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2BA" w:rsidRDefault="00FA42BA">
      <w:pPr>
        <w:pStyle w:val="ConsPlusTitlePage"/>
      </w:pPr>
      <w:r>
        <w:t xml:space="preserve">Документ предоставлен </w:t>
      </w:r>
      <w:hyperlink r:id="rId5">
        <w:r>
          <w:rPr>
            <w:color w:val="0000FF"/>
          </w:rPr>
          <w:t>КонсультантПлюс</w:t>
        </w:r>
      </w:hyperlink>
      <w:r>
        <w:br/>
      </w:r>
    </w:p>
    <w:p w:rsidR="00FA42BA" w:rsidRDefault="00FA42B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A42BA">
        <w:tc>
          <w:tcPr>
            <w:tcW w:w="4677" w:type="dxa"/>
            <w:tcBorders>
              <w:top w:val="nil"/>
              <w:left w:val="nil"/>
              <w:bottom w:val="nil"/>
              <w:right w:val="nil"/>
            </w:tcBorders>
          </w:tcPr>
          <w:p w:rsidR="00FA42BA" w:rsidRDefault="00FA42BA">
            <w:pPr>
              <w:pStyle w:val="ConsPlusNormal"/>
            </w:pPr>
            <w:r>
              <w:t>31 июля 2025 года</w:t>
            </w:r>
          </w:p>
        </w:tc>
        <w:tc>
          <w:tcPr>
            <w:tcW w:w="4677" w:type="dxa"/>
            <w:tcBorders>
              <w:top w:val="nil"/>
              <w:left w:val="nil"/>
              <w:bottom w:val="nil"/>
              <w:right w:val="nil"/>
            </w:tcBorders>
          </w:tcPr>
          <w:p w:rsidR="00FA42BA" w:rsidRDefault="00FA42BA">
            <w:pPr>
              <w:pStyle w:val="ConsPlusNormal"/>
              <w:jc w:val="right"/>
            </w:pPr>
            <w:r>
              <w:t>N 275-ФЗ</w:t>
            </w:r>
          </w:p>
        </w:tc>
      </w:tr>
    </w:tbl>
    <w:p w:rsidR="00FA42BA" w:rsidRDefault="00FA42BA">
      <w:pPr>
        <w:pStyle w:val="ConsPlusNormal"/>
        <w:pBdr>
          <w:bottom w:val="single" w:sz="6" w:space="0" w:color="auto"/>
        </w:pBdr>
        <w:spacing w:before="100" w:after="100"/>
        <w:jc w:val="both"/>
        <w:rPr>
          <w:sz w:val="2"/>
          <w:szCs w:val="2"/>
        </w:rPr>
      </w:pPr>
    </w:p>
    <w:p w:rsidR="00FA42BA" w:rsidRDefault="00FA42BA">
      <w:pPr>
        <w:pStyle w:val="ConsPlusNormal"/>
        <w:jc w:val="both"/>
      </w:pPr>
    </w:p>
    <w:p w:rsidR="00FA42BA" w:rsidRDefault="00FA42BA">
      <w:pPr>
        <w:pStyle w:val="ConsPlusTitle"/>
        <w:jc w:val="center"/>
      </w:pPr>
      <w:r>
        <w:t>РОССИЙСКАЯ ФЕДЕРАЦИЯ</w:t>
      </w:r>
    </w:p>
    <w:p w:rsidR="00FA42BA" w:rsidRDefault="00FA42BA">
      <w:pPr>
        <w:pStyle w:val="ConsPlusTitle"/>
        <w:jc w:val="center"/>
      </w:pPr>
    </w:p>
    <w:p w:rsidR="00FA42BA" w:rsidRDefault="00FA42BA">
      <w:pPr>
        <w:pStyle w:val="ConsPlusTitle"/>
        <w:jc w:val="center"/>
      </w:pPr>
      <w:r>
        <w:t>ФЕДЕРАЛЬНЫЙ ЗАКОН</w:t>
      </w:r>
    </w:p>
    <w:p w:rsidR="00FA42BA" w:rsidRDefault="00FA42BA">
      <w:pPr>
        <w:pStyle w:val="ConsPlusTitle"/>
        <w:jc w:val="center"/>
      </w:pPr>
    </w:p>
    <w:p w:rsidR="00FA42BA" w:rsidRDefault="00FA42BA">
      <w:pPr>
        <w:pStyle w:val="ConsPlusTitle"/>
        <w:jc w:val="center"/>
      </w:pPr>
      <w:r>
        <w:t>О ВНЕСЕНИИ ИЗМЕНЕНИЙ</w:t>
      </w:r>
    </w:p>
    <w:p w:rsidR="00FA42BA" w:rsidRDefault="00FA42BA">
      <w:pPr>
        <w:pStyle w:val="ConsPlusTitle"/>
        <w:jc w:val="center"/>
      </w:pPr>
      <w:r>
        <w:t>В ГЛАВУ 25.3 ЧАСТИ ВТОРОЙ НАЛОГОВОГО КОДЕКСА</w:t>
      </w:r>
    </w:p>
    <w:p w:rsidR="00FA42BA" w:rsidRDefault="00FA42BA">
      <w:pPr>
        <w:pStyle w:val="ConsPlusTitle"/>
        <w:jc w:val="center"/>
      </w:pPr>
      <w:r>
        <w:t>РОССИЙСКОЙ ФЕДЕРАЦИИ</w:t>
      </w:r>
    </w:p>
    <w:p w:rsidR="00FA42BA" w:rsidRDefault="00FA42BA">
      <w:pPr>
        <w:pStyle w:val="ConsPlusNormal"/>
        <w:jc w:val="center"/>
      </w:pPr>
    </w:p>
    <w:p w:rsidR="00FA42BA" w:rsidRDefault="00FA42BA">
      <w:pPr>
        <w:pStyle w:val="ConsPlusNormal"/>
        <w:jc w:val="right"/>
      </w:pPr>
      <w:proofErr w:type="gramStart"/>
      <w:r>
        <w:t>Принят</w:t>
      </w:r>
      <w:proofErr w:type="gramEnd"/>
    </w:p>
    <w:p w:rsidR="00FA42BA" w:rsidRDefault="00FA42BA">
      <w:pPr>
        <w:pStyle w:val="ConsPlusNormal"/>
        <w:jc w:val="right"/>
      </w:pPr>
      <w:r>
        <w:t>Государственной Думой</w:t>
      </w:r>
    </w:p>
    <w:p w:rsidR="00FA42BA" w:rsidRDefault="00FA42BA">
      <w:pPr>
        <w:pStyle w:val="ConsPlusNormal"/>
        <w:jc w:val="right"/>
      </w:pPr>
      <w:r>
        <w:t>17 июля 2025 года</w:t>
      </w:r>
    </w:p>
    <w:p w:rsidR="00FA42BA" w:rsidRDefault="00FA42BA">
      <w:pPr>
        <w:pStyle w:val="ConsPlusNormal"/>
        <w:jc w:val="right"/>
      </w:pPr>
    </w:p>
    <w:p w:rsidR="00FA42BA" w:rsidRDefault="00FA42BA">
      <w:pPr>
        <w:pStyle w:val="ConsPlusNormal"/>
        <w:jc w:val="right"/>
      </w:pPr>
      <w:r>
        <w:t>Одобрен</w:t>
      </w:r>
    </w:p>
    <w:p w:rsidR="00FA42BA" w:rsidRDefault="00FA42BA">
      <w:pPr>
        <w:pStyle w:val="ConsPlusNormal"/>
        <w:jc w:val="right"/>
      </w:pPr>
      <w:r>
        <w:t>Советом Федерации</w:t>
      </w:r>
    </w:p>
    <w:p w:rsidR="00FA42BA" w:rsidRDefault="00FA42BA">
      <w:pPr>
        <w:pStyle w:val="ConsPlusNormal"/>
        <w:jc w:val="right"/>
      </w:pPr>
      <w:r>
        <w:t>25 июля 2025 года</w:t>
      </w:r>
    </w:p>
    <w:p w:rsidR="00FA42BA" w:rsidRDefault="00FA42BA">
      <w:pPr>
        <w:pStyle w:val="ConsPlusNormal"/>
        <w:ind w:firstLine="540"/>
        <w:jc w:val="both"/>
      </w:pPr>
    </w:p>
    <w:p w:rsidR="00FA42BA" w:rsidRDefault="00FA42BA">
      <w:pPr>
        <w:pStyle w:val="ConsPlusTitle"/>
        <w:ind w:firstLine="540"/>
        <w:jc w:val="both"/>
        <w:outlineLvl w:val="0"/>
      </w:pPr>
      <w:r>
        <w:t>Статья 1</w:t>
      </w:r>
    </w:p>
    <w:p w:rsidR="00FA42BA" w:rsidRDefault="00FA42BA">
      <w:pPr>
        <w:pStyle w:val="ConsPlusNormal"/>
        <w:ind w:firstLine="540"/>
        <w:jc w:val="both"/>
      </w:pPr>
    </w:p>
    <w:p w:rsidR="00FA42BA" w:rsidRDefault="00FA42BA">
      <w:pPr>
        <w:pStyle w:val="ConsPlusNormal"/>
        <w:ind w:firstLine="540"/>
        <w:jc w:val="both"/>
      </w:pPr>
      <w:proofErr w:type="gramStart"/>
      <w:r>
        <w:t>Внести в часть вторую Налогового кодекса Российской Федерации (Собрание законодательства Российской Федерации, 2000, N 32, ст. 3340; 2004, N 45, ст. 4377; 2005, N 30, ст. 3117; N 52, ст. 5581; 2006, N 1, ст. 12; N 27, ст. 2881; N 31, ст. 3436; N 43, ст. 4412; 2007, N 1, ст. 7;</w:t>
      </w:r>
      <w:proofErr w:type="gramEnd"/>
      <w:r>
        <w:t xml:space="preserve"> N 31, ст. 4013; N 46, ст. 5553; N 49, ст. 6071; 2008, N 52, ст. 6218, 6219, 6227; 2009, N 1, ст. 19; N 29, ст. 3582, 3625; N 30, ст. 3735; N 52, ст. 6450; 2010, N 15, ст. 1737; N 19, ст. 2291; N 28, ст. 3553; </w:t>
      </w:r>
      <w:proofErr w:type="gramStart"/>
      <w:r>
        <w:t>N 31, ст. 4198; N 32, ст. 4298; N 40, ст. 4969; N 46, ст. 5918; N 48, ст. 6247; 2011, N 1, ст. 7; N 27, ст. 3881; N 30, ст. 4566, 4575, 4583, 4587, 4593; N 47, ст. 6608; N 48, ст. 6731; N 49, ст. 7063; 2012, N 18, ст. 2128;</w:t>
      </w:r>
      <w:proofErr w:type="gramEnd"/>
      <w:r>
        <w:t xml:space="preserve"> N 24, ст. 3066; N 31, ст. 4319; N 49, ст. 6750; N 50, ст. 6958; N 53, ст. 7578, 7607; 2013, N 9, ст. 874; N 14, ст. 1647; N 23, ст. 2866; N 30, ст. 4084; N 44, ст. 5645; N 48, ст. 6165; N 52, ст. 6981; 2014, N 16, ст. 1835; N 26, ст. 3404; N 30, ст. 4220, 4222; N 43, ст. 5796; N 45, ст. 6159; N 48, ст. 6647, 6662; 2015, N 10, ст. 1393; N 18, ст. 2615; N 27, ст. 3948; N 48, ст. 6689; 2016, N 11, ст. 1480, 1489; </w:t>
      </w:r>
      <w:proofErr w:type="gramStart"/>
      <w:r>
        <w:t>N 27, ст. 4178, 4179; N 49, ст. 6844, 6845, 6847; 2017, N 27, ст. 3942; N 31, ст. 4802; N 49, ст. 7307, 7318, 7324; 2018, N 1, ст. 14; N 11, ст. 1585; N 28, ст. 4144; N 31, ст. 4822, 4823; N 32, ст. 5094, 5095; N 45, ст. 6828;</w:t>
      </w:r>
      <w:proofErr w:type="gramEnd"/>
      <w:r>
        <w:t xml:space="preserve"> </w:t>
      </w:r>
      <w:proofErr w:type="gramStart"/>
      <w:r>
        <w:t>N 47, ст. 7136; N 53, ст. 8412; 2019, N 18, ст. 2225; N 22, ст. 2665; N 27, ст. 3523; N 30, ст. 4100; N 39, ст. 5371, 5374, 5375, 5376; N 48, ст. 6740; 2020, N 12, ст. 1647; N 17, ст. 2707; N 29, ст. 4507; N 42, ст. 6508;</w:t>
      </w:r>
      <w:proofErr w:type="gramEnd"/>
      <w:r>
        <w:t xml:space="preserve"> </w:t>
      </w:r>
      <w:proofErr w:type="gramStart"/>
      <w:r>
        <w:t>N 48, ст. 7627; N 52, ст. 8603; 2021, N 17, ст. 2887; N 18, ст. 3049; N 24, ст. 4215, 4217; N 27, ст. 5133; N 49, ст. 8147; 2022, N 13, ст. 1955; N 27, ст. 4609; N 29, ст. 5206, 5230, 5273, 5289, 5290; N 48, ст. 8310;</w:t>
      </w:r>
      <w:proofErr w:type="gramEnd"/>
      <w:r>
        <w:t xml:space="preserve"> </w:t>
      </w:r>
      <w:proofErr w:type="gramStart"/>
      <w:r>
        <w:t>N 50, ст. 8787; 2023, N 1, ст. 12, 30; N 8, ст. 1211; N 23, ст. 4007; N 32, ст. 6121; N 40, ст. 7121; N 49, ст. 8656; N 52, ст. 9524; 2024, N 1, ст. 24; N 13, ст. 1688; N 18, ст. 2401; N 29, ст. 4105;</w:t>
      </w:r>
      <w:proofErr w:type="gramEnd"/>
      <w:r>
        <w:t xml:space="preserve"> </w:t>
      </w:r>
      <w:proofErr w:type="gramStart"/>
      <w:r>
        <w:t>N 33, ст. 4955; N 45, ст. 6693; N 48, ст. 7196; N 49, ст. 7407; N 51, ст. 7845; N 53, ст. 8540; 2025, N 26, ст. 3509) следующие изменения:</w:t>
      </w:r>
      <w:proofErr w:type="gramEnd"/>
    </w:p>
    <w:p w:rsidR="00FA42BA" w:rsidRDefault="00FA42BA">
      <w:pPr>
        <w:pStyle w:val="ConsPlusNormal"/>
        <w:spacing w:before="220"/>
        <w:ind w:firstLine="540"/>
        <w:jc w:val="both"/>
      </w:pPr>
      <w:r>
        <w:t>1) в пункте 1 статьи 333.33:</w:t>
      </w:r>
    </w:p>
    <w:p w:rsidR="00FA42BA" w:rsidRDefault="00FA42BA">
      <w:pPr>
        <w:pStyle w:val="ConsPlusNormal"/>
        <w:spacing w:before="220"/>
        <w:ind w:firstLine="540"/>
        <w:jc w:val="both"/>
      </w:pPr>
      <w:r>
        <w:t>а) в подпункте 22:</w:t>
      </w:r>
    </w:p>
    <w:p w:rsidR="00FA42BA" w:rsidRDefault="00FA42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42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2BA" w:rsidRDefault="00FA42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2BA" w:rsidRDefault="00FA42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2BA" w:rsidRDefault="00FA42BA">
            <w:pPr>
              <w:pStyle w:val="ConsPlusNormal"/>
              <w:jc w:val="both"/>
            </w:pPr>
            <w:r>
              <w:rPr>
                <w:color w:val="392C69"/>
              </w:rPr>
              <w:t>КонсультантПлюс: примечание.</w:t>
            </w:r>
          </w:p>
          <w:p w:rsidR="00FA42BA" w:rsidRDefault="00FA42BA">
            <w:pPr>
              <w:pStyle w:val="ConsPlusNormal"/>
              <w:jc w:val="both"/>
            </w:pPr>
            <w:r>
              <w:rPr>
                <w:color w:val="392C69"/>
              </w:rPr>
              <w:t>Абз. 2 пп. "а" п. 1 ст. 1 вступает в силу с 31.08.2025.</w:t>
            </w:r>
          </w:p>
        </w:tc>
        <w:tc>
          <w:tcPr>
            <w:tcW w:w="113" w:type="dxa"/>
            <w:tcBorders>
              <w:top w:val="nil"/>
              <w:left w:val="nil"/>
              <w:bottom w:val="nil"/>
              <w:right w:val="nil"/>
            </w:tcBorders>
            <w:shd w:val="clear" w:color="auto" w:fill="F4F3F8"/>
            <w:tcMar>
              <w:top w:w="0" w:type="dxa"/>
              <w:left w:w="0" w:type="dxa"/>
              <w:bottom w:w="0" w:type="dxa"/>
              <w:right w:w="0" w:type="dxa"/>
            </w:tcMar>
          </w:tcPr>
          <w:p w:rsidR="00FA42BA" w:rsidRDefault="00FA42BA">
            <w:pPr>
              <w:pStyle w:val="ConsPlusNormal"/>
            </w:pPr>
          </w:p>
        </w:tc>
      </w:tr>
    </w:tbl>
    <w:p w:rsidR="00FA42BA" w:rsidRDefault="00FA42BA">
      <w:pPr>
        <w:pStyle w:val="ConsPlusNormal"/>
        <w:spacing w:before="280"/>
        <w:ind w:firstLine="540"/>
        <w:jc w:val="both"/>
      </w:pPr>
      <w:bookmarkStart w:id="0" w:name="P27"/>
      <w:bookmarkEnd w:id="0"/>
      <w:r>
        <w:t>абзац первый после цифр "26.1," дополнить цифрами "26.2,";</w:t>
      </w:r>
    </w:p>
    <w:p w:rsidR="00FA42BA" w:rsidRDefault="00FA42BA">
      <w:pPr>
        <w:pStyle w:val="ConsPlusNormal"/>
        <w:spacing w:before="220"/>
        <w:ind w:firstLine="540"/>
        <w:jc w:val="both"/>
      </w:pPr>
      <w:r>
        <w:lastRenderedPageBreak/>
        <w:t>абзацы третий и четвертый изложить в следующей редакции:</w:t>
      </w:r>
    </w:p>
    <w:p w:rsidR="00FA42BA" w:rsidRDefault="00FA42BA">
      <w:pPr>
        <w:pStyle w:val="ConsPlusNormal"/>
        <w:spacing w:before="220"/>
        <w:ind w:firstLine="540"/>
        <w:jc w:val="both"/>
      </w:pPr>
      <w:proofErr w:type="gramStart"/>
      <w:r>
        <w:t>"в отношении объекта недвижимости или доли в праве общей долевой собственности на объект недвижимости, если кадастровая стоимость объекта недвижимости не определена, объекта недвижимости или доли в праве общей долевой собственности на объект недвижимости, кадастровая стоимость которого или ее часть, соответствующая размеру доли в праве общей долевой собственности на объект недвижимости, не превышает 20 000 000 рублей, - 4000 рублей;</w:t>
      </w:r>
      <w:proofErr w:type="gramEnd"/>
    </w:p>
    <w:p w:rsidR="00FA42BA" w:rsidRDefault="00FA42BA">
      <w:pPr>
        <w:pStyle w:val="ConsPlusNormal"/>
        <w:spacing w:before="220"/>
        <w:ind w:firstLine="540"/>
        <w:jc w:val="both"/>
      </w:pPr>
      <w:proofErr w:type="gramStart"/>
      <w:r>
        <w:t>в отношении объекта недвижимости или доли в праве общей долевой собственности на объект недвижимости, кадастровая стоимость которого или ее часть, соответствующая размеру доли в праве общей долевой собственности на объект недвижимости, превышает 20 000 000 рублей, - 0,02 процента кадастровой стоимости объекта недвижимости или ее части, соответствующей размеру доли в праве общей долевой собственности на объект недвижимости, определенной в отношении этого</w:t>
      </w:r>
      <w:proofErr w:type="gramEnd"/>
      <w:r>
        <w:t xml:space="preserve"> </w:t>
      </w:r>
      <w:proofErr w:type="gramStart"/>
      <w:r>
        <w:t>объекта недвижимости на дату обращения за совершением юридически значимого действия, но не менее 0,02 процента цены сделки, являющейся основанием перехода права собственности на соответствующие объект недвижимости или долю в праве общей долевой собственности на объект недвижимости, и не более 500 000 рублей;";</w:t>
      </w:r>
      <w:proofErr w:type="gramEnd"/>
    </w:p>
    <w:p w:rsidR="00FA42BA" w:rsidRDefault="00FA42BA">
      <w:pPr>
        <w:pStyle w:val="ConsPlusNormal"/>
        <w:spacing w:before="220"/>
        <w:ind w:firstLine="540"/>
        <w:jc w:val="both"/>
      </w:pPr>
      <w:r>
        <w:t>абзацы шестой и седьмой изложить в следующей редакции:</w:t>
      </w:r>
    </w:p>
    <w:p w:rsidR="00FA42BA" w:rsidRDefault="00FA42BA">
      <w:pPr>
        <w:pStyle w:val="ConsPlusNormal"/>
        <w:spacing w:before="220"/>
        <w:ind w:firstLine="540"/>
        <w:jc w:val="both"/>
      </w:pPr>
      <w:proofErr w:type="gramStart"/>
      <w:r>
        <w:t>"в отношении объекта недвижимости или доли в праве общей долевой собственности на объект недвижимости, если кадастровая стоимость объекта недвижимости не определена, объекта недвижимости или доли в праве общей долевой собственности на объект недвижимости, кадастровая стоимость которого или ее часть, соответствующая размеру доли в праве общей долевой собственности на объект недвижимости, не превышает 22 000 000 рублей, - 44 000 рублей;</w:t>
      </w:r>
      <w:proofErr w:type="gramEnd"/>
    </w:p>
    <w:p w:rsidR="00FA42BA" w:rsidRDefault="00FA42BA">
      <w:pPr>
        <w:pStyle w:val="ConsPlusNormal"/>
        <w:spacing w:before="220"/>
        <w:ind w:firstLine="540"/>
        <w:jc w:val="both"/>
      </w:pPr>
      <w:proofErr w:type="gramStart"/>
      <w:r>
        <w:t>в отношении объекта недвижимости или доли в праве общей долевой собственности на объект недвижимости, кадастровая стоимость которого или ее часть, соответствующая размеру доли в праве общей долевой собственности на объект недвижимости, превышает 22 000 000 рублей, - 0,2 процента кадастровой стоимости объекта недвижимости или ее части, соответствующей размеру доли в праве общей долевой собственности на объект недвижимости, определенной в отношении этого</w:t>
      </w:r>
      <w:proofErr w:type="gramEnd"/>
      <w:r>
        <w:t xml:space="preserve"> </w:t>
      </w:r>
      <w:proofErr w:type="gramStart"/>
      <w:r>
        <w:t>объекта недвижимости на дату обращения за совершением юридически значимого действия, но не менее 0,2 процента цены сделки, являющейся основанием перехода права собственности на соответствующие объект недвижимости или долю в праве общей долевой собственности на объект недвижимости, и не более 1 000 000 рублей;";</w:t>
      </w:r>
      <w:proofErr w:type="gramEnd"/>
    </w:p>
    <w:p w:rsidR="00FA42BA" w:rsidRDefault="00FA42BA">
      <w:pPr>
        <w:pStyle w:val="ConsPlusNormal"/>
        <w:spacing w:before="220"/>
        <w:ind w:firstLine="540"/>
        <w:jc w:val="both"/>
      </w:pPr>
      <w:r>
        <w:t>б) абзацы второй и третий подпункта 22.1 изложить в следующей редакции:</w:t>
      </w:r>
    </w:p>
    <w:p w:rsidR="00FA42BA" w:rsidRDefault="00FA42BA">
      <w:pPr>
        <w:pStyle w:val="ConsPlusNormal"/>
        <w:spacing w:before="220"/>
        <w:ind w:firstLine="540"/>
        <w:jc w:val="both"/>
      </w:pPr>
      <w:proofErr w:type="gramStart"/>
      <w:r>
        <w:t>"в отношении объекта недвижимости или доли в праве общей долевой собственности на объект недвижимости, если кадастровая стоимость объекта недвижимости не определена, объекта недвижимости или доли в праве общей долевой собственности на объект недвижимости, кадастровая стоимость которого или ее часть, соответствующая размеру доли в праве общей долевой собственности на объект недвижимости, не превышает 22 000 000 рублей, - 44 000 рублей;</w:t>
      </w:r>
      <w:proofErr w:type="gramEnd"/>
    </w:p>
    <w:p w:rsidR="00FA42BA" w:rsidRDefault="00FA42BA">
      <w:pPr>
        <w:pStyle w:val="ConsPlusNormal"/>
        <w:spacing w:before="220"/>
        <w:ind w:firstLine="540"/>
        <w:jc w:val="both"/>
      </w:pPr>
      <w:proofErr w:type="gramStart"/>
      <w:r>
        <w:t>в отношении объекта недвижимости или доли в праве общей долевой собственности на объект недвижимости, кадастровая стоимость которого или ее часть, соответствующая размеру доли в праве общей долевой собственности на объект недвижимости, превышает 22 000 000 рублей, - 0,2 процента кадастровой стоимости объекта недвижимости или ее части, соответствующей размеру доли в праве общей долевой собственности на объект недвижимости, определенной в отношении этого</w:t>
      </w:r>
      <w:proofErr w:type="gramEnd"/>
      <w:r>
        <w:t xml:space="preserve"> </w:t>
      </w:r>
      <w:proofErr w:type="gramStart"/>
      <w:r>
        <w:t>объекта недвижимости на дату обращения за совершением юридически значимого действия, но не менее 0,2 процента цены сделки, являющейся основанием перехода права собственности на соответствующие объект недвижимости или долю в праве общей долевой собственности на объект недвижимости, и не более 1 000 000 рублей;";</w:t>
      </w:r>
      <w:proofErr w:type="gramEnd"/>
    </w:p>
    <w:p w:rsidR="00FA42BA" w:rsidRDefault="00FA42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42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2BA" w:rsidRDefault="00FA42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2BA" w:rsidRDefault="00FA42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2BA" w:rsidRDefault="00FA42BA">
            <w:pPr>
              <w:pStyle w:val="ConsPlusNormal"/>
              <w:jc w:val="both"/>
            </w:pPr>
            <w:r>
              <w:rPr>
                <w:color w:val="392C69"/>
              </w:rPr>
              <w:t>КонсультантПлюс: примечание.</w:t>
            </w:r>
          </w:p>
          <w:p w:rsidR="00FA42BA" w:rsidRDefault="00FA42BA">
            <w:pPr>
              <w:pStyle w:val="ConsPlusNormal"/>
              <w:jc w:val="both"/>
            </w:pPr>
            <w:r>
              <w:rPr>
                <w:color w:val="392C69"/>
              </w:rPr>
              <w:t>Пп. "в" п. 1 ст. 1 вступает в силу с 31.08.2025.</w:t>
            </w:r>
          </w:p>
        </w:tc>
        <w:tc>
          <w:tcPr>
            <w:tcW w:w="113" w:type="dxa"/>
            <w:tcBorders>
              <w:top w:val="nil"/>
              <w:left w:val="nil"/>
              <w:bottom w:val="nil"/>
              <w:right w:val="nil"/>
            </w:tcBorders>
            <w:shd w:val="clear" w:color="auto" w:fill="F4F3F8"/>
            <w:tcMar>
              <w:top w:w="0" w:type="dxa"/>
              <w:left w:w="0" w:type="dxa"/>
              <w:bottom w:w="0" w:type="dxa"/>
              <w:right w:w="0" w:type="dxa"/>
            </w:tcMar>
          </w:tcPr>
          <w:p w:rsidR="00FA42BA" w:rsidRDefault="00FA42BA">
            <w:pPr>
              <w:pStyle w:val="ConsPlusNormal"/>
            </w:pPr>
          </w:p>
        </w:tc>
      </w:tr>
    </w:tbl>
    <w:p w:rsidR="00FA42BA" w:rsidRDefault="00FA42BA">
      <w:pPr>
        <w:pStyle w:val="ConsPlusNormal"/>
        <w:spacing w:before="280"/>
        <w:ind w:firstLine="540"/>
        <w:jc w:val="both"/>
      </w:pPr>
      <w:bookmarkStart w:id="1" w:name="P39"/>
      <w:bookmarkEnd w:id="1"/>
      <w:r>
        <w:t>в) абзац первый подпункта 22.2 после слов "кадастровый учет" дополнить словом "создаваемых</w:t>
      </w:r>
      <w:proofErr w:type="gramStart"/>
      <w:r>
        <w:t>,"</w:t>
      </w:r>
      <w:proofErr w:type="gramEnd"/>
      <w:r>
        <w:t>;</w:t>
      </w:r>
    </w:p>
    <w:p w:rsidR="00FA42BA" w:rsidRDefault="00FA42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42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2BA" w:rsidRDefault="00FA42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2BA" w:rsidRDefault="00FA42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2BA" w:rsidRDefault="00FA42BA">
            <w:pPr>
              <w:pStyle w:val="ConsPlusNormal"/>
              <w:jc w:val="both"/>
            </w:pPr>
            <w:r>
              <w:rPr>
                <w:color w:val="392C69"/>
              </w:rPr>
              <w:t>КонсультантПлюс: примечание.</w:t>
            </w:r>
          </w:p>
          <w:p w:rsidR="00FA42BA" w:rsidRDefault="00FA42BA">
            <w:pPr>
              <w:pStyle w:val="ConsPlusNormal"/>
              <w:jc w:val="both"/>
            </w:pPr>
            <w:r>
              <w:rPr>
                <w:color w:val="392C69"/>
              </w:rPr>
              <w:t>Пп. "г" п. 1 ст. 1 вступает в силу с 31.08.2025.</w:t>
            </w:r>
          </w:p>
        </w:tc>
        <w:tc>
          <w:tcPr>
            <w:tcW w:w="113" w:type="dxa"/>
            <w:tcBorders>
              <w:top w:val="nil"/>
              <w:left w:val="nil"/>
              <w:bottom w:val="nil"/>
              <w:right w:val="nil"/>
            </w:tcBorders>
            <w:shd w:val="clear" w:color="auto" w:fill="F4F3F8"/>
            <w:tcMar>
              <w:top w:w="0" w:type="dxa"/>
              <w:left w:w="0" w:type="dxa"/>
              <w:bottom w:w="0" w:type="dxa"/>
              <w:right w:w="0" w:type="dxa"/>
            </w:tcMar>
          </w:tcPr>
          <w:p w:rsidR="00FA42BA" w:rsidRDefault="00FA42BA">
            <w:pPr>
              <w:pStyle w:val="ConsPlusNormal"/>
            </w:pPr>
          </w:p>
        </w:tc>
      </w:tr>
    </w:tbl>
    <w:p w:rsidR="00FA42BA" w:rsidRDefault="00FA42BA">
      <w:pPr>
        <w:pStyle w:val="ConsPlusNormal"/>
        <w:spacing w:before="280"/>
        <w:ind w:firstLine="540"/>
        <w:jc w:val="both"/>
      </w:pPr>
      <w:bookmarkStart w:id="2" w:name="P42"/>
      <w:bookmarkEnd w:id="2"/>
      <w:r>
        <w:t>г) подпункт 22.4 изложить в следующей редакции:</w:t>
      </w:r>
    </w:p>
    <w:p w:rsidR="00FA42BA" w:rsidRDefault="00FA42BA">
      <w:pPr>
        <w:pStyle w:val="ConsPlusNormal"/>
        <w:spacing w:before="220"/>
        <w:ind w:firstLine="540"/>
        <w:jc w:val="both"/>
      </w:pPr>
      <w:r>
        <w:t>"22.4) за осуществляемые одновременно государственный кадастровый учет и государственную регистрацию прав на создаваемые, созданные (образованные) объекты недвижимости, за исключением юридически значимых действий, предусмотренных подпунктом 26.2 настоящего пункта:</w:t>
      </w:r>
    </w:p>
    <w:p w:rsidR="00FA42BA" w:rsidRDefault="00FA42BA">
      <w:pPr>
        <w:pStyle w:val="ConsPlusNormal"/>
        <w:spacing w:before="220"/>
        <w:ind w:firstLine="540"/>
        <w:jc w:val="both"/>
      </w:pPr>
      <w:r>
        <w:t>для физических лиц - 6000 рублей;</w:t>
      </w:r>
    </w:p>
    <w:p w:rsidR="00FA42BA" w:rsidRDefault="00FA42BA">
      <w:pPr>
        <w:pStyle w:val="ConsPlusNormal"/>
        <w:spacing w:before="220"/>
        <w:ind w:firstLine="540"/>
        <w:jc w:val="both"/>
      </w:pPr>
      <w:r>
        <w:t>для организаций - 66 000 рублей</w:t>
      </w:r>
      <w:proofErr w:type="gramStart"/>
      <w:r>
        <w:t>;"</w:t>
      </w:r>
      <w:proofErr w:type="gramEnd"/>
      <w:r>
        <w:t>;</w:t>
      </w:r>
    </w:p>
    <w:p w:rsidR="00FA42BA" w:rsidRDefault="00FA42BA">
      <w:pPr>
        <w:pStyle w:val="ConsPlusNormal"/>
        <w:spacing w:before="220"/>
        <w:ind w:firstLine="540"/>
        <w:jc w:val="both"/>
      </w:pPr>
      <w:r>
        <w:t>д) подпункт 24 изложить в следующей редакции:</w:t>
      </w:r>
    </w:p>
    <w:p w:rsidR="00FA42BA" w:rsidRDefault="00FA42BA">
      <w:pPr>
        <w:pStyle w:val="ConsPlusNormal"/>
        <w:spacing w:before="220"/>
        <w:ind w:firstLine="540"/>
        <w:jc w:val="both"/>
      </w:pPr>
      <w:proofErr w:type="gramStart"/>
      <w:r>
        <w:t>"24) за государственный кадастровый учет или государственную регистрацию права собственности физического лица на земельный участок, предназначенный для ведения личного подсобного хозяйства, ведения гражданами садоводства или огородничества для собственных нужд, индивидуального гаражного или индивидуального жилищного строительства, осуществления крестьянским (фермерским) хозяйством своей деятельности, либо на создаваемый или созданный на таком земельном участке объект недвижимого имущества - 700 рублей;";</w:t>
      </w:r>
      <w:proofErr w:type="gramEnd"/>
    </w:p>
    <w:p w:rsidR="00FA42BA" w:rsidRDefault="00FA42BA">
      <w:pPr>
        <w:pStyle w:val="ConsPlusNormal"/>
        <w:spacing w:before="220"/>
        <w:ind w:firstLine="540"/>
        <w:jc w:val="both"/>
      </w:pPr>
      <w:r>
        <w:t>е) подпункт 24.1 изложить в следующей редакции:</w:t>
      </w:r>
    </w:p>
    <w:p w:rsidR="00FA42BA" w:rsidRDefault="00FA42BA">
      <w:pPr>
        <w:pStyle w:val="ConsPlusNormal"/>
        <w:spacing w:before="220"/>
        <w:ind w:firstLine="540"/>
        <w:jc w:val="both"/>
      </w:pPr>
      <w:proofErr w:type="gramStart"/>
      <w:r>
        <w:t>"24.1) за осуществляемые одновременно государственный кадастровый учет и государственную регистрацию права собственности физического лица на земельный участок, предназначенный для ведения личного подсобного хозяйства, ведения гражданами садоводства или огородничества для собственных нужд, индивидуального гаражного или индивидуального жилищного строительства, осуществления крестьянским (фермерским) хозяйством своей деятельности, либо на создаваемый или созданный на таком земельном участке объект недвижимого имущества - 1000 рублей;";</w:t>
      </w:r>
      <w:proofErr w:type="gramEnd"/>
    </w:p>
    <w:p w:rsidR="00FA42BA" w:rsidRDefault="00FA42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42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2BA" w:rsidRDefault="00FA42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2BA" w:rsidRDefault="00FA42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2BA" w:rsidRDefault="00FA42BA">
            <w:pPr>
              <w:pStyle w:val="ConsPlusNormal"/>
              <w:jc w:val="both"/>
            </w:pPr>
            <w:r>
              <w:rPr>
                <w:color w:val="392C69"/>
              </w:rPr>
              <w:t>КонсультантПлюс: примечание.</w:t>
            </w:r>
          </w:p>
          <w:p w:rsidR="00FA42BA" w:rsidRDefault="00FA42BA">
            <w:pPr>
              <w:pStyle w:val="ConsPlusNormal"/>
              <w:jc w:val="both"/>
            </w:pPr>
            <w:r>
              <w:rPr>
                <w:color w:val="392C69"/>
              </w:rPr>
              <w:t>Пп. "ж" п. 1 ст. 1 вступает в силу с 31.08.2025.</w:t>
            </w:r>
          </w:p>
        </w:tc>
        <w:tc>
          <w:tcPr>
            <w:tcW w:w="113" w:type="dxa"/>
            <w:tcBorders>
              <w:top w:val="nil"/>
              <w:left w:val="nil"/>
              <w:bottom w:val="nil"/>
              <w:right w:val="nil"/>
            </w:tcBorders>
            <w:shd w:val="clear" w:color="auto" w:fill="F4F3F8"/>
            <w:tcMar>
              <w:top w:w="0" w:type="dxa"/>
              <w:left w:w="0" w:type="dxa"/>
              <w:bottom w:w="0" w:type="dxa"/>
              <w:right w:w="0" w:type="dxa"/>
            </w:tcMar>
          </w:tcPr>
          <w:p w:rsidR="00FA42BA" w:rsidRDefault="00FA42BA">
            <w:pPr>
              <w:pStyle w:val="ConsPlusNormal"/>
            </w:pPr>
          </w:p>
        </w:tc>
      </w:tr>
    </w:tbl>
    <w:p w:rsidR="00FA42BA" w:rsidRDefault="00FA42BA">
      <w:pPr>
        <w:pStyle w:val="ConsPlusNormal"/>
        <w:spacing w:before="280"/>
        <w:ind w:firstLine="540"/>
        <w:jc w:val="both"/>
      </w:pPr>
      <w:bookmarkStart w:id="3" w:name="P52"/>
      <w:bookmarkEnd w:id="3"/>
      <w:r>
        <w:t>ж) дополнить подпунктом 26.2 следующего содержания:</w:t>
      </w:r>
    </w:p>
    <w:p w:rsidR="00FA42BA" w:rsidRDefault="00FA42BA">
      <w:pPr>
        <w:pStyle w:val="ConsPlusNormal"/>
        <w:spacing w:before="220"/>
        <w:ind w:firstLine="540"/>
        <w:jc w:val="both"/>
      </w:pPr>
      <w:r>
        <w:t>"26.2) за осуществляемые одновременно государственный кадастровый учет и государственную регистрацию прав на объекты сетей газораспределения и сетей газопотребления, созданные при выполнении мероприятий по подключению (технологическому присоединению) объектов капитального строительства, - 4000 рублей</w:t>
      </w:r>
      <w:proofErr w:type="gramStart"/>
      <w:r>
        <w:t>;"</w:t>
      </w:r>
      <w:proofErr w:type="gramEnd"/>
      <w:r>
        <w:t>;</w:t>
      </w:r>
    </w:p>
    <w:p w:rsidR="00FA42BA" w:rsidRDefault="00FA42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42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2BA" w:rsidRDefault="00FA42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2BA" w:rsidRDefault="00FA42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2BA" w:rsidRDefault="00FA42BA">
            <w:pPr>
              <w:pStyle w:val="ConsPlusNormal"/>
              <w:jc w:val="both"/>
            </w:pPr>
            <w:r>
              <w:rPr>
                <w:color w:val="392C69"/>
              </w:rPr>
              <w:t>КонсультантПлюс: примечание.</w:t>
            </w:r>
          </w:p>
          <w:p w:rsidR="00FA42BA" w:rsidRDefault="00FA42BA">
            <w:pPr>
              <w:pStyle w:val="ConsPlusNormal"/>
              <w:jc w:val="both"/>
            </w:pPr>
            <w:r>
              <w:rPr>
                <w:color w:val="392C69"/>
              </w:rPr>
              <w:lastRenderedPageBreak/>
              <w:t>Пп. "з" п. 1 ст. 1 вступает в силу с 31.08.2025.</w:t>
            </w:r>
          </w:p>
        </w:tc>
        <w:tc>
          <w:tcPr>
            <w:tcW w:w="113" w:type="dxa"/>
            <w:tcBorders>
              <w:top w:val="nil"/>
              <w:left w:val="nil"/>
              <w:bottom w:val="nil"/>
              <w:right w:val="nil"/>
            </w:tcBorders>
            <w:shd w:val="clear" w:color="auto" w:fill="F4F3F8"/>
            <w:tcMar>
              <w:top w:w="0" w:type="dxa"/>
              <w:left w:w="0" w:type="dxa"/>
              <w:bottom w:w="0" w:type="dxa"/>
              <w:right w:w="0" w:type="dxa"/>
            </w:tcMar>
          </w:tcPr>
          <w:p w:rsidR="00FA42BA" w:rsidRDefault="00FA42BA">
            <w:pPr>
              <w:pStyle w:val="ConsPlusNormal"/>
            </w:pPr>
          </w:p>
        </w:tc>
      </w:tr>
    </w:tbl>
    <w:p w:rsidR="00FA42BA" w:rsidRDefault="00FA42BA">
      <w:pPr>
        <w:pStyle w:val="ConsPlusNormal"/>
        <w:spacing w:before="280"/>
        <w:ind w:firstLine="540"/>
        <w:jc w:val="both"/>
      </w:pPr>
      <w:r>
        <w:lastRenderedPageBreak/>
        <w:t>з) в подпункте 27.2:</w:t>
      </w:r>
    </w:p>
    <w:p w:rsidR="00FA42BA" w:rsidRDefault="00FA42BA">
      <w:pPr>
        <w:pStyle w:val="ConsPlusNormal"/>
        <w:spacing w:before="220"/>
        <w:ind w:firstLine="540"/>
        <w:jc w:val="both"/>
      </w:pPr>
      <w:r>
        <w:t>абзац второй после слов "договоров аренды</w:t>
      </w:r>
      <w:proofErr w:type="gramStart"/>
      <w:r>
        <w:t>,"</w:t>
      </w:r>
      <w:proofErr w:type="gramEnd"/>
      <w:r>
        <w:t xml:space="preserve"> дополнить словами "безвозмездного пользования, в том числе договоров аренды, безвозмездного пользования частями объектов недвижимости, регистрация которых осуществляется одновременно с государственным кадастровым учетом таких частей объектов недвижимости,", после слов "договорам аренды," дополнить словами "безвозмездного пользования,";</w:t>
      </w:r>
    </w:p>
    <w:p w:rsidR="00FA42BA" w:rsidRDefault="00FA42BA">
      <w:pPr>
        <w:pStyle w:val="ConsPlusNormal"/>
        <w:spacing w:before="220"/>
        <w:ind w:firstLine="540"/>
        <w:jc w:val="both"/>
      </w:pPr>
      <w:r>
        <w:t>абзац пятый после слов "договора аренды</w:t>
      </w:r>
      <w:proofErr w:type="gramStart"/>
      <w:r>
        <w:t>,"</w:t>
      </w:r>
      <w:proofErr w:type="gramEnd"/>
      <w:r>
        <w:t xml:space="preserve"> дополнить словами "безвозмездного пользования,";</w:t>
      </w:r>
    </w:p>
    <w:p w:rsidR="00FA42BA" w:rsidRDefault="00FA42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42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2BA" w:rsidRDefault="00FA42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2BA" w:rsidRDefault="00FA42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2BA" w:rsidRDefault="00FA42BA">
            <w:pPr>
              <w:pStyle w:val="ConsPlusNormal"/>
              <w:jc w:val="both"/>
            </w:pPr>
            <w:r>
              <w:rPr>
                <w:color w:val="392C69"/>
              </w:rPr>
              <w:t>КонсультантПлюс: примечание.</w:t>
            </w:r>
          </w:p>
          <w:p w:rsidR="00FA42BA" w:rsidRDefault="00FA42BA">
            <w:pPr>
              <w:pStyle w:val="ConsPlusNormal"/>
              <w:jc w:val="both"/>
            </w:pPr>
            <w:r>
              <w:rPr>
                <w:color w:val="392C69"/>
              </w:rPr>
              <w:t>Пп. "и" п. 1 ст. 1 вступает в силу с 31.08.2025.</w:t>
            </w:r>
          </w:p>
        </w:tc>
        <w:tc>
          <w:tcPr>
            <w:tcW w:w="113" w:type="dxa"/>
            <w:tcBorders>
              <w:top w:val="nil"/>
              <w:left w:val="nil"/>
              <w:bottom w:val="nil"/>
              <w:right w:val="nil"/>
            </w:tcBorders>
            <w:shd w:val="clear" w:color="auto" w:fill="F4F3F8"/>
            <w:tcMar>
              <w:top w:w="0" w:type="dxa"/>
              <w:left w:w="0" w:type="dxa"/>
              <w:bottom w:w="0" w:type="dxa"/>
              <w:right w:w="0" w:type="dxa"/>
            </w:tcMar>
          </w:tcPr>
          <w:p w:rsidR="00FA42BA" w:rsidRDefault="00FA42BA">
            <w:pPr>
              <w:pStyle w:val="ConsPlusNormal"/>
            </w:pPr>
          </w:p>
        </w:tc>
      </w:tr>
    </w:tbl>
    <w:p w:rsidR="00FA42BA" w:rsidRDefault="00FA42BA">
      <w:pPr>
        <w:pStyle w:val="ConsPlusNormal"/>
        <w:spacing w:before="280"/>
        <w:ind w:firstLine="540"/>
        <w:jc w:val="both"/>
      </w:pPr>
      <w:r>
        <w:t>и) абзац первый подпункта 31 дополнить словами ", в том числе сервитутов, предусматривающих право ограниченного пользования частями земельных участков, государственная регистрация которых осуществляется одновременно с государственным кадастровым учетом таких частей земельных участков";</w:t>
      </w:r>
    </w:p>
    <w:p w:rsidR="00FA42BA" w:rsidRDefault="00FA42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42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2BA" w:rsidRDefault="00FA42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2BA" w:rsidRDefault="00FA42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2BA" w:rsidRDefault="00FA42BA">
            <w:pPr>
              <w:pStyle w:val="ConsPlusNormal"/>
              <w:jc w:val="both"/>
            </w:pPr>
            <w:r>
              <w:rPr>
                <w:color w:val="392C69"/>
              </w:rPr>
              <w:t>КонсультантПлюс: примечание.</w:t>
            </w:r>
          </w:p>
          <w:p w:rsidR="00FA42BA" w:rsidRDefault="00FA42BA">
            <w:pPr>
              <w:pStyle w:val="ConsPlusNormal"/>
              <w:jc w:val="both"/>
            </w:pPr>
            <w:r>
              <w:rPr>
                <w:color w:val="392C69"/>
              </w:rPr>
              <w:t>Пп. "к" п. 1 ст. 1 вступает в силу с 31.08.2025.</w:t>
            </w:r>
          </w:p>
        </w:tc>
        <w:tc>
          <w:tcPr>
            <w:tcW w:w="113" w:type="dxa"/>
            <w:tcBorders>
              <w:top w:val="nil"/>
              <w:left w:val="nil"/>
              <w:bottom w:val="nil"/>
              <w:right w:val="nil"/>
            </w:tcBorders>
            <w:shd w:val="clear" w:color="auto" w:fill="F4F3F8"/>
            <w:tcMar>
              <w:top w:w="0" w:type="dxa"/>
              <w:left w:w="0" w:type="dxa"/>
              <w:bottom w:w="0" w:type="dxa"/>
              <w:right w:w="0" w:type="dxa"/>
            </w:tcMar>
          </w:tcPr>
          <w:p w:rsidR="00FA42BA" w:rsidRDefault="00FA42BA">
            <w:pPr>
              <w:pStyle w:val="ConsPlusNormal"/>
            </w:pPr>
          </w:p>
        </w:tc>
      </w:tr>
    </w:tbl>
    <w:p w:rsidR="00FA42BA" w:rsidRDefault="00FA42BA">
      <w:pPr>
        <w:pStyle w:val="ConsPlusNormal"/>
        <w:spacing w:before="280"/>
        <w:ind w:firstLine="540"/>
        <w:jc w:val="both"/>
      </w:pPr>
      <w:bookmarkStart w:id="4" w:name="P64"/>
      <w:bookmarkEnd w:id="4"/>
      <w:r>
        <w:t>к) в подпункте 94:</w:t>
      </w:r>
    </w:p>
    <w:p w:rsidR="00FA42BA" w:rsidRDefault="00FA42BA">
      <w:pPr>
        <w:pStyle w:val="ConsPlusNormal"/>
        <w:spacing w:before="220"/>
        <w:ind w:firstLine="540"/>
        <w:jc w:val="both"/>
      </w:pPr>
      <w:proofErr w:type="gramStart"/>
      <w:r>
        <w:t>абзац девятнадцатый после слов "таком реестре" дополнить словами "(за исключением переоформления лицензии на розничную продажу алкогольной продукции в связи с увеличением количества мест осуществления деятельности, указанных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proofErr w:type="gramEnd"/>
    </w:p>
    <w:p w:rsidR="00FA42BA" w:rsidRDefault="00FA42BA">
      <w:pPr>
        <w:pStyle w:val="ConsPlusNormal"/>
        <w:spacing w:before="220"/>
        <w:ind w:firstLine="540"/>
        <w:jc w:val="both"/>
      </w:pPr>
      <w:r>
        <w:t>абзац двадцать четвертый изложить в следующей редакции:</w:t>
      </w:r>
    </w:p>
    <w:p w:rsidR="00FA42BA" w:rsidRDefault="00FA42BA">
      <w:pPr>
        <w:pStyle w:val="ConsPlusNormal"/>
        <w:spacing w:before="220"/>
        <w:ind w:firstLine="540"/>
        <w:jc w:val="both"/>
      </w:pPr>
      <w:r>
        <w:t>"предоставление или продление срока действия лицензии на розничную продажу алкогольной продукции за каждый год срока действия лицензии в отношении каждого места осуществления деятельности, указанного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proofErr w:type="gramStart"/>
      <w:r>
        <w:t>:"</w:t>
      </w:r>
      <w:proofErr w:type="gramEnd"/>
      <w:r>
        <w:t>;</w:t>
      </w:r>
    </w:p>
    <w:p w:rsidR="00FA42BA" w:rsidRDefault="00FA42BA">
      <w:pPr>
        <w:pStyle w:val="ConsPlusNormal"/>
        <w:spacing w:before="220"/>
        <w:ind w:firstLine="540"/>
        <w:jc w:val="both"/>
      </w:pPr>
      <w:r>
        <w:t>дополнить новыми абзацами двадцать пятым - двадцать девятым следующего содержания:</w:t>
      </w:r>
    </w:p>
    <w:p w:rsidR="00FA42BA" w:rsidRDefault="00FA42BA">
      <w:pPr>
        <w:pStyle w:val="ConsPlusNormal"/>
        <w:spacing w:before="220"/>
        <w:ind w:firstLine="540"/>
        <w:jc w:val="both"/>
      </w:pPr>
      <w:r>
        <w:t>"20 000 рублей - в случае, если место осуществления деятельности расположено в сельском населенном пункте;</w:t>
      </w:r>
    </w:p>
    <w:p w:rsidR="00FA42BA" w:rsidRDefault="00FA42BA">
      <w:pPr>
        <w:pStyle w:val="ConsPlusNormal"/>
        <w:spacing w:before="220"/>
        <w:ind w:firstLine="540"/>
        <w:jc w:val="both"/>
      </w:pPr>
      <w:r>
        <w:t>65 000 рублей - в остальных случаях;</w:t>
      </w:r>
    </w:p>
    <w:p w:rsidR="00FA42BA" w:rsidRDefault="00FA42BA">
      <w:pPr>
        <w:pStyle w:val="ConsPlusNormal"/>
        <w:spacing w:before="220"/>
        <w:ind w:firstLine="540"/>
        <w:jc w:val="both"/>
      </w:pPr>
      <w:r>
        <w:t>переоформление лицензии на розничную продажу алкогольной продукции в связи с увеличением количества мест осуществления деятельности, указанных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 за каждый год срока действия лицензии в отношении каждого дополнительного места осуществления деятельности:</w:t>
      </w:r>
    </w:p>
    <w:p w:rsidR="00FA42BA" w:rsidRDefault="00FA42BA">
      <w:pPr>
        <w:pStyle w:val="ConsPlusNormal"/>
        <w:spacing w:before="220"/>
        <w:ind w:firstLine="540"/>
        <w:jc w:val="both"/>
      </w:pPr>
      <w:r>
        <w:lastRenderedPageBreak/>
        <w:t>20 000 рублей - в случае, если дополнительное место осуществления деятельности расположено в сельском населенном пункте;</w:t>
      </w:r>
    </w:p>
    <w:p w:rsidR="00FA42BA" w:rsidRDefault="00FA42BA">
      <w:pPr>
        <w:pStyle w:val="ConsPlusNormal"/>
        <w:spacing w:before="220"/>
        <w:ind w:firstLine="540"/>
        <w:jc w:val="both"/>
      </w:pPr>
      <w:r>
        <w:t>65 000 рублей - в остальных случаях</w:t>
      </w:r>
      <w:proofErr w:type="gramStart"/>
      <w:r>
        <w:t>;"</w:t>
      </w:r>
      <w:proofErr w:type="gramEnd"/>
      <w:r>
        <w:t>;</w:t>
      </w:r>
    </w:p>
    <w:p w:rsidR="00FA42BA" w:rsidRDefault="00FA42BA">
      <w:pPr>
        <w:pStyle w:val="ConsPlusNormal"/>
        <w:spacing w:before="220"/>
        <w:ind w:firstLine="540"/>
        <w:jc w:val="both"/>
      </w:pPr>
      <w:r>
        <w:t>абзацы двадцать пятый - двадцать седьмой считать соответственно абзацами тридцатым - тридцать вторым;</w:t>
      </w:r>
    </w:p>
    <w:p w:rsidR="00FA42BA" w:rsidRDefault="00FA42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42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2BA" w:rsidRDefault="00FA42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2BA" w:rsidRDefault="00FA42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2BA" w:rsidRDefault="00FA42BA">
            <w:pPr>
              <w:pStyle w:val="ConsPlusNormal"/>
              <w:jc w:val="both"/>
            </w:pPr>
            <w:r>
              <w:rPr>
                <w:color w:val="392C69"/>
              </w:rPr>
              <w:t>КонсультантПлюс: примечание.</w:t>
            </w:r>
          </w:p>
          <w:p w:rsidR="00FA42BA" w:rsidRDefault="00FA42BA">
            <w:pPr>
              <w:pStyle w:val="ConsPlusNormal"/>
              <w:jc w:val="both"/>
            </w:pPr>
            <w:r>
              <w:rPr>
                <w:color w:val="392C69"/>
              </w:rPr>
              <w:t>Пп. "л" п. 1 ст. 1 вступает в силу с 01.03.2026.</w:t>
            </w:r>
          </w:p>
        </w:tc>
        <w:tc>
          <w:tcPr>
            <w:tcW w:w="113" w:type="dxa"/>
            <w:tcBorders>
              <w:top w:val="nil"/>
              <w:left w:val="nil"/>
              <w:bottom w:val="nil"/>
              <w:right w:val="nil"/>
            </w:tcBorders>
            <w:shd w:val="clear" w:color="auto" w:fill="F4F3F8"/>
            <w:tcMar>
              <w:top w:w="0" w:type="dxa"/>
              <w:left w:w="0" w:type="dxa"/>
              <w:bottom w:w="0" w:type="dxa"/>
              <w:right w:w="0" w:type="dxa"/>
            </w:tcMar>
          </w:tcPr>
          <w:p w:rsidR="00FA42BA" w:rsidRDefault="00FA42BA">
            <w:pPr>
              <w:pStyle w:val="ConsPlusNormal"/>
            </w:pPr>
          </w:p>
        </w:tc>
      </w:tr>
    </w:tbl>
    <w:p w:rsidR="00FA42BA" w:rsidRDefault="00FA42BA">
      <w:pPr>
        <w:pStyle w:val="ConsPlusNormal"/>
        <w:spacing w:before="280"/>
        <w:ind w:firstLine="540"/>
        <w:jc w:val="both"/>
      </w:pPr>
      <w:bookmarkStart w:id="5" w:name="P77"/>
      <w:bookmarkEnd w:id="5"/>
      <w:r>
        <w:t>л) дополнить подпунктом 148 следующего содержания:</w:t>
      </w:r>
    </w:p>
    <w:p w:rsidR="00FA42BA" w:rsidRDefault="00FA42BA">
      <w:pPr>
        <w:pStyle w:val="ConsPlusNormal"/>
        <w:spacing w:before="220"/>
        <w:ind w:firstLine="540"/>
        <w:jc w:val="both"/>
      </w:pPr>
      <w:r>
        <w:t>"148) за предоставление заключения о соответствии организации, осуществляющей образовательную деятельность по профессиональным образовательным программам медицинского образования, фармацевтического образования, требованиям к кадровому и материально-техническому обеспечению образовательной деятельности в части практической подготовки обучающихся - 3500 рублей</w:t>
      </w:r>
      <w:proofErr w:type="gramStart"/>
      <w:r>
        <w:t>.";</w:t>
      </w:r>
      <w:proofErr w:type="gramEnd"/>
    </w:p>
    <w:p w:rsidR="00FA42BA" w:rsidRDefault="00FA42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42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2BA" w:rsidRDefault="00FA42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2BA" w:rsidRDefault="00FA42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2BA" w:rsidRDefault="00FA42BA">
            <w:pPr>
              <w:pStyle w:val="ConsPlusNormal"/>
              <w:jc w:val="both"/>
            </w:pPr>
            <w:r>
              <w:rPr>
                <w:color w:val="392C69"/>
              </w:rPr>
              <w:t>КонсультантПлюс: примечание.</w:t>
            </w:r>
          </w:p>
          <w:p w:rsidR="00FA42BA" w:rsidRDefault="00FA42BA">
            <w:pPr>
              <w:pStyle w:val="ConsPlusNormal"/>
              <w:jc w:val="both"/>
            </w:pPr>
            <w:r>
              <w:rPr>
                <w:color w:val="392C69"/>
              </w:rPr>
              <w:t>П. 2 ст. 1 вступает в силу с 31.08.2025.</w:t>
            </w:r>
          </w:p>
        </w:tc>
        <w:tc>
          <w:tcPr>
            <w:tcW w:w="113" w:type="dxa"/>
            <w:tcBorders>
              <w:top w:val="nil"/>
              <w:left w:val="nil"/>
              <w:bottom w:val="nil"/>
              <w:right w:val="nil"/>
            </w:tcBorders>
            <w:shd w:val="clear" w:color="auto" w:fill="F4F3F8"/>
            <w:tcMar>
              <w:top w:w="0" w:type="dxa"/>
              <w:left w:w="0" w:type="dxa"/>
              <w:bottom w:w="0" w:type="dxa"/>
              <w:right w:w="0" w:type="dxa"/>
            </w:tcMar>
          </w:tcPr>
          <w:p w:rsidR="00FA42BA" w:rsidRDefault="00FA42BA">
            <w:pPr>
              <w:pStyle w:val="ConsPlusNormal"/>
            </w:pPr>
          </w:p>
        </w:tc>
      </w:tr>
    </w:tbl>
    <w:p w:rsidR="00FA42BA" w:rsidRDefault="00FA42BA">
      <w:pPr>
        <w:pStyle w:val="ConsPlusNormal"/>
        <w:spacing w:before="280"/>
        <w:ind w:firstLine="540"/>
        <w:jc w:val="both"/>
      </w:pPr>
      <w:bookmarkStart w:id="6" w:name="P81"/>
      <w:bookmarkEnd w:id="6"/>
      <w:r>
        <w:t>2) в статье 333.34-1:</w:t>
      </w:r>
    </w:p>
    <w:p w:rsidR="00FA42BA" w:rsidRDefault="00FA42BA">
      <w:pPr>
        <w:pStyle w:val="ConsPlusNormal"/>
        <w:spacing w:before="220"/>
        <w:ind w:firstLine="540"/>
        <w:jc w:val="both"/>
      </w:pPr>
      <w:proofErr w:type="gramStart"/>
      <w:r>
        <w:t>а) пункт 1 после слова "созданных" дополнить словом "(образованных)", после слова "созданные" дополнить словом "(образованные)", после слов "или за осуществление" дополнить словом "одновременно";</w:t>
      </w:r>
      <w:proofErr w:type="gramEnd"/>
    </w:p>
    <w:p w:rsidR="00FA42BA" w:rsidRDefault="00FA42BA">
      <w:pPr>
        <w:pStyle w:val="ConsPlusNormal"/>
        <w:spacing w:before="220"/>
        <w:ind w:firstLine="540"/>
        <w:jc w:val="both"/>
      </w:pPr>
      <w:r>
        <w:t>б) дополнить пунктом 1.1 следующего содержания:</w:t>
      </w:r>
    </w:p>
    <w:p w:rsidR="00FA42BA" w:rsidRDefault="00FA42BA">
      <w:pPr>
        <w:pStyle w:val="ConsPlusNormal"/>
        <w:spacing w:before="220"/>
        <w:ind w:firstLine="540"/>
        <w:jc w:val="both"/>
      </w:pPr>
      <w:r>
        <w:t>"1.1. В случае</w:t>
      </w:r>
      <w:proofErr w:type="gramStart"/>
      <w:r>
        <w:t>,</w:t>
      </w:r>
      <w:proofErr w:type="gramEnd"/>
      <w:r>
        <w:t xml:space="preserve"> если при осуществлении государственного кадастрового учета созданных (образованных) здания, сооружения одновременно осуществляются государственный кадастровый учет всех расположенных в них помещений и (или) машино-мест, в том числе помещений, относящихся к имуществу общего пользования, и государственная регистрация прав на такие помещения и (или) машино-места, государственная пошлина уплачивается за осуществление государственного кадастрового учета здания, сооружения в размере, предусмотренном подпунктом 22.2 пункта 1 статьи 333.33 настоящего Кодекса, и за осуществление государственной регистрации прав на каждое такое помещение и (или) каждое такое машино-место в размере, предусмотренном подпунктом 22 пункта 1 статьи 333.33 настоящего Кодекса. Государственная пошлина за осуществление государственного кадастрового учета помещений и (или) машино-мест в данном случае не уплачивается</w:t>
      </w:r>
      <w:proofErr w:type="gramStart"/>
      <w:r>
        <w:t>.";</w:t>
      </w:r>
    </w:p>
    <w:p w:rsidR="00FA42BA" w:rsidRDefault="00FA42BA">
      <w:pPr>
        <w:pStyle w:val="ConsPlusNormal"/>
        <w:spacing w:before="220"/>
        <w:ind w:firstLine="540"/>
        <w:jc w:val="both"/>
      </w:pPr>
      <w:proofErr w:type="gramEnd"/>
      <w:r>
        <w:t>в) пункт 3 изложить в следующей редакции:</w:t>
      </w:r>
    </w:p>
    <w:p w:rsidR="00FA42BA" w:rsidRDefault="00FA42BA">
      <w:pPr>
        <w:pStyle w:val="ConsPlusNormal"/>
        <w:spacing w:before="220"/>
        <w:ind w:firstLine="540"/>
        <w:jc w:val="both"/>
      </w:pPr>
      <w:r>
        <w:t>"3. В случае</w:t>
      </w:r>
      <w:proofErr w:type="gramStart"/>
      <w:r>
        <w:t>,</w:t>
      </w:r>
      <w:proofErr w:type="gramEnd"/>
      <w:r>
        <w:t xml:space="preserve"> если в результате реконструкции здания, сооружения, строительства здания, сооружения, проводимых поэтапно, изменены их параметры (количество этажей, площадь, высота, произведены надстройка, перестройка, расширение), в связи с чем осуществляются государственный кадастровый учет изменений характеристик таких здания, сооружения и одновременно государственный кадастровый учет изменений характеристик расположенных в них помещений, машино-мест и (или) государственный кадастровый учет созданных (образованных) помещений, машино-мест, государственная пошлина, </w:t>
      </w:r>
      <w:proofErr w:type="gramStart"/>
      <w:r>
        <w:t>предусмотренная</w:t>
      </w:r>
      <w:proofErr w:type="gramEnd"/>
      <w:r>
        <w:t xml:space="preserve"> подпунктом 22.3 пункта 1 статьи 333.33 настоящего Кодекса, уплачивается только за осуществление государственного кадастрового учета в связи с изменением характеристик таких </w:t>
      </w:r>
      <w:r>
        <w:lastRenderedPageBreak/>
        <w:t>здания, сооружения. Государственная пошлина за осуществление государственного кадастрового учета в связи с изменением характеристик помещений, машино-мест, а также за осуществление государственного кадастрового учета созданных (образованных) помещений, машино-мест в данном случае не уплачивается.</w:t>
      </w:r>
    </w:p>
    <w:p w:rsidR="00FA42BA" w:rsidRDefault="00FA42BA">
      <w:pPr>
        <w:pStyle w:val="ConsPlusNormal"/>
        <w:spacing w:before="220"/>
        <w:ind w:firstLine="540"/>
        <w:jc w:val="both"/>
      </w:pPr>
      <w:r>
        <w:t>В случае</w:t>
      </w:r>
      <w:proofErr w:type="gramStart"/>
      <w:r>
        <w:t>,</w:t>
      </w:r>
      <w:proofErr w:type="gramEnd"/>
      <w:r>
        <w:t xml:space="preserve"> если в результате реконструкции здания, сооружения, строительства здания, сооружения, проводимых поэтапно, изменены их параметры (количество этажей, площадь, высота, произведены надстройка, перестройка, расширение), в связи с чем осуществляются государственный кадастровый учет изменений характеристик таких здания, сооружения и одновременно государственный кадастровый учет изменений характеристик расположенных в них помещений, машино-мест и (или) одновременно государственный кадастровый учет созданных (образованных) помещений, машино-мест и </w:t>
      </w:r>
      <w:proofErr w:type="gramStart"/>
      <w:r>
        <w:t>государственная регистрация прав на них, уплачивается государственная пошлина, предусмотренная подпунктом 22.3 пункта 1 статьи 333.33 настоящего Кодекса, за осуществление государственного кадастрового учета в связи с изменением характеристик таких здания, сооружения, а также государственная пошлина, предусмотренная подпунктом 22 пункта 1 статьи 333.33 настоящего Кодекса, за осуществление государственной регистрации прав в отношении каждого созданного (образованного) помещения, машино-места.";</w:t>
      </w:r>
      <w:proofErr w:type="gramEnd"/>
    </w:p>
    <w:p w:rsidR="00FA42BA" w:rsidRDefault="00FA42BA">
      <w:pPr>
        <w:pStyle w:val="ConsPlusNormal"/>
        <w:spacing w:before="220"/>
        <w:ind w:firstLine="540"/>
        <w:jc w:val="both"/>
      </w:pPr>
      <w:r>
        <w:t>3) в статье 333.35:</w:t>
      </w:r>
    </w:p>
    <w:p w:rsidR="00FA42BA" w:rsidRDefault="00FA42BA">
      <w:pPr>
        <w:pStyle w:val="ConsPlusNormal"/>
        <w:spacing w:before="220"/>
        <w:ind w:firstLine="540"/>
        <w:jc w:val="both"/>
      </w:pPr>
      <w:r>
        <w:t>а) в пункте 1:</w:t>
      </w:r>
    </w:p>
    <w:p w:rsidR="00FA42BA" w:rsidRDefault="00FA42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42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2BA" w:rsidRDefault="00FA42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2BA" w:rsidRDefault="00FA42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2BA" w:rsidRDefault="00FA42BA">
            <w:pPr>
              <w:pStyle w:val="ConsPlusNormal"/>
              <w:jc w:val="both"/>
            </w:pPr>
            <w:r>
              <w:rPr>
                <w:color w:val="392C69"/>
              </w:rPr>
              <w:t>КонсультантПлюс: примечание.</w:t>
            </w:r>
          </w:p>
          <w:p w:rsidR="00FA42BA" w:rsidRDefault="00FA42BA">
            <w:pPr>
              <w:pStyle w:val="ConsPlusNormal"/>
              <w:jc w:val="both"/>
            </w:pPr>
            <w:r>
              <w:rPr>
                <w:color w:val="392C69"/>
              </w:rPr>
              <w:t>Абз. 2 пп. "а" п. 3 ст. 1 вступает в силу с 31.08.2025.</w:t>
            </w:r>
          </w:p>
        </w:tc>
        <w:tc>
          <w:tcPr>
            <w:tcW w:w="113" w:type="dxa"/>
            <w:tcBorders>
              <w:top w:val="nil"/>
              <w:left w:val="nil"/>
              <w:bottom w:val="nil"/>
              <w:right w:val="nil"/>
            </w:tcBorders>
            <w:shd w:val="clear" w:color="auto" w:fill="F4F3F8"/>
            <w:tcMar>
              <w:top w:w="0" w:type="dxa"/>
              <w:left w:w="0" w:type="dxa"/>
              <w:bottom w:w="0" w:type="dxa"/>
              <w:right w:w="0" w:type="dxa"/>
            </w:tcMar>
          </w:tcPr>
          <w:p w:rsidR="00FA42BA" w:rsidRDefault="00FA42BA">
            <w:pPr>
              <w:pStyle w:val="ConsPlusNormal"/>
            </w:pPr>
          </w:p>
        </w:tc>
      </w:tr>
    </w:tbl>
    <w:p w:rsidR="00FA42BA" w:rsidRDefault="00FA42BA">
      <w:pPr>
        <w:pStyle w:val="ConsPlusNormal"/>
        <w:spacing w:before="280"/>
        <w:ind w:firstLine="540"/>
        <w:jc w:val="both"/>
      </w:pPr>
      <w:bookmarkStart w:id="7" w:name="P92"/>
      <w:bookmarkEnd w:id="7"/>
      <w:r>
        <w:t>подпункт 4 дополнить словами ", за исключением случаев обращения таких органов за совершением юридически значимых действий, установленных настоящей главой, в отношении иных лиц";</w:t>
      </w:r>
    </w:p>
    <w:p w:rsidR="00FA42BA" w:rsidRDefault="00FA42BA">
      <w:pPr>
        <w:pStyle w:val="ConsPlusNormal"/>
        <w:spacing w:before="220"/>
        <w:ind w:firstLine="540"/>
        <w:jc w:val="both"/>
      </w:pPr>
      <w:r>
        <w:t>в подпункте 16 слова "а также" исключить, дополнить словами ", за государственный кадастровый учет и (или) государственную регистрацию права собственности в отношении жилого помещения, созданного ими в связи с реализацией мер социальной поддержки взамен жилых помещений, утраченных ими вследствие такой чрезвычайной ситуации";</w:t>
      </w:r>
    </w:p>
    <w:p w:rsidR="00FA42BA" w:rsidRDefault="00FA42BA">
      <w:pPr>
        <w:pStyle w:val="ConsPlusNormal"/>
        <w:spacing w:before="220"/>
        <w:ind w:firstLine="540"/>
        <w:jc w:val="both"/>
      </w:pPr>
      <w:r>
        <w:t>дополнить подпунктом 20 следующего содержания:</w:t>
      </w:r>
    </w:p>
    <w:p w:rsidR="00FA42BA" w:rsidRDefault="00FA42BA">
      <w:pPr>
        <w:pStyle w:val="ConsPlusNormal"/>
        <w:spacing w:before="220"/>
        <w:ind w:firstLine="540"/>
        <w:jc w:val="both"/>
      </w:pPr>
      <w:r>
        <w:t>"20) физические лица, определенные в подпункте 2 пункта 5 настоящей статьи, - за государственный кадастровый учет и (или) государственную регистрацию прав на принадлежащие им или приобретаемые ими объекты недвижимости в соответствии с подпунктами 22, 22.2 - 22.4, 24 - 26, 27, 27.2 - 31 пункта 1 статьи 333.33 настоящего Кодекса</w:t>
      </w:r>
      <w:proofErr w:type="gramStart"/>
      <w:r>
        <w:t>.";</w:t>
      </w:r>
      <w:proofErr w:type="gramEnd"/>
    </w:p>
    <w:p w:rsidR="00FA42BA" w:rsidRDefault="00FA42BA">
      <w:pPr>
        <w:pStyle w:val="ConsPlusNormal"/>
        <w:spacing w:before="220"/>
        <w:ind w:firstLine="540"/>
        <w:jc w:val="both"/>
      </w:pPr>
      <w:r>
        <w:t>б) в пункте 3:</w:t>
      </w:r>
    </w:p>
    <w:p w:rsidR="00FA42BA" w:rsidRDefault="00FA42BA">
      <w:pPr>
        <w:pStyle w:val="ConsPlusNormal"/>
        <w:spacing w:before="220"/>
        <w:ind w:firstLine="540"/>
        <w:jc w:val="both"/>
      </w:pPr>
      <w:r>
        <w:t xml:space="preserve">в подпункте 4.2 слова "за </w:t>
      </w:r>
      <w:proofErr w:type="gramStart"/>
      <w:r>
        <w:t>государственную</w:t>
      </w:r>
      <w:proofErr w:type="gramEnd"/>
      <w:r>
        <w:t>" заменить словами "за государственный кадастровый учет и (или) государственную";</w:t>
      </w:r>
    </w:p>
    <w:p w:rsidR="00FA42BA" w:rsidRDefault="00FA42BA">
      <w:pPr>
        <w:pStyle w:val="ConsPlusNormal"/>
        <w:spacing w:before="220"/>
        <w:ind w:firstLine="540"/>
        <w:jc w:val="both"/>
      </w:pPr>
      <w:r>
        <w:t>в подпункте 4.5 слова "за внесение изменений" заменить словами "за внесение";</w:t>
      </w:r>
    </w:p>
    <w:p w:rsidR="00FA42BA" w:rsidRDefault="00FA42BA">
      <w:pPr>
        <w:pStyle w:val="ConsPlusNormal"/>
        <w:spacing w:before="220"/>
        <w:ind w:firstLine="540"/>
        <w:jc w:val="both"/>
      </w:pPr>
      <w:r>
        <w:t>подпункт 8.1 изложить в следующей редакции:</w:t>
      </w:r>
    </w:p>
    <w:p w:rsidR="00FA42BA" w:rsidRDefault="00FA42BA">
      <w:pPr>
        <w:pStyle w:val="ConsPlusNormal"/>
        <w:spacing w:before="220"/>
        <w:ind w:firstLine="540"/>
        <w:jc w:val="both"/>
      </w:pPr>
      <w:r>
        <w:t>"8.1) за государственный кадастровый учет и (или) государственную регистрацию прекращения прав в связи с прекращением существования объекта недвижимого имущества, отказом от права собственности на объект недвижимого имущества, переходом права к новому правообладателю</w:t>
      </w:r>
      <w:proofErr w:type="gramStart"/>
      <w:r>
        <w:t>;"</w:t>
      </w:r>
      <w:proofErr w:type="gramEnd"/>
      <w:r>
        <w:t>;</w:t>
      </w:r>
    </w:p>
    <w:p w:rsidR="00FA42BA" w:rsidRDefault="00FA42BA">
      <w:pPr>
        <w:pStyle w:val="ConsPlusNormal"/>
        <w:spacing w:before="220"/>
        <w:ind w:firstLine="540"/>
        <w:jc w:val="both"/>
      </w:pPr>
      <w:r>
        <w:lastRenderedPageBreak/>
        <w:t>в подпункте 11 слова "за государственную регистрацию права собственности" заменить словами "за осуществляемые государственный кадастровый учет и (или) государственную регистрацию права собственности";</w:t>
      </w:r>
    </w:p>
    <w:p w:rsidR="00FA42BA" w:rsidRDefault="00FA42BA">
      <w:pPr>
        <w:pStyle w:val="ConsPlusNormal"/>
        <w:spacing w:before="220"/>
        <w:ind w:firstLine="540"/>
        <w:jc w:val="both"/>
      </w:pPr>
      <w:r>
        <w:t>подпункт 25 изложить в следующей редакции:</w:t>
      </w:r>
    </w:p>
    <w:p w:rsidR="00FA42BA" w:rsidRDefault="00FA42BA">
      <w:pPr>
        <w:pStyle w:val="ConsPlusNormal"/>
        <w:spacing w:before="220"/>
        <w:ind w:firstLine="540"/>
        <w:jc w:val="both"/>
      </w:pPr>
      <w:proofErr w:type="gramStart"/>
      <w:r>
        <w:t>"25) за государственный кадастровый учет созданных (образованных) объектов недвижимости или за государственную регистрацию прав на недвижимое имущество Союзного государства и сделок с ним, за осуществляемые одновременно государственный кадастровый учет и государственную регистрацию прав на недвижимое имущество Союзного государства, а также за государственный кадастровый учет в связи с изменением сведений об объектах недвижимости, являющихся собственностью Союзного государства;";</w:t>
      </w:r>
      <w:proofErr w:type="gramEnd"/>
    </w:p>
    <w:p w:rsidR="00FA42BA" w:rsidRDefault="00FA42BA">
      <w:pPr>
        <w:pStyle w:val="ConsPlusNormal"/>
        <w:spacing w:before="220"/>
        <w:ind w:firstLine="540"/>
        <w:jc w:val="both"/>
      </w:pPr>
      <w:r>
        <w:t>подпункт 33 после слов "в соответствии с" дополнить словами "пунктом 1.1 статьи 13.1, пунктом 1.1 статьи 13.4, пунктом 1.1 статьи 13.6,";</w:t>
      </w:r>
    </w:p>
    <w:p w:rsidR="00FA42BA" w:rsidRDefault="00FA42BA">
      <w:pPr>
        <w:pStyle w:val="ConsPlusNormal"/>
        <w:spacing w:before="220"/>
        <w:ind w:firstLine="540"/>
        <w:jc w:val="both"/>
      </w:pPr>
      <w:r>
        <w:t>подпункт 39 дополнить словами ", в границах территории ведения гражданами садоводства или огородничества для собственных нужд, территории гаражного назначения, территории малоэтажного жилого комплекса";</w:t>
      </w:r>
    </w:p>
    <w:p w:rsidR="00FA42BA" w:rsidRDefault="00FA42BA">
      <w:pPr>
        <w:pStyle w:val="ConsPlusNormal"/>
        <w:spacing w:before="220"/>
        <w:ind w:firstLine="540"/>
        <w:jc w:val="both"/>
      </w:pPr>
      <w:r>
        <w:t>дополнить подпунктами 42 и 43 следующего содержания:</w:t>
      </w:r>
    </w:p>
    <w:p w:rsidR="00FA42BA" w:rsidRDefault="00FA42BA">
      <w:pPr>
        <w:pStyle w:val="ConsPlusNormal"/>
        <w:spacing w:before="220"/>
        <w:ind w:firstLine="540"/>
        <w:jc w:val="both"/>
      </w:pPr>
      <w:r>
        <w:t>"42) за государственный кадастровый учет объектов недвижимости, осуществляемый на основании карты-плана территории, подготовленной по результатам выполнения комплексных кадастровых работ;</w:t>
      </w:r>
    </w:p>
    <w:p w:rsidR="00FA42BA" w:rsidRDefault="00FA42BA">
      <w:pPr>
        <w:pStyle w:val="ConsPlusNormal"/>
        <w:spacing w:before="220"/>
        <w:ind w:firstLine="540"/>
        <w:jc w:val="both"/>
      </w:pPr>
      <w:r>
        <w:t>43) за государственный кадастровый учет относящегося к государственной или муниципальной собственности земельного участка в связи с его образованием или уточнением его границ в случае обращения с заявлением об осуществлении таких действий заинтересованных лиц, предусмотренных Земельным кодексом Российской Федерации</w:t>
      </w:r>
      <w:proofErr w:type="gramStart"/>
      <w:r>
        <w:t>.";</w:t>
      </w:r>
      <w:proofErr w:type="gramEnd"/>
    </w:p>
    <w:p w:rsidR="00FA42BA" w:rsidRDefault="00FA42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42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2BA" w:rsidRDefault="00FA42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2BA" w:rsidRDefault="00FA42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2BA" w:rsidRDefault="00FA42BA">
            <w:pPr>
              <w:pStyle w:val="ConsPlusNormal"/>
              <w:jc w:val="both"/>
            </w:pPr>
            <w:r>
              <w:rPr>
                <w:color w:val="392C69"/>
              </w:rPr>
              <w:t>КонсультантПлюс: примечание.</w:t>
            </w:r>
          </w:p>
          <w:p w:rsidR="00FA42BA" w:rsidRDefault="00FA42BA">
            <w:pPr>
              <w:pStyle w:val="ConsPlusNormal"/>
              <w:jc w:val="both"/>
            </w:pPr>
            <w:r>
              <w:rPr>
                <w:color w:val="392C69"/>
              </w:rPr>
              <w:t>П. 4 ст. 1 вступает в силу с 31.08.2025.</w:t>
            </w:r>
          </w:p>
        </w:tc>
        <w:tc>
          <w:tcPr>
            <w:tcW w:w="113" w:type="dxa"/>
            <w:tcBorders>
              <w:top w:val="nil"/>
              <w:left w:val="nil"/>
              <w:bottom w:val="nil"/>
              <w:right w:val="nil"/>
            </w:tcBorders>
            <w:shd w:val="clear" w:color="auto" w:fill="F4F3F8"/>
            <w:tcMar>
              <w:top w:w="0" w:type="dxa"/>
              <w:left w:w="0" w:type="dxa"/>
              <w:bottom w:w="0" w:type="dxa"/>
              <w:right w:w="0" w:type="dxa"/>
            </w:tcMar>
          </w:tcPr>
          <w:p w:rsidR="00FA42BA" w:rsidRDefault="00FA42BA">
            <w:pPr>
              <w:pStyle w:val="ConsPlusNormal"/>
            </w:pPr>
          </w:p>
        </w:tc>
      </w:tr>
    </w:tbl>
    <w:p w:rsidR="00FA42BA" w:rsidRDefault="00FA42BA">
      <w:pPr>
        <w:pStyle w:val="ConsPlusNormal"/>
        <w:spacing w:before="280"/>
        <w:ind w:firstLine="540"/>
        <w:jc w:val="both"/>
      </w:pPr>
      <w:bookmarkStart w:id="8" w:name="P111"/>
      <w:bookmarkEnd w:id="8"/>
      <w:r>
        <w:t>4) в статье 333.40:</w:t>
      </w:r>
    </w:p>
    <w:p w:rsidR="00FA42BA" w:rsidRDefault="00FA42BA">
      <w:pPr>
        <w:pStyle w:val="ConsPlusNormal"/>
        <w:spacing w:before="220"/>
        <w:ind w:firstLine="540"/>
        <w:jc w:val="both"/>
      </w:pPr>
      <w:r>
        <w:t>а) пункт 4 изложить в следующей редакции:</w:t>
      </w:r>
    </w:p>
    <w:p w:rsidR="00FA42BA" w:rsidRDefault="00FA42BA">
      <w:pPr>
        <w:pStyle w:val="ConsPlusNormal"/>
        <w:spacing w:before="220"/>
        <w:ind w:firstLine="540"/>
        <w:jc w:val="both"/>
      </w:pPr>
      <w:r>
        <w:t>"4. Не подлежит возврату государственная пошлина, уплаченная за осуществление государственного кадастрового учета и (или) государственной регистрации прав, ограничений прав и обременений объекта недвижимости, сделок с объектом недвижимости, в случае отказа в осуществлении государственного кадастрового учета и (или) государственной регистрации прав.</w:t>
      </w:r>
    </w:p>
    <w:p w:rsidR="00FA42BA" w:rsidRDefault="00FA42BA">
      <w:pPr>
        <w:pStyle w:val="ConsPlusNormal"/>
        <w:spacing w:before="220"/>
        <w:ind w:firstLine="540"/>
        <w:jc w:val="both"/>
      </w:pPr>
      <w:proofErr w:type="gramStart"/>
      <w:r>
        <w:t>Не подлежит возврату уплаченная в соответствии с пунктом 1.1 статьи 333.33 настоящего Кодекса государственная пошлина за осуществление государственного кадастрового учета и (или) государственной регистрации прав, ограничений прав и обременений объекта недвижимости, сделок с объектом недвижимости в срок, установленный пунктом 15 части 1 статьи 16 Федерального закона от 13 июля 2015 года N 218-ФЗ "О государственной регистрации недвижимости", в случае приостановления</w:t>
      </w:r>
      <w:proofErr w:type="gramEnd"/>
      <w:r>
        <w:t xml:space="preserve"> государственного кадастрового учета и (или) государственной регистрации прав, ограничений прав и обременений объекта недвижимости, сделок с объектом недвижимости.</w:t>
      </w:r>
    </w:p>
    <w:p w:rsidR="00FA42BA" w:rsidRDefault="00FA42BA">
      <w:pPr>
        <w:pStyle w:val="ConsPlusNormal"/>
        <w:spacing w:before="220"/>
        <w:ind w:firstLine="540"/>
        <w:jc w:val="both"/>
      </w:pPr>
      <w:r>
        <w:t>В случае</w:t>
      </w:r>
      <w:proofErr w:type="gramStart"/>
      <w:r>
        <w:t>,</w:t>
      </w:r>
      <w:proofErr w:type="gramEnd"/>
      <w:r>
        <w:t xml:space="preserve"> если государственная пошлина была уплачена в соответствии с пунктом 1.1 статьи 333.33 настоящего Кодекса и государственный кадастровый учет и (или) государственная регистрация прав, ограничений прав и обременений объекта недвижимости, сделок с объектом </w:t>
      </w:r>
      <w:r>
        <w:lastRenderedPageBreak/>
        <w:t>недвижимости не были осуществлены в срок, установленный пунктом 15 части 1 статьи 16 Федерального закона от 13 июля 2015 года N 218-ФЗ "О государственной регистрации недвижимости", по причине, не связанной с приостановлением осуществления государственного кадастрового учета и (или) государственной регистрации прав, ограничений прав и обременений объекта недвижимости, сделок с объектом недвижимости, возвращается половина уплаченной государственной пошлины.</w:t>
      </w:r>
    </w:p>
    <w:p w:rsidR="00FA42BA" w:rsidRDefault="00FA42BA">
      <w:pPr>
        <w:pStyle w:val="ConsPlusNormal"/>
        <w:spacing w:before="220"/>
        <w:ind w:firstLine="540"/>
        <w:jc w:val="both"/>
      </w:pPr>
      <w:proofErr w:type="gramStart"/>
      <w:r>
        <w:t>При прекращении в соответствии со статьей 31 Федерального закона от 13 июля 2015 года N 218-ФЗ "О государственной регистрации недвижимости" осуществления государственного кадастрового учета и (или) государственной регистрации прав, ограничений прав и обременений объекта недвижимости, сделок с объектом недвижимости на основании соответствующего заявления лица, представившего заявление и (или) документы для осуществления государственного кадастрового учета и (или) государственной регистрации прав, возвращается</w:t>
      </w:r>
      <w:proofErr w:type="gramEnd"/>
      <w:r>
        <w:t xml:space="preserve"> половина уплаченной государственной пошлины</w:t>
      </w:r>
      <w:proofErr w:type="gramStart"/>
      <w:r>
        <w:t>.";</w:t>
      </w:r>
      <w:proofErr w:type="gramEnd"/>
    </w:p>
    <w:p w:rsidR="00FA42BA" w:rsidRDefault="00FA42BA">
      <w:pPr>
        <w:pStyle w:val="ConsPlusNormal"/>
        <w:spacing w:before="220"/>
        <w:ind w:firstLine="540"/>
        <w:jc w:val="both"/>
      </w:pPr>
      <w:r>
        <w:t>б) в абзаце первом пункта 7.1 слова "за исключением государственной пошлины, уплаченной за предоставление или продление срока действия лицензии на розничную продажу алкогольной продукции</w:t>
      </w:r>
      <w:proofErr w:type="gramStart"/>
      <w:r>
        <w:t>,"</w:t>
      </w:r>
      <w:proofErr w:type="gramEnd"/>
      <w:r>
        <w:t xml:space="preserve"> исключить, слова "в пункте 9" заменить словами "в пункте 22".</w:t>
      </w:r>
    </w:p>
    <w:p w:rsidR="00FA42BA" w:rsidRDefault="00FA42BA">
      <w:pPr>
        <w:pStyle w:val="ConsPlusNormal"/>
        <w:ind w:firstLine="540"/>
        <w:jc w:val="both"/>
      </w:pPr>
    </w:p>
    <w:p w:rsidR="00FA42BA" w:rsidRDefault="00FA42BA">
      <w:pPr>
        <w:pStyle w:val="ConsPlusTitle"/>
        <w:ind w:firstLine="540"/>
        <w:jc w:val="both"/>
        <w:outlineLvl w:val="0"/>
      </w:pPr>
      <w:r>
        <w:t>Статья 2</w:t>
      </w:r>
    </w:p>
    <w:p w:rsidR="00FA42BA" w:rsidRDefault="00FA42BA">
      <w:pPr>
        <w:pStyle w:val="ConsPlusNormal"/>
        <w:ind w:firstLine="540"/>
        <w:jc w:val="both"/>
      </w:pPr>
    </w:p>
    <w:p w:rsidR="00FA42BA" w:rsidRDefault="00FA42BA">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FA42BA" w:rsidRDefault="00FA42BA">
      <w:pPr>
        <w:pStyle w:val="ConsPlusNormal"/>
        <w:spacing w:before="220"/>
        <w:ind w:firstLine="540"/>
        <w:jc w:val="both"/>
      </w:pPr>
      <w:bookmarkStart w:id="9" w:name="P122"/>
      <w:bookmarkEnd w:id="9"/>
      <w:r>
        <w:t>2. Абзац второй подпункта "а", подпункты "в", "г", "ж" - "к" пункта 1, пункт 2, абзац второй подпункта "а" пункта 3, пункт 4 статьи 1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FA42BA" w:rsidRDefault="00FA42BA">
      <w:pPr>
        <w:pStyle w:val="ConsPlusNormal"/>
        <w:spacing w:before="220"/>
        <w:ind w:firstLine="540"/>
        <w:jc w:val="both"/>
      </w:pPr>
      <w:bookmarkStart w:id="10" w:name="P123"/>
      <w:bookmarkEnd w:id="10"/>
      <w:r>
        <w:t>3. Подпункт "л" пункта 1 статьи 1 настоящего Федерального закона вступает в силу с 1 марта 2026 года.</w:t>
      </w:r>
    </w:p>
    <w:p w:rsidR="00FA42BA" w:rsidRDefault="00FA42BA">
      <w:pPr>
        <w:pStyle w:val="ConsPlusNormal"/>
        <w:spacing w:before="220"/>
        <w:ind w:firstLine="540"/>
        <w:jc w:val="both"/>
      </w:pPr>
      <w:r>
        <w:t>4. Действие положений абзацев третьего, четвертого, шестого и седьмого подпункта 22 и подпункта 22.1 пункта 1 статьи 333.33 Налогового кодекса Российской Федерации (в редакции настоящего Федерального закона) распространяется на правоотношения, возникшие с 1 января 2025 года.</w:t>
      </w:r>
    </w:p>
    <w:p w:rsidR="00FA42BA" w:rsidRDefault="00FA42BA">
      <w:pPr>
        <w:pStyle w:val="ConsPlusNormal"/>
        <w:ind w:firstLine="540"/>
        <w:jc w:val="both"/>
      </w:pPr>
    </w:p>
    <w:p w:rsidR="00FA42BA" w:rsidRDefault="00FA42BA">
      <w:pPr>
        <w:pStyle w:val="ConsPlusNormal"/>
        <w:jc w:val="right"/>
      </w:pPr>
      <w:r>
        <w:t>Президент</w:t>
      </w:r>
    </w:p>
    <w:p w:rsidR="00FA42BA" w:rsidRDefault="00FA42BA">
      <w:pPr>
        <w:pStyle w:val="ConsPlusNormal"/>
        <w:jc w:val="right"/>
      </w:pPr>
      <w:r>
        <w:t>Российской Федерации</w:t>
      </w:r>
    </w:p>
    <w:p w:rsidR="00FA42BA" w:rsidRDefault="00FA42BA">
      <w:pPr>
        <w:pStyle w:val="ConsPlusNormal"/>
        <w:jc w:val="right"/>
      </w:pPr>
      <w:r>
        <w:t>В.ПУТИН</w:t>
      </w:r>
    </w:p>
    <w:p w:rsidR="00FA42BA" w:rsidRDefault="00FA42BA">
      <w:pPr>
        <w:pStyle w:val="ConsPlusNormal"/>
      </w:pPr>
      <w:r>
        <w:t>Москва, Кремль</w:t>
      </w:r>
    </w:p>
    <w:p w:rsidR="00FA42BA" w:rsidRDefault="00FA42BA">
      <w:pPr>
        <w:pStyle w:val="ConsPlusNormal"/>
        <w:spacing w:before="220"/>
      </w:pPr>
      <w:r>
        <w:t>31 июля 2025 года</w:t>
      </w:r>
    </w:p>
    <w:p w:rsidR="00FA42BA" w:rsidRDefault="00FA42BA">
      <w:pPr>
        <w:pStyle w:val="ConsPlusNormal"/>
        <w:spacing w:before="220"/>
      </w:pPr>
      <w:r>
        <w:t>N 275-ФЗ</w:t>
      </w:r>
    </w:p>
    <w:p w:rsidR="00FA42BA" w:rsidRDefault="00FA42BA">
      <w:pPr>
        <w:pStyle w:val="ConsPlusNormal"/>
        <w:jc w:val="both"/>
      </w:pPr>
    </w:p>
    <w:p w:rsidR="00FA42BA" w:rsidRDefault="00FA42BA">
      <w:pPr>
        <w:pStyle w:val="ConsPlusNormal"/>
        <w:jc w:val="both"/>
      </w:pPr>
    </w:p>
    <w:p w:rsidR="00FA42BA" w:rsidRDefault="00FA42BA">
      <w:pPr>
        <w:pStyle w:val="ConsPlusNormal"/>
        <w:pBdr>
          <w:bottom w:val="single" w:sz="6" w:space="0" w:color="auto"/>
        </w:pBdr>
        <w:spacing w:before="100" w:after="100"/>
        <w:jc w:val="both"/>
        <w:rPr>
          <w:sz w:val="2"/>
          <w:szCs w:val="2"/>
        </w:rPr>
      </w:pPr>
    </w:p>
    <w:p w:rsidR="00A90E02" w:rsidRDefault="00A90E02">
      <w:bookmarkStart w:id="11" w:name="_GoBack"/>
      <w:bookmarkEnd w:id="11"/>
    </w:p>
    <w:sectPr w:rsidR="00A90E02" w:rsidSect="00F067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2BA"/>
    <w:rsid w:val="00A90E02"/>
    <w:rsid w:val="00FA4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42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A42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A42B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42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A42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A42B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3308</Words>
  <Characters>18859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Владимировна КОШЕВИЧ</dc:creator>
  <cp:lastModifiedBy>Анна Владимировна КОШЕВИЧ</cp:lastModifiedBy>
  <cp:revision>1</cp:revision>
  <dcterms:created xsi:type="dcterms:W3CDTF">2025-08-13T06:57:00Z</dcterms:created>
  <dcterms:modified xsi:type="dcterms:W3CDTF">2025-08-13T06:57:00Z</dcterms:modified>
</cp:coreProperties>
</file>