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C8" w:rsidRPr="005569B6" w:rsidRDefault="000248FF">
      <w:pPr>
        <w:ind w:firstLine="698"/>
        <w:jc w:val="right"/>
        <w:rPr>
          <w:rFonts w:ascii="Times New Roman" w:hAnsi="Times New Roman" w:cs="Times New Roman"/>
          <w:sz w:val="28"/>
          <w:szCs w:val="28"/>
        </w:rPr>
      </w:pPr>
      <w:bookmarkStart w:id="0" w:name="sub_1000"/>
      <w:r>
        <w:rPr>
          <w:rFonts w:ascii="Times New Roman" w:hAnsi="Times New Roman" w:cs="Times New Roman"/>
          <w:sz w:val="28"/>
          <w:szCs w:val="28"/>
        </w:rPr>
        <w:t>ПРОЕКТ ОДОБРЕН</w:t>
      </w:r>
      <w:r w:rsidR="00F14D6F">
        <w:rPr>
          <w:rFonts w:ascii="Times New Roman" w:hAnsi="Times New Roman" w:cs="Times New Roman"/>
          <w:sz w:val="28"/>
          <w:szCs w:val="28"/>
        </w:rPr>
        <w:t xml:space="preserve"> (ИЗМЕНЕНИЯ </w:t>
      </w:r>
      <w:r w:rsidR="005D4A19">
        <w:rPr>
          <w:rFonts w:ascii="Times New Roman" w:hAnsi="Times New Roman" w:cs="Times New Roman"/>
          <w:sz w:val="28"/>
          <w:szCs w:val="28"/>
        </w:rPr>
        <w:t>22</w:t>
      </w:r>
      <w:bookmarkStart w:id="1" w:name="_GoBack"/>
      <w:bookmarkEnd w:id="1"/>
      <w:r w:rsidR="00F14D6F">
        <w:rPr>
          <w:rFonts w:ascii="Times New Roman" w:hAnsi="Times New Roman" w:cs="Times New Roman"/>
          <w:sz w:val="28"/>
          <w:szCs w:val="28"/>
        </w:rPr>
        <w:t>.05.2015)</w:t>
      </w:r>
    </w:p>
    <w:bookmarkEnd w:id="0"/>
    <w:p w:rsidR="006D3AC8" w:rsidRPr="00DA6DA2" w:rsidRDefault="006D3AC8">
      <w:pPr>
        <w:rPr>
          <w:rFonts w:ascii="Times New Roman" w:hAnsi="Times New Roman" w:cs="Times New Roman"/>
          <w:sz w:val="28"/>
          <w:szCs w:val="28"/>
        </w:rPr>
      </w:pPr>
    </w:p>
    <w:p w:rsidR="00DA6DA2" w:rsidRDefault="00DA6DA2" w:rsidP="00FF0E3D">
      <w:pPr>
        <w:pStyle w:val="1"/>
        <w:spacing w:before="0" w:after="0"/>
        <w:rPr>
          <w:rFonts w:ascii="Times New Roman" w:hAnsi="Times New Roman" w:cs="Times New Roman"/>
          <w:color w:val="auto"/>
          <w:sz w:val="28"/>
          <w:szCs w:val="28"/>
        </w:rPr>
      </w:pPr>
      <w:r w:rsidRPr="00DA6DA2">
        <w:rPr>
          <w:rFonts w:ascii="Times New Roman" w:hAnsi="Times New Roman" w:cs="Times New Roman"/>
          <w:color w:val="auto"/>
          <w:sz w:val="28"/>
          <w:szCs w:val="28"/>
        </w:rPr>
        <w:t xml:space="preserve">Методические рекомендации </w:t>
      </w:r>
    </w:p>
    <w:p w:rsidR="006D3AC8" w:rsidRDefault="00DA6DA2" w:rsidP="00FF0E3D">
      <w:pPr>
        <w:pStyle w:val="1"/>
        <w:spacing w:before="0" w:after="0"/>
        <w:rPr>
          <w:rFonts w:ascii="Times New Roman" w:hAnsi="Times New Roman" w:cs="Times New Roman"/>
          <w:b w:val="0"/>
          <w:color w:val="auto"/>
          <w:sz w:val="28"/>
          <w:szCs w:val="28"/>
        </w:rPr>
      </w:pPr>
      <w:r w:rsidRPr="00DA6DA2">
        <w:rPr>
          <w:rFonts w:ascii="Times New Roman" w:hAnsi="Times New Roman" w:cs="Times New Roman"/>
          <w:color w:val="auto"/>
          <w:sz w:val="28"/>
          <w:szCs w:val="28"/>
        </w:rPr>
        <w:t>по разработке административного регламента по предоставлению муниципальной услуги</w:t>
      </w:r>
      <w:r>
        <w:rPr>
          <w:rFonts w:ascii="Times New Roman" w:hAnsi="Times New Roman" w:cs="Times New Roman"/>
          <w:color w:val="auto"/>
          <w:sz w:val="28"/>
          <w:szCs w:val="28"/>
        </w:rPr>
        <w:t xml:space="preserve"> </w:t>
      </w:r>
      <w:r w:rsidR="00FF0E3D" w:rsidRPr="00DA6DA2">
        <w:rPr>
          <w:rFonts w:ascii="Times New Roman" w:hAnsi="Times New Roman" w:cs="Times New Roman"/>
          <w:color w:val="auto"/>
          <w:sz w:val="28"/>
          <w:szCs w:val="28"/>
        </w:rPr>
        <w:t>«Выдача</w:t>
      </w:r>
      <w:r w:rsidR="006D3AC8" w:rsidRPr="00DA6DA2">
        <w:rPr>
          <w:rFonts w:ascii="Times New Roman" w:hAnsi="Times New Roman" w:cs="Times New Roman"/>
          <w:color w:val="auto"/>
          <w:sz w:val="28"/>
          <w:szCs w:val="28"/>
        </w:rPr>
        <w:t xml:space="preserve"> разрешений на строительство</w:t>
      </w:r>
      <w:r w:rsidR="00FF0E3D" w:rsidRPr="00DA6DA2">
        <w:rPr>
          <w:rFonts w:ascii="Times New Roman" w:hAnsi="Times New Roman" w:cs="Times New Roman"/>
          <w:color w:val="auto"/>
          <w:sz w:val="28"/>
          <w:szCs w:val="28"/>
        </w:rPr>
        <w:t>»</w:t>
      </w:r>
      <w:r w:rsidR="006D3AC8" w:rsidRPr="00FF0E3D">
        <w:rPr>
          <w:rFonts w:ascii="Times New Roman" w:hAnsi="Times New Roman" w:cs="Times New Roman"/>
          <w:b w:val="0"/>
          <w:color w:val="auto"/>
          <w:sz w:val="28"/>
          <w:szCs w:val="28"/>
        </w:rPr>
        <w:br/>
      </w:r>
    </w:p>
    <w:p w:rsidR="006D3AC8" w:rsidRPr="005569B6" w:rsidRDefault="006D3AC8">
      <w:pPr>
        <w:pStyle w:val="1"/>
        <w:rPr>
          <w:rFonts w:ascii="Times New Roman" w:hAnsi="Times New Roman" w:cs="Times New Roman"/>
          <w:color w:val="auto"/>
          <w:sz w:val="28"/>
          <w:szCs w:val="28"/>
        </w:rPr>
      </w:pPr>
      <w:bookmarkStart w:id="2" w:name="sub_1001"/>
      <w:r w:rsidRPr="005569B6">
        <w:rPr>
          <w:rFonts w:ascii="Times New Roman" w:hAnsi="Times New Roman" w:cs="Times New Roman"/>
          <w:color w:val="auto"/>
          <w:sz w:val="28"/>
          <w:szCs w:val="28"/>
        </w:rPr>
        <w:t>1. Общие положения</w:t>
      </w:r>
    </w:p>
    <w:bookmarkEnd w:id="2"/>
    <w:p w:rsidR="006D3AC8" w:rsidRPr="005569B6" w:rsidRDefault="006D3AC8">
      <w:pPr>
        <w:rPr>
          <w:rFonts w:ascii="Times New Roman" w:hAnsi="Times New Roman" w:cs="Times New Roman"/>
          <w:sz w:val="28"/>
          <w:szCs w:val="28"/>
        </w:rPr>
      </w:pPr>
    </w:p>
    <w:p w:rsidR="006D3AC8" w:rsidRPr="005569B6" w:rsidRDefault="006D3AC8">
      <w:pPr>
        <w:rPr>
          <w:rFonts w:ascii="Times New Roman" w:hAnsi="Times New Roman" w:cs="Times New Roman"/>
          <w:sz w:val="28"/>
          <w:szCs w:val="28"/>
        </w:rPr>
      </w:pPr>
      <w:bookmarkStart w:id="3" w:name="sub_1011"/>
      <w:r w:rsidRPr="005569B6">
        <w:rPr>
          <w:rFonts w:ascii="Times New Roman" w:hAnsi="Times New Roman" w:cs="Times New Roman"/>
          <w:sz w:val="28"/>
          <w:szCs w:val="28"/>
        </w:rPr>
        <w:t xml:space="preserve">1.1. Настоящий Административный регламент предоставления </w:t>
      </w:r>
      <w:r w:rsidR="00E26CAE" w:rsidRPr="005569B6">
        <w:rPr>
          <w:rFonts w:ascii="Times New Roman" w:hAnsi="Times New Roman" w:cs="Times New Roman"/>
          <w:sz w:val="28"/>
          <w:szCs w:val="28"/>
        </w:rPr>
        <w:t>администрацией муниципального образования ____ муниципальной</w:t>
      </w:r>
      <w:r w:rsidRPr="005569B6">
        <w:rPr>
          <w:rFonts w:ascii="Times New Roman" w:hAnsi="Times New Roman" w:cs="Times New Roman"/>
          <w:sz w:val="28"/>
          <w:szCs w:val="28"/>
        </w:rPr>
        <w:t xml:space="preserve"> услуги по выдаче разрешений на строительство (далее - Административный регламент) определяет порядок организации работы </w:t>
      </w:r>
      <w:r w:rsidR="00E26CAE" w:rsidRPr="005569B6">
        <w:rPr>
          <w:rFonts w:ascii="Times New Roman" w:hAnsi="Times New Roman" w:cs="Times New Roman"/>
          <w:sz w:val="28"/>
          <w:szCs w:val="28"/>
        </w:rPr>
        <w:t>администрацией муниципального образования ____</w:t>
      </w:r>
      <w:r w:rsidRPr="005569B6">
        <w:rPr>
          <w:rFonts w:ascii="Times New Roman" w:hAnsi="Times New Roman" w:cs="Times New Roman"/>
          <w:sz w:val="28"/>
          <w:szCs w:val="28"/>
        </w:rPr>
        <w:t xml:space="preserve"> по выдаче разрешений на строительство</w:t>
      </w:r>
      <w:bookmarkEnd w:id="3"/>
      <w:r w:rsidR="00940380" w:rsidRPr="005569B6">
        <w:rPr>
          <w:rFonts w:ascii="Times New Roman" w:hAnsi="Times New Roman" w:cs="Times New Roman"/>
          <w:sz w:val="28"/>
          <w:szCs w:val="28"/>
        </w:rPr>
        <w:t>,</w:t>
      </w:r>
      <w:r w:rsidRPr="005569B6">
        <w:rPr>
          <w:rFonts w:ascii="Times New Roman" w:hAnsi="Times New Roman" w:cs="Times New Roman"/>
          <w:sz w:val="28"/>
          <w:szCs w:val="28"/>
        </w:rPr>
        <w:t xml:space="preserve">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6D3AC8" w:rsidRPr="005569B6" w:rsidRDefault="006D3AC8">
      <w:pPr>
        <w:rPr>
          <w:rFonts w:ascii="Times New Roman" w:hAnsi="Times New Roman" w:cs="Times New Roman"/>
          <w:sz w:val="28"/>
          <w:szCs w:val="28"/>
        </w:rPr>
      </w:pPr>
      <w:bookmarkStart w:id="4" w:name="sub_1012"/>
      <w:r w:rsidRPr="005569B6">
        <w:rPr>
          <w:rFonts w:ascii="Times New Roman" w:hAnsi="Times New Roman" w:cs="Times New Roman"/>
          <w:sz w:val="28"/>
          <w:szCs w:val="28"/>
        </w:rPr>
        <w:t xml:space="preserve">1.2. </w:t>
      </w:r>
      <w:r w:rsidR="00940380" w:rsidRPr="005569B6">
        <w:rPr>
          <w:rFonts w:ascii="Times New Roman" w:hAnsi="Times New Roman" w:cs="Times New Roman"/>
          <w:sz w:val="28"/>
          <w:szCs w:val="28"/>
        </w:rPr>
        <w:t>Муниципальная</w:t>
      </w:r>
      <w:r w:rsidRPr="005569B6">
        <w:rPr>
          <w:rFonts w:ascii="Times New Roman" w:hAnsi="Times New Roman" w:cs="Times New Roman"/>
          <w:sz w:val="28"/>
          <w:szCs w:val="28"/>
        </w:rPr>
        <w:t xml:space="preserve"> услуга по выдаче разрешений на строительство предоставляется </w:t>
      </w:r>
      <w:r w:rsidR="0012358E" w:rsidRPr="005569B6">
        <w:rPr>
          <w:rFonts w:ascii="Times New Roman" w:hAnsi="Times New Roman" w:cs="Times New Roman"/>
          <w:sz w:val="28"/>
          <w:szCs w:val="28"/>
        </w:rPr>
        <w:t>администрацией муниципального образования ____</w:t>
      </w:r>
      <w:r w:rsidRPr="005569B6">
        <w:rPr>
          <w:rFonts w:ascii="Times New Roman" w:hAnsi="Times New Roman" w:cs="Times New Roman"/>
          <w:sz w:val="28"/>
          <w:szCs w:val="28"/>
        </w:rPr>
        <w:t>.</w:t>
      </w:r>
    </w:p>
    <w:bookmarkEnd w:id="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Структурным подразделением </w:t>
      </w:r>
      <w:r w:rsidR="0012358E" w:rsidRPr="005569B6">
        <w:rPr>
          <w:rFonts w:ascii="Times New Roman" w:hAnsi="Times New Roman" w:cs="Times New Roman"/>
          <w:sz w:val="28"/>
          <w:szCs w:val="28"/>
        </w:rPr>
        <w:t>администраци</w:t>
      </w:r>
      <w:r w:rsidR="004475A6" w:rsidRPr="005569B6">
        <w:rPr>
          <w:rFonts w:ascii="Times New Roman" w:hAnsi="Times New Roman" w:cs="Times New Roman"/>
          <w:sz w:val="28"/>
          <w:szCs w:val="28"/>
        </w:rPr>
        <w:t>и</w:t>
      </w:r>
      <w:r w:rsidR="0012358E" w:rsidRPr="005569B6">
        <w:rPr>
          <w:rFonts w:ascii="Times New Roman" w:hAnsi="Times New Roman" w:cs="Times New Roman"/>
          <w:sz w:val="28"/>
          <w:szCs w:val="28"/>
        </w:rPr>
        <w:t xml:space="preserve"> муниципального образования ____</w:t>
      </w:r>
      <w:r w:rsidRPr="005569B6">
        <w:rPr>
          <w:rFonts w:ascii="Times New Roman" w:hAnsi="Times New Roman" w:cs="Times New Roman"/>
          <w:sz w:val="28"/>
          <w:szCs w:val="28"/>
        </w:rPr>
        <w:t xml:space="preserve">, ответственным за предоставление </w:t>
      </w:r>
      <w:r w:rsidR="0012358E" w:rsidRPr="005569B6">
        <w:rPr>
          <w:rFonts w:ascii="Times New Roman" w:hAnsi="Times New Roman" w:cs="Times New Roman"/>
          <w:sz w:val="28"/>
          <w:szCs w:val="28"/>
        </w:rPr>
        <w:t>муниципальной</w:t>
      </w:r>
      <w:r w:rsidRPr="005569B6">
        <w:rPr>
          <w:rFonts w:ascii="Times New Roman" w:hAnsi="Times New Roman" w:cs="Times New Roman"/>
          <w:sz w:val="28"/>
          <w:szCs w:val="28"/>
        </w:rPr>
        <w:t xml:space="preserve"> услуги, является </w:t>
      </w:r>
      <w:r w:rsidR="0012358E" w:rsidRPr="005569B6">
        <w:rPr>
          <w:rFonts w:ascii="Times New Roman" w:hAnsi="Times New Roman" w:cs="Times New Roman"/>
          <w:sz w:val="28"/>
          <w:szCs w:val="28"/>
        </w:rPr>
        <w:t>____</w:t>
      </w:r>
      <w:r w:rsidRPr="005569B6">
        <w:rPr>
          <w:rFonts w:ascii="Times New Roman" w:hAnsi="Times New Roman" w:cs="Times New Roman"/>
          <w:sz w:val="28"/>
          <w:szCs w:val="28"/>
        </w:rPr>
        <w:t>.</w:t>
      </w:r>
    </w:p>
    <w:p w:rsidR="005569B6" w:rsidRPr="005569B6" w:rsidRDefault="005569B6" w:rsidP="005569B6">
      <w:pPr>
        <w:rPr>
          <w:rFonts w:ascii="Times New Roman" w:hAnsi="Times New Roman" w:cs="Times New Roman"/>
          <w:sz w:val="28"/>
          <w:szCs w:val="28"/>
        </w:rPr>
      </w:pPr>
      <w:bookmarkStart w:id="5" w:name="sub_10123"/>
      <w:r w:rsidRPr="005569B6">
        <w:rPr>
          <w:rFonts w:ascii="Times New Roman" w:hAnsi="Times New Roman" w:cs="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FD58D7" w:rsidRPr="005569B6" w:rsidRDefault="00FD58D7" w:rsidP="00FD58D7">
      <w:pPr>
        <w:ind w:firstLine="709"/>
        <w:rPr>
          <w:rFonts w:ascii="Times New Roman" w:hAnsi="Times New Roman" w:cs="Times New Roman"/>
          <w:sz w:val="28"/>
          <w:szCs w:val="28"/>
        </w:rPr>
      </w:pPr>
      <w:r w:rsidRPr="005569B6">
        <w:rPr>
          <w:rFonts w:ascii="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ПГУ ЛО).</w:t>
      </w:r>
    </w:p>
    <w:p w:rsidR="00F56548" w:rsidRPr="005569B6" w:rsidRDefault="00F56548" w:rsidP="00F56548">
      <w:pPr>
        <w:rPr>
          <w:rFonts w:ascii="Times New Roman" w:hAnsi="Times New Roman" w:cs="Times New Roman"/>
          <w:sz w:val="28"/>
          <w:szCs w:val="28"/>
        </w:rPr>
      </w:pPr>
      <w:bookmarkStart w:id="6" w:name="sub_103"/>
      <w:bookmarkEnd w:id="5"/>
      <w:r w:rsidRPr="005569B6">
        <w:rPr>
          <w:rFonts w:ascii="Times New Roman" w:hAnsi="Times New Roman" w:cs="Times New Roman"/>
          <w:sz w:val="28"/>
          <w:szCs w:val="28"/>
        </w:rPr>
        <w:t>1.3. Место нахождения администрации муниципального образования ____: ____.</w:t>
      </w:r>
    </w:p>
    <w:bookmarkEnd w:id="6"/>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График работы: ____.</w:t>
      </w:r>
    </w:p>
    <w:p w:rsidR="005569B6" w:rsidRPr="005569B6" w:rsidRDefault="005569B6" w:rsidP="005569B6">
      <w:pPr>
        <w:rPr>
          <w:rFonts w:ascii="Times New Roman" w:hAnsi="Times New Roman" w:cs="Times New Roman"/>
          <w:sz w:val="28"/>
          <w:szCs w:val="28"/>
        </w:rPr>
      </w:pPr>
      <w:bookmarkStart w:id="7" w:name="sub_20195"/>
      <w:r w:rsidRPr="005569B6">
        <w:rPr>
          <w:rFonts w:ascii="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Pr>
          <w:rFonts w:ascii="Times New Roman" w:hAnsi="Times New Roman" w:cs="Times New Roman"/>
          <w:sz w:val="28"/>
          <w:szCs w:val="28"/>
          <w:u w:val="single"/>
        </w:rPr>
        <w:t>приложении 8</w:t>
      </w:r>
      <w:r w:rsidRPr="005569B6">
        <w:rPr>
          <w:rFonts w:ascii="Times New Roman" w:hAnsi="Times New Roman" w:cs="Times New Roman"/>
          <w:sz w:val="28"/>
          <w:szCs w:val="28"/>
        </w:rPr>
        <w:t xml:space="preserve"> к настоящему административному регламенту.</w:t>
      </w:r>
    </w:p>
    <w:p w:rsidR="00F56548" w:rsidRPr="005569B6" w:rsidRDefault="00F56548" w:rsidP="00F56548">
      <w:pPr>
        <w:rPr>
          <w:rFonts w:ascii="Times New Roman" w:hAnsi="Times New Roman" w:cs="Times New Roman"/>
          <w:sz w:val="28"/>
          <w:szCs w:val="28"/>
        </w:rPr>
      </w:pPr>
      <w:bookmarkStart w:id="8" w:name="sub_104"/>
      <w:bookmarkEnd w:id="7"/>
      <w:r w:rsidRPr="005569B6">
        <w:rPr>
          <w:rFonts w:ascii="Times New Roman" w:hAnsi="Times New Roman" w:cs="Times New Roman"/>
          <w:sz w:val="28"/>
          <w:szCs w:val="28"/>
        </w:rPr>
        <w:t xml:space="preserve">1.4. Справочный телефон (факс) администрации муниципального образования ____: ____, адрес электронной почты (E-mail): </w:t>
      </w:r>
      <w:hyperlink r:id="rId9" w:history="1">
        <w:r w:rsidRPr="005569B6">
          <w:rPr>
            <w:rStyle w:val="a4"/>
            <w:rFonts w:ascii="Times New Roman" w:hAnsi="Times New Roman"/>
            <w:color w:val="auto"/>
            <w:sz w:val="28"/>
            <w:szCs w:val="28"/>
          </w:rPr>
          <w:t>____</w:t>
        </w:r>
      </w:hyperlink>
      <w:r w:rsidRPr="005569B6">
        <w:rPr>
          <w:rFonts w:ascii="Times New Roman" w:hAnsi="Times New Roman" w:cs="Times New Roman"/>
          <w:sz w:val="28"/>
          <w:szCs w:val="28"/>
        </w:rPr>
        <w:t>.</w:t>
      </w:r>
    </w:p>
    <w:p w:rsidR="00F56548" w:rsidRPr="005569B6" w:rsidRDefault="00F56548" w:rsidP="00F56548">
      <w:pPr>
        <w:rPr>
          <w:rFonts w:ascii="Times New Roman" w:hAnsi="Times New Roman" w:cs="Times New Roman"/>
          <w:sz w:val="28"/>
          <w:szCs w:val="28"/>
        </w:rPr>
      </w:pPr>
      <w:bookmarkStart w:id="9" w:name="sub_20196"/>
      <w:bookmarkEnd w:id="8"/>
      <w:r w:rsidRPr="005569B6">
        <w:rPr>
          <w:rFonts w:ascii="Times New Roman" w:hAnsi="Times New Roman" w:cs="Times New Roman"/>
          <w:sz w:val="28"/>
          <w:szCs w:val="28"/>
        </w:rPr>
        <w:t xml:space="preserve">Справочные телефоны и адреса электронной почты (E-mail) МФЦ и его филиалов указаны в </w:t>
      </w:r>
      <w:hyperlink w:anchor="sub_1900" w:history="1">
        <w:r w:rsidR="005868E9" w:rsidRPr="005569B6">
          <w:rPr>
            <w:rFonts w:ascii="Times New Roman" w:hAnsi="Times New Roman" w:cs="Times New Roman"/>
            <w:sz w:val="28"/>
            <w:szCs w:val="28"/>
          </w:rPr>
          <w:t>приложении</w:t>
        </w:r>
      </w:hyperlink>
      <w:r w:rsidR="005868E9" w:rsidRPr="005569B6">
        <w:rPr>
          <w:rFonts w:ascii="Times New Roman" w:hAnsi="Times New Roman" w:cs="Times New Roman"/>
          <w:sz w:val="28"/>
          <w:szCs w:val="28"/>
        </w:rPr>
        <w:t xml:space="preserve"> 8</w:t>
      </w:r>
      <w:r w:rsidRPr="005569B6">
        <w:rPr>
          <w:rFonts w:ascii="Times New Roman" w:hAnsi="Times New Roman" w:cs="Times New Roman"/>
          <w:sz w:val="28"/>
          <w:szCs w:val="28"/>
        </w:rPr>
        <w:t xml:space="preserve"> к настоящему Административному регламенту.</w:t>
      </w:r>
    </w:p>
    <w:p w:rsidR="00F56548" w:rsidRPr="005569B6" w:rsidRDefault="00F56548" w:rsidP="00F56548">
      <w:pPr>
        <w:rPr>
          <w:rFonts w:ascii="Times New Roman" w:hAnsi="Times New Roman" w:cs="Times New Roman"/>
          <w:sz w:val="28"/>
          <w:szCs w:val="28"/>
        </w:rPr>
      </w:pPr>
      <w:bookmarkStart w:id="10" w:name="sub_105"/>
      <w:bookmarkEnd w:id="9"/>
      <w:r w:rsidRPr="005569B6">
        <w:rPr>
          <w:rFonts w:ascii="Times New Roman" w:hAnsi="Times New Roman" w:cs="Times New Roman"/>
          <w:sz w:val="28"/>
          <w:szCs w:val="28"/>
        </w:rPr>
        <w:t xml:space="preserve">1.5. Адрес портала </w:t>
      </w:r>
      <w:r w:rsidR="00AB4882" w:rsidRPr="005569B6">
        <w:rPr>
          <w:rFonts w:ascii="Times New Roman" w:hAnsi="Times New Roman" w:cs="Times New Roman"/>
          <w:sz w:val="28"/>
          <w:szCs w:val="28"/>
        </w:rPr>
        <w:t>государствен</w:t>
      </w:r>
      <w:r w:rsidR="007D49DD" w:rsidRPr="005569B6">
        <w:rPr>
          <w:rFonts w:ascii="Times New Roman" w:hAnsi="Times New Roman" w:cs="Times New Roman"/>
          <w:sz w:val="28"/>
          <w:szCs w:val="28"/>
        </w:rPr>
        <w:t>н</w:t>
      </w:r>
      <w:r w:rsidR="00AB4882" w:rsidRPr="005569B6">
        <w:rPr>
          <w:rFonts w:ascii="Times New Roman" w:hAnsi="Times New Roman" w:cs="Times New Roman"/>
          <w:sz w:val="28"/>
          <w:szCs w:val="28"/>
        </w:rPr>
        <w:t>ых</w:t>
      </w:r>
      <w:r w:rsidRPr="005569B6">
        <w:rPr>
          <w:rFonts w:ascii="Times New Roman" w:hAnsi="Times New Roman" w:cs="Times New Roman"/>
          <w:sz w:val="28"/>
          <w:szCs w:val="28"/>
        </w:rPr>
        <w:t xml:space="preserve"> и муниципальных услуг Ленинградской области в сети Интернет: </w:t>
      </w:r>
      <w:hyperlink r:id="rId10" w:history="1">
        <w:r w:rsidRPr="005569B6">
          <w:rPr>
            <w:rStyle w:val="a4"/>
            <w:rFonts w:ascii="Times New Roman" w:hAnsi="Times New Roman"/>
            <w:color w:val="auto"/>
            <w:sz w:val="28"/>
            <w:szCs w:val="28"/>
          </w:rPr>
          <w:t>www.gu.lenobl.ru</w:t>
        </w:r>
      </w:hyperlink>
      <w:r w:rsidRPr="005569B6">
        <w:rPr>
          <w:rFonts w:ascii="Times New Roman" w:hAnsi="Times New Roman" w:cs="Times New Roman"/>
          <w:sz w:val="28"/>
          <w:szCs w:val="28"/>
        </w:rPr>
        <w:t>.</w:t>
      </w:r>
    </w:p>
    <w:bookmarkEnd w:id="10"/>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Адрес официального сайта администрации муниципального образования ____ в сети Интернет: </w:t>
      </w:r>
      <w:hyperlink r:id="rId11" w:history="1">
        <w:r w:rsidRPr="005569B6">
          <w:rPr>
            <w:rStyle w:val="a4"/>
            <w:rFonts w:ascii="Times New Roman" w:hAnsi="Times New Roman"/>
            <w:color w:val="auto"/>
            <w:sz w:val="28"/>
            <w:szCs w:val="28"/>
          </w:rPr>
          <w:t>____</w:t>
        </w:r>
      </w:hyperlink>
      <w:r w:rsidRPr="005569B6">
        <w:rPr>
          <w:rFonts w:ascii="Times New Roman" w:hAnsi="Times New Roman" w:cs="Times New Roman"/>
          <w:sz w:val="28"/>
          <w:szCs w:val="28"/>
        </w:rPr>
        <w:t>.</w:t>
      </w:r>
    </w:p>
    <w:p w:rsidR="00F56548" w:rsidRPr="005569B6" w:rsidRDefault="00F56548" w:rsidP="00F56548">
      <w:pPr>
        <w:rPr>
          <w:rFonts w:ascii="Times New Roman" w:hAnsi="Times New Roman" w:cs="Times New Roman"/>
          <w:sz w:val="28"/>
          <w:szCs w:val="28"/>
        </w:rPr>
      </w:pPr>
      <w:bookmarkStart w:id="11" w:name="sub_106"/>
      <w:r w:rsidRPr="005569B6">
        <w:rPr>
          <w:rFonts w:ascii="Times New Roman" w:hAnsi="Times New Roman" w:cs="Times New Roman"/>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11"/>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lastRenderedPageBreak/>
        <w:t>Информация по вопросам предоставления Муниципальной услуги, в том числе о ходе ее предоставления может быть получена:</w:t>
      </w:r>
    </w:p>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а) устно - по адресу, указанному </w:t>
      </w:r>
      <w:hyperlink w:anchor="sub_103" w:history="1">
        <w:r w:rsidRPr="005569B6">
          <w:rPr>
            <w:rStyle w:val="a4"/>
            <w:rFonts w:ascii="Times New Roman" w:hAnsi="Times New Roman"/>
            <w:color w:val="auto"/>
            <w:sz w:val="28"/>
            <w:szCs w:val="28"/>
          </w:rPr>
          <w:t>в пункте 1.3</w:t>
        </w:r>
      </w:hyperlink>
      <w:r w:rsidRPr="005569B6">
        <w:rPr>
          <w:rFonts w:ascii="Times New Roman" w:hAnsi="Times New Roman" w:cs="Times New Roman"/>
          <w:sz w:val="28"/>
          <w:szCs w:val="28"/>
        </w:rPr>
        <w:t xml:space="preserve"> настоящего Административного регламента в приемные дни ____ по предварительной записи (запись осуществляется по справочному телефону, указанному в </w:t>
      </w:r>
      <w:hyperlink w:anchor="sub_104" w:history="1">
        <w:r w:rsidRPr="005569B6">
          <w:rPr>
            <w:rStyle w:val="a4"/>
            <w:rFonts w:ascii="Times New Roman" w:hAnsi="Times New Roman"/>
            <w:color w:val="auto"/>
            <w:sz w:val="28"/>
            <w:szCs w:val="28"/>
          </w:rPr>
          <w:t>пункте 1.4</w:t>
        </w:r>
      </w:hyperlink>
      <w:r w:rsidRPr="005569B6">
        <w:rPr>
          <w:rFonts w:ascii="Times New Roman" w:hAnsi="Times New Roman" w:cs="Times New Roman"/>
          <w:sz w:val="28"/>
          <w:szCs w:val="28"/>
        </w:rPr>
        <w:t xml:space="preserve"> настоящего Административного регламента);</w:t>
      </w:r>
    </w:p>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5569B6">
          <w:rPr>
            <w:rStyle w:val="a4"/>
            <w:rFonts w:ascii="Times New Roman" w:hAnsi="Times New Roman"/>
            <w:color w:val="auto"/>
            <w:sz w:val="28"/>
            <w:szCs w:val="28"/>
          </w:rPr>
          <w:t>пункте 1.3</w:t>
        </w:r>
      </w:hyperlink>
      <w:r w:rsidRPr="005569B6">
        <w:rPr>
          <w:rFonts w:ascii="Times New Roman" w:hAnsi="Times New Roman" w:cs="Times New Roman"/>
          <w:sz w:val="28"/>
          <w:szCs w:val="28"/>
        </w:rPr>
        <w:t xml:space="preserve"> настоящего Административного регламента;</w:t>
      </w:r>
    </w:p>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в) по справочному телефону, указанному в </w:t>
      </w:r>
      <w:hyperlink w:anchor="sub_104" w:history="1">
        <w:r w:rsidRPr="005569B6">
          <w:rPr>
            <w:rStyle w:val="a4"/>
            <w:rFonts w:ascii="Times New Roman" w:hAnsi="Times New Roman"/>
            <w:color w:val="auto"/>
            <w:sz w:val="28"/>
            <w:szCs w:val="28"/>
          </w:rPr>
          <w:t>пункте 1.4</w:t>
        </w:r>
      </w:hyperlink>
      <w:r w:rsidRPr="005569B6">
        <w:rPr>
          <w:rFonts w:ascii="Times New Roman" w:hAnsi="Times New Roman" w:cs="Times New Roman"/>
          <w:sz w:val="28"/>
          <w:szCs w:val="28"/>
        </w:rPr>
        <w:t xml:space="preserve"> настоящего Административного регламента;</w:t>
      </w:r>
    </w:p>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г) по электронной почте путем направления запроса по адресу электронной почты, указанному в </w:t>
      </w:r>
      <w:hyperlink w:anchor="sub_104" w:history="1">
        <w:r w:rsidRPr="005569B6">
          <w:rPr>
            <w:rStyle w:val="a4"/>
            <w:rFonts w:ascii="Times New Roman" w:hAnsi="Times New Roman"/>
            <w:color w:val="auto"/>
            <w:sz w:val="28"/>
            <w:szCs w:val="28"/>
          </w:rPr>
          <w:t>пункте 1.4</w:t>
        </w:r>
      </w:hyperlink>
      <w:r w:rsidRPr="005569B6">
        <w:rPr>
          <w:rFonts w:ascii="Times New Roman" w:hAnsi="Times New Roman" w:cs="Times New Roman"/>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F56548" w:rsidRPr="005569B6" w:rsidRDefault="00F56548" w:rsidP="00F56548">
      <w:pPr>
        <w:rPr>
          <w:rFonts w:ascii="Times New Roman" w:hAnsi="Times New Roman" w:cs="Times New Roman"/>
          <w:sz w:val="28"/>
          <w:szCs w:val="28"/>
        </w:rPr>
      </w:pPr>
      <w:bookmarkStart w:id="12" w:name="sub_107"/>
      <w:r w:rsidRPr="005569B6">
        <w:rPr>
          <w:rFonts w:ascii="Times New Roman" w:hAnsi="Times New Roman" w:cs="Times New Roman"/>
          <w:sz w:val="28"/>
          <w:szCs w:val="28"/>
        </w:rPr>
        <w:t xml:space="preserve">1.7. Текстовая информация, указанная в </w:t>
      </w:r>
      <w:hyperlink w:anchor="sub_103" w:history="1">
        <w:r w:rsidRPr="005569B6">
          <w:rPr>
            <w:rStyle w:val="a4"/>
            <w:rFonts w:ascii="Times New Roman" w:hAnsi="Times New Roman"/>
            <w:color w:val="auto"/>
            <w:sz w:val="28"/>
            <w:szCs w:val="28"/>
          </w:rPr>
          <w:t>пунктах 1.3 - 1.6</w:t>
        </w:r>
      </w:hyperlink>
      <w:r w:rsidRPr="005569B6">
        <w:rPr>
          <w:rFonts w:ascii="Times New Roman" w:hAnsi="Times New Roman" w:cs="Times New Roman"/>
          <w:sz w:val="28"/>
          <w:szCs w:val="28"/>
        </w:rPr>
        <w:t xml:space="preserve"> настоящего Административного регламента, размещается на стендах в помещениях администрации муниципального образования ____</w:t>
      </w:r>
      <w:r w:rsidR="00075F76" w:rsidRPr="005569B6">
        <w:rPr>
          <w:rFonts w:ascii="Times New Roman" w:hAnsi="Times New Roman" w:cs="Times New Roman"/>
          <w:sz w:val="28"/>
          <w:szCs w:val="28"/>
        </w:rPr>
        <w:t>, в помещениях филиалов МФЦ</w:t>
      </w:r>
      <w:r w:rsidRPr="005569B6">
        <w:rPr>
          <w:rFonts w:ascii="Times New Roman" w:hAnsi="Times New Roman" w:cs="Times New Roman"/>
          <w:sz w:val="28"/>
          <w:szCs w:val="28"/>
        </w:rPr>
        <w:t>.</w:t>
      </w:r>
    </w:p>
    <w:bookmarkEnd w:id="12"/>
    <w:p w:rsidR="00F56548" w:rsidRPr="005569B6" w:rsidRDefault="00F56548" w:rsidP="00F56548">
      <w:pPr>
        <w:rPr>
          <w:rFonts w:ascii="Times New Roman" w:hAnsi="Times New Roman" w:cs="Times New Roman"/>
          <w:sz w:val="28"/>
          <w:szCs w:val="28"/>
        </w:rPr>
      </w:pPr>
      <w:r w:rsidRPr="005569B6">
        <w:rPr>
          <w:rFonts w:ascii="Times New Roman" w:hAnsi="Times New Roman" w:cs="Times New Roman"/>
          <w:sz w:val="28"/>
          <w:szCs w:val="28"/>
        </w:rPr>
        <w:t xml:space="preserve">Копия Административного регламента размещается на </w:t>
      </w:r>
      <w:hyperlink r:id="rId12" w:history="1">
        <w:r w:rsidRPr="005569B6">
          <w:rPr>
            <w:rStyle w:val="a4"/>
            <w:rFonts w:ascii="Times New Roman" w:hAnsi="Times New Roman"/>
            <w:color w:val="auto"/>
            <w:sz w:val="28"/>
            <w:szCs w:val="28"/>
          </w:rPr>
          <w:t>официальном сайте</w:t>
        </w:r>
      </w:hyperlink>
      <w:r w:rsidRPr="005569B6">
        <w:rPr>
          <w:rFonts w:ascii="Times New Roman" w:hAnsi="Times New Roman" w:cs="Times New Roman"/>
          <w:sz w:val="28"/>
          <w:szCs w:val="28"/>
        </w:rPr>
        <w:t xml:space="preserve"> администрации муниципального образования ____ в сети Интернет по адресу: </w:t>
      </w:r>
      <w:hyperlink r:id="rId13" w:history="1">
        <w:r w:rsidRPr="005569B6">
          <w:rPr>
            <w:rStyle w:val="a4"/>
            <w:rFonts w:ascii="Times New Roman" w:hAnsi="Times New Roman"/>
            <w:color w:val="auto"/>
            <w:sz w:val="28"/>
            <w:szCs w:val="28"/>
          </w:rPr>
          <w:t>____</w:t>
        </w:r>
      </w:hyperlink>
      <w:r w:rsidRPr="005569B6">
        <w:rPr>
          <w:rFonts w:ascii="Times New Roman" w:hAnsi="Times New Roman" w:cs="Times New Roman"/>
          <w:sz w:val="28"/>
          <w:szCs w:val="28"/>
        </w:rPr>
        <w:t xml:space="preserve"> и на портале </w:t>
      </w:r>
      <w:r w:rsidR="00835836" w:rsidRPr="005569B6">
        <w:rPr>
          <w:rFonts w:ascii="Times New Roman" w:hAnsi="Times New Roman" w:cs="Times New Roman"/>
          <w:sz w:val="28"/>
          <w:szCs w:val="28"/>
        </w:rPr>
        <w:t>государственных</w:t>
      </w:r>
      <w:r w:rsidRPr="005569B6">
        <w:rPr>
          <w:rFonts w:ascii="Times New Roman" w:hAnsi="Times New Roman" w:cs="Times New Roman"/>
          <w:sz w:val="28"/>
          <w:szCs w:val="28"/>
        </w:rPr>
        <w:t xml:space="preserve"> и муниципальных услуг Ленинградской области.</w:t>
      </w:r>
    </w:p>
    <w:p w:rsidR="00952225" w:rsidRPr="005569B6" w:rsidRDefault="00F56548" w:rsidP="009A2D1E">
      <w:pPr>
        <w:rPr>
          <w:rFonts w:ascii="Times New Roman" w:hAnsi="Times New Roman" w:cs="Times New Roman"/>
          <w:sz w:val="28"/>
          <w:szCs w:val="28"/>
        </w:rPr>
      </w:pPr>
      <w:bookmarkStart w:id="13" w:name="sub_108"/>
      <w:r w:rsidRPr="005569B6">
        <w:rPr>
          <w:rFonts w:ascii="Times New Roman" w:hAnsi="Times New Roman" w:cs="Times New Roman"/>
          <w:sz w:val="28"/>
          <w:szCs w:val="28"/>
        </w:rPr>
        <w:t xml:space="preserve">1.8. Взаимодействовать с администрацией муниципального образования ____ при предоставлении муниципальной услуги имеют право физические и юридические лица </w:t>
      </w:r>
      <w:r w:rsidR="009A2D1E" w:rsidRPr="005569B6">
        <w:rPr>
          <w:rFonts w:ascii="Times New Roman" w:hAnsi="Times New Roman" w:cs="Times New Roman"/>
          <w:sz w:val="28"/>
          <w:szCs w:val="28"/>
        </w:rPr>
        <w:t>- застройщики, осуществляющие (планирующие осуществлять)</w:t>
      </w:r>
      <w:r w:rsidR="00DF338A" w:rsidRPr="005569B6">
        <w:rPr>
          <w:rFonts w:ascii="Times New Roman" w:hAnsi="Times New Roman" w:cs="Times New Roman"/>
          <w:sz w:val="28"/>
          <w:szCs w:val="28"/>
        </w:rPr>
        <w:t xml:space="preserve"> строительство или реконструкцию объектов капитального строительства</w:t>
      </w:r>
      <w:r w:rsidR="00DA6DA2" w:rsidRPr="00DA6DA2">
        <w:t xml:space="preserve"> </w:t>
      </w:r>
      <w:r w:rsidR="00DA6DA2" w:rsidRPr="00DA6DA2">
        <w:rPr>
          <w:highlight w:val="yellow"/>
        </w:rPr>
        <w:t>(</w:t>
      </w:r>
      <w:r w:rsidR="00DA6DA2" w:rsidRPr="00DA6DA2">
        <w:rPr>
          <w:rFonts w:ascii="Times New Roman" w:hAnsi="Times New Roman" w:cs="Times New Roman"/>
          <w:sz w:val="28"/>
          <w:szCs w:val="28"/>
          <w:highlight w:val="yellow"/>
        </w:rPr>
        <w:t>за исключением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r w:rsidR="00DA6DA2">
        <w:rPr>
          <w:rFonts w:ascii="Times New Roman" w:hAnsi="Times New Roman" w:cs="Times New Roman"/>
          <w:sz w:val="28"/>
          <w:szCs w:val="28"/>
        </w:rPr>
        <w:t>)</w:t>
      </w:r>
      <w:r w:rsidR="00CA35AA" w:rsidRPr="005569B6">
        <w:rPr>
          <w:rFonts w:ascii="Times New Roman" w:hAnsi="Times New Roman" w:cs="Times New Roman"/>
          <w:sz w:val="28"/>
          <w:szCs w:val="28"/>
        </w:rPr>
        <w:t>: ____</w:t>
      </w:r>
      <w:r w:rsidR="00CA35AA" w:rsidRPr="005569B6">
        <w:rPr>
          <w:rStyle w:val="affff0"/>
          <w:rFonts w:ascii="Times New Roman" w:hAnsi="Times New Roman"/>
          <w:sz w:val="28"/>
          <w:szCs w:val="28"/>
        </w:rPr>
        <w:footnoteReference w:id="1"/>
      </w:r>
      <w:r w:rsidR="00DF338A" w:rsidRPr="005569B6">
        <w:rPr>
          <w:rFonts w:ascii="Times New Roman" w:hAnsi="Times New Roman" w:cs="Times New Roman"/>
          <w:sz w:val="28"/>
          <w:szCs w:val="28"/>
        </w:rPr>
        <w:t>.</w:t>
      </w:r>
    </w:p>
    <w:p w:rsidR="009A2D1E" w:rsidRPr="005569B6" w:rsidRDefault="009A2D1E" w:rsidP="009A2D1E">
      <w:pPr>
        <w:rPr>
          <w:rFonts w:ascii="Times New Roman" w:hAnsi="Times New Roman" w:cs="Times New Roman"/>
          <w:sz w:val="28"/>
          <w:szCs w:val="28"/>
        </w:rPr>
      </w:pPr>
      <w:r w:rsidRPr="005569B6">
        <w:rPr>
          <w:rFonts w:ascii="Times New Roman" w:hAnsi="Times New Roman" w:cs="Times New Roman"/>
          <w:sz w:val="28"/>
          <w:szCs w:val="28"/>
        </w:rPr>
        <w:t xml:space="preserve">Обращаться в </w:t>
      </w:r>
      <w:r w:rsidR="00C301BC"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от имени застройщика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(далее - заявители).</w:t>
      </w:r>
    </w:p>
    <w:bookmarkEnd w:id="13"/>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bookmarkStart w:id="14" w:name="sub_1002"/>
      <w:r w:rsidRPr="005569B6">
        <w:rPr>
          <w:rFonts w:ascii="Times New Roman" w:hAnsi="Times New Roman" w:cs="Times New Roman"/>
          <w:color w:val="auto"/>
          <w:sz w:val="28"/>
          <w:szCs w:val="28"/>
        </w:rPr>
        <w:t xml:space="preserve">2. Стандарт предоставления </w:t>
      </w:r>
      <w:r w:rsidR="00B505D4" w:rsidRPr="005569B6">
        <w:rPr>
          <w:rFonts w:ascii="Times New Roman" w:hAnsi="Times New Roman" w:cs="Times New Roman"/>
          <w:color w:val="auto"/>
          <w:sz w:val="28"/>
          <w:szCs w:val="28"/>
        </w:rPr>
        <w:t>Муниципальной</w:t>
      </w:r>
      <w:r w:rsidRPr="005569B6">
        <w:rPr>
          <w:rFonts w:ascii="Times New Roman" w:hAnsi="Times New Roman" w:cs="Times New Roman"/>
          <w:color w:val="auto"/>
          <w:sz w:val="28"/>
          <w:szCs w:val="28"/>
        </w:rPr>
        <w:t xml:space="preserve"> услуги</w:t>
      </w:r>
    </w:p>
    <w:bookmarkEnd w:id="14"/>
    <w:p w:rsidR="006D3AC8" w:rsidRPr="005569B6" w:rsidRDefault="006D3AC8">
      <w:pPr>
        <w:rPr>
          <w:rFonts w:ascii="Times New Roman" w:hAnsi="Times New Roman" w:cs="Times New Roman"/>
          <w:sz w:val="28"/>
          <w:szCs w:val="28"/>
        </w:rPr>
      </w:pPr>
    </w:p>
    <w:p w:rsidR="006D3AC8" w:rsidRPr="005569B6" w:rsidRDefault="006D3AC8">
      <w:pPr>
        <w:rPr>
          <w:rFonts w:ascii="Times New Roman" w:hAnsi="Times New Roman" w:cs="Times New Roman"/>
          <w:sz w:val="28"/>
          <w:szCs w:val="28"/>
        </w:rPr>
      </w:pPr>
      <w:bookmarkStart w:id="15" w:name="sub_1021"/>
      <w:r w:rsidRPr="005569B6">
        <w:rPr>
          <w:rFonts w:ascii="Times New Roman" w:hAnsi="Times New Roman" w:cs="Times New Roman"/>
          <w:sz w:val="28"/>
          <w:szCs w:val="28"/>
        </w:rPr>
        <w:t xml:space="preserve">2.1. Наименование </w:t>
      </w:r>
      <w:r w:rsidR="000C0F47" w:rsidRPr="005569B6">
        <w:rPr>
          <w:rFonts w:ascii="Times New Roman" w:hAnsi="Times New Roman" w:cs="Times New Roman"/>
          <w:sz w:val="28"/>
          <w:szCs w:val="28"/>
        </w:rPr>
        <w:t>муниципальной</w:t>
      </w:r>
      <w:r w:rsidRPr="005569B6">
        <w:rPr>
          <w:rFonts w:ascii="Times New Roman" w:hAnsi="Times New Roman" w:cs="Times New Roman"/>
          <w:sz w:val="28"/>
          <w:szCs w:val="28"/>
        </w:rPr>
        <w:t xml:space="preserve"> услуги - выдача разрешений на </w:t>
      </w:r>
      <w:r w:rsidRPr="005569B6">
        <w:rPr>
          <w:rFonts w:ascii="Times New Roman" w:hAnsi="Times New Roman" w:cs="Times New Roman"/>
          <w:sz w:val="28"/>
          <w:szCs w:val="28"/>
        </w:rPr>
        <w:lastRenderedPageBreak/>
        <w:t xml:space="preserve">строительство (далее - </w:t>
      </w:r>
      <w:r w:rsidR="000C0F47" w:rsidRPr="005569B6">
        <w:rPr>
          <w:rFonts w:ascii="Times New Roman" w:hAnsi="Times New Roman" w:cs="Times New Roman"/>
          <w:sz w:val="28"/>
          <w:szCs w:val="28"/>
        </w:rPr>
        <w:t>Муниципальная</w:t>
      </w:r>
      <w:r w:rsidRPr="005569B6">
        <w:rPr>
          <w:rFonts w:ascii="Times New Roman" w:hAnsi="Times New Roman" w:cs="Times New Roman"/>
          <w:sz w:val="28"/>
          <w:szCs w:val="28"/>
        </w:rPr>
        <w:t xml:space="preserve"> услуга).</w:t>
      </w:r>
    </w:p>
    <w:p w:rsidR="006D3AC8" w:rsidRPr="005569B6" w:rsidRDefault="006D3AC8">
      <w:pPr>
        <w:rPr>
          <w:rFonts w:ascii="Times New Roman" w:hAnsi="Times New Roman" w:cs="Times New Roman"/>
          <w:sz w:val="28"/>
          <w:szCs w:val="28"/>
        </w:rPr>
      </w:pPr>
      <w:bookmarkStart w:id="16" w:name="sub_1022"/>
      <w:bookmarkEnd w:id="15"/>
      <w:r w:rsidRPr="005569B6">
        <w:rPr>
          <w:rFonts w:ascii="Times New Roman" w:hAnsi="Times New Roman" w:cs="Times New Roman"/>
          <w:sz w:val="28"/>
          <w:szCs w:val="28"/>
        </w:rPr>
        <w:t xml:space="preserve">2.2. Наименование органа </w:t>
      </w:r>
      <w:r w:rsidR="00483991" w:rsidRPr="005569B6">
        <w:rPr>
          <w:rFonts w:ascii="Times New Roman" w:hAnsi="Times New Roman" w:cs="Times New Roman"/>
          <w:sz w:val="28"/>
          <w:szCs w:val="28"/>
        </w:rPr>
        <w:t>местного самоуправления</w:t>
      </w:r>
      <w:r w:rsidRPr="005569B6">
        <w:rPr>
          <w:rFonts w:ascii="Times New Roman" w:hAnsi="Times New Roman" w:cs="Times New Roman"/>
          <w:sz w:val="28"/>
          <w:szCs w:val="28"/>
        </w:rPr>
        <w:t xml:space="preserve">, предоставляющего </w:t>
      </w:r>
      <w:r w:rsidR="000C0F47" w:rsidRPr="005569B6">
        <w:rPr>
          <w:rFonts w:ascii="Times New Roman" w:hAnsi="Times New Roman" w:cs="Times New Roman"/>
          <w:sz w:val="28"/>
          <w:szCs w:val="28"/>
        </w:rPr>
        <w:t>Муниципальную</w:t>
      </w:r>
      <w:r w:rsidRPr="005569B6">
        <w:rPr>
          <w:rFonts w:ascii="Times New Roman" w:hAnsi="Times New Roman" w:cs="Times New Roman"/>
          <w:sz w:val="28"/>
          <w:szCs w:val="28"/>
        </w:rPr>
        <w:t xml:space="preserve"> услугу, - </w:t>
      </w:r>
      <w:r w:rsidR="0044459A" w:rsidRPr="005569B6">
        <w:rPr>
          <w:rFonts w:ascii="Times New Roman" w:hAnsi="Times New Roman" w:cs="Times New Roman"/>
          <w:sz w:val="28"/>
          <w:szCs w:val="28"/>
        </w:rPr>
        <w:t>администрация муниципального образования ____</w:t>
      </w:r>
      <w:r w:rsidRPr="005569B6">
        <w:rPr>
          <w:rFonts w:ascii="Times New Roman" w:hAnsi="Times New Roman" w:cs="Times New Roman"/>
          <w:sz w:val="28"/>
          <w:szCs w:val="28"/>
        </w:rPr>
        <w:t xml:space="preserve"> (далее - </w:t>
      </w:r>
      <w:r w:rsidR="0044459A" w:rsidRPr="005569B6">
        <w:rPr>
          <w:rFonts w:ascii="Times New Roman" w:hAnsi="Times New Roman" w:cs="Times New Roman"/>
          <w:sz w:val="28"/>
          <w:szCs w:val="28"/>
        </w:rPr>
        <w:t>Администрация</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17" w:name="sub_1023"/>
      <w:bookmarkEnd w:id="16"/>
      <w:r w:rsidRPr="005569B6">
        <w:rPr>
          <w:rFonts w:ascii="Times New Roman" w:hAnsi="Times New Roman" w:cs="Times New Roman"/>
          <w:sz w:val="28"/>
          <w:szCs w:val="28"/>
        </w:rPr>
        <w:t xml:space="preserve">2.3. Результатом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является получение заявителем права осуществлять строительство, реконструкцию объектов капитального строительства.</w:t>
      </w:r>
    </w:p>
    <w:p w:rsidR="006D3AC8" w:rsidRPr="005569B6" w:rsidRDefault="006D3AC8">
      <w:pPr>
        <w:rPr>
          <w:rFonts w:ascii="Times New Roman" w:hAnsi="Times New Roman" w:cs="Times New Roman"/>
          <w:sz w:val="28"/>
          <w:szCs w:val="28"/>
        </w:rPr>
      </w:pPr>
      <w:bookmarkStart w:id="18" w:name="sub_1024"/>
      <w:bookmarkEnd w:id="17"/>
      <w:r w:rsidRPr="005569B6">
        <w:rPr>
          <w:rFonts w:ascii="Times New Roman" w:hAnsi="Times New Roman" w:cs="Times New Roman"/>
          <w:sz w:val="28"/>
          <w:szCs w:val="28"/>
        </w:rPr>
        <w:t xml:space="preserve">2.4. Предоставление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заканчивается следующими юридическими фактами:</w:t>
      </w:r>
    </w:p>
    <w:bookmarkEnd w:id="1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выдача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б) продление срока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отмена разрешения на строительство;</w:t>
      </w:r>
    </w:p>
    <w:p w:rsidR="006D3AC8" w:rsidRPr="005569B6" w:rsidRDefault="006D3AC8">
      <w:pPr>
        <w:rPr>
          <w:rFonts w:ascii="Times New Roman" w:hAnsi="Times New Roman" w:cs="Times New Roman"/>
          <w:sz w:val="28"/>
          <w:szCs w:val="28"/>
        </w:rPr>
      </w:pPr>
      <w:bookmarkStart w:id="19" w:name="sub_10244"/>
      <w:r w:rsidRPr="005569B6">
        <w:rPr>
          <w:rFonts w:ascii="Times New Roman" w:hAnsi="Times New Roman" w:cs="Times New Roman"/>
          <w:sz w:val="28"/>
          <w:szCs w:val="28"/>
        </w:rPr>
        <w:t>г) прекращение действия разрешения на строительство;</w:t>
      </w:r>
    </w:p>
    <w:p w:rsidR="006D3AC8" w:rsidRPr="005569B6" w:rsidRDefault="006D3AC8">
      <w:pPr>
        <w:rPr>
          <w:rFonts w:ascii="Times New Roman" w:hAnsi="Times New Roman" w:cs="Times New Roman"/>
          <w:sz w:val="28"/>
          <w:szCs w:val="28"/>
        </w:rPr>
      </w:pPr>
      <w:bookmarkStart w:id="20" w:name="sub_10245"/>
      <w:bookmarkEnd w:id="19"/>
      <w:r w:rsidRPr="005569B6">
        <w:rPr>
          <w:rFonts w:ascii="Times New Roman" w:hAnsi="Times New Roman" w:cs="Times New Roman"/>
          <w:sz w:val="28"/>
          <w:szCs w:val="28"/>
        </w:rPr>
        <w:t>д) внесение изменений в разрешение на строительство.</w:t>
      </w:r>
    </w:p>
    <w:p w:rsidR="006D3AC8" w:rsidRPr="005569B6" w:rsidRDefault="006D3AC8">
      <w:pPr>
        <w:rPr>
          <w:rFonts w:ascii="Times New Roman" w:hAnsi="Times New Roman" w:cs="Times New Roman"/>
          <w:sz w:val="28"/>
          <w:szCs w:val="28"/>
        </w:rPr>
      </w:pPr>
      <w:bookmarkStart w:id="21" w:name="sub_1025"/>
      <w:bookmarkEnd w:id="20"/>
      <w:r w:rsidRPr="005569B6">
        <w:rPr>
          <w:rFonts w:ascii="Times New Roman" w:hAnsi="Times New Roman" w:cs="Times New Roman"/>
          <w:sz w:val="28"/>
          <w:szCs w:val="28"/>
        </w:rPr>
        <w:t xml:space="preserve">2.5. Срок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 не более десяти рабочих дней со дня поступления в </w:t>
      </w:r>
      <w:r w:rsidR="00180661"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заявления застройщика.</w:t>
      </w:r>
    </w:p>
    <w:p w:rsidR="006D3AC8" w:rsidRPr="005569B6" w:rsidRDefault="006D3AC8">
      <w:pPr>
        <w:rPr>
          <w:rFonts w:ascii="Times New Roman" w:hAnsi="Times New Roman" w:cs="Times New Roman"/>
          <w:sz w:val="28"/>
          <w:szCs w:val="28"/>
        </w:rPr>
      </w:pPr>
      <w:bookmarkStart w:id="22" w:name="sub_1026"/>
      <w:bookmarkEnd w:id="21"/>
      <w:r w:rsidRPr="005569B6">
        <w:rPr>
          <w:rFonts w:ascii="Times New Roman" w:hAnsi="Times New Roman" w:cs="Times New Roman"/>
          <w:sz w:val="28"/>
          <w:szCs w:val="28"/>
        </w:rPr>
        <w:t xml:space="preserve">2.6. Срок выдачи документов, являющихся результатом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непосредственно заявителю определяется </w:t>
      </w:r>
      <w:r w:rsidR="00180661" w:rsidRPr="005569B6">
        <w:rPr>
          <w:rFonts w:ascii="Times New Roman" w:hAnsi="Times New Roman" w:cs="Times New Roman"/>
          <w:sz w:val="28"/>
          <w:szCs w:val="28"/>
        </w:rPr>
        <w:t>Администрацией</w:t>
      </w:r>
      <w:r w:rsidRPr="005569B6">
        <w:rPr>
          <w:rFonts w:ascii="Times New Roman" w:hAnsi="Times New Roman" w:cs="Times New Roman"/>
          <w:sz w:val="28"/>
          <w:szCs w:val="28"/>
        </w:rPr>
        <w:t xml:space="preserve"> в пределах срока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bookmarkStart w:id="23" w:name="sub_1027"/>
      <w:bookmarkEnd w:id="22"/>
      <w:r w:rsidRPr="005569B6">
        <w:rPr>
          <w:rFonts w:ascii="Times New Roman" w:hAnsi="Times New Roman" w:cs="Times New Roman"/>
          <w:sz w:val="28"/>
          <w:szCs w:val="28"/>
        </w:rPr>
        <w:t xml:space="preserve">2.7.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ная услуга предоставляется на основании:</w:t>
      </w:r>
    </w:p>
    <w:bookmarkEnd w:id="23"/>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fldChar w:fldCharType="begin"/>
      </w:r>
      <w:r w:rsidRPr="005569B6">
        <w:rPr>
          <w:rFonts w:ascii="Times New Roman" w:hAnsi="Times New Roman" w:cs="Times New Roman"/>
          <w:sz w:val="28"/>
          <w:szCs w:val="28"/>
        </w:rPr>
        <w:instrText>HYPERLINK "garantF1://12038258.0"</w:instrText>
      </w:r>
      <w:r w:rsidRPr="005569B6">
        <w:rPr>
          <w:rFonts w:ascii="Times New Roman" w:hAnsi="Times New Roman" w:cs="Times New Roman"/>
          <w:sz w:val="28"/>
          <w:szCs w:val="28"/>
        </w:rPr>
      </w:r>
      <w:r w:rsidRPr="005569B6">
        <w:rPr>
          <w:rFonts w:ascii="Times New Roman" w:hAnsi="Times New Roman" w:cs="Times New Roman"/>
          <w:sz w:val="28"/>
          <w:szCs w:val="28"/>
        </w:rPr>
        <w:fldChar w:fldCharType="separate"/>
      </w:r>
      <w:r w:rsidRPr="005569B6">
        <w:rPr>
          <w:rStyle w:val="a4"/>
          <w:rFonts w:ascii="Times New Roman" w:hAnsi="Times New Roman"/>
          <w:color w:val="auto"/>
          <w:sz w:val="28"/>
          <w:szCs w:val="28"/>
        </w:rPr>
        <w:t>Градостроительного кодекса</w:t>
      </w:r>
      <w:r w:rsidRPr="005569B6">
        <w:rPr>
          <w:rFonts w:ascii="Times New Roman" w:hAnsi="Times New Roman" w:cs="Times New Roman"/>
          <w:sz w:val="28"/>
          <w:szCs w:val="28"/>
        </w:rPr>
        <w:fldChar w:fldCharType="end"/>
      </w:r>
      <w:r w:rsidRPr="005569B6">
        <w:rPr>
          <w:rFonts w:ascii="Times New Roman" w:hAnsi="Times New Roman" w:cs="Times New Roman"/>
          <w:sz w:val="28"/>
          <w:szCs w:val="28"/>
        </w:rPr>
        <w:t xml:space="preserve"> Российской Федерации ("Российская газета" N 290, 30.12.2004);</w:t>
      </w:r>
    </w:p>
    <w:p w:rsidR="006D3AC8" w:rsidRPr="005569B6" w:rsidRDefault="006D3AC8">
      <w:pPr>
        <w:rPr>
          <w:rFonts w:ascii="Times New Roman" w:hAnsi="Times New Roman" w:cs="Times New Roman"/>
          <w:sz w:val="28"/>
          <w:szCs w:val="28"/>
        </w:rPr>
      </w:pPr>
      <w:hyperlink r:id="rId14" w:history="1">
        <w:r w:rsidRPr="005569B6">
          <w:rPr>
            <w:rStyle w:val="a4"/>
            <w:rFonts w:ascii="Times New Roman" w:hAnsi="Times New Roman"/>
            <w:color w:val="auto"/>
            <w:sz w:val="28"/>
            <w:szCs w:val="28"/>
          </w:rPr>
          <w:t>Земельного кодекса</w:t>
        </w:r>
      </w:hyperlink>
      <w:r w:rsidRPr="005569B6">
        <w:rPr>
          <w:rFonts w:ascii="Times New Roman" w:hAnsi="Times New Roman" w:cs="Times New Roman"/>
          <w:sz w:val="28"/>
          <w:szCs w:val="28"/>
        </w:rPr>
        <w:t xml:space="preserve"> Российской Федерации ("Российская газета" N 211-212, 30.10.2001);</w:t>
      </w:r>
    </w:p>
    <w:p w:rsidR="006D3AC8" w:rsidRPr="005569B6" w:rsidRDefault="006D3AC8">
      <w:pPr>
        <w:rPr>
          <w:rFonts w:ascii="Times New Roman" w:hAnsi="Times New Roman" w:cs="Times New Roman"/>
          <w:sz w:val="28"/>
          <w:szCs w:val="28"/>
        </w:rPr>
      </w:pPr>
      <w:hyperlink r:id="rId15" w:history="1">
        <w:r w:rsidRPr="005569B6">
          <w:rPr>
            <w:rStyle w:val="a4"/>
            <w:rFonts w:ascii="Times New Roman" w:hAnsi="Times New Roman"/>
            <w:color w:val="auto"/>
            <w:sz w:val="28"/>
            <w:szCs w:val="28"/>
          </w:rPr>
          <w:t>Федерального закона</w:t>
        </w:r>
      </w:hyperlink>
      <w:r w:rsidRPr="005569B6">
        <w:rPr>
          <w:rFonts w:ascii="Times New Roman" w:hAnsi="Times New Roman" w:cs="Times New Roman"/>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("Российская газета" N 254, 14.11.2007);</w:t>
      </w:r>
    </w:p>
    <w:p w:rsidR="006D3AC8" w:rsidRPr="005569B6" w:rsidRDefault="006D3AC8">
      <w:pPr>
        <w:rPr>
          <w:rFonts w:ascii="Times New Roman" w:hAnsi="Times New Roman" w:cs="Times New Roman"/>
          <w:sz w:val="28"/>
          <w:szCs w:val="28"/>
        </w:rPr>
      </w:pPr>
      <w:hyperlink r:id="rId16" w:history="1">
        <w:r w:rsidRPr="005569B6">
          <w:rPr>
            <w:rStyle w:val="a4"/>
            <w:rFonts w:ascii="Times New Roman" w:hAnsi="Times New Roman"/>
            <w:color w:val="auto"/>
            <w:sz w:val="28"/>
            <w:szCs w:val="28"/>
          </w:rPr>
          <w:t>Федерального закона</w:t>
        </w:r>
      </w:hyperlink>
      <w:r w:rsidRPr="005569B6">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("Российская газета" N 168, 30.07.2010);</w:t>
      </w:r>
    </w:p>
    <w:bookmarkStart w:id="24" w:name="sub_10276"/>
    <w:p w:rsidR="006D3AC8" w:rsidRDefault="006D3AC8">
      <w:pPr>
        <w:rPr>
          <w:rFonts w:ascii="Times New Roman" w:hAnsi="Times New Roman" w:cs="Times New Roman"/>
          <w:sz w:val="28"/>
          <w:szCs w:val="28"/>
        </w:rPr>
      </w:pPr>
      <w:r w:rsidRPr="005569B6">
        <w:rPr>
          <w:rFonts w:ascii="Times New Roman" w:hAnsi="Times New Roman" w:cs="Times New Roman"/>
          <w:sz w:val="28"/>
          <w:szCs w:val="28"/>
        </w:rPr>
        <w:fldChar w:fldCharType="begin"/>
      </w:r>
      <w:r w:rsidRPr="005569B6">
        <w:rPr>
          <w:rFonts w:ascii="Times New Roman" w:hAnsi="Times New Roman" w:cs="Times New Roman"/>
          <w:sz w:val="28"/>
          <w:szCs w:val="28"/>
        </w:rPr>
        <w:instrText>HYPERLINK "garantF1://12088105.0"</w:instrText>
      </w:r>
      <w:r w:rsidRPr="005569B6">
        <w:rPr>
          <w:rFonts w:ascii="Times New Roman" w:hAnsi="Times New Roman" w:cs="Times New Roman"/>
          <w:sz w:val="28"/>
          <w:szCs w:val="28"/>
        </w:rPr>
      </w:r>
      <w:r w:rsidRPr="005569B6">
        <w:rPr>
          <w:rFonts w:ascii="Times New Roman" w:hAnsi="Times New Roman" w:cs="Times New Roman"/>
          <w:sz w:val="28"/>
          <w:szCs w:val="28"/>
        </w:rPr>
        <w:fldChar w:fldCharType="separate"/>
      </w:r>
      <w:r w:rsidRPr="005569B6">
        <w:rPr>
          <w:rStyle w:val="a4"/>
          <w:rFonts w:ascii="Times New Roman" w:hAnsi="Times New Roman"/>
          <w:color w:val="auto"/>
          <w:sz w:val="28"/>
          <w:szCs w:val="28"/>
        </w:rPr>
        <w:t>Федерального закона</w:t>
      </w:r>
      <w:r w:rsidRPr="005569B6">
        <w:rPr>
          <w:rFonts w:ascii="Times New Roman" w:hAnsi="Times New Roman" w:cs="Times New Roman"/>
          <w:sz w:val="28"/>
          <w:szCs w:val="28"/>
        </w:rPr>
        <w:fldChar w:fldCharType="end"/>
      </w:r>
      <w:r w:rsidRPr="005569B6">
        <w:rPr>
          <w:rFonts w:ascii="Times New Roman" w:hAnsi="Times New Roman" w:cs="Times New Roman"/>
          <w:sz w:val="28"/>
          <w:szCs w:val="28"/>
        </w:rPr>
        <w:t xml:space="preserve">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("Российская газета", N 159, 22.07.2011);</w:t>
      </w:r>
    </w:p>
    <w:p w:rsidR="004F4313" w:rsidRPr="004F4313" w:rsidRDefault="004F4313" w:rsidP="004F4313">
      <w:pPr>
        <w:rPr>
          <w:rFonts w:ascii="Times New Roman" w:hAnsi="Times New Roman" w:cs="Times New Roman"/>
          <w:sz w:val="28"/>
          <w:szCs w:val="28"/>
        </w:rPr>
      </w:pPr>
      <w:r w:rsidRPr="00DA6DA2">
        <w:rPr>
          <w:rFonts w:ascii="Times New Roman" w:hAnsi="Times New Roman" w:cs="Times New Roman"/>
          <w:sz w:val="28"/>
          <w:szCs w:val="28"/>
        </w:rPr>
        <w:t>Федеральный закон от 27.07.2006 № 152-ФЗ «О персональных данных»;</w:t>
      </w:r>
    </w:p>
    <w:bookmarkEnd w:id="2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fldChar w:fldCharType="begin"/>
      </w:r>
      <w:r w:rsidRPr="005569B6">
        <w:rPr>
          <w:rFonts w:ascii="Times New Roman" w:hAnsi="Times New Roman" w:cs="Times New Roman"/>
          <w:sz w:val="28"/>
          <w:szCs w:val="28"/>
        </w:rPr>
        <w:instrText>HYPERLINK "garantF1://12043191.0"</w:instrText>
      </w:r>
      <w:r w:rsidRPr="005569B6">
        <w:rPr>
          <w:rFonts w:ascii="Times New Roman" w:hAnsi="Times New Roman" w:cs="Times New Roman"/>
          <w:sz w:val="28"/>
          <w:szCs w:val="28"/>
        </w:rPr>
      </w:r>
      <w:r w:rsidRPr="005569B6">
        <w:rPr>
          <w:rFonts w:ascii="Times New Roman" w:hAnsi="Times New Roman" w:cs="Times New Roman"/>
          <w:sz w:val="28"/>
          <w:szCs w:val="28"/>
        </w:rPr>
        <w:fldChar w:fldCharType="separate"/>
      </w:r>
      <w:r w:rsidRPr="005569B6">
        <w:rPr>
          <w:rStyle w:val="a4"/>
          <w:rFonts w:ascii="Times New Roman" w:hAnsi="Times New Roman"/>
          <w:color w:val="auto"/>
          <w:sz w:val="28"/>
          <w:szCs w:val="28"/>
        </w:rPr>
        <w:t>постановления</w:t>
      </w:r>
      <w:r w:rsidRPr="005569B6">
        <w:rPr>
          <w:rFonts w:ascii="Times New Roman" w:hAnsi="Times New Roman" w:cs="Times New Roman"/>
          <w:sz w:val="28"/>
          <w:szCs w:val="28"/>
        </w:rPr>
        <w:fldChar w:fldCharType="end"/>
      </w:r>
      <w:r w:rsidRPr="005569B6">
        <w:rPr>
          <w:rFonts w:ascii="Times New Roman" w:hAnsi="Times New Roman" w:cs="Times New Roman"/>
          <w:sz w:val="28"/>
          <w:szCs w:val="28"/>
        </w:rPr>
        <w:t xml:space="preserve"> Правительства Российской Федерации от 24 ноября 2005 года N 698 "О форме разрешения на строительство и форме разрешения на ввод объекта в эксплуатацию" ("Российская газета" N 275, 07.12.2005);</w:t>
      </w:r>
    </w:p>
    <w:p w:rsidR="006D3AC8" w:rsidRPr="005569B6" w:rsidRDefault="006D3AC8">
      <w:pPr>
        <w:rPr>
          <w:rFonts w:ascii="Times New Roman" w:hAnsi="Times New Roman" w:cs="Times New Roman"/>
          <w:sz w:val="28"/>
          <w:szCs w:val="28"/>
        </w:rPr>
      </w:pPr>
      <w:hyperlink r:id="rId17" w:history="1">
        <w:r w:rsidRPr="005569B6">
          <w:rPr>
            <w:rStyle w:val="a4"/>
            <w:rFonts w:ascii="Times New Roman" w:hAnsi="Times New Roman"/>
            <w:color w:val="auto"/>
            <w:sz w:val="28"/>
            <w:szCs w:val="28"/>
          </w:rPr>
          <w:t>постановления</w:t>
        </w:r>
      </w:hyperlink>
      <w:r w:rsidRPr="005569B6">
        <w:rPr>
          <w:rFonts w:ascii="Times New Roman" w:hAnsi="Times New Roman" w:cs="Times New Roman"/>
          <w:sz w:val="28"/>
          <w:szCs w:val="28"/>
        </w:rPr>
        <w:t xml:space="preserve"> Правительства Российской Федерации от 16 февраля 2008 года N 87 "О составе разделов проектной документации и требованиях к их содержанию" ("Российская газета" N 41, 27.02.2008);</w:t>
      </w:r>
    </w:p>
    <w:p w:rsidR="006D3AC8" w:rsidRPr="005569B6" w:rsidRDefault="006D3AC8">
      <w:pPr>
        <w:rPr>
          <w:rFonts w:ascii="Times New Roman" w:hAnsi="Times New Roman" w:cs="Times New Roman"/>
          <w:sz w:val="28"/>
          <w:szCs w:val="28"/>
        </w:rPr>
      </w:pPr>
      <w:hyperlink r:id="rId18" w:history="1">
        <w:r w:rsidRPr="005569B6">
          <w:rPr>
            <w:rStyle w:val="a4"/>
            <w:rFonts w:ascii="Times New Roman" w:hAnsi="Times New Roman"/>
            <w:color w:val="auto"/>
            <w:sz w:val="28"/>
            <w:szCs w:val="28"/>
          </w:rPr>
          <w:t>приказа</w:t>
        </w:r>
      </w:hyperlink>
      <w:r w:rsidRPr="005569B6">
        <w:rPr>
          <w:rFonts w:ascii="Times New Roman" w:hAnsi="Times New Roman" w:cs="Times New Roman"/>
          <w:sz w:val="28"/>
          <w:szCs w:val="28"/>
        </w:rPr>
        <w:t xml:space="preserve"> Министерства регионального развития Российской Федерации от 19 </w:t>
      </w:r>
      <w:r w:rsidRPr="005569B6">
        <w:rPr>
          <w:rFonts w:ascii="Times New Roman" w:hAnsi="Times New Roman" w:cs="Times New Roman"/>
          <w:sz w:val="28"/>
          <w:szCs w:val="28"/>
        </w:rPr>
        <w:lastRenderedPageBreak/>
        <w:t>октября 2006 года N 120 "Об утверждении Инструкции о порядке заполнения формы разрешения на строительство" ("Российская газета" N 257, 16.11.2006);</w:t>
      </w:r>
    </w:p>
    <w:p w:rsidR="005032EF" w:rsidRPr="005569B6" w:rsidRDefault="00DA6DA2" w:rsidP="005032EF">
      <w:pPr>
        <w:ind w:firstLine="708"/>
        <w:rPr>
          <w:rFonts w:ascii="Times New Roman" w:hAnsi="Times New Roman" w:cs="Times New Roman"/>
          <w:sz w:val="28"/>
          <w:szCs w:val="28"/>
        </w:rPr>
      </w:pPr>
      <w:r>
        <w:rPr>
          <w:rFonts w:ascii="Times New Roman" w:hAnsi="Times New Roman" w:cs="Times New Roman"/>
          <w:sz w:val="28"/>
          <w:szCs w:val="28"/>
        </w:rPr>
        <w:t>п</w:t>
      </w:r>
      <w:r w:rsidR="005032EF" w:rsidRPr="005569B6">
        <w:rPr>
          <w:rFonts w:ascii="Times New Roman" w:hAnsi="Times New Roman" w:cs="Times New Roman"/>
          <w:sz w:val="28"/>
          <w:szCs w:val="28"/>
        </w:rPr>
        <w:t>риказа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569B6" w:rsidRPr="005569B6">
        <w:rPr>
          <w:rFonts w:ascii="Times New Roman" w:hAnsi="Times New Roman" w:cs="Times New Roman"/>
          <w:sz w:val="28"/>
          <w:szCs w:val="28"/>
        </w:rPr>
        <w:t>("Российская газета", N 112, 18.05.2012)</w:t>
      </w:r>
      <w:r w:rsidR="005569B6">
        <w:rPr>
          <w:rFonts w:ascii="Times New Roman" w:hAnsi="Times New Roman" w:cs="Times New Roman"/>
          <w:sz w:val="28"/>
          <w:szCs w:val="28"/>
        </w:rPr>
        <w:t xml:space="preserve"> </w:t>
      </w:r>
      <w:r w:rsidR="005032EF" w:rsidRPr="005569B6">
        <w:rPr>
          <w:rFonts w:ascii="Times New Roman" w:hAnsi="Times New Roman" w:cs="Times New Roman"/>
          <w:sz w:val="28"/>
          <w:szCs w:val="28"/>
        </w:rPr>
        <w:t>;</w:t>
      </w:r>
    </w:p>
    <w:p w:rsidR="005032EF" w:rsidRPr="005569B6" w:rsidRDefault="00DA6DA2" w:rsidP="005032EF">
      <w:pPr>
        <w:ind w:firstLine="708"/>
        <w:rPr>
          <w:rFonts w:ascii="Times New Roman" w:hAnsi="Times New Roman" w:cs="Times New Roman"/>
          <w:sz w:val="28"/>
          <w:szCs w:val="28"/>
        </w:rPr>
      </w:pPr>
      <w:r>
        <w:rPr>
          <w:rFonts w:ascii="Times New Roman" w:hAnsi="Times New Roman" w:cs="Times New Roman"/>
          <w:sz w:val="28"/>
          <w:szCs w:val="28"/>
        </w:rPr>
        <w:t>п</w:t>
      </w:r>
      <w:r w:rsidR="005032EF" w:rsidRPr="005569B6">
        <w:rPr>
          <w:rFonts w:ascii="Times New Roman" w:hAnsi="Times New Roman" w:cs="Times New Roman"/>
          <w:sz w:val="28"/>
          <w:szCs w:val="28"/>
        </w:rPr>
        <w:t xml:space="preserve">остановления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 </w:t>
      </w:r>
    </w:p>
    <w:p w:rsidR="005032EF" w:rsidRDefault="005032EF" w:rsidP="005569B6">
      <w:pPr>
        <w:pStyle w:val="ConsPlusNormal"/>
        <w:widowControl/>
        <w:ind w:firstLine="540"/>
        <w:jc w:val="both"/>
        <w:rPr>
          <w:rFonts w:ascii="Times New Roman" w:hAnsi="Times New Roman" w:cs="Times New Roman"/>
          <w:sz w:val="28"/>
          <w:szCs w:val="28"/>
        </w:rPr>
      </w:pPr>
      <w:r w:rsidRPr="005569B6">
        <w:rPr>
          <w:rFonts w:ascii="Times New Roman" w:hAnsi="Times New Roman" w:cs="Times New Roman"/>
          <w:sz w:val="28"/>
          <w:szCs w:val="28"/>
        </w:rPr>
        <w:t xml:space="preserve">Федерального закона от 6 апреля 2011 г. N 63-ФЗ "Об электронной подписи" (Собрание законодательства Российской Федерации, 2011, </w:t>
      </w:r>
      <w:r w:rsidR="00DA6DA2">
        <w:rPr>
          <w:rFonts w:ascii="Times New Roman" w:hAnsi="Times New Roman" w:cs="Times New Roman"/>
          <w:sz w:val="28"/>
          <w:szCs w:val="28"/>
        </w:rPr>
        <w:t>N 15, ст. 2036; N 27, ст. 3880);</w:t>
      </w:r>
    </w:p>
    <w:p w:rsidR="00DA6DA2" w:rsidRPr="00DA6DA2" w:rsidRDefault="00DA6DA2" w:rsidP="00DA6DA2">
      <w:pPr>
        <w:pStyle w:val="ConsPlusNormal"/>
        <w:widowControl/>
        <w:ind w:firstLine="540"/>
        <w:jc w:val="both"/>
        <w:rPr>
          <w:rFonts w:ascii="Times New Roman" w:hAnsi="Times New Roman" w:cs="Times New Roman"/>
          <w:sz w:val="28"/>
          <w:szCs w:val="28"/>
        </w:rPr>
      </w:pPr>
      <w:r w:rsidRPr="00DA6DA2">
        <w:rPr>
          <w:rFonts w:ascii="Times New Roman" w:hAnsi="Times New Roman" w:cs="Times New Roman"/>
          <w:sz w:val="28"/>
          <w:szCs w:val="28"/>
          <w:highlight w:val="yellow"/>
        </w:rPr>
        <w:t>областного закона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(Официальный интернет-портал Администрации Ленинградской области http://www.lenobl.ru, 22.07.2014);</w:t>
      </w:r>
    </w:p>
    <w:p w:rsidR="00DA6DA2" w:rsidRPr="00DA6DA2" w:rsidRDefault="00DA6DA2" w:rsidP="00DA6DA2">
      <w:pPr>
        <w:pStyle w:val="ConsPlusNormal"/>
        <w:widowControl/>
        <w:ind w:firstLine="540"/>
        <w:rPr>
          <w:rFonts w:ascii="Times New Roman" w:hAnsi="Times New Roman" w:cs="Times New Roman"/>
          <w:sz w:val="28"/>
          <w:szCs w:val="28"/>
        </w:rPr>
      </w:pPr>
      <w:r w:rsidRPr="00DA6DA2">
        <w:rPr>
          <w:rFonts w:ascii="Times New Roman" w:hAnsi="Times New Roman" w:cs="Times New Roman"/>
          <w:sz w:val="28"/>
          <w:szCs w:val="28"/>
        </w:rPr>
        <w:t>Устава муниципального образования ____</w:t>
      </w:r>
      <w:r>
        <w:rPr>
          <w:rFonts w:ascii="Times New Roman" w:hAnsi="Times New Roman" w:cs="Times New Roman"/>
          <w:sz w:val="28"/>
          <w:szCs w:val="28"/>
        </w:rPr>
        <w:t xml:space="preserve"> .</w:t>
      </w:r>
    </w:p>
    <w:p w:rsidR="006D3AC8" w:rsidRPr="005569B6" w:rsidRDefault="006D3AC8">
      <w:pPr>
        <w:rPr>
          <w:rFonts w:ascii="Times New Roman" w:hAnsi="Times New Roman" w:cs="Times New Roman"/>
          <w:sz w:val="28"/>
          <w:szCs w:val="28"/>
        </w:rPr>
      </w:pPr>
      <w:bookmarkStart w:id="25" w:name="sub_121028"/>
      <w:bookmarkStart w:id="26" w:name="sub_1028"/>
      <w:r w:rsidRPr="005569B6">
        <w:rPr>
          <w:rFonts w:ascii="Times New Roman" w:hAnsi="Times New Roman" w:cs="Times New Roman"/>
          <w:sz w:val="28"/>
          <w:szCs w:val="28"/>
        </w:rPr>
        <w:t>2.8. Для принятия решения о выдаче разрешения на строительство (за исключением разрешения на строительство объекта индивидуального жилищного строительства) необходимы следующие документы:</w:t>
      </w:r>
    </w:p>
    <w:p w:rsidR="006D3AC8" w:rsidRPr="005569B6" w:rsidRDefault="006D3AC8">
      <w:pPr>
        <w:rPr>
          <w:rFonts w:ascii="Times New Roman" w:hAnsi="Times New Roman" w:cs="Times New Roman"/>
          <w:sz w:val="28"/>
          <w:szCs w:val="28"/>
        </w:rPr>
      </w:pPr>
      <w:bookmarkStart w:id="27" w:name="sub_4"/>
      <w:bookmarkEnd w:id="25"/>
      <w:bookmarkEnd w:id="26"/>
      <w:r w:rsidRPr="005569B6">
        <w:rPr>
          <w:rFonts w:ascii="Times New Roman" w:hAnsi="Times New Roman" w:cs="Times New Roman"/>
          <w:sz w:val="28"/>
          <w:szCs w:val="28"/>
        </w:rPr>
        <w:t xml:space="preserve">а) заявление о выдаче разрешения на строительство (далее - заявление) по форме согласно </w:t>
      </w:r>
      <w:hyperlink w:anchor="sub_1100" w:history="1">
        <w:r w:rsidRPr="005569B6">
          <w:rPr>
            <w:rStyle w:val="a4"/>
            <w:rFonts w:ascii="Times New Roman" w:hAnsi="Times New Roman"/>
            <w:color w:val="auto"/>
            <w:sz w:val="28"/>
            <w:szCs w:val="28"/>
          </w:rPr>
          <w:t>приложению 1</w:t>
        </w:r>
      </w:hyperlink>
      <w:r w:rsidRPr="005569B6">
        <w:rPr>
          <w:rFonts w:ascii="Times New Roman" w:hAnsi="Times New Roman" w:cs="Times New Roman"/>
          <w:sz w:val="28"/>
          <w:szCs w:val="28"/>
        </w:rPr>
        <w:t xml:space="preserve"> к настоящему Административному регламенту;</w:t>
      </w:r>
    </w:p>
    <w:p w:rsidR="006D3AC8" w:rsidRPr="005569B6" w:rsidRDefault="006D3AC8">
      <w:pPr>
        <w:rPr>
          <w:rFonts w:ascii="Times New Roman" w:hAnsi="Times New Roman" w:cs="Times New Roman"/>
          <w:sz w:val="28"/>
          <w:szCs w:val="28"/>
        </w:rPr>
      </w:pPr>
      <w:bookmarkStart w:id="28" w:name="sub_121055"/>
      <w:bookmarkEnd w:id="27"/>
      <w:r w:rsidRPr="005569B6">
        <w:rPr>
          <w:rFonts w:ascii="Times New Roman" w:hAnsi="Times New Roman" w:cs="Times New Roman"/>
          <w:sz w:val="28"/>
          <w:szCs w:val="28"/>
        </w:rPr>
        <w:t>б) правоустанавливающие документы на земельный участок;</w:t>
      </w:r>
    </w:p>
    <w:p w:rsidR="006D3AC8" w:rsidRPr="005569B6" w:rsidRDefault="006D3AC8">
      <w:pPr>
        <w:rPr>
          <w:rFonts w:ascii="Times New Roman" w:hAnsi="Times New Roman" w:cs="Times New Roman"/>
          <w:sz w:val="28"/>
          <w:szCs w:val="28"/>
        </w:rPr>
      </w:pPr>
      <w:bookmarkStart w:id="29" w:name="sub_10284"/>
      <w:bookmarkEnd w:id="28"/>
      <w:r w:rsidRPr="005569B6">
        <w:rPr>
          <w:rFonts w:ascii="Times New Roman" w:hAnsi="Times New Roman" w:cs="Times New Roman"/>
          <w:sz w:val="28"/>
          <w:szCs w:val="28"/>
        </w:rPr>
        <w:t>в)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6D3AC8" w:rsidRPr="005569B6" w:rsidRDefault="006D3AC8">
      <w:pPr>
        <w:rPr>
          <w:rFonts w:ascii="Times New Roman" w:hAnsi="Times New Roman" w:cs="Times New Roman"/>
          <w:sz w:val="28"/>
          <w:szCs w:val="28"/>
        </w:rPr>
      </w:pPr>
      <w:bookmarkStart w:id="30" w:name="sub_121029"/>
      <w:bookmarkEnd w:id="29"/>
      <w:r w:rsidRPr="005569B6">
        <w:rPr>
          <w:rFonts w:ascii="Times New Roman" w:hAnsi="Times New Roman" w:cs="Times New Roman"/>
          <w:sz w:val="28"/>
          <w:szCs w:val="28"/>
        </w:rPr>
        <w:t>г) материалы, содержащиеся в проектной документации:</w:t>
      </w:r>
    </w:p>
    <w:bookmarkEnd w:id="30"/>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пояснительная записка;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схемы, отображающие архитектурные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lastRenderedPageBreak/>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проект организации строительства объекта капитального строительства;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проект организации работ по сносу или демонтажу объектов капитального строительства, их частей;</w:t>
      </w:r>
    </w:p>
    <w:p w:rsidR="006D3AC8" w:rsidRPr="005569B6" w:rsidRDefault="006D3AC8">
      <w:pPr>
        <w:rPr>
          <w:rFonts w:ascii="Times New Roman" w:hAnsi="Times New Roman" w:cs="Times New Roman"/>
          <w:sz w:val="28"/>
          <w:szCs w:val="28"/>
        </w:rPr>
      </w:pPr>
      <w:bookmarkStart w:id="31" w:name="sub_10285"/>
      <w:r w:rsidRPr="005569B6">
        <w:rPr>
          <w:rFonts w:ascii="Times New Roman" w:hAnsi="Times New Roman" w:cs="Times New Roman"/>
          <w:sz w:val="28"/>
          <w:szCs w:val="28"/>
        </w:rPr>
        <w:t xml:space="preserve">д) </w:t>
      </w:r>
      <w:r w:rsidRPr="00DA6DA2">
        <w:rPr>
          <w:rFonts w:ascii="Times New Roman" w:hAnsi="Times New Roman" w:cs="Times New Roman"/>
          <w:strike/>
          <w:color w:val="FF0000"/>
          <w:sz w:val="28"/>
          <w:szCs w:val="28"/>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9" w:history="1">
        <w:r w:rsidRPr="00DA6DA2">
          <w:rPr>
            <w:rStyle w:val="a4"/>
            <w:rFonts w:ascii="Times New Roman" w:hAnsi="Times New Roman"/>
            <w:strike/>
            <w:color w:val="FF0000"/>
            <w:sz w:val="28"/>
            <w:szCs w:val="28"/>
          </w:rPr>
          <w:t>частью 12.1 статьи 48</w:t>
        </w:r>
      </w:hyperlink>
      <w:r w:rsidRPr="00DA6DA2">
        <w:rPr>
          <w:rFonts w:ascii="Times New Roman" w:hAnsi="Times New Roman" w:cs="Times New Roman"/>
          <w:strike/>
          <w:color w:val="FF0000"/>
          <w:sz w:val="28"/>
          <w:szCs w:val="28"/>
        </w:rPr>
        <w:t xml:space="preserve"> Градостроительного кодекса РФ), если такая проектная документация подлежит экспертизе в соответствии со </w:t>
      </w:r>
      <w:hyperlink r:id="rId20" w:history="1">
        <w:r w:rsidRPr="00DA6DA2">
          <w:rPr>
            <w:rStyle w:val="a4"/>
            <w:rFonts w:ascii="Times New Roman" w:hAnsi="Times New Roman"/>
            <w:strike/>
            <w:color w:val="FF0000"/>
            <w:sz w:val="28"/>
            <w:szCs w:val="28"/>
          </w:rPr>
          <w:t>статьей 49</w:t>
        </w:r>
      </w:hyperlink>
      <w:r w:rsidRPr="00DA6DA2">
        <w:rPr>
          <w:rFonts w:ascii="Times New Roman" w:hAnsi="Times New Roman" w:cs="Times New Roman"/>
          <w:strike/>
          <w:color w:val="FF0000"/>
          <w:sz w:val="28"/>
          <w:szCs w:val="28"/>
        </w:rPr>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21" w:history="1">
        <w:r w:rsidRPr="00DA6DA2">
          <w:rPr>
            <w:rStyle w:val="a4"/>
            <w:rFonts w:ascii="Times New Roman" w:hAnsi="Times New Roman"/>
            <w:strike/>
            <w:color w:val="FF0000"/>
            <w:sz w:val="28"/>
            <w:szCs w:val="28"/>
          </w:rPr>
          <w:t>частью 3.4 статьи 49</w:t>
        </w:r>
      </w:hyperlink>
      <w:r w:rsidRPr="00DA6DA2">
        <w:rPr>
          <w:rFonts w:ascii="Times New Roman" w:hAnsi="Times New Roman" w:cs="Times New Roman"/>
          <w:strike/>
          <w:color w:val="FF0000"/>
          <w:sz w:val="28"/>
          <w:szCs w:val="28"/>
        </w:rPr>
        <w:t xml:space="preserve"> Градостроительного кодекса РФ,</w:t>
      </w:r>
      <w:r w:rsidRPr="005569B6">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2" w:history="1">
        <w:r w:rsidRPr="005569B6">
          <w:rPr>
            <w:rStyle w:val="a4"/>
            <w:rFonts w:ascii="Times New Roman" w:hAnsi="Times New Roman"/>
            <w:color w:val="auto"/>
            <w:sz w:val="28"/>
            <w:szCs w:val="28"/>
          </w:rPr>
          <w:t>частью 6</w:t>
        </w:r>
      </w:hyperlink>
      <w:r w:rsidRPr="00DA6DA2">
        <w:rPr>
          <w:rFonts w:ascii="Times New Roman" w:hAnsi="Times New Roman" w:cs="Times New Roman"/>
          <w:strike/>
          <w:color w:val="FF0000"/>
          <w:sz w:val="28"/>
          <w:szCs w:val="28"/>
        </w:rPr>
        <w:t xml:space="preserve"> данной</w:t>
      </w:r>
      <w:r w:rsidRPr="005569B6">
        <w:rPr>
          <w:rFonts w:ascii="Times New Roman" w:hAnsi="Times New Roman" w:cs="Times New Roman"/>
          <w:sz w:val="28"/>
          <w:szCs w:val="28"/>
        </w:rPr>
        <w:t xml:space="preserve"> статьи</w:t>
      </w:r>
      <w:r w:rsidR="00DA6DA2">
        <w:rPr>
          <w:rFonts w:ascii="Times New Roman" w:hAnsi="Times New Roman" w:cs="Times New Roman"/>
          <w:sz w:val="28"/>
          <w:szCs w:val="28"/>
        </w:rPr>
        <w:t xml:space="preserve"> </w:t>
      </w:r>
      <w:r w:rsidR="00DA6DA2" w:rsidRPr="00DA6DA2">
        <w:rPr>
          <w:rFonts w:ascii="Times New Roman" w:hAnsi="Times New Roman" w:cs="Times New Roman"/>
          <w:sz w:val="28"/>
          <w:szCs w:val="28"/>
          <w:highlight w:val="yellow"/>
        </w:rPr>
        <w:t>49 Градостроительного кодекса Российской Федерации</w:t>
      </w:r>
      <w:r w:rsidR="00DA6DA2" w:rsidRPr="00DA6DA2">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32" w:name="sub_121056"/>
      <w:bookmarkEnd w:id="31"/>
      <w:r w:rsidRPr="005569B6">
        <w:rPr>
          <w:rFonts w:ascii="Times New Roman" w:hAnsi="Times New Roman" w:cs="Times New Roman"/>
          <w:sz w:val="28"/>
          <w:szCs w:val="28"/>
        </w:rPr>
        <w:t xml:space="preserve">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3" w:history="1">
        <w:r w:rsidRPr="005569B6">
          <w:rPr>
            <w:rStyle w:val="a4"/>
            <w:rFonts w:ascii="Times New Roman" w:hAnsi="Times New Roman"/>
            <w:color w:val="auto"/>
            <w:sz w:val="28"/>
            <w:szCs w:val="28"/>
          </w:rPr>
          <w:t>статьей 40</w:t>
        </w:r>
      </w:hyperlink>
      <w:r w:rsidRPr="005569B6">
        <w:rPr>
          <w:rFonts w:ascii="Times New Roman" w:hAnsi="Times New Roman" w:cs="Times New Roman"/>
          <w:sz w:val="28"/>
          <w:szCs w:val="28"/>
        </w:rPr>
        <w:t xml:space="preserve"> Градостроительного кодекса Российской Федерации);</w:t>
      </w:r>
    </w:p>
    <w:bookmarkEnd w:id="3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ж) согласие всех правообладателей объекта капитального строительства в случае реконструкции такого объекта;</w:t>
      </w:r>
    </w:p>
    <w:p w:rsidR="007F0C23" w:rsidRPr="005569B6" w:rsidRDefault="007F0C23">
      <w:pPr>
        <w:rPr>
          <w:rFonts w:ascii="Times New Roman" w:hAnsi="Times New Roman" w:cs="Times New Roman"/>
          <w:sz w:val="28"/>
          <w:szCs w:val="28"/>
        </w:rPr>
      </w:pPr>
      <w:bookmarkStart w:id="33" w:name="sub_10288"/>
      <w:r w:rsidRPr="005569B6">
        <w:rPr>
          <w:rFonts w:ascii="Times New Roman" w:hAnsi="Times New Roman" w:cs="Times New Roman"/>
          <w:sz w:val="28"/>
          <w:szCs w:val="28"/>
        </w:rPr>
        <w:t>з)</w:t>
      </w:r>
      <w:r w:rsidR="004E063D" w:rsidRPr="005569B6">
        <w:rPr>
          <w:rFonts w:ascii="Times New Roman" w:hAnsi="Times New Roman" w:cs="Times New Roman"/>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F0C23" w:rsidRPr="005569B6" w:rsidRDefault="007F0C23">
      <w:pPr>
        <w:rPr>
          <w:rFonts w:ascii="Times New Roman" w:hAnsi="Times New Roman" w:cs="Times New Roman"/>
          <w:sz w:val="28"/>
          <w:szCs w:val="28"/>
        </w:rPr>
      </w:pPr>
      <w:r w:rsidRPr="005569B6">
        <w:rPr>
          <w:rFonts w:ascii="Times New Roman" w:hAnsi="Times New Roman" w:cs="Times New Roman"/>
          <w:sz w:val="28"/>
          <w:szCs w:val="28"/>
        </w:rPr>
        <w:t>и)</w:t>
      </w:r>
      <w:r w:rsidR="004E063D" w:rsidRPr="005569B6">
        <w:rPr>
          <w:rFonts w:ascii="Times New Roman" w:hAnsi="Times New Roman" w:cs="Times New Roman"/>
          <w:sz w:val="28"/>
          <w:szCs w:val="28"/>
        </w:rPr>
        <w:t xml:space="preserve">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6D3AC8" w:rsidRPr="00DA6DA2" w:rsidRDefault="007F0C23">
      <w:pPr>
        <w:rPr>
          <w:rFonts w:ascii="Times New Roman" w:hAnsi="Times New Roman" w:cs="Times New Roman"/>
          <w:strike/>
          <w:color w:val="FF0000"/>
          <w:sz w:val="28"/>
          <w:szCs w:val="28"/>
        </w:rPr>
      </w:pPr>
      <w:r w:rsidRPr="00DA6DA2">
        <w:rPr>
          <w:rFonts w:ascii="Times New Roman" w:hAnsi="Times New Roman" w:cs="Times New Roman"/>
          <w:strike/>
          <w:color w:val="FF0000"/>
          <w:sz w:val="28"/>
          <w:szCs w:val="28"/>
        </w:rPr>
        <w:t xml:space="preserve">к) </w:t>
      </w:r>
      <w:r w:rsidR="006D3AC8" w:rsidRPr="00DA6DA2">
        <w:rPr>
          <w:rFonts w:ascii="Times New Roman" w:hAnsi="Times New Roman" w:cs="Times New Roman"/>
          <w:strike/>
          <w:color w:val="FF0000"/>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A6DA2" w:rsidRPr="00DA6DA2" w:rsidRDefault="00DA6DA2" w:rsidP="00DA6DA2">
      <w:pPr>
        <w:rPr>
          <w:rFonts w:ascii="Times New Roman" w:hAnsi="Times New Roman" w:cs="Times New Roman"/>
          <w:sz w:val="28"/>
          <w:szCs w:val="28"/>
        </w:rPr>
      </w:pPr>
      <w:r w:rsidRPr="00DA6DA2">
        <w:rPr>
          <w:rFonts w:ascii="Times New Roman" w:hAnsi="Times New Roman" w:cs="Times New Roman"/>
          <w:sz w:val="28"/>
          <w:szCs w:val="28"/>
          <w:highlight w:val="yellow"/>
        </w:rPr>
        <w:t xml:space="preserve">к) документы, предусмотренные законодательством Российской Федерации </w:t>
      </w:r>
      <w:r w:rsidRPr="00DA6DA2">
        <w:rPr>
          <w:rFonts w:ascii="Times New Roman" w:hAnsi="Times New Roman" w:cs="Times New Roman"/>
          <w:sz w:val="28"/>
          <w:szCs w:val="28"/>
          <w:highlight w:val="yellow"/>
        </w:rPr>
        <w:lastRenderedPageBreak/>
        <w:t>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3AC8" w:rsidRPr="005569B6" w:rsidRDefault="006D3AC8">
      <w:pPr>
        <w:rPr>
          <w:rFonts w:ascii="Times New Roman" w:hAnsi="Times New Roman" w:cs="Times New Roman"/>
          <w:sz w:val="28"/>
          <w:szCs w:val="28"/>
        </w:rPr>
      </w:pPr>
      <w:bookmarkStart w:id="34" w:name="sub_10281"/>
      <w:bookmarkEnd w:id="33"/>
      <w:r w:rsidRPr="005569B6">
        <w:rPr>
          <w:rFonts w:ascii="Times New Roman" w:hAnsi="Times New Roman" w:cs="Times New Roman"/>
          <w:sz w:val="28"/>
          <w:szCs w:val="28"/>
        </w:rPr>
        <w:t>2.8.1. Для принятия решения о выдаче разрешения на строительство объекта индивидуального жилищного строительства необходимые следующие документы:</w:t>
      </w:r>
    </w:p>
    <w:bookmarkEnd w:id="3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заявление;</w:t>
      </w:r>
    </w:p>
    <w:p w:rsidR="006D3AC8" w:rsidRPr="005569B6" w:rsidRDefault="006D3AC8">
      <w:pPr>
        <w:rPr>
          <w:rFonts w:ascii="Times New Roman" w:hAnsi="Times New Roman" w:cs="Times New Roman"/>
          <w:sz w:val="28"/>
          <w:szCs w:val="28"/>
        </w:rPr>
      </w:pPr>
      <w:bookmarkStart w:id="35" w:name="sub_121057"/>
      <w:r w:rsidRPr="005569B6">
        <w:rPr>
          <w:rFonts w:ascii="Times New Roman" w:hAnsi="Times New Roman" w:cs="Times New Roman"/>
          <w:sz w:val="28"/>
          <w:szCs w:val="28"/>
        </w:rPr>
        <w:t>б) правоустанавливающие документы на земельный участок;</w:t>
      </w:r>
    </w:p>
    <w:p w:rsidR="006D3AC8" w:rsidRPr="005569B6" w:rsidRDefault="006D3AC8">
      <w:pPr>
        <w:rPr>
          <w:rFonts w:ascii="Times New Roman" w:hAnsi="Times New Roman" w:cs="Times New Roman"/>
          <w:sz w:val="28"/>
          <w:szCs w:val="28"/>
        </w:rPr>
      </w:pPr>
      <w:bookmarkStart w:id="36" w:name="sub_121058"/>
      <w:bookmarkEnd w:id="35"/>
      <w:r w:rsidRPr="005569B6">
        <w:rPr>
          <w:rFonts w:ascii="Times New Roman" w:hAnsi="Times New Roman" w:cs="Times New Roman"/>
          <w:sz w:val="28"/>
          <w:szCs w:val="28"/>
        </w:rPr>
        <w:t>в) градостроительный план земельного участка;</w:t>
      </w:r>
    </w:p>
    <w:bookmarkEnd w:id="36"/>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г) схема планировочной организации земельного участка с обозначением места размещения объекта индивидуального жилищного строительства.</w:t>
      </w:r>
    </w:p>
    <w:p w:rsidR="006D3AC8" w:rsidRPr="005569B6" w:rsidRDefault="006D3AC8">
      <w:pPr>
        <w:rPr>
          <w:rFonts w:ascii="Times New Roman" w:hAnsi="Times New Roman" w:cs="Times New Roman"/>
          <w:sz w:val="28"/>
          <w:szCs w:val="28"/>
        </w:rPr>
      </w:pPr>
      <w:bookmarkStart w:id="37" w:name="sub_121030"/>
      <w:bookmarkStart w:id="38" w:name="sub_10282"/>
      <w:r w:rsidRPr="005569B6">
        <w:rPr>
          <w:rFonts w:ascii="Times New Roman" w:hAnsi="Times New Roman" w:cs="Times New Roman"/>
          <w:sz w:val="28"/>
          <w:szCs w:val="28"/>
        </w:rPr>
        <w:t>2.8.2. Для принятия решения о выдаче разрешения на строительство объекта капитального строительства, размещаемого на искусственном земельном участке, создаваемом на водном объекте, одновременно с получением разрешения на проведение работ по созданию искусственного земельного участка необходимы следующие документы:</w:t>
      </w:r>
    </w:p>
    <w:bookmarkEnd w:id="37"/>
    <w:bookmarkEnd w:id="3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заявление;</w:t>
      </w:r>
    </w:p>
    <w:p w:rsidR="006D3AC8" w:rsidRPr="005569B6" w:rsidRDefault="006D3AC8">
      <w:pPr>
        <w:rPr>
          <w:rFonts w:ascii="Times New Roman" w:hAnsi="Times New Roman" w:cs="Times New Roman"/>
          <w:sz w:val="28"/>
          <w:szCs w:val="28"/>
        </w:rPr>
      </w:pPr>
      <w:bookmarkStart w:id="39" w:name="sub_121031"/>
      <w:r w:rsidRPr="005569B6">
        <w:rPr>
          <w:rFonts w:ascii="Times New Roman" w:hAnsi="Times New Roman" w:cs="Times New Roman"/>
          <w:sz w:val="28"/>
          <w:szCs w:val="28"/>
        </w:rPr>
        <w:t>б) материалы, содержащиеся в проектной документации объекта капитального строительства:</w:t>
      </w:r>
    </w:p>
    <w:bookmarkEnd w:id="3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пояснительная записка;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схемы, отображающие архитектурные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объекта капитального строительства к сетям инженерно-технического обеспечения;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проект организации строительства;</w:t>
      </w:r>
    </w:p>
    <w:p w:rsidR="006D3AC8" w:rsidRPr="005569B6" w:rsidRDefault="006D3AC8">
      <w:pPr>
        <w:rPr>
          <w:rFonts w:ascii="Times New Roman" w:hAnsi="Times New Roman" w:cs="Times New Roman"/>
          <w:sz w:val="28"/>
          <w:szCs w:val="28"/>
        </w:rPr>
      </w:pPr>
      <w:bookmarkStart w:id="40" w:name="sub_121032"/>
      <w:r w:rsidRPr="005569B6">
        <w:rPr>
          <w:rFonts w:ascii="Times New Roman" w:hAnsi="Times New Roman" w:cs="Times New Roman"/>
          <w:sz w:val="28"/>
          <w:szCs w:val="28"/>
        </w:rPr>
        <w:t xml:space="preserve">в) </w:t>
      </w:r>
      <w:r w:rsidRPr="00DA6DA2">
        <w:rPr>
          <w:rFonts w:ascii="Times New Roman" w:hAnsi="Times New Roman" w:cs="Times New Roman"/>
          <w:strike/>
          <w:color w:val="FF0000"/>
          <w:sz w:val="28"/>
          <w:szCs w:val="28"/>
        </w:rPr>
        <w:t xml:space="preserve">положительное заключение экспертизы проектной документации объекта капитального строительства, если такая проектная документация подлежит экспертизе в соответствии со </w:t>
      </w:r>
      <w:hyperlink r:id="rId24" w:history="1">
        <w:r w:rsidRPr="00DA6DA2">
          <w:rPr>
            <w:rStyle w:val="a4"/>
            <w:rFonts w:ascii="Times New Roman" w:hAnsi="Times New Roman"/>
            <w:strike/>
            <w:color w:val="FF0000"/>
            <w:sz w:val="28"/>
            <w:szCs w:val="28"/>
          </w:rPr>
          <w:t>статьей 49</w:t>
        </w:r>
      </w:hyperlink>
      <w:r w:rsidRPr="00DA6DA2">
        <w:rPr>
          <w:rFonts w:ascii="Times New Roman" w:hAnsi="Times New Roman" w:cs="Times New Roman"/>
          <w:strike/>
          <w:color w:val="FF0000"/>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5" w:history="1">
        <w:r w:rsidRPr="00DA6DA2">
          <w:rPr>
            <w:rStyle w:val="a4"/>
            <w:rFonts w:ascii="Times New Roman" w:hAnsi="Times New Roman"/>
            <w:strike/>
            <w:color w:val="FF0000"/>
            <w:sz w:val="28"/>
            <w:szCs w:val="28"/>
          </w:rPr>
          <w:t>частью 3.4 статьи 49</w:t>
        </w:r>
      </w:hyperlink>
      <w:r w:rsidRPr="00DA6DA2">
        <w:rPr>
          <w:rFonts w:ascii="Times New Roman" w:hAnsi="Times New Roman" w:cs="Times New Roman"/>
          <w:strike/>
          <w:color w:val="FF0000"/>
          <w:sz w:val="28"/>
          <w:szCs w:val="28"/>
        </w:rPr>
        <w:t xml:space="preserve"> Градостроительного кодекса Российской Федерации,</w:t>
      </w:r>
      <w:r w:rsidRPr="005569B6">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6" w:history="1">
        <w:r w:rsidRPr="005569B6">
          <w:rPr>
            <w:rStyle w:val="a4"/>
            <w:rFonts w:ascii="Times New Roman" w:hAnsi="Times New Roman"/>
            <w:color w:val="auto"/>
            <w:sz w:val="28"/>
            <w:szCs w:val="28"/>
          </w:rPr>
          <w:t>частью 6 статьи 49</w:t>
        </w:r>
      </w:hyperlink>
      <w:r w:rsidRPr="005569B6">
        <w:rPr>
          <w:rFonts w:ascii="Times New Roman" w:hAnsi="Times New Roman" w:cs="Times New Roman"/>
          <w:sz w:val="28"/>
          <w:szCs w:val="28"/>
        </w:rPr>
        <w:t xml:space="preserve"> Градостроительного кодекса Российской Федерации;</w:t>
      </w:r>
    </w:p>
    <w:p w:rsidR="006D3AC8" w:rsidRPr="005569B6" w:rsidRDefault="006D3AC8">
      <w:pPr>
        <w:rPr>
          <w:rFonts w:ascii="Times New Roman" w:hAnsi="Times New Roman" w:cs="Times New Roman"/>
          <w:sz w:val="28"/>
          <w:szCs w:val="28"/>
        </w:rPr>
      </w:pPr>
      <w:bookmarkStart w:id="41" w:name="sub_121033"/>
      <w:bookmarkEnd w:id="40"/>
      <w:r w:rsidRPr="005569B6">
        <w:rPr>
          <w:rFonts w:ascii="Times New Roman" w:hAnsi="Times New Roman" w:cs="Times New Roman"/>
          <w:sz w:val="28"/>
          <w:szCs w:val="28"/>
        </w:rPr>
        <w:t xml:space="preserve">г) предусмотренное </w:t>
      </w:r>
      <w:hyperlink r:id="rId27" w:history="1">
        <w:r w:rsidRPr="005569B6">
          <w:rPr>
            <w:rStyle w:val="a4"/>
            <w:rFonts w:ascii="Times New Roman" w:hAnsi="Times New Roman"/>
            <w:color w:val="auto"/>
            <w:sz w:val="28"/>
            <w:szCs w:val="28"/>
          </w:rPr>
          <w:t>частью 3 статьи 11</w:t>
        </w:r>
      </w:hyperlink>
      <w:r w:rsidRPr="005569B6">
        <w:rPr>
          <w:rFonts w:ascii="Times New Roman" w:hAnsi="Times New Roman" w:cs="Times New Roman"/>
          <w:sz w:val="28"/>
          <w:szCs w:val="28"/>
        </w:rPr>
        <w:t xml:space="preserve"> Федерального закона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заявление о выдаче разрешения на проведение работ по созданию искусственного земельного участка;</w:t>
      </w:r>
    </w:p>
    <w:p w:rsidR="006D3AC8" w:rsidRPr="005569B6" w:rsidRDefault="006D3AC8">
      <w:pPr>
        <w:rPr>
          <w:rFonts w:ascii="Times New Roman" w:hAnsi="Times New Roman" w:cs="Times New Roman"/>
          <w:sz w:val="28"/>
          <w:szCs w:val="28"/>
        </w:rPr>
      </w:pPr>
      <w:bookmarkStart w:id="42" w:name="sub_121053"/>
      <w:bookmarkEnd w:id="41"/>
      <w:r w:rsidRPr="005569B6">
        <w:rPr>
          <w:rFonts w:ascii="Times New Roman" w:hAnsi="Times New Roman" w:cs="Times New Roman"/>
          <w:sz w:val="28"/>
          <w:szCs w:val="28"/>
        </w:rPr>
        <w:t>д) материалы, содержащиеся в проектной документации искусственного земельного участка:</w:t>
      </w:r>
    </w:p>
    <w:bookmarkEnd w:id="4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пояснительная записка;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проект организации проведения работ по созданию искусственного земельного участка;</w:t>
      </w:r>
    </w:p>
    <w:p w:rsidR="006D3AC8" w:rsidRPr="005569B6" w:rsidRDefault="006D3AC8">
      <w:pPr>
        <w:rPr>
          <w:rFonts w:ascii="Times New Roman" w:hAnsi="Times New Roman" w:cs="Times New Roman"/>
          <w:sz w:val="28"/>
          <w:szCs w:val="28"/>
        </w:rPr>
      </w:pPr>
      <w:bookmarkStart w:id="43" w:name="sub_121059"/>
      <w:r w:rsidRPr="005569B6">
        <w:rPr>
          <w:rFonts w:ascii="Times New Roman" w:hAnsi="Times New Roman" w:cs="Times New Roman"/>
          <w:sz w:val="28"/>
          <w:szCs w:val="28"/>
        </w:rPr>
        <w:t>е) разрешение на создание искусственного земельного участка на водном объекте, находящемся в федеральной собственности, или его части;</w:t>
      </w:r>
    </w:p>
    <w:bookmarkEnd w:id="43"/>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ж) положительное заключение государственной экспертизы проектной </w:t>
      </w:r>
      <w:r w:rsidRPr="005569B6">
        <w:rPr>
          <w:rFonts w:ascii="Times New Roman" w:hAnsi="Times New Roman" w:cs="Times New Roman"/>
          <w:sz w:val="28"/>
          <w:szCs w:val="28"/>
        </w:rPr>
        <w:lastRenderedPageBreak/>
        <w:t>документации искусственного земельного участка, положительное заключение государственной экологической экспертизы этой проектной документации.</w:t>
      </w:r>
    </w:p>
    <w:p w:rsidR="006D3AC8" w:rsidRPr="005569B6" w:rsidRDefault="00255621">
      <w:pPr>
        <w:rPr>
          <w:rFonts w:ascii="Times New Roman" w:hAnsi="Times New Roman" w:cs="Times New Roman"/>
          <w:sz w:val="28"/>
          <w:szCs w:val="28"/>
        </w:rPr>
      </w:pPr>
      <w:bookmarkStart w:id="44" w:name="sub_1210"/>
      <w:r w:rsidRPr="005569B6">
        <w:rPr>
          <w:rFonts w:ascii="Times New Roman" w:hAnsi="Times New Roman" w:cs="Times New Roman"/>
          <w:sz w:val="28"/>
          <w:szCs w:val="28"/>
        </w:rPr>
        <w:t>2.9</w:t>
      </w:r>
      <w:r w:rsidR="006D3AC8" w:rsidRPr="005569B6">
        <w:rPr>
          <w:rFonts w:ascii="Times New Roman" w:hAnsi="Times New Roman" w:cs="Times New Roman"/>
          <w:sz w:val="28"/>
          <w:szCs w:val="28"/>
        </w:rPr>
        <w:t xml:space="preserve">. Для продления срока действия выданного разрешения на строительство в </w:t>
      </w:r>
      <w:r w:rsidR="00180661"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xml:space="preserve"> представляются:</w:t>
      </w:r>
    </w:p>
    <w:bookmarkEnd w:id="4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а) заявление о продлении срока разрешения на строительство по форме согласно </w:t>
      </w:r>
      <w:hyperlink w:anchor="sub_3000" w:history="1">
        <w:r w:rsidRPr="005569B6">
          <w:rPr>
            <w:rStyle w:val="a4"/>
            <w:rFonts w:ascii="Times New Roman" w:hAnsi="Times New Roman"/>
            <w:color w:val="auto"/>
            <w:sz w:val="28"/>
            <w:szCs w:val="28"/>
          </w:rPr>
          <w:t>приложению 3</w:t>
        </w:r>
      </w:hyperlink>
      <w:r w:rsidRPr="005569B6">
        <w:rPr>
          <w:rFonts w:ascii="Times New Roman" w:hAnsi="Times New Roman" w:cs="Times New Roman"/>
          <w:sz w:val="28"/>
          <w:szCs w:val="28"/>
        </w:rPr>
        <w:t xml:space="preserve"> к настоящему Административному регламенту;</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б) два экземпляра выданного разрешения на строительство, срок действия которого необходимо продлить;</w:t>
      </w:r>
    </w:p>
    <w:p w:rsidR="006D3AC8" w:rsidRPr="005569B6" w:rsidRDefault="006D3AC8">
      <w:pPr>
        <w:rPr>
          <w:rFonts w:ascii="Times New Roman" w:hAnsi="Times New Roman" w:cs="Times New Roman"/>
          <w:sz w:val="28"/>
          <w:szCs w:val="28"/>
        </w:rPr>
      </w:pPr>
      <w:bookmarkStart w:id="45" w:name="sub_12104"/>
      <w:r w:rsidRPr="005569B6">
        <w:rPr>
          <w:rFonts w:ascii="Times New Roman" w:hAnsi="Times New Roman" w:cs="Times New Roman"/>
          <w:sz w:val="28"/>
          <w:szCs w:val="28"/>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(Действие настоящего абзаца распространяется на отношения, связанные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если государственная регистрация первого договора участия в долевом строительстве осуществляется после 1 января 2014 года.)</w:t>
      </w:r>
      <w:r w:rsidR="008F2D16" w:rsidRPr="005569B6">
        <w:rPr>
          <w:rFonts w:ascii="Times New Roman" w:hAnsi="Times New Roman" w:cs="Times New Roman"/>
          <w:sz w:val="28"/>
          <w:szCs w:val="28"/>
        </w:rPr>
        <w:t>.</w:t>
      </w:r>
    </w:p>
    <w:p w:rsidR="006D3AC8" w:rsidRPr="005569B6" w:rsidRDefault="00255621">
      <w:pPr>
        <w:rPr>
          <w:rFonts w:ascii="Times New Roman" w:hAnsi="Times New Roman" w:cs="Times New Roman"/>
          <w:sz w:val="28"/>
          <w:szCs w:val="28"/>
        </w:rPr>
      </w:pPr>
      <w:bookmarkStart w:id="46" w:name="sub_12101"/>
      <w:bookmarkEnd w:id="45"/>
      <w:r w:rsidRPr="005569B6">
        <w:rPr>
          <w:rFonts w:ascii="Times New Roman" w:hAnsi="Times New Roman" w:cs="Times New Roman"/>
          <w:sz w:val="28"/>
          <w:szCs w:val="28"/>
        </w:rPr>
        <w:t>2.9</w:t>
      </w:r>
      <w:r w:rsidR="006D3AC8" w:rsidRPr="005569B6">
        <w:rPr>
          <w:rFonts w:ascii="Times New Roman" w:hAnsi="Times New Roman" w:cs="Times New Roman"/>
          <w:sz w:val="28"/>
          <w:szCs w:val="28"/>
        </w:rPr>
        <w:t xml:space="preserve">.1. Для продления срока действия выданного разрешения на строительство объекта индивидуального жилищного строительства в </w:t>
      </w:r>
      <w:r w:rsidR="00180661"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xml:space="preserve"> представляются:</w:t>
      </w:r>
    </w:p>
    <w:bookmarkEnd w:id="46"/>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а) заявление о продлении срока разрешения на строительство по форме согласно </w:t>
      </w:r>
      <w:hyperlink w:anchor="sub_3000" w:history="1">
        <w:r w:rsidRPr="005569B6">
          <w:rPr>
            <w:rStyle w:val="a4"/>
            <w:rFonts w:ascii="Times New Roman" w:hAnsi="Times New Roman"/>
            <w:color w:val="auto"/>
            <w:sz w:val="28"/>
            <w:szCs w:val="28"/>
          </w:rPr>
          <w:t>приложению 3</w:t>
        </w:r>
      </w:hyperlink>
      <w:r w:rsidRPr="005569B6">
        <w:rPr>
          <w:rFonts w:ascii="Times New Roman" w:hAnsi="Times New Roman" w:cs="Times New Roman"/>
          <w:sz w:val="28"/>
          <w:szCs w:val="28"/>
        </w:rPr>
        <w:t xml:space="preserve"> к настоящему Административному регламенту;</w:t>
      </w:r>
    </w:p>
    <w:p w:rsidR="006D3AC8" w:rsidRPr="005569B6" w:rsidRDefault="006D3AC8" w:rsidP="00017351">
      <w:pPr>
        <w:rPr>
          <w:rFonts w:ascii="Times New Roman" w:hAnsi="Times New Roman" w:cs="Times New Roman"/>
          <w:sz w:val="28"/>
          <w:szCs w:val="28"/>
        </w:rPr>
      </w:pPr>
      <w:bookmarkStart w:id="47" w:name="sub_121037"/>
      <w:r w:rsidRPr="005569B6">
        <w:rPr>
          <w:rFonts w:ascii="Times New Roman" w:hAnsi="Times New Roman" w:cs="Times New Roman"/>
          <w:sz w:val="28"/>
          <w:szCs w:val="28"/>
        </w:rPr>
        <w:t>б) два экземпляра выданного разрешения на строительство, срок действия которого необходимо продлить</w:t>
      </w:r>
      <w:bookmarkStart w:id="48" w:name="sub_121036"/>
      <w:bookmarkEnd w:id="47"/>
      <w:r w:rsidR="00017351" w:rsidRPr="005569B6">
        <w:rPr>
          <w:rFonts w:ascii="Times New Roman" w:hAnsi="Times New Roman" w:cs="Times New Roman"/>
          <w:sz w:val="28"/>
          <w:szCs w:val="28"/>
        </w:rPr>
        <w:t>.</w:t>
      </w:r>
    </w:p>
    <w:p w:rsidR="006D3AC8" w:rsidRPr="005569B6" w:rsidRDefault="00255621">
      <w:pPr>
        <w:rPr>
          <w:rFonts w:ascii="Times New Roman" w:hAnsi="Times New Roman" w:cs="Times New Roman"/>
          <w:sz w:val="28"/>
          <w:szCs w:val="28"/>
        </w:rPr>
      </w:pPr>
      <w:bookmarkStart w:id="49" w:name="sub_12102"/>
      <w:bookmarkEnd w:id="48"/>
      <w:r w:rsidRPr="005569B6">
        <w:rPr>
          <w:rFonts w:ascii="Times New Roman" w:hAnsi="Times New Roman" w:cs="Times New Roman"/>
          <w:sz w:val="28"/>
          <w:szCs w:val="28"/>
        </w:rPr>
        <w:t>2.9</w:t>
      </w:r>
      <w:r w:rsidR="006D3AC8" w:rsidRPr="005569B6">
        <w:rPr>
          <w:rFonts w:ascii="Times New Roman" w:hAnsi="Times New Roman" w:cs="Times New Roman"/>
          <w:sz w:val="28"/>
          <w:szCs w:val="28"/>
        </w:rPr>
        <w:t xml:space="preserve">.2. Для внесения изменений в выданное разрешение на строительство в </w:t>
      </w:r>
      <w:r w:rsidR="00180661"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xml:space="preserve"> представля</w:t>
      </w:r>
      <w:r w:rsidR="008E611A" w:rsidRPr="005569B6">
        <w:rPr>
          <w:rFonts w:ascii="Times New Roman" w:hAnsi="Times New Roman" w:cs="Times New Roman"/>
          <w:sz w:val="28"/>
          <w:szCs w:val="28"/>
        </w:rPr>
        <w:t>е</w:t>
      </w:r>
      <w:r w:rsidR="006D3AC8" w:rsidRPr="005569B6">
        <w:rPr>
          <w:rFonts w:ascii="Times New Roman" w:hAnsi="Times New Roman" w:cs="Times New Roman"/>
          <w:sz w:val="28"/>
          <w:szCs w:val="28"/>
        </w:rPr>
        <w:t xml:space="preserve">тся </w:t>
      </w:r>
      <w:bookmarkEnd w:id="49"/>
      <w:r w:rsidR="006D3AC8" w:rsidRPr="005569B6">
        <w:rPr>
          <w:rFonts w:ascii="Times New Roman" w:hAnsi="Times New Roman" w:cs="Times New Roman"/>
          <w:sz w:val="28"/>
          <w:szCs w:val="28"/>
        </w:rPr>
        <w:t>письменное уведомление о переходе прав на земельный участок, права пользования недрами, об образовании земельного участка с указанием реквизитов:</w:t>
      </w:r>
    </w:p>
    <w:p w:rsidR="006D3AC8" w:rsidRPr="005569B6" w:rsidRDefault="008E611A">
      <w:pPr>
        <w:rPr>
          <w:rFonts w:ascii="Times New Roman" w:hAnsi="Times New Roman" w:cs="Times New Roman"/>
          <w:sz w:val="28"/>
          <w:szCs w:val="28"/>
        </w:rPr>
      </w:pPr>
      <w:bookmarkStart w:id="50" w:name="sub_121022"/>
      <w:r w:rsidRPr="005569B6">
        <w:rPr>
          <w:rFonts w:ascii="Times New Roman" w:hAnsi="Times New Roman" w:cs="Times New Roman"/>
          <w:sz w:val="28"/>
          <w:szCs w:val="28"/>
        </w:rPr>
        <w:t xml:space="preserve">а) </w:t>
      </w:r>
      <w:r w:rsidR="006D3AC8" w:rsidRPr="005569B6">
        <w:rPr>
          <w:rFonts w:ascii="Times New Roman" w:hAnsi="Times New Roman" w:cs="Times New Roman"/>
          <w:sz w:val="28"/>
          <w:szCs w:val="28"/>
        </w:rPr>
        <w:t>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bookmarkEnd w:id="50"/>
    <w:p w:rsidR="006D3AC8" w:rsidRPr="005569B6" w:rsidRDefault="008E611A">
      <w:pPr>
        <w:rPr>
          <w:rFonts w:ascii="Times New Roman" w:hAnsi="Times New Roman" w:cs="Times New Roman"/>
          <w:sz w:val="28"/>
          <w:szCs w:val="28"/>
        </w:rPr>
      </w:pPr>
      <w:r w:rsidRPr="005569B6">
        <w:rPr>
          <w:rFonts w:ascii="Times New Roman" w:hAnsi="Times New Roman" w:cs="Times New Roman"/>
          <w:sz w:val="28"/>
          <w:szCs w:val="28"/>
        </w:rPr>
        <w:t xml:space="preserve">б) </w:t>
      </w:r>
      <w:r w:rsidR="006D3AC8" w:rsidRPr="005569B6">
        <w:rPr>
          <w:rFonts w:ascii="Times New Roman" w:hAnsi="Times New Roman" w:cs="Times New Roman"/>
          <w:sz w:val="28"/>
          <w:szCs w:val="28"/>
        </w:rPr>
        <w:t xml:space="preserve">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w:t>
      </w:r>
      <w:r w:rsidR="006D3AC8" w:rsidRPr="005569B6">
        <w:rPr>
          <w:rFonts w:ascii="Times New Roman" w:hAnsi="Times New Roman" w:cs="Times New Roman"/>
          <w:sz w:val="28"/>
          <w:szCs w:val="28"/>
        </w:rPr>
        <w:lastRenderedPageBreak/>
        <w:t>исполнительный орган государственной власти или орган местного самоуправления;</w:t>
      </w:r>
    </w:p>
    <w:p w:rsidR="006D3AC8" w:rsidRPr="005569B6" w:rsidRDefault="008E611A" w:rsidP="008E611A">
      <w:pPr>
        <w:rPr>
          <w:rFonts w:ascii="Times New Roman" w:hAnsi="Times New Roman" w:cs="Times New Roman"/>
          <w:sz w:val="28"/>
          <w:szCs w:val="28"/>
        </w:rPr>
      </w:pPr>
      <w:r w:rsidRPr="005569B6">
        <w:rPr>
          <w:rFonts w:ascii="Times New Roman" w:hAnsi="Times New Roman" w:cs="Times New Roman"/>
          <w:sz w:val="28"/>
          <w:szCs w:val="28"/>
        </w:rPr>
        <w:t xml:space="preserve">в) </w:t>
      </w:r>
      <w:r w:rsidR="006D3AC8" w:rsidRPr="005569B6">
        <w:rPr>
          <w:rFonts w:ascii="Times New Roman" w:hAnsi="Times New Roman" w:cs="Times New Roman"/>
          <w:sz w:val="28"/>
          <w:szCs w:val="28"/>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6D3AC8" w:rsidRPr="005569B6" w:rsidRDefault="008E611A">
      <w:pPr>
        <w:rPr>
          <w:rFonts w:ascii="Times New Roman" w:hAnsi="Times New Roman" w:cs="Times New Roman"/>
          <w:sz w:val="28"/>
          <w:szCs w:val="28"/>
        </w:rPr>
      </w:pPr>
      <w:r w:rsidRPr="005569B6">
        <w:rPr>
          <w:rFonts w:ascii="Times New Roman" w:hAnsi="Times New Roman" w:cs="Times New Roman"/>
          <w:sz w:val="28"/>
          <w:szCs w:val="28"/>
        </w:rPr>
        <w:t xml:space="preserve">г) </w:t>
      </w:r>
      <w:r w:rsidR="006D3AC8" w:rsidRPr="005569B6">
        <w:rPr>
          <w:rFonts w:ascii="Times New Roman" w:hAnsi="Times New Roman" w:cs="Times New Roman"/>
          <w:sz w:val="28"/>
          <w:szCs w:val="28"/>
        </w:rPr>
        <w:t>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w:t>
      </w:r>
      <w:r w:rsidR="008F2D16" w:rsidRPr="005569B6">
        <w:rPr>
          <w:rFonts w:ascii="Times New Roman" w:hAnsi="Times New Roman" w:cs="Times New Roman"/>
          <w:sz w:val="28"/>
          <w:szCs w:val="28"/>
        </w:rPr>
        <w:t>ано разрешение на строительство.</w:t>
      </w:r>
    </w:p>
    <w:p w:rsidR="006D3AC8" w:rsidRPr="005569B6" w:rsidRDefault="006D3AC8">
      <w:pPr>
        <w:rPr>
          <w:rFonts w:ascii="Times New Roman" w:hAnsi="Times New Roman" w:cs="Times New Roman"/>
          <w:sz w:val="28"/>
          <w:szCs w:val="28"/>
        </w:rPr>
      </w:pPr>
      <w:bookmarkStart w:id="51" w:name="sub_1211"/>
      <w:r w:rsidRPr="005569B6">
        <w:rPr>
          <w:rFonts w:ascii="Times New Roman" w:hAnsi="Times New Roman" w:cs="Times New Roman"/>
          <w:sz w:val="28"/>
          <w:szCs w:val="28"/>
        </w:rPr>
        <w:t>2.1</w:t>
      </w:r>
      <w:r w:rsidR="00E53624" w:rsidRPr="005569B6">
        <w:rPr>
          <w:rFonts w:ascii="Times New Roman" w:hAnsi="Times New Roman" w:cs="Times New Roman"/>
          <w:sz w:val="28"/>
          <w:szCs w:val="28"/>
        </w:rPr>
        <w:t>0</w:t>
      </w:r>
      <w:r w:rsidRPr="005569B6">
        <w:rPr>
          <w:rFonts w:ascii="Times New Roman" w:hAnsi="Times New Roman" w:cs="Times New Roman"/>
          <w:sz w:val="28"/>
          <w:szCs w:val="28"/>
        </w:rPr>
        <w:t xml:space="preserve">. Формы предусмотренных настоящим Административным регламентом заявлений могут быть получены заявителями для заполнения в помещении </w:t>
      </w:r>
      <w:r w:rsidR="00D30538"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а также в электронном виде на портале государственных</w:t>
      </w:r>
      <w:r w:rsidR="0034386E" w:rsidRPr="005569B6">
        <w:rPr>
          <w:rFonts w:ascii="Times New Roman" w:hAnsi="Times New Roman" w:cs="Times New Roman"/>
          <w:sz w:val="28"/>
          <w:szCs w:val="28"/>
        </w:rPr>
        <w:t xml:space="preserve"> и муниципальных</w:t>
      </w:r>
      <w:r w:rsidRPr="005569B6">
        <w:rPr>
          <w:rFonts w:ascii="Times New Roman" w:hAnsi="Times New Roman" w:cs="Times New Roman"/>
          <w:sz w:val="28"/>
          <w:szCs w:val="28"/>
        </w:rPr>
        <w:t xml:space="preserve"> услуг Ленинградской области и на официальном сайте </w:t>
      </w:r>
      <w:r w:rsidR="00D30538"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сети Интернет.</w:t>
      </w:r>
    </w:p>
    <w:p w:rsidR="006D3AC8" w:rsidRPr="005569B6" w:rsidRDefault="00E53624">
      <w:pPr>
        <w:rPr>
          <w:rFonts w:ascii="Times New Roman" w:hAnsi="Times New Roman" w:cs="Times New Roman"/>
          <w:sz w:val="28"/>
          <w:szCs w:val="28"/>
        </w:rPr>
      </w:pPr>
      <w:bookmarkStart w:id="52" w:name="sub_1212"/>
      <w:bookmarkEnd w:id="51"/>
      <w:r w:rsidRPr="005569B6">
        <w:rPr>
          <w:rFonts w:ascii="Times New Roman" w:hAnsi="Times New Roman" w:cs="Times New Roman"/>
          <w:sz w:val="28"/>
          <w:szCs w:val="28"/>
        </w:rPr>
        <w:t>2.11</w:t>
      </w:r>
      <w:r w:rsidR="006D3AC8" w:rsidRPr="005569B6">
        <w:rPr>
          <w:rFonts w:ascii="Times New Roman" w:hAnsi="Times New Roman" w:cs="Times New Roman"/>
          <w:sz w:val="28"/>
          <w:szCs w:val="28"/>
        </w:rPr>
        <w:t xml:space="preserve">. Документы (их копии или сведения, содержащиеся в них), указанные в </w:t>
      </w:r>
      <w:hyperlink w:anchor="sub_121055" w:history="1">
        <w:r w:rsidR="006D3AC8" w:rsidRPr="005569B6">
          <w:rPr>
            <w:rStyle w:val="a4"/>
            <w:rFonts w:ascii="Times New Roman" w:hAnsi="Times New Roman"/>
            <w:color w:val="auto"/>
            <w:sz w:val="28"/>
            <w:szCs w:val="28"/>
          </w:rPr>
          <w:t>подпунктах "б"</w:t>
        </w:r>
      </w:hyperlink>
      <w:r w:rsidR="006D3AC8" w:rsidRPr="005569B6">
        <w:rPr>
          <w:rFonts w:ascii="Times New Roman" w:hAnsi="Times New Roman" w:cs="Times New Roman"/>
          <w:sz w:val="28"/>
          <w:szCs w:val="28"/>
        </w:rPr>
        <w:t xml:space="preserve">, </w:t>
      </w:r>
      <w:hyperlink w:anchor="sub_10284" w:history="1">
        <w:r w:rsidR="006D3AC8" w:rsidRPr="005569B6">
          <w:rPr>
            <w:rStyle w:val="a4"/>
            <w:rFonts w:ascii="Times New Roman" w:hAnsi="Times New Roman"/>
            <w:color w:val="auto"/>
            <w:sz w:val="28"/>
            <w:szCs w:val="28"/>
          </w:rPr>
          <w:t>"в"</w:t>
        </w:r>
      </w:hyperlink>
      <w:r w:rsidR="006D3AC8" w:rsidRPr="005569B6">
        <w:rPr>
          <w:rFonts w:ascii="Times New Roman" w:hAnsi="Times New Roman" w:cs="Times New Roman"/>
          <w:sz w:val="28"/>
          <w:szCs w:val="28"/>
        </w:rPr>
        <w:t xml:space="preserve">, </w:t>
      </w:r>
      <w:hyperlink w:anchor="sub_121056" w:history="1">
        <w:r w:rsidR="006D3AC8" w:rsidRPr="005569B6">
          <w:rPr>
            <w:rStyle w:val="a4"/>
            <w:rFonts w:ascii="Times New Roman" w:hAnsi="Times New Roman"/>
            <w:color w:val="auto"/>
            <w:sz w:val="28"/>
            <w:szCs w:val="28"/>
          </w:rPr>
          <w:t>"е" пункта 2.8</w:t>
        </w:r>
      </w:hyperlink>
      <w:r w:rsidR="006D3AC8" w:rsidRPr="005569B6">
        <w:rPr>
          <w:rFonts w:ascii="Times New Roman" w:hAnsi="Times New Roman" w:cs="Times New Roman"/>
          <w:sz w:val="28"/>
          <w:szCs w:val="28"/>
        </w:rPr>
        <w:t xml:space="preserve">, </w:t>
      </w:r>
      <w:hyperlink w:anchor="sub_121057" w:history="1">
        <w:r w:rsidR="006D3AC8" w:rsidRPr="005569B6">
          <w:rPr>
            <w:rStyle w:val="a4"/>
            <w:rFonts w:ascii="Times New Roman" w:hAnsi="Times New Roman"/>
            <w:color w:val="auto"/>
            <w:sz w:val="28"/>
            <w:szCs w:val="28"/>
          </w:rPr>
          <w:t>подпунктах "б"</w:t>
        </w:r>
      </w:hyperlink>
      <w:r w:rsidR="006D3AC8" w:rsidRPr="005569B6">
        <w:rPr>
          <w:rFonts w:ascii="Times New Roman" w:hAnsi="Times New Roman" w:cs="Times New Roman"/>
          <w:sz w:val="28"/>
          <w:szCs w:val="28"/>
        </w:rPr>
        <w:t xml:space="preserve">, </w:t>
      </w:r>
      <w:hyperlink w:anchor="sub_121058" w:history="1">
        <w:r w:rsidR="006D3AC8" w:rsidRPr="005569B6">
          <w:rPr>
            <w:rStyle w:val="a4"/>
            <w:rFonts w:ascii="Times New Roman" w:hAnsi="Times New Roman"/>
            <w:color w:val="auto"/>
            <w:sz w:val="28"/>
            <w:szCs w:val="28"/>
          </w:rPr>
          <w:t xml:space="preserve">"в" </w:t>
        </w:r>
      </w:hyperlink>
      <w:r w:rsidR="006D3AC8" w:rsidRPr="005569B6">
        <w:rPr>
          <w:rFonts w:ascii="Times New Roman" w:hAnsi="Times New Roman" w:cs="Times New Roman"/>
          <w:sz w:val="28"/>
          <w:szCs w:val="28"/>
        </w:rPr>
        <w:t xml:space="preserve"> </w:t>
      </w:r>
      <w:hyperlink w:anchor="sub_121058" w:history="1">
        <w:r w:rsidR="006D3AC8" w:rsidRPr="005569B6">
          <w:rPr>
            <w:rStyle w:val="a4"/>
            <w:rFonts w:ascii="Times New Roman" w:hAnsi="Times New Roman"/>
            <w:color w:val="auto"/>
            <w:sz w:val="28"/>
            <w:szCs w:val="28"/>
          </w:rPr>
          <w:t>пункта 2.8.1</w:t>
        </w:r>
      </w:hyperlink>
      <w:r w:rsidR="006D3AC8" w:rsidRPr="005569B6">
        <w:rPr>
          <w:rFonts w:ascii="Times New Roman" w:hAnsi="Times New Roman" w:cs="Times New Roman"/>
          <w:sz w:val="28"/>
          <w:szCs w:val="28"/>
        </w:rPr>
        <w:t xml:space="preserve">, </w:t>
      </w:r>
      <w:hyperlink w:anchor="sub_121059" w:history="1">
        <w:r w:rsidR="006D3AC8" w:rsidRPr="005569B6">
          <w:rPr>
            <w:rStyle w:val="a4"/>
            <w:rFonts w:ascii="Times New Roman" w:hAnsi="Times New Roman"/>
            <w:color w:val="auto"/>
            <w:sz w:val="28"/>
            <w:szCs w:val="28"/>
          </w:rPr>
          <w:t>подпункте "е" пункта 2.8.2</w:t>
        </w:r>
      </w:hyperlink>
      <w:r w:rsidR="006D3AC8" w:rsidRPr="005569B6">
        <w:rPr>
          <w:rFonts w:ascii="Times New Roman" w:hAnsi="Times New Roman" w:cs="Times New Roman"/>
          <w:sz w:val="28"/>
          <w:szCs w:val="28"/>
        </w:rPr>
        <w:t xml:space="preserve">, </w:t>
      </w:r>
      <w:hyperlink w:anchor="sub_121022" w:history="1">
        <w:r w:rsidR="006D3AC8" w:rsidRPr="005569B6">
          <w:rPr>
            <w:rStyle w:val="a4"/>
            <w:rFonts w:ascii="Times New Roman" w:hAnsi="Times New Roman"/>
            <w:color w:val="auto"/>
            <w:sz w:val="28"/>
            <w:szCs w:val="28"/>
          </w:rPr>
          <w:t>абзацах втором - пятом подпункта "а" пункта </w:t>
        </w:r>
        <w:r w:rsidR="00255621" w:rsidRPr="005569B6">
          <w:rPr>
            <w:rStyle w:val="a4"/>
            <w:rFonts w:ascii="Times New Roman" w:hAnsi="Times New Roman"/>
            <w:color w:val="auto"/>
            <w:sz w:val="28"/>
            <w:szCs w:val="28"/>
          </w:rPr>
          <w:t>2.9</w:t>
        </w:r>
        <w:r w:rsidR="006D3AC8" w:rsidRPr="005569B6">
          <w:rPr>
            <w:rStyle w:val="a4"/>
            <w:rFonts w:ascii="Times New Roman" w:hAnsi="Times New Roman"/>
            <w:color w:val="auto"/>
            <w:sz w:val="28"/>
            <w:szCs w:val="28"/>
          </w:rPr>
          <w:t>.2</w:t>
        </w:r>
      </w:hyperlink>
      <w:r w:rsidR="006D3AC8" w:rsidRPr="005569B6">
        <w:rPr>
          <w:rFonts w:ascii="Times New Roman" w:hAnsi="Times New Roman" w:cs="Times New Roman"/>
          <w:sz w:val="28"/>
          <w:szCs w:val="28"/>
        </w:rPr>
        <w:t xml:space="preserve"> настоящего Административного регламента, запрашиваются </w:t>
      </w:r>
      <w:r w:rsidR="00D30538" w:rsidRPr="005569B6">
        <w:rPr>
          <w:rFonts w:ascii="Times New Roman" w:hAnsi="Times New Roman" w:cs="Times New Roman"/>
          <w:sz w:val="28"/>
          <w:szCs w:val="28"/>
        </w:rPr>
        <w:t>Администрацией</w:t>
      </w:r>
      <w:r w:rsidR="006D3AC8" w:rsidRPr="005569B6">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Заявитель вправе представить указанные документы и информацию в </w:t>
      </w:r>
      <w:r w:rsidR="00D30538"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xml:space="preserve"> по собственной инициативе.</w:t>
      </w:r>
    </w:p>
    <w:bookmarkEnd w:id="5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Документы, указанные в </w:t>
      </w:r>
      <w:hyperlink w:anchor="sub_121055" w:history="1">
        <w:r w:rsidRPr="005569B6">
          <w:rPr>
            <w:rStyle w:val="a4"/>
            <w:rFonts w:ascii="Times New Roman" w:hAnsi="Times New Roman"/>
            <w:color w:val="auto"/>
            <w:sz w:val="28"/>
            <w:szCs w:val="28"/>
          </w:rPr>
          <w:t>подпункте "б" пункта 2.8</w:t>
        </w:r>
      </w:hyperlink>
      <w:r w:rsidRPr="005569B6">
        <w:rPr>
          <w:rFonts w:ascii="Times New Roman" w:hAnsi="Times New Roman" w:cs="Times New Roman"/>
          <w:sz w:val="28"/>
          <w:szCs w:val="28"/>
        </w:rPr>
        <w:t xml:space="preserve">, </w:t>
      </w:r>
      <w:hyperlink w:anchor="sub_121057" w:history="1">
        <w:r w:rsidRPr="005569B6">
          <w:rPr>
            <w:rStyle w:val="a4"/>
            <w:rFonts w:ascii="Times New Roman" w:hAnsi="Times New Roman"/>
            <w:color w:val="auto"/>
            <w:sz w:val="28"/>
            <w:szCs w:val="28"/>
          </w:rPr>
          <w:t>подпункте "б" пункта 2.8.1</w:t>
        </w:r>
      </w:hyperlink>
      <w:r w:rsidRPr="005569B6">
        <w:rPr>
          <w:rFonts w:ascii="Times New Roman" w:hAnsi="Times New Roman" w:cs="Times New Roman"/>
          <w:sz w:val="28"/>
          <w:szCs w:val="28"/>
        </w:rPr>
        <w:t xml:space="preserve">, </w:t>
      </w:r>
      <w:hyperlink w:anchor="sub_121022" w:history="1">
        <w:r w:rsidRPr="005569B6">
          <w:rPr>
            <w:rStyle w:val="a4"/>
            <w:rFonts w:ascii="Times New Roman" w:hAnsi="Times New Roman"/>
            <w:color w:val="auto"/>
            <w:sz w:val="28"/>
            <w:szCs w:val="28"/>
          </w:rPr>
          <w:t>абзаце втором подпункта "а" пункта </w:t>
        </w:r>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направляются в </w:t>
      </w:r>
      <w:r w:rsidR="00D30538"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застройщиком самостоятельно, если указанные документы (их копии или сведения, содержащиеся в них) отсутствуют в Едином государственном реестре прав на недви</w:t>
      </w:r>
      <w:r w:rsidR="00B236BE" w:rsidRPr="005569B6">
        <w:rPr>
          <w:rFonts w:ascii="Times New Roman" w:hAnsi="Times New Roman" w:cs="Times New Roman"/>
          <w:sz w:val="28"/>
          <w:szCs w:val="28"/>
        </w:rPr>
        <w:t>жимое имущество и сделок с ним.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ходе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не допускается требовать иные документы, за исключением указанных в </w:t>
      </w:r>
      <w:hyperlink w:anchor="sub_1028" w:history="1">
        <w:r w:rsidRPr="005569B6">
          <w:rPr>
            <w:rStyle w:val="a4"/>
            <w:rFonts w:ascii="Times New Roman" w:hAnsi="Times New Roman"/>
            <w:color w:val="auto"/>
            <w:sz w:val="28"/>
            <w:szCs w:val="28"/>
          </w:rPr>
          <w:t>пунктах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 xml:space="preserve">, </w:t>
      </w:r>
      <w:hyperlink w:anchor="sub_1210" w:history="1">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w:t>
      </w:r>
      <w:hyperlink w:anchor="sub_12101"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w:t>
      </w:r>
      <w:hyperlink w:anchor="sub_12102"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документов.</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Представляемые в соответствии с </w:t>
      </w:r>
      <w:hyperlink w:anchor="sub_1028" w:history="1">
        <w:r w:rsidRPr="005569B6">
          <w:rPr>
            <w:rStyle w:val="a4"/>
            <w:rFonts w:ascii="Times New Roman" w:hAnsi="Times New Roman"/>
            <w:color w:val="auto"/>
            <w:sz w:val="28"/>
            <w:szCs w:val="28"/>
          </w:rPr>
          <w:t>пунктами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 xml:space="preserve">, </w:t>
      </w:r>
      <w:hyperlink w:anchor="sub_1210" w:history="1">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w:t>
      </w:r>
      <w:hyperlink w:anchor="sub_12101"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w:t>
      </w:r>
      <w:hyperlink w:anchor="sub_12102"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документы по выбору заявителя могут быть представлены в </w:t>
      </w:r>
      <w:r w:rsidR="00D30538"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заявителем непосредственно, направлены в </w:t>
      </w:r>
      <w:r w:rsidR="00D30538"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почтовым отправлением, представлены через МФЦ в соответствии с соглашением о взаимодействии, заключенными между </w:t>
      </w:r>
      <w:r w:rsidR="0078164B" w:rsidRPr="005569B6">
        <w:rPr>
          <w:rFonts w:ascii="Times New Roman" w:hAnsi="Times New Roman" w:cs="Times New Roman"/>
          <w:sz w:val="28"/>
          <w:szCs w:val="28"/>
        </w:rPr>
        <w:t>Администрацией</w:t>
      </w:r>
      <w:r w:rsidRPr="005569B6">
        <w:rPr>
          <w:rFonts w:ascii="Times New Roman" w:hAnsi="Times New Roman" w:cs="Times New Roman"/>
          <w:sz w:val="28"/>
          <w:szCs w:val="28"/>
        </w:rPr>
        <w:t xml:space="preserve"> и МФЦ (с момента вступления в силу соответствующего соглашения о взаимодействии), а также направлены в электронной форме с использованием информационно-технологической и коммуникационной инфраструктуры, в том числе портала государственных </w:t>
      </w:r>
      <w:r w:rsidR="0034386E" w:rsidRPr="005569B6">
        <w:rPr>
          <w:rFonts w:ascii="Times New Roman" w:hAnsi="Times New Roman" w:cs="Times New Roman"/>
          <w:sz w:val="28"/>
          <w:szCs w:val="28"/>
        </w:rPr>
        <w:t xml:space="preserve">и муниципальных </w:t>
      </w:r>
      <w:r w:rsidRPr="005569B6">
        <w:rPr>
          <w:rFonts w:ascii="Times New Roman" w:hAnsi="Times New Roman" w:cs="Times New Roman"/>
          <w:sz w:val="28"/>
          <w:szCs w:val="28"/>
        </w:rPr>
        <w:t xml:space="preserve">услуг Ленинградской области (при наличии технической возможности). Представляемые </w:t>
      </w:r>
      <w:r w:rsidRPr="005569B6">
        <w:rPr>
          <w:rFonts w:ascii="Times New Roman" w:hAnsi="Times New Roman" w:cs="Times New Roman"/>
          <w:sz w:val="28"/>
          <w:szCs w:val="28"/>
        </w:rPr>
        <w:lastRenderedPageBreak/>
        <w:t xml:space="preserve">электронные документы должны быть подписаны </w:t>
      </w:r>
      <w:hyperlink r:id="rId28" w:history="1">
        <w:r w:rsidRPr="005569B6">
          <w:rPr>
            <w:rStyle w:val="a4"/>
            <w:rFonts w:ascii="Times New Roman" w:hAnsi="Times New Roman"/>
            <w:color w:val="auto"/>
            <w:sz w:val="28"/>
            <w:szCs w:val="28"/>
          </w:rPr>
          <w:t>электронной подписью</w:t>
        </w:r>
      </w:hyperlink>
      <w:r w:rsidRPr="005569B6">
        <w:rPr>
          <w:rFonts w:ascii="Times New Roman" w:hAnsi="Times New Roman" w:cs="Times New Roman"/>
          <w:sz w:val="28"/>
          <w:szCs w:val="28"/>
        </w:rPr>
        <w:t xml:space="preserve"> в соответствии с требованиями </w:t>
      </w:r>
      <w:hyperlink r:id="rId29" w:history="1">
        <w:r w:rsidRPr="005569B6">
          <w:rPr>
            <w:rStyle w:val="a4"/>
            <w:rFonts w:ascii="Times New Roman" w:hAnsi="Times New Roman"/>
            <w:color w:val="auto"/>
            <w:sz w:val="28"/>
            <w:szCs w:val="28"/>
          </w:rPr>
          <w:t>Федерального закона</w:t>
        </w:r>
      </w:hyperlink>
      <w:r w:rsidRPr="005569B6">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w:t>
      </w:r>
      <w:hyperlink r:id="rId30" w:history="1">
        <w:r w:rsidRPr="005569B6">
          <w:rPr>
            <w:rStyle w:val="a4"/>
            <w:rFonts w:ascii="Times New Roman" w:hAnsi="Times New Roman"/>
            <w:color w:val="auto"/>
            <w:sz w:val="28"/>
            <w:szCs w:val="28"/>
          </w:rPr>
          <w:t>Федерального закона</w:t>
        </w:r>
      </w:hyperlink>
      <w:r w:rsidRPr="005569B6">
        <w:rPr>
          <w:rFonts w:ascii="Times New Roman" w:hAnsi="Times New Roman" w:cs="Times New Roman"/>
          <w:sz w:val="28"/>
          <w:szCs w:val="28"/>
        </w:rPr>
        <w:t xml:space="preserve"> от 6 апреля 2011 года N 63-ФЗ "Об электронной подписи" и </w:t>
      </w:r>
      <w:hyperlink r:id="rId31" w:history="1">
        <w:r w:rsidRPr="005569B6">
          <w:rPr>
            <w:rStyle w:val="a4"/>
            <w:rFonts w:ascii="Times New Roman" w:hAnsi="Times New Roman"/>
            <w:color w:val="auto"/>
            <w:sz w:val="28"/>
            <w:szCs w:val="28"/>
          </w:rPr>
          <w:t>постановления</w:t>
        </w:r>
      </w:hyperlink>
      <w:r w:rsidRPr="005569B6">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w:t>
      </w:r>
      <w:r w:rsidR="00B236BE" w:rsidRPr="005569B6">
        <w:rPr>
          <w:rFonts w:ascii="Times New Roman" w:hAnsi="Times New Roman" w:cs="Times New Roman"/>
          <w:sz w:val="28"/>
          <w:szCs w:val="28"/>
        </w:rPr>
        <w:t>ственных и муниципальных услуг.</w:t>
      </w:r>
    </w:p>
    <w:p w:rsidR="006D3AC8" w:rsidRPr="005569B6" w:rsidRDefault="00863BFB">
      <w:pPr>
        <w:rPr>
          <w:rFonts w:ascii="Times New Roman" w:hAnsi="Times New Roman" w:cs="Times New Roman"/>
          <w:sz w:val="28"/>
          <w:szCs w:val="28"/>
        </w:rPr>
      </w:pPr>
      <w:bookmarkStart w:id="53" w:name="sub_1213"/>
      <w:r w:rsidRPr="005569B6">
        <w:rPr>
          <w:rFonts w:ascii="Times New Roman" w:hAnsi="Times New Roman" w:cs="Times New Roman"/>
          <w:sz w:val="28"/>
          <w:szCs w:val="28"/>
        </w:rPr>
        <w:t>2.12</w:t>
      </w:r>
      <w:r w:rsidR="006D3AC8" w:rsidRPr="005569B6">
        <w:rPr>
          <w:rFonts w:ascii="Times New Roman" w:hAnsi="Times New Roman" w:cs="Times New Roman"/>
          <w:sz w:val="28"/>
          <w:szCs w:val="28"/>
        </w:rPr>
        <w:t xml:space="preserve">. Приостановление предоставления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ной услуги не допускается.</w:t>
      </w:r>
    </w:p>
    <w:p w:rsidR="006D3AC8" w:rsidRPr="005569B6" w:rsidRDefault="00863BFB">
      <w:pPr>
        <w:rPr>
          <w:rFonts w:ascii="Times New Roman" w:hAnsi="Times New Roman" w:cs="Times New Roman"/>
          <w:sz w:val="28"/>
          <w:szCs w:val="28"/>
        </w:rPr>
      </w:pPr>
      <w:bookmarkStart w:id="54" w:name="sub_1214"/>
      <w:bookmarkEnd w:id="53"/>
      <w:r w:rsidRPr="005569B6">
        <w:rPr>
          <w:rFonts w:ascii="Times New Roman" w:hAnsi="Times New Roman" w:cs="Times New Roman"/>
          <w:sz w:val="28"/>
          <w:szCs w:val="28"/>
        </w:rPr>
        <w:t>2.13</w:t>
      </w:r>
      <w:r w:rsidR="006D3AC8" w:rsidRPr="005569B6">
        <w:rPr>
          <w:rFonts w:ascii="Times New Roman" w:hAnsi="Times New Roman" w:cs="Times New Roman"/>
          <w:sz w:val="28"/>
          <w:szCs w:val="28"/>
        </w:rPr>
        <w:t xml:space="preserve">. Отказ в приеме документов, необходимых для предоставления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ной услуги, не допускается.</w:t>
      </w:r>
    </w:p>
    <w:p w:rsidR="006D3AC8" w:rsidRPr="005569B6" w:rsidRDefault="00863BFB">
      <w:pPr>
        <w:rPr>
          <w:rFonts w:ascii="Times New Roman" w:hAnsi="Times New Roman" w:cs="Times New Roman"/>
          <w:sz w:val="28"/>
          <w:szCs w:val="28"/>
        </w:rPr>
      </w:pPr>
      <w:bookmarkStart w:id="55" w:name="sub_12141"/>
      <w:bookmarkEnd w:id="54"/>
      <w:r w:rsidRPr="005569B6">
        <w:rPr>
          <w:rFonts w:ascii="Times New Roman" w:hAnsi="Times New Roman" w:cs="Times New Roman"/>
          <w:sz w:val="28"/>
          <w:szCs w:val="28"/>
        </w:rPr>
        <w:t>2.13</w:t>
      </w:r>
      <w:r w:rsidR="006D3AC8" w:rsidRPr="005569B6">
        <w:rPr>
          <w:rFonts w:ascii="Times New Roman" w:hAnsi="Times New Roman" w:cs="Times New Roman"/>
          <w:sz w:val="28"/>
          <w:szCs w:val="28"/>
        </w:rPr>
        <w:t xml:space="preserve">.1. Неполучение (несвоевременное получение) документов, запрошенных в соответствии с абзацем первым </w:t>
      </w:r>
      <w:hyperlink w:anchor="sub_1212" w:history="1">
        <w:r w:rsidR="006D3AC8" w:rsidRPr="005569B6">
          <w:rPr>
            <w:rStyle w:val="a4"/>
            <w:rFonts w:ascii="Times New Roman" w:hAnsi="Times New Roman"/>
            <w:color w:val="auto"/>
            <w:sz w:val="28"/>
            <w:szCs w:val="28"/>
          </w:rPr>
          <w:t>пункта </w:t>
        </w:r>
        <w:r w:rsidR="00E53624" w:rsidRPr="005569B6">
          <w:rPr>
            <w:rStyle w:val="a4"/>
            <w:rFonts w:ascii="Times New Roman" w:hAnsi="Times New Roman"/>
            <w:color w:val="auto"/>
            <w:sz w:val="28"/>
            <w:szCs w:val="28"/>
          </w:rPr>
          <w:t>2.11</w:t>
        </w:r>
      </w:hyperlink>
      <w:r w:rsidR="006D3AC8" w:rsidRPr="005569B6">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предоставлении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ной услуги.</w:t>
      </w:r>
    </w:p>
    <w:p w:rsidR="006D3AC8" w:rsidRPr="005569B6" w:rsidRDefault="00863BFB">
      <w:pPr>
        <w:rPr>
          <w:rFonts w:ascii="Times New Roman" w:hAnsi="Times New Roman" w:cs="Times New Roman"/>
          <w:sz w:val="28"/>
          <w:szCs w:val="28"/>
        </w:rPr>
      </w:pPr>
      <w:bookmarkStart w:id="56" w:name="sub_1215"/>
      <w:bookmarkEnd w:id="55"/>
      <w:r w:rsidRPr="005569B6">
        <w:rPr>
          <w:rFonts w:ascii="Times New Roman" w:hAnsi="Times New Roman" w:cs="Times New Roman"/>
          <w:sz w:val="28"/>
          <w:szCs w:val="28"/>
        </w:rPr>
        <w:t>2.14</w:t>
      </w:r>
      <w:r w:rsidR="006D3AC8" w:rsidRPr="005569B6">
        <w:rPr>
          <w:rFonts w:ascii="Times New Roman" w:hAnsi="Times New Roman" w:cs="Times New Roman"/>
          <w:sz w:val="28"/>
          <w:szCs w:val="28"/>
        </w:rPr>
        <w:t>. Основаниями для отказа в выдаче разрешения на строительство являются:</w:t>
      </w:r>
    </w:p>
    <w:p w:rsidR="006D3AC8" w:rsidRPr="005569B6" w:rsidRDefault="006D3AC8">
      <w:pPr>
        <w:rPr>
          <w:rFonts w:ascii="Times New Roman" w:hAnsi="Times New Roman" w:cs="Times New Roman"/>
          <w:sz w:val="28"/>
          <w:szCs w:val="28"/>
        </w:rPr>
      </w:pPr>
      <w:bookmarkStart w:id="57" w:name="sub_5"/>
      <w:bookmarkEnd w:id="56"/>
      <w:r w:rsidRPr="005569B6">
        <w:rPr>
          <w:rFonts w:ascii="Times New Roman" w:hAnsi="Times New Roman" w:cs="Times New Roman"/>
          <w:sz w:val="28"/>
          <w:szCs w:val="28"/>
        </w:rPr>
        <w:t xml:space="preserve">а) отсутствие документов, предусмотренных </w:t>
      </w:r>
      <w:hyperlink w:anchor="sub_1028" w:history="1">
        <w:r w:rsidRPr="005569B6">
          <w:rPr>
            <w:rStyle w:val="a4"/>
            <w:rFonts w:ascii="Times New Roman" w:hAnsi="Times New Roman"/>
            <w:color w:val="auto"/>
            <w:sz w:val="28"/>
            <w:szCs w:val="28"/>
          </w:rPr>
          <w:t>пунктами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58" w:name="sub_12153"/>
      <w:bookmarkEnd w:id="57"/>
      <w:r w:rsidRPr="005569B6">
        <w:rPr>
          <w:rFonts w:ascii="Times New Roman" w:hAnsi="Times New Roman" w:cs="Times New Roman"/>
          <w:sz w:val="28"/>
          <w:szCs w:val="28"/>
        </w:rPr>
        <w:t>б)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6D3AC8" w:rsidRPr="005569B6" w:rsidRDefault="006D3AC8">
      <w:pPr>
        <w:rPr>
          <w:rFonts w:ascii="Times New Roman" w:hAnsi="Times New Roman" w:cs="Times New Roman"/>
          <w:sz w:val="28"/>
          <w:szCs w:val="28"/>
        </w:rPr>
      </w:pPr>
      <w:bookmarkStart w:id="59" w:name="sub_12154"/>
      <w:bookmarkEnd w:id="58"/>
      <w:r w:rsidRPr="005569B6">
        <w:rPr>
          <w:rFonts w:ascii="Times New Roman" w:hAnsi="Times New Roman" w:cs="Times New Roman"/>
          <w:sz w:val="28"/>
          <w:szCs w:val="28"/>
        </w:rPr>
        <w:t>в)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6D3AC8" w:rsidRPr="005569B6" w:rsidRDefault="00B018BA">
      <w:pPr>
        <w:rPr>
          <w:rFonts w:ascii="Times New Roman" w:hAnsi="Times New Roman" w:cs="Times New Roman"/>
          <w:sz w:val="28"/>
          <w:szCs w:val="28"/>
        </w:rPr>
      </w:pPr>
      <w:bookmarkStart w:id="60" w:name="sub_1216"/>
      <w:bookmarkEnd w:id="59"/>
      <w:r w:rsidRPr="005569B6">
        <w:rPr>
          <w:rFonts w:ascii="Times New Roman" w:hAnsi="Times New Roman" w:cs="Times New Roman"/>
          <w:sz w:val="28"/>
          <w:szCs w:val="28"/>
        </w:rPr>
        <w:t>2.15</w:t>
      </w:r>
      <w:r w:rsidR="006D3AC8" w:rsidRPr="005569B6">
        <w:rPr>
          <w:rFonts w:ascii="Times New Roman" w:hAnsi="Times New Roman" w:cs="Times New Roman"/>
          <w:sz w:val="28"/>
          <w:szCs w:val="28"/>
        </w:rPr>
        <w:t xml:space="preserve">. </w:t>
      </w:r>
      <w:r w:rsidR="0078164B" w:rsidRPr="005569B6">
        <w:rPr>
          <w:rFonts w:ascii="Times New Roman" w:hAnsi="Times New Roman" w:cs="Times New Roman"/>
          <w:sz w:val="28"/>
          <w:szCs w:val="28"/>
        </w:rPr>
        <w:t>Администрация</w:t>
      </w:r>
      <w:r w:rsidR="006D3AC8" w:rsidRPr="005569B6">
        <w:rPr>
          <w:rFonts w:ascii="Times New Roman" w:hAnsi="Times New Roman" w:cs="Times New Roman"/>
          <w:sz w:val="28"/>
          <w:szCs w:val="28"/>
        </w:rPr>
        <w:t xml:space="preserve"> отказывает в продлении срока действия разрешения на строительство в случае, если строительство, реконструкция объекта капитального строительства не начаты до истечения срока подачи такого заявления, предусмотренного </w:t>
      </w:r>
      <w:hyperlink r:id="rId32" w:history="1">
        <w:r w:rsidR="006D3AC8" w:rsidRPr="005569B6">
          <w:rPr>
            <w:rStyle w:val="a4"/>
            <w:rFonts w:ascii="Times New Roman" w:hAnsi="Times New Roman"/>
            <w:color w:val="auto"/>
            <w:sz w:val="28"/>
            <w:szCs w:val="28"/>
          </w:rPr>
          <w:t>частью 20 статьи 51</w:t>
        </w:r>
      </w:hyperlink>
      <w:r w:rsidR="006D3AC8" w:rsidRPr="005569B6">
        <w:rPr>
          <w:rFonts w:ascii="Times New Roman" w:hAnsi="Times New Roman" w:cs="Times New Roman"/>
          <w:sz w:val="28"/>
          <w:szCs w:val="28"/>
        </w:rPr>
        <w:t xml:space="preserve"> Градостроительного кодекса Российской Федерации.</w:t>
      </w:r>
    </w:p>
    <w:p w:rsidR="006D3AC8" w:rsidRPr="005569B6" w:rsidRDefault="006D3AC8">
      <w:pPr>
        <w:rPr>
          <w:rFonts w:ascii="Times New Roman" w:hAnsi="Times New Roman" w:cs="Times New Roman"/>
          <w:sz w:val="28"/>
          <w:szCs w:val="28"/>
        </w:rPr>
      </w:pPr>
      <w:bookmarkStart w:id="61" w:name="sub_12164"/>
      <w:bookmarkEnd w:id="60"/>
      <w:r w:rsidRPr="005569B6">
        <w:rPr>
          <w:rFonts w:ascii="Times New Roman" w:hAnsi="Times New Roman" w:cs="Times New Roman"/>
          <w:sz w:val="28"/>
          <w:szCs w:val="28"/>
        </w:rPr>
        <w:t xml:space="preserve">В случае, указанном в </w:t>
      </w:r>
      <w:hyperlink w:anchor="sub_12104" w:history="1">
        <w:r w:rsidRPr="005569B6">
          <w:rPr>
            <w:rStyle w:val="a4"/>
            <w:rFonts w:ascii="Times New Roman" w:hAnsi="Times New Roman"/>
            <w:color w:val="auto"/>
            <w:sz w:val="28"/>
            <w:szCs w:val="28"/>
          </w:rPr>
          <w:t xml:space="preserve">абзаце четвертом пункта </w:t>
        </w:r>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настоящего Административного регламента основанием для отказа в продлении срока действия разрешения на строительство является также отсутствие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(Действие настоящего абзаца распространяется на отношения, связанные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если государственная регистрация первого договора участия в долевом строительстве осуществляется после 1 января 2014 года.)</w:t>
      </w:r>
    </w:p>
    <w:p w:rsidR="006D3AC8" w:rsidRPr="005569B6" w:rsidRDefault="00B018BA">
      <w:pPr>
        <w:rPr>
          <w:rFonts w:ascii="Times New Roman" w:hAnsi="Times New Roman" w:cs="Times New Roman"/>
          <w:sz w:val="28"/>
          <w:szCs w:val="28"/>
        </w:rPr>
      </w:pPr>
      <w:bookmarkStart w:id="62" w:name="sub_12161"/>
      <w:bookmarkEnd w:id="61"/>
      <w:r w:rsidRPr="005569B6">
        <w:rPr>
          <w:rFonts w:ascii="Times New Roman" w:hAnsi="Times New Roman" w:cs="Times New Roman"/>
          <w:sz w:val="28"/>
          <w:szCs w:val="28"/>
        </w:rPr>
        <w:lastRenderedPageBreak/>
        <w:t>2.15</w:t>
      </w:r>
      <w:r w:rsidR="006D3AC8" w:rsidRPr="005569B6">
        <w:rPr>
          <w:rFonts w:ascii="Times New Roman" w:hAnsi="Times New Roman" w:cs="Times New Roman"/>
          <w:sz w:val="28"/>
          <w:szCs w:val="28"/>
        </w:rPr>
        <w:t>.1. Основанием для отказа во внесении изменений в разрешение на строительство является:</w:t>
      </w:r>
    </w:p>
    <w:p w:rsidR="006D3AC8" w:rsidRPr="005569B6" w:rsidRDefault="006D3AC8">
      <w:pPr>
        <w:rPr>
          <w:rFonts w:ascii="Times New Roman" w:hAnsi="Times New Roman" w:cs="Times New Roman"/>
          <w:sz w:val="28"/>
          <w:szCs w:val="28"/>
        </w:rPr>
      </w:pPr>
      <w:bookmarkStart w:id="63" w:name="sub_121038"/>
      <w:bookmarkEnd w:id="62"/>
      <w:r w:rsidRPr="005569B6">
        <w:rPr>
          <w:rFonts w:ascii="Times New Roman" w:hAnsi="Times New Roman" w:cs="Times New Roman"/>
          <w:sz w:val="28"/>
          <w:szCs w:val="28"/>
        </w:rPr>
        <w:t>а) отсутствие правоустанавливающего документа на земельный участок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w:t>
      </w:r>
    </w:p>
    <w:p w:rsidR="006D3AC8" w:rsidRPr="005569B6" w:rsidRDefault="006D3AC8">
      <w:pPr>
        <w:rPr>
          <w:rFonts w:ascii="Times New Roman" w:hAnsi="Times New Roman" w:cs="Times New Roman"/>
          <w:sz w:val="28"/>
          <w:szCs w:val="28"/>
        </w:rPr>
      </w:pPr>
      <w:bookmarkStart w:id="64" w:name="sub_121039"/>
      <w:bookmarkEnd w:id="63"/>
      <w:r w:rsidRPr="005569B6">
        <w:rPr>
          <w:rFonts w:ascii="Times New Roman" w:hAnsi="Times New Roman" w:cs="Times New Roman"/>
          <w:sz w:val="28"/>
          <w:szCs w:val="28"/>
        </w:rPr>
        <w:t xml:space="preserve">б) отсутствие в письменном уведомлении о переходе прав на земельный участок, права пользования недрами, об образовании земельного участка сведений о реквизитах документов, указанных в </w:t>
      </w:r>
      <w:hyperlink w:anchor="sub_121022" w:history="1">
        <w:r w:rsidRPr="005569B6">
          <w:rPr>
            <w:rStyle w:val="a4"/>
            <w:rFonts w:ascii="Times New Roman" w:hAnsi="Times New Roman"/>
            <w:color w:val="auto"/>
            <w:sz w:val="28"/>
            <w:szCs w:val="28"/>
          </w:rPr>
          <w:t>абзацах втором - пятом</w:t>
        </w:r>
      </w:hyperlink>
      <w:r w:rsidRPr="005569B6">
        <w:rPr>
          <w:rFonts w:ascii="Times New Roman" w:hAnsi="Times New Roman" w:cs="Times New Roman"/>
          <w:sz w:val="28"/>
          <w:szCs w:val="28"/>
        </w:rPr>
        <w:t xml:space="preserve"> </w:t>
      </w:r>
      <w:hyperlink w:anchor="sub_121022" w:history="1">
        <w:r w:rsidRPr="005569B6">
          <w:rPr>
            <w:rStyle w:val="a4"/>
            <w:rFonts w:ascii="Times New Roman" w:hAnsi="Times New Roman"/>
            <w:color w:val="auto"/>
            <w:sz w:val="28"/>
            <w:szCs w:val="28"/>
          </w:rPr>
          <w:t>подпункта "а" пункта </w:t>
        </w:r>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или недостоверность этих сведений;</w:t>
      </w:r>
    </w:p>
    <w:bookmarkEnd w:id="6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D3AC8" w:rsidRPr="005569B6" w:rsidRDefault="00B018BA">
      <w:pPr>
        <w:rPr>
          <w:rFonts w:ascii="Times New Roman" w:hAnsi="Times New Roman" w:cs="Times New Roman"/>
          <w:sz w:val="28"/>
          <w:szCs w:val="28"/>
        </w:rPr>
      </w:pPr>
      <w:bookmarkStart w:id="65" w:name="sub_1217"/>
      <w:r w:rsidRPr="005569B6">
        <w:rPr>
          <w:rFonts w:ascii="Times New Roman" w:hAnsi="Times New Roman" w:cs="Times New Roman"/>
          <w:sz w:val="28"/>
          <w:szCs w:val="28"/>
        </w:rPr>
        <w:t>2.16</w:t>
      </w:r>
      <w:r w:rsidR="006D3AC8" w:rsidRPr="005569B6">
        <w:rPr>
          <w:rFonts w:ascii="Times New Roman" w:hAnsi="Times New Roman" w:cs="Times New Roman"/>
          <w:sz w:val="28"/>
          <w:szCs w:val="28"/>
        </w:rPr>
        <w:t xml:space="preserve">. Плата за предоставление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ной услуги не взимается.</w:t>
      </w:r>
    </w:p>
    <w:p w:rsidR="006D3AC8" w:rsidRPr="005569B6" w:rsidRDefault="00B018BA">
      <w:pPr>
        <w:rPr>
          <w:rFonts w:ascii="Times New Roman" w:hAnsi="Times New Roman" w:cs="Times New Roman"/>
          <w:sz w:val="28"/>
          <w:szCs w:val="28"/>
        </w:rPr>
      </w:pPr>
      <w:bookmarkStart w:id="66" w:name="sub_1218"/>
      <w:bookmarkEnd w:id="65"/>
      <w:r w:rsidRPr="005569B6">
        <w:rPr>
          <w:rFonts w:ascii="Times New Roman" w:hAnsi="Times New Roman" w:cs="Times New Roman"/>
          <w:sz w:val="28"/>
          <w:szCs w:val="28"/>
        </w:rPr>
        <w:t>2.17</w:t>
      </w:r>
      <w:r w:rsidR="006D3AC8" w:rsidRPr="005569B6">
        <w:rPr>
          <w:rFonts w:ascii="Times New Roman" w:hAnsi="Times New Roman" w:cs="Times New Roman"/>
          <w:sz w:val="28"/>
          <w:szCs w:val="28"/>
        </w:rPr>
        <w:t xml:space="preserve">. Максимальный срок ожидания в очереди при подаче запроса о предоставлении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 xml:space="preserve">ной услуги и при получении результата предоставления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 xml:space="preserve">ной услуги составляет 15 минут, как при обращении заявителя в </w:t>
      </w:r>
      <w:r w:rsidR="0078164B"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так и при обращении заявителя в МФЦ.</w:t>
      </w:r>
    </w:p>
    <w:p w:rsidR="006D3AC8" w:rsidRPr="005569B6" w:rsidRDefault="00CF2738">
      <w:pPr>
        <w:rPr>
          <w:rFonts w:ascii="Times New Roman" w:hAnsi="Times New Roman" w:cs="Times New Roman"/>
          <w:sz w:val="28"/>
          <w:szCs w:val="28"/>
        </w:rPr>
      </w:pPr>
      <w:bookmarkStart w:id="67" w:name="sub_1219"/>
      <w:bookmarkEnd w:id="66"/>
      <w:r w:rsidRPr="005569B6">
        <w:rPr>
          <w:rFonts w:ascii="Times New Roman" w:hAnsi="Times New Roman" w:cs="Times New Roman"/>
          <w:sz w:val="28"/>
          <w:szCs w:val="28"/>
        </w:rPr>
        <w:t>2.18</w:t>
      </w:r>
      <w:r w:rsidR="006D3AC8" w:rsidRPr="005569B6">
        <w:rPr>
          <w:rFonts w:ascii="Times New Roman" w:hAnsi="Times New Roman" w:cs="Times New Roman"/>
          <w:sz w:val="28"/>
          <w:szCs w:val="28"/>
        </w:rPr>
        <w:t xml:space="preserve">. Запросы заявителей о предоставлении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 xml:space="preserve">ной услуги регистрируются в день их поступления в </w:t>
      </w:r>
      <w:r w:rsidR="0078164B"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68" w:name="sub_1220"/>
      <w:bookmarkEnd w:id="67"/>
      <w:r w:rsidRPr="005569B6">
        <w:rPr>
          <w:rFonts w:ascii="Times New Roman" w:hAnsi="Times New Roman" w:cs="Times New Roman"/>
          <w:sz w:val="28"/>
          <w:szCs w:val="28"/>
        </w:rPr>
        <w:t>2.</w:t>
      </w:r>
      <w:r w:rsidR="00CF2738" w:rsidRPr="005569B6">
        <w:rPr>
          <w:rFonts w:ascii="Times New Roman" w:hAnsi="Times New Roman" w:cs="Times New Roman"/>
          <w:sz w:val="28"/>
          <w:szCs w:val="28"/>
        </w:rPr>
        <w:t>19</w:t>
      </w:r>
      <w:r w:rsidRPr="005569B6">
        <w:rPr>
          <w:rFonts w:ascii="Times New Roman" w:hAnsi="Times New Roman" w:cs="Times New Roman"/>
          <w:sz w:val="28"/>
          <w:szCs w:val="28"/>
        </w:rPr>
        <w:t xml:space="preserve">. Помещения, в которых предоставляется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ная услуга, места ожидания, места для заполнения запросов о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должны быть оборудованы в соответствии с санитарными правилами и нормами, правилами пожарной безопасности.</w:t>
      </w:r>
    </w:p>
    <w:bookmarkEnd w:id="6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На стендах в местах ожидания и местах для заполнения запросов о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CF2738">
      <w:pPr>
        <w:rPr>
          <w:rFonts w:ascii="Times New Roman" w:hAnsi="Times New Roman" w:cs="Times New Roman"/>
          <w:sz w:val="28"/>
          <w:szCs w:val="28"/>
        </w:rPr>
      </w:pPr>
      <w:bookmarkStart w:id="69" w:name="sub_1221"/>
      <w:r w:rsidRPr="005569B6">
        <w:rPr>
          <w:rFonts w:ascii="Times New Roman" w:hAnsi="Times New Roman" w:cs="Times New Roman"/>
          <w:sz w:val="28"/>
          <w:szCs w:val="28"/>
        </w:rPr>
        <w:t>2.20</w:t>
      </w:r>
      <w:r w:rsidR="006D3AC8" w:rsidRPr="005569B6">
        <w:rPr>
          <w:rFonts w:ascii="Times New Roman" w:hAnsi="Times New Roman" w:cs="Times New Roman"/>
          <w:sz w:val="28"/>
          <w:szCs w:val="28"/>
        </w:rPr>
        <w:t xml:space="preserve">. Показателями доступности и качества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ной услуги являются:</w:t>
      </w:r>
    </w:p>
    <w:bookmarkEnd w:id="6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отсутствие заявителей, время ожидания которых в очереди превышает срок, установленный настоящим Административным регламентом;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б) отсутствие фактов нарушения установленных настоящим Административным регламентом сроков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сроков выполнения отдельных административных процедур (административных действий);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отсутствие решений (действий) </w:t>
      </w:r>
      <w:r w:rsidR="0078164B" w:rsidRPr="005569B6">
        <w:rPr>
          <w:rFonts w:ascii="Times New Roman" w:hAnsi="Times New Roman" w:cs="Times New Roman"/>
          <w:sz w:val="28"/>
          <w:szCs w:val="28"/>
        </w:rPr>
        <w:t xml:space="preserve">Администрации </w:t>
      </w:r>
      <w:r w:rsidRPr="005569B6">
        <w:rPr>
          <w:rFonts w:ascii="Times New Roman" w:hAnsi="Times New Roman" w:cs="Times New Roman"/>
          <w:sz w:val="28"/>
          <w:szCs w:val="28"/>
        </w:rPr>
        <w:t xml:space="preserve">(должностных лиц </w:t>
      </w:r>
      <w:r w:rsidR="0078164B"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принятых (совершенных) в ходе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отмененных (признанных недействительными) по результатами обжалования.</w:t>
      </w:r>
    </w:p>
    <w:p w:rsidR="006D3AC8" w:rsidRPr="005569B6" w:rsidRDefault="00236EF4">
      <w:pPr>
        <w:rPr>
          <w:rFonts w:ascii="Times New Roman" w:hAnsi="Times New Roman" w:cs="Times New Roman"/>
          <w:sz w:val="28"/>
          <w:szCs w:val="28"/>
        </w:rPr>
      </w:pPr>
      <w:bookmarkStart w:id="70" w:name="sub_1222"/>
      <w:r w:rsidRPr="005569B6">
        <w:rPr>
          <w:rFonts w:ascii="Times New Roman" w:hAnsi="Times New Roman" w:cs="Times New Roman"/>
          <w:sz w:val="28"/>
          <w:szCs w:val="28"/>
        </w:rPr>
        <w:t>2.21</w:t>
      </w:r>
      <w:r w:rsidR="006D3AC8" w:rsidRPr="005569B6">
        <w:rPr>
          <w:rFonts w:ascii="Times New Roman" w:hAnsi="Times New Roman" w:cs="Times New Roman"/>
          <w:sz w:val="28"/>
          <w:szCs w:val="28"/>
        </w:rPr>
        <w:t xml:space="preserve">. Особенности предоставления </w:t>
      </w:r>
      <w:r w:rsidR="00766EE9" w:rsidRPr="005569B6">
        <w:rPr>
          <w:rFonts w:ascii="Times New Roman" w:hAnsi="Times New Roman" w:cs="Times New Roman"/>
          <w:sz w:val="28"/>
          <w:szCs w:val="28"/>
        </w:rPr>
        <w:t>Муниципальной</w:t>
      </w:r>
      <w:r w:rsidR="006D3AC8" w:rsidRPr="005569B6">
        <w:rPr>
          <w:rFonts w:ascii="Times New Roman" w:hAnsi="Times New Roman" w:cs="Times New Roman"/>
          <w:sz w:val="28"/>
          <w:szCs w:val="28"/>
        </w:rPr>
        <w:t xml:space="preserve"> услуги в МФЦ</w:t>
      </w:r>
    </w:p>
    <w:bookmarkEnd w:id="70"/>
    <w:p w:rsidR="005569B6" w:rsidRPr="005569B6" w:rsidRDefault="005569B6" w:rsidP="005569B6">
      <w:pPr>
        <w:rPr>
          <w:rFonts w:ascii="Times New Roman" w:hAnsi="Times New Roman" w:cs="Times New Roman"/>
          <w:sz w:val="28"/>
          <w:szCs w:val="28"/>
        </w:rPr>
      </w:pPr>
      <w:r w:rsidRPr="005569B6">
        <w:rPr>
          <w:rFonts w:ascii="Times New Roman" w:hAnsi="Times New Roman" w:cs="Times New Roman"/>
          <w:sz w:val="28"/>
          <w:szCs w:val="28"/>
        </w:rPr>
        <w:t xml:space="preserve">Предоставление муниципальной услуги посредством МФЦ осуществляется в </w:t>
      </w:r>
      <w:r w:rsidRPr="005569B6">
        <w:rPr>
          <w:rFonts w:ascii="Times New Roman" w:hAnsi="Times New Roman" w:cs="Times New Roman"/>
          <w:sz w:val="28"/>
          <w:szCs w:val="28"/>
        </w:rPr>
        <w:lastRenderedPageBreak/>
        <w:t>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D3AC8" w:rsidRPr="005569B6" w:rsidRDefault="00236EF4">
      <w:pPr>
        <w:rPr>
          <w:rFonts w:ascii="Times New Roman" w:hAnsi="Times New Roman" w:cs="Times New Roman"/>
          <w:sz w:val="28"/>
          <w:szCs w:val="28"/>
        </w:rPr>
      </w:pPr>
      <w:bookmarkStart w:id="71" w:name="sub_2221"/>
      <w:r w:rsidRPr="005569B6">
        <w:rPr>
          <w:rFonts w:ascii="Times New Roman" w:hAnsi="Times New Roman" w:cs="Times New Roman"/>
          <w:sz w:val="28"/>
          <w:szCs w:val="28"/>
        </w:rPr>
        <w:t>2.21</w:t>
      </w:r>
      <w:r w:rsidR="006D3AC8" w:rsidRPr="005569B6">
        <w:rPr>
          <w:rFonts w:ascii="Times New Roman" w:hAnsi="Times New Roman" w:cs="Times New Roman"/>
          <w:sz w:val="28"/>
          <w:szCs w:val="28"/>
        </w:rPr>
        <w:t>.1. МФЦ осуществляет:</w:t>
      </w:r>
    </w:p>
    <w:bookmarkEnd w:id="71"/>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F7479A"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услуг в рамках заключенных соглашений о взаимодействии;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 информирование граждан и организаций по вопросам предоставления </w:t>
      </w:r>
      <w:r w:rsidR="00F7479A"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услуг;</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 прием и выдачу документов, необходимых для предоставления </w:t>
      </w:r>
      <w:r w:rsidR="00F7479A"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услуг либо являющихся результатом предоставления </w:t>
      </w:r>
      <w:r w:rsidR="00F7479A"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услуг;</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 обработку персональных данных, связанных с предоставлением </w:t>
      </w:r>
      <w:r w:rsidR="00F7479A"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услуг.</w:t>
      </w:r>
    </w:p>
    <w:p w:rsidR="006D3AC8" w:rsidRPr="005569B6" w:rsidRDefault="00236EF4">
      <w:pPr>
        <w:rPr>
          <w:rFonts w:ascii="Times New Roman" w:hAnsi="Times New Roman" w:cs="Times New Roman"/>
          <w:sz w:val="28"/>
          <w:szCs w:val="28"/>
        </w:rPr>
      </w:pPr>
      <w:bookmarkStart w:id="72" w:name="sub_2222"/>
      <w:r w:rsidRPr="005569B6">
        <w:rPr>
          <w:rFonts w:ascii="Times New Roman" w:hAnsi="Times New Roman" w:cs="Times New Roman"/>
          <w:sz w:val="28"/>
          <w:szCs w:val="28"/>
        </w:rPr>
        <w:t>2.21</w:t>
      </w:r>
      <w:r w:rsidR="006D3AC8" w:rsidRPr="005569B6">
        <w:rPr>
          <w:rFonts w:ascii="Times New Roman" w:hAnsi="Times New Roman" w:cs="Times New Roman"/>
          <w:sz w:val="28"/>
          <w:szCs w:val="28"/>
        </w:rPr>
        <w:t xml:space="preserve">.2. В случае подачи документов в </w:t>
      </w:r>
      <w:r w:rsidR="0078164B" w:rsidRPr="005569B6">
        <w:rPr>
          <w:rFonts w:ascii="Times New Roman" w:hAnsi="Times New Roman" w:cs="Times New Roman"/>
          <w:sz w:val="28"/>
          <w:szCs w:val="28"/>
        </w:rPr>
        <w:t>Администрацию</w:t>
      </w:r>
      <w:r w:rsidR="006D3AC8" w:rsidRPr="005569B6">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8718F1" w:rsidRPr="005569B6">
        <w:rPr>
          <w:rFonts w:ascii="Times New Roman" w:hAnsi="Times New Roman" w:cs="Times New Roman"/>
          <w:sz w:val="28"/>
          <w:szCs w:val="28"/>
        </w:rPr>
        <w:t>М</w:t>
      </w:r>
      <w:r w:rsidR="00801407" w:rsidRPr="005569B6">
        <w:rPr>
          <w:rFonts w:ascii="Times New Roman" w:hAnsi="Times New Roman" w:cs="Times New Roman"/>
          <w:sz w:val="28"/>
          <w:szCs w:val="28"/>
        </w:rPr>
        <w:t>униципальной</w:t>
      </w:r>
      <w:r w:rsidR="006D3AC8" w:rsidRPr="005569B6">
        <w:rPr>
          <w:rFonts w:ascii="Times New Roman" w:hAnsi="Times New Roman" w:cs="Times New Roman"/>
          <w:sz w:val="28"/>
          <w:szCs w:val="28"/>
        </w:rPr>
        <w:t xml:space="preserve"> услуги, выполняет следующие действия:</w:t>
      </w:r>
    </w:p>
    <w:bookmarkEnd w:id="7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определяет предмет обращения;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б) проводит проверку полномочий лица, подающего документы;</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проводит проверку правильности заполнения запроса;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A7F4A"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услугой;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д) заверяет электронное дело своей </w:t>
      </w:r>
      <w:hyperlink r:id="rId33" w:history="1">
        <w:r w:rsidRPr="005569B6">
          <w:rPr>
            <w:rStyle w:val="a4"/>
            <w:rFonts w:ascii="Times New Roman" w:hAnsi="Times New Roman"/>
            <w:color w:val="auto"/>
            <w:sz w:val="28"/>
            <w:szCs w:val="28"/>
          </w:rPr>
          <w:t>электронной подписью</w:t>
        </w:r>
      </w:hyperlink>
      <w:r w:rsidRPr="005569B6">
        <w:rPr>
          <w:rFonts w:ascii="Times New Roman" w:hAnsi="Times New Roman" w:cs="Times New Roman"/>
          <w:sz w:val="28"/>
          <w:szCs w:val="28"/>
        </w:rPr>
        <w:t xml:space="preserve"> (далее - ЭП);</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е) направляет копии документов и реестр документов в </w:t>
      </w:r>
      <w:r w:rsidR="00AF4A11"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D3AC8" w:rsidRPr="005569B6" w:rsidRDefault="00236EF4">
      <w:pPr>
        <w:rPr>
          <w:rFonts w:ascii="Times New Roman" w:hAnsi="Times New Roman" w:cs="Times New Roman"/>
          <w:sz w:val="28"/>
          <w:szCs w:val="28"/>
        </w:rPr>
      </w:pPr>
      <w:bookmarkStart w:id="73" w:name="sub_2223"/>
      <w:r w:rsidRPr="005569B6">
        <w:rPr>
          <w:rFonts w:ascii="Times New Roman" w:hAnsi="Times New Roman" w:cs="Times New Roman"/>
          <w:sz w:val="28"/>
          <w:szCs w:val="28"/>
        </w:rPr>
        <w:t>2.21</w:t>
      </w:r>
      <w:r w:rsidR="006D3AC8" w:rsidRPr="005569B6">
        <w:rPr>
          <w:rFonts w:ascii="Times New Roman" w:hAnsi="Times New Roman" w:cs="Times New Roman"/>
          <w:sz w:val="28"/>
          <w:szCs w:val="28"/>
        </w:rPr>
        <w:t xml:space="preserve">.3. При указании заявителем места получения ответа (результата предоставления </w:t>
      </w:r>
      <w:r w:rsidR="008A7F4A"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 xml:space="preserve">ной услуги) посредством МФЦ должностное лицо </w:t>
      </w:r>
      <w:r w:rsidR="00AF4A11" w:rsidRPr="005569B6">
        <w:rPr>
          <w:rFonts w:ascii="Times New Roman" w:hAnsi="Times New Roman" w:cs="Times New Roman"/>
          <w:sz w:val="28"/>
          <w:szCs w:val="28"/>
        </w:rPr>
        <w:t>Администрации</w:t>
      </w:r>
      <w:r w:rsidR="006D3AC8" w:rsidRPr="005569B6">
        <w:rPr>
          <w:rFonts w:ascii="Times New Roman" w:hAnsi="Times New Roman" w:cs="Times New Roman"/>
          <w:sz w:val="28"/>
          <w:szCs w:val="28"/>
        </w:rPr>
        <w:t xml:space="preserve">, ответственное за выполнение административной процедуры, направляет необходимые документы (справки, письма, решения и другие </w:t>
      </w:r>
      <w:r w:rsidR="006D3AC8" w:rsidRPr="005569B6">
        <w:rPr>
          <w:rFonts w:ascii="Times New Roman" w:hAnsi="Times New Roman" w:cs="Times New Roman"/>
          <w:sz w:val="28"/>
          <w:szCs w:val="28"/>
        </w:rPr>
        <w:lastRenderedPageBreak/>
        <w:t>документы) в МФЦ для их последующей передачи заявителю:</w:t>
      </w:r>
    </w:p>
    <w:bookmarkEnd w:id="73"/>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Указанные в настоящем пункте документы направляются в МФЦ не позднее двух рабочих дней до окончания срока предоставления </w:t>
      </w:r>
      <w:r w:rsidR="008A7F4A"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Специалист МФЦ, ответственный за выдачу документов, полученных от </w:t>
      </w:r>
      <w:r w:rsidR="00AF4A11"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по результатам рассмотрения представленных заявителем документов, в день их получения от </w:t>
      </w:r>
      <w:r w:rsidR="00AF4A11"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75BB9" w:rsidRPr="005569B6" w:rsidRDefault="00475BB9" w:rsidP="00475BB9">
      <w:pPr>
        <w:ind w:firstLine="709"/>
        <w:rPr>
          <w:rFonts w:ascii="Times New Roman" w:hAnsi="Times New Roman" w:cs="Times New Roman"/>
          <w:sz w:val="28"/>
          <w:szCs w:val="28"/>
        </w:rPr>
      </w:pPr>
      <w:r w:rsidRPr="005569B6">
        <w:rPr>
          <w:rFonts w:ascii="Times New Roman" w:hAnsi="Times New Roman" w:cs="Times New Roman"/>
          <w:sz w:val="28"/>
          <w:szCs w:val="28"/>
        </w:rPr>
        <w:t>2.22 Особенности предоставления муниципальной услуги в электронном виде.</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2.22.2. Муниципальная услуга может быть получена через ПГУ ЛО следующими способами: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с обязательной личной явкой на прием в </w:t>
      </w:r>
      <w:r w:rsidR="00F725F7" w:rsidRPr="005569B6">
        <w:rPr>
          <w:rFonts w:ascii="Times New Roman" w:hAnsi="Times New Roman" w:cs="Times New Roman"/>
          <w:sz w:val="28"/>
          <w:szCs w:val="28"/>
        </w:rPr>
        <w:t>Администрацию;</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без личной явки на прием в </w:t>
      </w:r>
      <w:r w:rsidR="00F725F7"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2.22.3.  Для получения муниципальной услуги без личной явки на приём в </w:t>
      </w:r>
      <w:r w:rsidR="00F725F7"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2.22.4. Для подачи заявления через ПГУ ЛО заявитель должен выполнить следующие действия: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пройти идентификацию и аутентификацию в ЕСИА;</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приложить к заявлению отсканированные образы документов, необходимых для получения услуги;</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в случае, если заявитель выбрал способ оказания услуги без личной явки на прием в </w:t>
      </w:r>
      <w:r w:rsidR="00F725F7"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 заверить заявление и прилагаемые к нему отсканированные документы (далее- пакет электронных документов) полученной ранее квалифицированной ЭП;</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в случае, если заявитель выбрал способ оказания услуги с личной явкой на прием в </w:t>
      </w:r>
      <w:r w:rsidR="00F725F7"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 заверение пакета электронных документов квалифицированной ЭП не требуется;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направить пакет электронных документов в </w:t>
      </w:r>
      <w:r w:rsidR="00F725F7"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посредством функционала ПГУ ЛО.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2.22.5 В результате направления пакета электронных документов посредством </w:t>
      </w:r>
      <w:r w:rsidRPr="005569B6">
        <w:rPr>
          <w:rFonts w:ascii="Times New Roman" w:hAnsi="Times New Roman" w:cs="Times New Roman"/>
          <w:sz w:val="28"/>
          <w:szCs w:val="28"/>
        </w:rPr>
        <w:lastRenderedPageBreak/>
        <w:t xml:space="preserve">ПГУ ЛО в соответствии с требованиями </w:t>
      </w:r>
      <w:r w:rsidR="009D0DFF" w:rsidRPr="005569B6">
        <w:rPr>
          <w:rFonts w:ascii="Times New Roman" w:hAnsi="Times New Roman" w:cs="Times New Roman"/>
          <w:sz w:val="28"/>
          <w:szCs w:val="28"/>
        </w:rPr>
        <w:t>пункта 2.11</w:t>
      </w:r>
      <w:r w:rsidRPr="005569B6">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2.22.6 При предоставлении муниципальной услуги через ПГУ ЛО, в случае если заявитель подписывает заявление квалифицированной ЭП, </w:t>
      </w:r>
      <w:r w:rsidR="00F725F7" w:rsidRPr="005569B6">
        <w:rPr>
          <w:rFonts w:ascii="Times New Roman" w:hAnsi="Times New Roman" w:cs="Times New Roman"/>
          <w:sz w:val="28"/>
          <w:szCs w:val="28"/>
        </w:rPr>
        <w:t>должностное лицо Администрации</w:t>
      </w:r>
      <w:r w:rsidRPr="005569B6">
        <w:rPr>
          <w:rFonts w:ascii="Times New Roman" w:hAnsi="Times New Roman" w:cs="Times New Roman"/>
          <w:sz w:val="28"/>
          <w:szCs w:val="28"/>
        </w:rPr>
        <w:t xml:space="preserve"> выполняет следующие действия: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формирует пакет документов, поступивший через ПГУ ЛО, и передает </w:t>
      </w:r>
      <w:r w:rsidR="00F725F7" w:rsidRPr="005569B6">
        <w:rPr>
          <w:rFonts w:ascii="Times New Roman" w:hAnsi="Times New Roman" w:cs="Times New Roman"/>
          <w:sz w:val="28"/>
          <w:szCs w:val="28"/>
        </w:rPr>
        <w:t xml:space="preserve">должностному лицу Администрации </w:t>
      </w:r>
      <w:r w:rsidRPr="005569B6">
        <w:rPr>
          <w:rFonts w:ascii="Times New Roman" w:hAnsi="Times New Roman" w:cs="Times New Roman"/>
          <w:sz w:val="28"/>
          <w:szCs w:val="28"/>
        </w:rPr>
        <w:t>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2.22.7 При предоставлении муниципальной услуги через ПГУ ЛО, в случае если заявитель не подписывает заявление квалифицированной ЭП, </w:t>
      </w:r>
      <w:r w:rsidR="00F725F7" w:rsidRPr="005569B6">
        <w:rPr>
          <w:rFonts w:ascii="Times New Roman" w:hAnsi="Times New Roman" w:cs="Times New Roman"/>
          <w:sz w:val="28"/>
          <w:szCs w:val="28"/>
        </w:rPr>
        <w:t>должностное лицо Администрации</w:t>
      </w:r>
      <w:r w:rsidRPr="005569B6">
        <w:rPr>
          <w:rFonts w:ascii="Times New Roman" w:hAnsi="Times New Roman" w:cs="Times New Roman"/>
          <w:sz w:val="28"/>
          <w:szCs w:val="28"/>
        </w:rPr>
        <w:t xml:space="preserve"> выполняет следующие действия: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формирует пакет документов, поступивший через ПГУ ЛО и передает </w:t>
      </w:r>
      <w:r w:rsidR="00C13975" w:rsidRPr="005569B6">
        <w:rPr>
          <w:rFonts w:ascii="Times New Roman" w:hAnsi="Times New Roman" w:cs="Times New Roman"/>
          <w:sz w:val="28"/>
          <w:szCs w:val="28"/>
        </w:rPr>
        <w:t xml:space="preserve">должностному лицу Администрации </w:t>
      </w:r>
      <w:r w:rsidRPr="005569B6">
        <w:rPr>
          <w:rFonts w:ascii="Times New Roman" w:hAnsi="Times New Roman" w:cs="Times New Roman"/>
          <w:sz w:val="28"/>
          <w:szCs w:val="28"/>
        </w:rPr>
        <w:t>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формирует через АИС «Межвед ЛО» приглашение на прием, которое должно содержать следующую информацию: адрес </w:t>
      </w:r>
      <w:r w:rsidR="00C13975"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котор</w:t>
      </w:r>
      <w:r w:rsidR="00C13975" w:rsidRPr="005569B6">
        <w:rPr>
          <w:rFonts w:ascii="Times New Roman" w:hAnsi="Times New Roman" w:cs="Times New Roman"/>
          <w:sz w:val="28"/>
          <w:szCs w:val="28"/>
        </w:rPr>
        <w:t>ую</w:t>
      </w:r>
      <w:r w:rsidRPr="005569B6">
        <w:rPr>
          <w:rFonts w:ascii="Times New Roman" w:hAnsi="Times New Roman" w:cs="Times New Roman"/>
          <w:sz w:val="28"/>
          <w:szCs w:val="28"/>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«Межвед ЛО» в течение 30 календарных дней, затем </w:t>
      </w:r>
      <w:r w:rsidR="00C13975" w:rsidRPr="005569B6">
        <w:rPr>
          <w:rFonts w:ascii="Times New Roman" w:hAnsi="Times New Roman" w:cs="Times New Roman"/>
          <w:sz w:val="28"/>
          <w:szCs w:val="28"/>
        </w:rPr>
        <w:t>должностное лицо Администрации</w:t>
      </w:r>
      <w:r w:rsidRPr="005569B6">
        <w:rPr>
          <w:rFonts w:ascii="Times New Roman" w:hAnsi="Times New Roman" w:cs="Times New Roman"/>
          <w:sz w:val="28"/>
          <w:szCs w:val="28"/>
        </w:rPr>
        <w:t>, наделенн</w:t>
      </w:r>
      <w:r w:rsidR="00C13975" w:rsidRPr="005569B6">
        <w:rPr>
          <w:rFonts w:ascii="Times New Roman" w:hAnsi="Times New Roman" w:cs="Times New Roman"/>
          <w:sz w:val="28"/>
          <w:szCs w:val="28"/>
        </w:rPr>
        <w:t>ое</w:t>
      </w:r>
      <w:r w:rsidRPr="005569B6">
        <w:rPr>
          <w:rFonts w:ascii="Times New Roman" w:hAnsi="Times New Roman" w:cs="Times New Roman"/>
          <w:sz w:val="28"/>
          <w:szCs w:val="28"/>
        </w:rPr>
        <w:t xml:space="preserve"> в соответствии с должностным регламентом функциями по приему заявлений и документов через ПГУ ЛО переводит документы в архив АИС «Межвед ЛО».</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w:t>
      </w:r>
      <w:r w:rsidR="00C13975" w:rsidRPr="005569B6">
        <w:rPr>
          <w:rFonts w:ascii="Times New Roman" w:hAnsi="Times New Roman" w:cs="Times New Roman"/>
          <w:sz w:val="28"/>
          <w:szCs w:val="28"/>
        </w:rPr>
        <w:t>должностное лицо Администрации</w:t>
      </w:r>
      <w:r w:rsidRPr="005569B6">
        <w:rPr>
          <w:rFonts w:ascii="Times New Roman" w:hAnsi="Times New Roman" w:cs="Times New Roman"/>
          <w:sz w:val="28"/>
          <w:szCs w:val="28"/>
        </w:rPr>
        <w:t xml:space="preserve"> ведущ</w:t>
      </w:r>
      <w:r w:rsidR="00C13975" w:rsidRPr="005569B6">
        <w:rPr>
          <w:rFonts w:ascii="Times New Roman" w:hAnsi="Times New Roman" w:cs="Times New Roman"/>
          <w:sz w:val="28"/>
          <w:szCs w:val="28"/>
        </w:rPr>
        <w:t>ее</w:t>
      </w:r>
      <w:r w:rsidRPr="005569B6">
        <w:rPr>
          <w:rFonts w:ascii="Times New Roman" w:hAnsi="Times New Roman" w:cs="Times New Roman"/>
          <w:sz w:val="28"/>
          <w:szCs w:val="28"/>
        </w:rPr>
        <w:t xml:space="preserve"> прием, отмечает факт явки заявителя в АИС "Межвед ЛО", дело переводит в статус "Прием заявителя окончен".</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w:t>
      </w:r>
      <w:r w:rsidRPr="005569B6">
        <w:rPr>
          <w:rFonts w:ascii="Times New Roman" w:hAnsi="Times New Roman" w:cs="Times New Roman"/>
          <w:sz w:val="28"/>
          <w:szCs w:val="28"/>
        </w:rPr>
        <w:lastRenderedPageBreak/>
        <w:t>"Межвед ЛО";</w:t>
      </w:r>
    </w:p>
    <w:p w:rsidR="00475BB9" w:rsidRPr="005569B6" w:rsidRDefault="00C13975" w:rsidP="00475BB9">
      <w:pPr>
        <w:ind w:firstLine="567"/>
        <w:rPr>
          <w:rFonts w:ascii="Times New Roman" w:hAnsi="Times New Roman" w:cs="Times New Roman"/>
          <w:sz w:val="28"/>
          <w:szCs w:val="28"/>
        </w:rPr>
      </w:pPr>
      <w:r w:rsidRPr="005569B6">
        <w:rPr>
          <w:rFonts w:ascii="Times New Roman" w:hAnsi="Times New Roman" w:cs="Times New Roman"/>
          <w:sz w:val="28"/>
          <w:szCs w:val="28"/>
        </w:rPr>
        <w:t>Должностное лицо Администрации</w:t>
      </w:r>
      <w:r w:rsidR="00475BB9" w:rsidRPr="005569B6">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2.22.8 В случае поступления всех документов, указанных в пункте </w:t>
      </w:r>
      <w:r w:rsidR="00FE4D75" w:rsidRPr="005569B6">
        <w:rPr>
          <w:rFonts w:ascii="Times New Roman" w:hAnsi="Times New Roman" w:cs="Times New Roman"/>
          <w:sz w:val="28"/>
          <w:szCs w:val="28"/>
        </w:rPr>
        <w:t xml:space="preserve">2.8., </w:t>
      </w:r>
      <w:r w:rsidR="009D0DFF" w:rsidRPr="005569B6">
        <w:rPr>
          <w:rFonts w:ascii="Times New Roman" w:hAnsi="Times New Roman" w:cs="Times New Roman"/>
          <w:sz w:val="28"/>
          <w:szCs w:val="28"/>
        </w:rPr>
        <w:t>или 2.9.</w:t>
      </w:r>
      <w:r w:rsidRPr="005569B6">
        <w:rPr>
          <w:rFonts w:ascii="Times New Roman" w:hAnsi="Times New Roman" w:cs="Times New Roman"/>
          <w:sz w:val="28"/>
          <w:szCs w:val="28"/>
        </w:rPr>
        <w:t xml:space="preserve"> настоящего административного регламента, и отвечающих </w:t>
      </w:r>
      <w:r w:rsidR="00FE4D75" w:rsidRPr="005569B6">
        <w:rPr>
          <w:rFonts w:ascii="Times New Roman" w:hAnsi="Times New Roman" w:cs="Times New Roman"/>
          <w:sz w:val="28"/>
          <w:szCs w:val="28"/>
        </w:rPr>
        <w:t>требованиям, указанным в пункте 2.11</w:t>
      </w:r>
      <w:r w:rsidRPr="005569B6">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475BB9" w:rsidRPr="005569B6" w:rsidRDefault="00475BB9" w:rsidP="00475BB9">
      <w:pPr>
        <w:ind w:firstLine="567"/>
        <w:rPr>
          <w:rFonts w:ascii="Times New Roman" w:hAnsi="Times New Roman" w:cs="Times New Roman"/>
          <w:sz w:val="28"/>
          <w:szCs w:val="28"/>
        </w:rPr>
      </w:pPr>
      <w:r w:rsidRPr="005569B6">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rsidR="00C13975"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с предоставлением документов, указанных в пункте </w:t>
      </w:r>
      <w:r w:rsidR="00FE4D75" w:rsidRPr="005569B6">
        <w:rPr>
          <w:rFonts w:ascii="Times New Roman" w:hAnsi="Times New Roman" w:cs="Times New Roman"/>
          <w:sz w:val="28"/>
          <w:szCs w:val="28"/>
        </w:rPr>
        <w:t>2.8., или 2.9.</w:t>
      </w:r>
      <w:r w:rsidRPr="005569B6">
        <w:rPr>
          <w:rFonts w:ascii="Times New Roman" w:hAnsi="Times New Roman" w:cs="Times New Roman"/>
          <w:sz w:val="28"/>
          <w:szCs w:val="28"/>
        </w:rPr>
        <w:t xml:space="preserve"> настоящего административного регламента, и отвечающих требованиям, указанным в пунктах </w:t>
      </w:r>
      <w:r w:rsidR="00FE4D75" w:rsidRPr="005569B6">
        <w:rPr>
          <w:rFonts w:ascii="Times New Roman" w:hAnsi="Times New Roman" w:cs="Times New Roman"/>
          <w:sz w:val="28"/>
          <w:szCs w:val="28"/>
        </w:rPr>
        <w:t xml:space="preserve">2.11. </w:t>
      </w:r>
      <w:r w:rsidRPr="005569B6">
        <w:rPr>
          <w:rFonts w:ascii="Times New Roman" w:hAnsi="Times New Roman" w:cs="Times New Roman"/>
          <w:sz w:val="28"/>
          <w:szCs w:val="28"/>
        </w:rPr>
        <w:t>настоящего административного регламента.</w:t>
      </w:r>
    </w:p>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bookmarkStart w:id="74" w:name="sub_1003"/>
      <w:r w:rsidRPr="005569B6">
        <w:rPr>
          <w:rFonts w:ascii="Times New Roman" w:hAnsi="Times New Roman" w:cs="Times New Roman"/>
          <w:color w:val="auto"/>
          <w:sz w:val="28"/>
          <w:szCs w:val="28"/>
        </w:rPr>
        <w:t>3. Состав, последовательность и сроки выполнения административных</w:t>
      </w:r>
      <w:r w:rsidRPr="005569B6">
        <w:rPr>
          <w:rFonts w:ascii="Times New Roman" w:hAnsi="Times New Roman" w:cs="Times New Roman"/>
          <w:color w:val="auto"/>
          <w:sz w:val="28"/>
          <w:szCs w:val="28"/>
        </w:rPr>
        <w:br/>
        <w:t>процедур, требования к порядку их выполнения</w:t>
      </w:r>
    </w:p>
    <w:bookmarkEnd w:id="74"/>
    <w:p w:rsidR="006D3AC8" w:rsidRPr="005569B6" w:rsidRDefault="006D3AC8">
      <w:pPr>
        <w:rPr>
          <w:rFonts w:ascii="Times New Roman" w:hAnsi="Times New Roman" w:cs="Times New Roman"/>
          <w:sz w:val="28"/>
          <w:szCs w:val="28"/>
        </w:rPr>
      </w:pPr>
    </w:p>
    <w:p w:rsidR="006D3AC8" w:rsidRPr="005569B6" w:rsidRDefault="006D3AC8">
      <w:pPr>
        <w:rPr>
          <w:rFonts w:ascii="Times New Roman" w:hAnsi="Times New Roman" w:cs="Times New Roman"/>
          <w:sz w:val="28"/>
          <w:szCs w:val="28"/>
        </w:rPr>
      </w:pPr>
      <w:bookmarkStart w:id="75" w:name="sub_1031"/>
      <w:r w:rsidRPr="005569B6">
        <w:rPr>
          <w:rFonts w:ascii="Times New Roman" w:hAnsi="Times New Roman" w:cs="Times New Roman"/>
          <w:sz w:val="28"/>
          <w:szCs w:val="28"/>
        </w:rPr>
        <w:t xml:space="preserve">3.1. Предоставление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включает в себя следующие административные процедуры (действия):</w:t>
      </w:r>
    </w:p>
    <w:p w:rsidR="006D3AC8" w:rsidRPr="005569B6" w:rsidRDefault="006D3AC8">
      <w:pPr>
        <w:rPr>
          <w:rFonts w:ascii="Times New Roman" w:hAnsi="Times New Roman" w:cs="Times New Roman"/>
          <w:sz w:val="28"/>
          <w:szCs w:val="28"/>
        </w:rPr>
      </w:pPr>
      <w:bookmarkStart w:id="76" w:name="sub_121040"/>
      <w:bookmarkEnd w:id="75"/>
      <w:r w:rsidRPr="005569B6">
        <w:rPr>
          <w:rFonts w:ascii="Times New Roman" w:hAnsi="Times New Roman" w:cs="Times New Roman"/>
          <w:sz w:val="28"/>
          <w:szCs w:val="28"/>
        </w:rPr>
        <w:t>а) прием и регистрация заявления о выдаче разрешения на строительство;</w:t>
      </w:r>
    </w:p>
    <w:bookmarkEnd w:id="76"/>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б) проверка наличия документов, необходимых для принятия решения о выдаче разрешения на строительство;</w:t>
      </w:r>
    </w:p>
    <w:p w:rsidR="006D3AC8" w:rsidRPr="005569B6" w:rsidRDefault="006D3AC8">
      <w:pPr>
        <w:rPr>
          <w:rFonts w:ascii="Times New Roman" w:hAnsi="Times New Roman" w:cs="Times New Roman"/>
          <w:sz w:val="28"/>
          <w:szCs w:val="28"/>
        </w:rPr>
      </w:pPr>
      <w:bookmarkStart w:id="77" w:name="sub_121041"/>
      <w:r w:rsidRPr="005569B6">
        <w:rPr>
          <w:rFonts w:ascii="Times New Roman" w:hAnsi="Times New Roman" w:cs="Times New Roman"/>
          <w:sz w:val="28"/>
          <w:szCs w:val="28"/>
        </w:rPr>
        <w:t>в) принятие решения о выдаче разрешения на строительство;</w:t>
      </w:r>
    </w:p>
    <w:bookmarkEnd w:id="77"/>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г) прием и регистрация заявления о продлении срока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д) рассмотрение документов, представленных для продления срока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е) отмена разрешения на строительство;</w:t>
      </w:r>
    </w:p>
    <w:p w:rsidR="006D3AC8" w:rsidRPr="005569B6" w:rsidRDefault="006D3AC8">
      <w:pPr>
        <w:rPr>
          <w:rFonts w:ascii="Times New Roman" w:hAnsi="Times New Roman" w:cs="Times New Roman"/>
          <w:sz w:val="28"/>
          <w:szCs w:val="28"/>
        </w:rPr>
      </w:pPr>
      <w:bookmarkStart w:id="78" w:name="sub_10317"/>
      <w:r w:rsidRPr="005569B6">
        <w:rPr>
          <w:rFonts w:ascii="Times New Roman" w:hAnsi="Times New Roman" w:cs="Times New Roman"/>
          <w:sz w:val="28"/>
          <w:szCs w:val="28"/>
        </w:rPr>
        <w:t>ж) прием и регистрация письменного уведомления о переходе прав на земельный участок, права пользования недрами, об образовании земельного участка;</w:t>
      </w:r>
    </w:p>
    <w:p w:rsidR="006D3AC8" w:rsidRPr="005569B6" w:rsidRDefault="006D3AC8">
      <w:pPr>
        <w:rPr>
          <w:rFonts w:ascii="Times New Roman" w:hAnsi="Times New Roman" w:cs="Times New Roman"/>
          <w:sz w:val="28"/>
          <w:szCs w:val="28"/>
        </w:rPr>
      </w:pPr>
      <w:bookmarkStart w:id="79" w:name="sub_10318"/>
      <w:bookmarkEnd w:id="78"/>
      <w:r w:rsidRPr="005569B6">
        <w:rPr>
          <w:rFonts w:ascii="Times New Roman" w:hAnsi="Times New Roman" w:cs="Times New Roman"/>
          <w:sz w:val="28"/>
          <w:szCs w:val="28"/>
        </w:rPr>
        <w:t>з) принятие решения о внесении изменений в разрешение на строительство;</w:t>
      </w:r>
    </w:p>
    <w:p w:rsidR="006D3AC8" w:rsidRPr="005569B6" w:rsidRDefault="006D3AC8">
      <w:pPr>
        <w:rPr>
          <w:rFonts w:ascii="Times New Roman" w:hAnsi="Times New Roman" w:cs="Times New Roman"/>
          <w:sz w:val="28"/>
          <w:szCs w:val="28"/>
        </w:rPr>
      </w:pPr>
      <w:bookmarkStart w:id="80" w:name="sub_10319"/>
      <w:bookmarkEnd w:id="79"/>
      <w:r w:rsidRPr="005569B6">
        <w:rPr>
          <w:rFonts w:ascii="Times New Roman" w:hAnsi="Times New Roman" w:cs="Times New Roman"/>
          <w:sz w:val="28"/>
          <w:szCs w:val="28"/>
        </w:rPr>
        <w:t>и) прекращение действия разрешения на строительство.</w:t>
      </w:r>
    </w:p>
    <w:p w:rsidR="006D3AC8" w:rsidRPr="005569B6" w:rsidRDefault="006D3AC8">
      <w:pPr>
        <w:rPr>
          <w:rFonts w:ascii="Times New Roman" w:hAnsi="Times New Roman" w:cs="Times New Roman"/>
          <w:sz w:val="28"/>
          <w:szCs w:val="28"/>
        </w:rPr>
      </w:pPr>
      <w:bookmarkStart w:id="81" w:name="sub_1032"/>
      <w:bookmarkEnd w:id="80"/>
      <w:r w:rsidRPr="005569B6">
        <w:rPr>
          <w:rFonts w:ascii="Times New Roman" w:hAnsi="Times New Roman" w:cs="Times New Roman"/>
          <w:sz w:val="28"/>
          <w:szCs w:val="28"/>
        </w:rPr>
        <w:t xml:space="preserve">3.2. Основанием для начала административной процедуры "Прием и регистрация заявления о выдаче разрешения на строительство" является поступление в </w:t>
      </w:r>
      <w:r w:rsidR="00AF4A11"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непосредственно от заявителя или через МФЦ </w:t>
      </w:r>
      <w:r w:rsidR="002120D5" w:rsidRPr="005569B6">
        <w:rPr>
          <w:rFonts w:ascii="Times New Roman" w:hAnsi="Times New Roman" w:cs="Times New Roman"/>
          <w:sz w:val="28"/>
          <w:szCs w:val="28"/>
        </w:rPr>
        <w:t xml:space="preserve">или </w:t>
      </w:r>
      <w:r w:rsidR="002120D5" w:rsidRPr="005569B6">
        <w:rPr>
          <w:rFonts w:ascii="Times New Roman" w:hAnsi="Times New Roman" w:cs="Times New Roman"/>
          <w:bCs/>
          <w:sz w:val="28"/>
          <w:szCs w:val="28"/>
        </w:rPr>
        <w:t>через ПГУ ЛО</w:t>
      </w:r>
      <w:r w:rsidR="002120D5" w:rsidRPr="005569B6">
        <w:rPr>
          <w:rFonts w:ascii="Times New Roman" w:hAnsi="Times New Roman" w:cs="Times New Roman"/>
          <w:sz w:val="28"/>
          <w:szCs w:val="28"/>
        </w:rPr>
        <w:t xml:space="preserve"> </w:t>
      </w:r>
      <w:r w:rsidRPr="005569B6">
        <w:rPr>
          <w:rFonts w:ascii="Times New Roman" w:hAnsi="Times New Roman" w:cs="Times New Roman"/>
          <w:sz w:val="28"/>
          <w:szCs w:val="28"/>
        </w:rPr>
        <w:t>заявления о выдаче разрешения на строительство.</w:t>
      </w:r>
    </w:p>
    <w:p w:rsidR="006D3AC8" w:rsidRPr="005569B6" w:rsidRDefault="006D3AC8">
      <w:pPr>
        <w:rPr>
          <w:rFonts w:ascii="Times New Roman" w:hAnsi="Times New Roman" w:cs="Times New Roman"/>
          <w:sz w:val="28"/>
          <w:szCs w:val="28"/>
        </w:rPr>
      </w:pPr>
      <w:bookmarkStart w:id="82" w:name="sub_6001"/>
      <w:bookmarkEnd w:id="81"/>
      <w:r w:rsidRPr="005569B6">
        <w:rPr>
          <w:rFonts w:ascii="Times New Roman" w:hAnsi="Times New Roman" w:cs="Times New Roman"/>
          <w:sz w:val="28"/>
          <w:szCs w:val="28"/>
        </w:rPr>
        <w:t xml:space="preserve">Лицом, ответственным за выполнение административной процедуры, является уполномоченное должностное лицо </w:t>
      </w:r>
      <w:r w:rsidR="00A71FFA" w:rsidRPr="005569B6">
        <w:rPr>
          <w:rFonts w:ascii="Times New Roman" w:hAnsi="Times New Roman" w:cs="Times New Roman"/>
          <w:sz w:val="28"/>
          <w:szCs w:val="28"/>
        </w:rPr>
        <w:t>____</w:t>
      </w:r>
      <w:r w:rsidRPr="005569B6">
        <w:rPr>
          <w:rFonts w:ascii="Times New Roman" w:hAnsi="Times New Roman" w:cs="Times New Roman"/>
          <w:sz w:val="28"/>
          <w:szCs w:val="28"/>
        </w:rPr>
        <w:t xml:space="preserve"> (далее - делопроизводитель).</w:t>
      </w:r>
    </w:p>
    <w:bookmarkEnd w:id="8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Делопроизводитель принимает представленные (направленные) заявителем документы по описи и в тот же день регистрирует их в соответствии с правилами </w:t>
      </w:r>
      <w:r w:rsidRPr="005569B6">
        <w:rPr>
          <w:rFonts w:ascii="Times New Roman" w:hAnsi="Times New Roman" w:cs="Times New Roman"/>
          <w:sz w:val="28"/>
          <w:szCs w:val="28"/>
        </w:rPr>
        <w:lastRenderedPageBreak/>
        <w:t>делопроизводства, установленными в Администрации.</w:t>
      </w:r>
    </w:p>
    <w:p w:rsidR="006D3AC8" w:rsidRPr="005569B6" w:rsidRDefault="006D3AC8">
      <w:pPr>
        <w:rPr>
          <w:rFonts w:ascii="Times New Roman" w:hAnsi="Times New Roman" w:cs="Times New Roman"/>
          <w:sz w:val="28"/>
          <w:szCs w:val="28"/>
        </w:rPr>
      </w:pPr>
      <w:bookmarkStart w:id="83" w:name="sub_121061"/>
      <w:r w:rsidRPr="005569B6">
        <w:rPr>
          <w:rFonts w:ascii="Times New Roman" w:hAnsi="Times New Roman" w:cs="Times New Roman"/>
          <w:sz w:val="28"/>
          <w:szCs w:val="28"/>
        </w:rPr>
        <w:t xml:space="preserve">В день регистрации поступивших документов делопроизводитель передает их </w:t>
      </w:r>
      <w:r w:rsidR="00A71FFA"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w:t>
      </w:r>
    </w:p>
    <w:p w:rsidR="006D3AC8" w:rsidRPr="005569B6" w:rsidRDefault="00A71FFA">
      <w:pPr>
        <w:rPr>
          <w:rFonts w:ascii="Times New Roman" w:hAnsi="Times New Roman" w:cs="Times New Roman"/>
          <w:sz w:val="28"/>
          <w:szCs w:val="28"/>
        </w:rPr>
      </w:pPr>
      <w:bookmarkStart w:id="84" w:name="sub_121062"/>
      <w:bookmarkEnd w:id="83"/>
      <w:r w:rsidRPr="005569B6">
        <w:rPr>
          <w:rFonts w:ascii="Times New Roman" w:hAnsi="Times New Roman" w:cs="Times New Roman"/>
          <w:sz w:val="28"/>
          <w:szCs w:val="28"/>
        </w:rPr>
        <w:t>Глава Администрации</w:t>
      </w:r>
      <w:r w:rsidR="006D3AC8" w:rsidRPr="005569B6">
        <w:rPr>
          <w:rFonts w:ascii="Times New Roman" w:hAnsi="Times New Roman" w:cs="Times New Roman"/>
          <w:sz w:val="28"/>
          <w:szCs w:val="28"/>
        </w:rPr>
        <w:t xml:space="preserve"> не позднее следующего рабочего дня после регистрации документов определяет должностное лицо </w:t>
      </w:r>
      <w:r w:rsidR="0086767A" w:rsidRPr="005569B6">
        <w:rPr>
          <w:rFonts w:ascii="Times New Roman" w:hAnsi="Times New Roman" w:cs="Times New Roman"/>
          <w:sz w:val="28"/>
          <w:szCs w:val="28"/>
        </w:rPr>
        <w:t>Администрации</w:t>
      </w:r>
      <w:r w:rsidR="006D3AC8" w:rsidRPr="005569B6">
        <w:rPr>
          <w:rFonts w:ascii="Times New Roman" w:hAnsi="Times New Roman" w:cs="Times New Roman"/>
          <w:sz w:val="28"/>
          <w:szCs w:val="28"/>
        </w:rPr>
        <w:t>, уполномоченное рассмотреть поступившие документы, и дает поручение об их рассмотрении. Поручение о рассмотрении документов оформляется путем проставления на заявлении резолюции о рассмотрении документов с указанием фамилии должностного лица, которому дано поручение.</w:t>
      </w:r>
    </w:p>
    <w:p w:rsidR="006D3AC8" w:rsidRPr="005569B6" w:rsidRDefault="006D3AC8">
      <w:pPr>
        <w:rPr>
          <w:rFonts w:ascii="Times New Roman" w:hAnsi="Times New Roman" w:cs="Times New Roman"/>
          <w:sz w:val="28"/>
          <w:szCs w:val="28"/>
        </w:rPr>
      </w:pPr>
      <w:bookmarkStart w:id="85" w:name="sub_121063"/>
      <w:bookmarkEnd w:id="84"/>
      <w:r w:rsidRPr="005569B6">
        <w:rPr>
          <w:rFonts w:ascii="Times New Roman" w:hAnsi="Times New Roman" w:cs="Times New Roman"/>
          <w:sz w:val="28"/>
          <w:szCs w:val="28"/>
        </w:rPr>
        <w:t xml:space="preserve">В тот же день делопроизводитель в соответствии с поручением </w:t>
      </w:r>
      <w:r w:rsidR="0086767A" w:rsidRPr="005569B6">
        <w:rPr>
          <w:rFonts w:ascii="Times New Roman" w:hAnsi="Times New Roman" w:cs="Times New Roman"/>
          <w:sz w:val="28"/>
          <w:szCs w:val="28"/>
        </w:rPr>
        <w:t>главы Администрации</w:t>
      </w:r>
      <w:r w:rsidRPr="005569B6">
        <w:rPr>
          <w:rFonts w:ascii="Times New Roman" w:hAnsi="Times New Roman" w:cs="Times New Roman"/>
          <w:sz w:val="28"/>
          <w:szCs w:val="28"/>
        </w:rPr>
        <w:t xml:space="preserve"> передает поступившее заявление с прилагаемыми к нему документами для рассмотрения должностному лицу </w:t>
      </w:r>
      <w:r w:rsidR="0086767A"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указанному в поручении.</w:t>
      </w:r>
    </w:p>
    <w:bookmarkEnd w:id="85"/>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Результатом выполнения административной процедуры является передача заявления и прилагаемых к нему документов должностному лицу, уполномоченному на их рассмотрение.</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Результат выполнения административного действия фиксируется делопроизводителем </w:t>
      </w:r>
      <w:r w:rsidR="008C7FB9" w:rsidRPr="005569B6">
        <w:rPr>
          <w:rFonts w:ascii="Times New Roman" w:hAnsi="Times New Roman" w:cs="Times New Roman"/>
          <w:sz w:val="28"/>
          <w:szCs w:val="28"/>
        </w:rPr>
        <w:t>в порядке, установленном</w:t>
      </w:r>
      <w:r w:rsidR="00B95421" w:rsidRPr="005569B6">
        <w:rPr>
          <w:rFonts w:ascii="Times New Roman" w:hAnsi="Times New Roman" w:cs="Times New Roman"/>
          <w:sz w:val="28"/>
          <w:szCs w:val="28"/>
        </w:rPr>
        <w:t xml:space="preserve"> муниципальными правовыми актами по вопросам делопроизводства</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86" w:name="sub_1033"/>
      <w:r w:rsidRPr="005569B6">
        <w:rPr>
          <w:rFonts w:ascii="Times New Roman" w:hAnsi="Times New Roman" w:cs="Times New Roman"/>
          <w:sz w:val="28"/>
          <w:szCs w:val="28"/>
        </w:rPr>
        <w:t>3.3. Основанием для начала административной процедуры "Проверка наличия документов, необходимых для принятия решения о выдаче разрешения на строительство" является получение поступившего заявления и прилагаемых к нему документов должностным лицом, уполномоченным на их рассмотрение.</w:t>
      </w:r>
    </w:p>
    <w:bookmarkEnd w:id="86"/>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Лицом, ответственным за выполнение административной процедуры, является уполномоченное должностное лицо </w:t>
      </w:r>
      <w:r w:rsidR="0086767A" w:rsidRPr="005569B6">
        <w:rPr>
          <w:rFonts w:ascii="Times New Roman" w:hAnsi="Times New Roman" w:cs="Times New Roman"/>
          <w:sz w:val="28"/>
          <w:szCs w:val="28"/>
        </w:rPr>
        <w:t>____</w:t>
      </w:r>
      <w:r w:rsidRPr="005569B6">
        <w:rPr>
          <w:rFonts w:ascii="Times New Roman" w:hAnsi="Times New Roman" w:cs="Times New Roman"/>
          <w:sz w:val="28"/>
          <w:szCs w:val="28"/>
        </w:rPr>
        <w:t xml:space="preserve"> (далее - специалист).</w:t>
      </w:r>
    </w:p>
    <w:p w:rsidR="006D3AC8" w:rsidRPr="005569B6" w:rsidRDefault="006D3AC8">
      <w:pPr>
        <w:rPr>
          <w:rFonts w:ascii="Times New Roman" w:hAnsi="Times New Roman" w:cs="Times New Roman"/>
          <w:sz w:val="28"/>
          <w:szCs w:val="28"/>
        </w:rPr>
      </w:pPr>
      <w:bookmarkStart w:id="87" w:name="sub_121060"/>
      <w:r w:rsidRPr="005569B6">
        <w:rPr>
          <w:rFonts w:ascii="Times New Roman" w:hAnsi="Times New Roman" w:cs="Times New Roman"/>
          <w:sz w:val="28"/>
          <w:szCs w:val="28"/>
        </w:rPr>
        <w:t>Проверка наличия документов, представленных для получения разрешения на строительство, осуществляется в течение семи рабочих дней со дня регистрации заявления.</w:t>
      </w:r>
    </w:p>
    <w:bookmarkEnd w:id="87"/>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ходе выполнения административного действия проверяется наличие документов, указанных в </w:t>
      </w:r>
      <w:hyperlink w:anchor="sub_1028" w:history="1">
        <w:r w:rsidRPr="005569B6">
          <w:rPr>
            <w:rStyle w:val="a4"/>
            <w:rFonts w:ascii="Times New Roman" w:hAnsi="Times New Roman"/>
            <w:color w:val="auto"/>
            <w:sz w:val="28"/>
            <w:szCs w:val="28"/>
          </w:rPr>
          <w:t>пунктах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 xml:space="preserve"> настоящего Административного регламента, направляются межведомственные запросы в государственные органы, органы местного самоуправления, подведомственные им организации в соответствии с </w:t>
      </w:r>
      <w:hyperlink w:anchor="sub_1212" w:history="1">
        <w:r w:rsidRPr="005569B6">
          <w:rPr>
            <w:rStyle w:val="a4"/>
            <w:rFonts w:ascii="Times New Roman" w:hAnsi="Times New Roman"/>
            <w:color w:val="auto"/>
            <w:sz w:val="28"/>
            <w:szCs w:val="28"/>
          </w:rPr>
          <w:t>абзацем первым пункта </w:t>
        </w:r>
        <w:r w:rsidR="00E53624" w:rsidRPr="005569B6">
          <w:rPr>
            <w:rStyle w:val="a4"/>
            <w:rFonts w:ascii="Times New Roman" w:hAnsi="Times New Roman"/>
            <w:color w:val="auto"/>
            <w:sz w:val="28"/>
            <w:szCs w:val="28"/>
          </w:rPr>
          <w:t>2.11</w:t>
        </w:r>
      </w:hyperlink>
      <w:r w:rsidRPr="005569B6">
        <w:rPr>
          <w:rFonts w:ascii="Times New Roman" w:hAnsi="Times New Roman" w:cs="Times New Roman"/>
          <w:sz w:val="28"/>
          <w:szCs w:val="28"/>
        </w:rPr>
        <w:t xml:space="preserve"> настоящего Административного регламента о предоставлении находящихся в распоряжении этих органов и организаций документов (их копий или содержащихся в них сведений).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Результатом выполнения административной процедуры является начало выполнения административной процедуры "Принятие решения о выдаче разрешения на строительство.</w:t>
      </w:r>
    </w:p>
    <w:p w:rsidR="006D3AC8" w:rsidRPr="005569B6" w:rsidRDefault="006D3AC8">
      <w:pPr>
        <w:rPr>
          <w:rFonts w:ascii="Times New Roman" w:hAnsi="Times New Roman" w:cs="Times New Roman"/>
          <w:sz w:val="28"/>
          <w:szCs w:val="28"/>
        </w:rPr>
      </w:pPr>
      <w:bookmarkStart w:id="88" w:name="sub_1034"/>
      <w:r w:rsidRPr="005569B6">
        <w:rPr>
          <w:rFonts w:ascii="Times New Roman" w:hAnsi="Times New Roman" w:cs="Times New Roman"/>
          <w:sz w:val="28"/>
          <w:szCs w:val="28"/>
        </w:rPr>
        <w:t xml:space="preserve">3.4. Основанием для начала административной процедуры "Принятие решения о выдаче разрешения на строительство" является истечение установленного </w:t>
      </w:r>
      <w:hyperlink w:anchor="sub_121060" w:history="1">
        <w:r w:rsidRPr="005569B6">
          <w:rPr>
            <w:rStyle w:val="a4"/>
            <w:rFonts w:ascii="Times New Roman" w:hAnsi="Times New Roman"/>
            <w:color w:val="auto"/>
            <w:sz w:val="28"/>
            <w:szCs w:val="28"/>
          </w:rPr>
          <w:t>абзацем третьим пункта 3.3</w:t>
        </w:r>
      </w:hyperlink>
      <w:r w:rsidRPr="005569B6">
        <w:rPr>
          <w:rFonts w:ascii="Times New Roman" w:hAnsi="Times New Roman" w:cs="Times New Roman"/>
          <w:sz w:val="28"/>
          <w:szCs w:val="28"/>
        </w:rPr>
        <w:t xml:space="preserve"> настоящего Административного регламента срока проверки наличия документов, необходимых для получения разрешения на строительство.</w:t>
      </w:r>
    </w:p>
    <w:bookmarkEnd w:id="8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специалист.</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Принятие решения о выдаче разрешения на строительство осуществляется </w:t>
      </w:r>
      <w:r w:rsidRPr="005569B6">
        <w:rPr>
          <w:rFonts w:ascii="Times New Roman" w:hAnsi="Times New Roman" w:cs="Times New Roman"/>
          <w:sz w:val="28"/>
          <w:szCs w:val="28"/>
        </w:rPr>
        <w:lastRenderedPageBreak/>
        <w:t>не позднее десяти рабочих дней со дня регистрации заявления.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ходе выполнения административного действия проводится проверка соответствия проектной документации требованиям градостроительного плана земельного участка либо в случае выдачи разрешения на строительство линейного объекта -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случае строительства объекта капитального строительства на создаваемом искусственном земельном участке проводится проверка соответствия проектной документации разрешению на создание искусственного земельного участка.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Результатами выполнения административной процедуры являются: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принятие решения об отказе в выдаче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выдача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Критерием принятия решения об отказе в выдаче разрешения на строительство является отсутствие документов, предусмотренных </w:t>
      </w:r>
      <w:hyperlink w:anchor="sub_1028" w:history="1">
        <w:r w:rsidRPr="005569B6">
          <w:rPr>
            <w:rStyle w:val="a4"/>
            <w:rFonts w:ascii="Times New Roman" w:hAnsi="Times New Roman"/>
            <w:color w:val="auto"/>
            <w:sz w:val="28"/>
            <w:szCs w:val="28"/>
          </w:rPr>
          <w:t>пунктами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 xml:space="preserve"> настоящего Административного регламента, или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Критерием принятия решения об отказе в выдаче разрешения на строительство объекта капитального строительства на создаваемом искусственном земельном участке является несоответствие проектной документации разрешению на создание искусственного земельного участка.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выявлении оснований для отказа в выдаче разрешения на строительство, предусмотренных </w:t>
      </w:r>
      <w:hyperlink w:anchor="sub_1215" w:history="1">
        <w:r w:rsidRPr="005569B6">
          <w:rPr>
            <w:rStyle w:val="a4"/>
            <w:rFonts w:ascii="Times New Roman" w:hAnsi="Times New Roman"/>
            <w:color w:val="auto"/>
            <w:sz w:val="28"/>
            <w:szCs w:val="28"/>
          </w:rPr>
          <w:t>пунктом </w:t>
        </w:r>
        <w:r w:rsidR="00863BFB" w:rsidRPr="005569B6">
          <w:rPr>
            <w:rStyle w:val="a4"/>
            <w:rFonts w:ascii="Times New Roman" w:hAnsi="Times New Roman"/>
            <w:color w:val="auto"/>
            <w:sz w:val="28"/>
            <w:szCs w:val="28"/>
          </w:rPr>
          <w:t>2.14</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решения об отказе в выдаче разрешения на строительство по форме согласно </w:t>
      </w:r>
      <w:hyperlink w:anchor="sub_2000" w:history="1">
        <w:r w:rsidRPr="005569B6">
          <w:rPr>
            <w:rStyle w:val="a4"/>
            <w:rFonts w:ascii="Times New Roman" w:hAnsi="Times New Roman"/>
            <w:color w:val="auto"/>
            <w:sz w:val="28"/>
            <w:szCs w:val="28"/>
          </w:rPr>
          <w:t>приложению 2</w:t>
        </w:r>
      </w:hyperlink>
      <w:r w:rsidRPr="005569B6">
        <w:rPr>
          <w:rFonts w:ascii="Times New Roman" w:hAnsi="Times New Roman" w:cs="Times New Roman"/>
          <w:sz w:val="28"/>
          <w:szCs w:val="28"/>
        </w:rPr>
        <w:t xml:space="preserve"> к настоящему Административному регламенту с указанием причин отказа.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отсутствии оснований для отказа в выдаче разрешения на строительство, предусмотренных </w:t>
      </w:r>
      <w:hyperlink w:anchor="sub_1215" w:history="1">
        <w:r w:rsidRPr="005569B6">
          <w:rPr>
            <w:rStyle w:val="a4"/>
            <w:rFonts w:ascii="Times New Roman" w:hAnsi="Times New Roman"/>
            <w:color w:val="auto"/>
            <w:sz w:val="28"/>
            <w:szCs w:val="28"/>
          </w:rPr>
          <w:t>пунктом </w:t>
        </w:r>
        <w:r w:rsidR="00863BFB" w:rsidRPr="005569B6">
          <w:rPr>
            <w:rStyle w:val="a4"/>
            <w:rFonts w:ascii="Times New Roman" w:hAnsi="Times New Roman"/>
            <w:color w:val="auto"/>
            <w:sz w:val="28"/>
            <w:szCs w:val="28"/>
          </w:rPr>
          <w:t>2.14</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разрешения на строительство по форме, установленной </w:t>
      </w:r>
      <w:hyperlink r:id="rId34" w:history="1">
        <w:r w:rsidRPr="005569B6">
          <w:rPr>
            <w:rStyle w:val="a4"/>
            <w:rFonts w:ascii="Times New Roman" w:hAnsi="Times New Roman"/>
            <w:color w:val="auto"/>
            <w:sz w:val="28"/>
            <w:szCs w:val="28"/>
          </w:rPr>
          <w:t>постановлением</w:t>
        </w:r>
      </w:hyperlink>
      <w:r w:rsidRPr="005569B6">
        <w:rPr>
          <w:rFonts w:ascii="Times New Roman" w:hAnsi="Times New Roman" w:cs="Times New Roman"/>
          <w:sz w:val="28"/>
          <w:szCs w:val="28"/>
        </w:rPr>
        <w:t xml:space="preserve"> Правительства Российской Федерации от 24 ноября 2005 года N 698 "О форме разрешения на строительство и форме разрешения на ввод объекта в эксплуатацию". Форма разрешения на строительство заполняется в порядке, установленном </w:t>
      </w:r>
      <w:hyperlink r:id="rId35" w:history="1">
        <w:r w:rsidRPr="005569B6">
          <w:rPr>
            <w:rStyle w:val="a4"/>
            <w:rFonts w:ascii="Times New Roman" w:hAnsi="Times New Roman"/>
            <w:color w:val="auto"/>
            <w:sz w:val="28"/>
            <w:szCs w:val="28"/>
          </w:rPr>
          <w:t>Инструкцией</w:t>
        </w:r>
      </w:hyperlink>
      <w:r w:rsidRPr="005569B6">
        <w:rPr>
          <w:rFonts w:ascii="Times New Roman" w:hAnsi="Times New Roman" w:cs="Times New Roman"/>
          <w:sz w:val="28"/>
          <w:szCs w:val="28"/>
        </w:rPr>
        <w:t xml:space="preserve"> о порядке заполнения формы разрешения на строительство, утвержденной </w:t>
      </w:r>
      <w:hyperlink r:id="rId36" w:history="1">
        <w:r w:rsidRPr="005569B6">
          <w:rPr>
            <w:rStyle w:val="a4"/>
            <w:rFonts w:ascii="Times New Roman" w:hAnsi="Times New Roman"/>
            <w:color w:val="auto"/>
            <w:sz w:val="28"/>
            <w:szCs w:val="28"/>
          </w:rPr>
          <w:t>приказом</w:t>
        </w:r>
      </w:hyperlink>
      <w:r w:rsidRPr="005569B6">
        <w:rPr>
          <w:rFonts w:ascii="Times New Roman" w:hAnsi="Times New Roman" w:cs="Times New Roman"/>
          <w:sz w:val="28"/>
          <w:szCs w:val="28"/>
        </w:rPr>
        <w:t xml:space="preserve"> Министерства регионального развития Российской Федерации от 19 октября 2006 года N 120.</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Проект разрешения на строительство (решения об отказе в выдаче разрешения на строительство) вместе с заявлением и полученными в ходе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документами представляется специалистом для подписания </w:t>
      </w:r>
      <w:r w:rsidR="00062B1F"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не позднее чем за два </w:t>
      </w:r>
      <w:r w:rsidRPr="005569B6">
        <w:rPr>
          <w:rFonts w:ascii="Times New Roman" w:hAnsi="Times New Roman" w:cs="Times New Roman"/>
          <w:sz w:val="28"/>
          <w:szCs w:val="28"/>
        </w:rPr>
        <w:lastRenderedPageBreak/>
        <w:t xml:space="preserve">рабочих дня до истечения срока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указанного в </w:t>
      </w:r>
      <w:hyperlink w:anchor="sub_1025" w:history="1">
        <w:r w:rsidRPr="005569B6">
          <w:rPr>
            <w:rStyle w:val="a4"/>
            <w:rFonts w:ascii="Times New Roman" w:hAnsi="Times New Roman"/>
            <w:color w:val="auto"/>
            <w:sz w:val="28"/>
            <w:szCs w:val="28"/>
          </w:rPr>
          <w:t>пункте 2.5</w:t>
        </w:r>
      </w:hyperlink>
      <w:r w:rsidRPr="005569B6">
        <w:rPr>
          <w:rFonts w:ascii="Times New Roman" w:hAnsi="Times New Roman" w:cs="Times New Roman"/>
          <w:sz w:val="28"/>
          <w:szCs w:val="28"/>
        </w:rPr>
        <w:t xml:space="preserve"> настоящего Административного регламента.</w:t>
      </w:r>
    </w:p>
    <w:p w:rsidR="006D3AC8" w:rsidRPr="005569B6" w:rsidRDefault="00062B1F">
      <w:pPr>
        <w:rPr>
          <w:rFonts w:ascii="Times New Roman" w:hAnsi="Times New Roman" w:cs="Times New Roman"/>
          <w:sz w:val="28"/>
          <w:szCs w:val="28"/>
        </w:rPr>
      </w:pPr>
      <w:r w:rsidRPr="005569B6">
        <w:rPr>
          <w:rFonts w:ascii="Times New Roman" w:hAnsi="Times New Roman" w:cs="Times New Roman"/>
          <w:sz w:val="28"/>
          <w:szCs w:val="28"/>
        </w:rPr>
        <w:t>Глава Администрации</w:t>
      </w:r>
      <w:r w:rsidR="006D3AC8" w:rsidRPr="005569B6">
        <w:rPr>
          <w:rFonts w:ascii="Times New Roman" w:hAnsi="Times New Roman" w:cs="Times New Roman"/>
          <w:sz w:val="28"/>
          <w:szCs w:val="28"/>
        </w:rPr>
        <w:t xml:space="preserve"> не позднее срока предоставления </w:t>
      </w:r>
      <w:r w:rsidR="00B505D4" w:rsidRPr="005569B6">
        <w:rPr>
          <w:rFonts w:ascii="Times New Roman" w:hAnsi="Times New Roman" w:cs="Times New Roman"/>
          <w:sz w:val="28"/>
          <w:szCs w:val="28"/>
        </w:rPr>
        <w:t>Муниципаль</w:t>
      </w:r>
      <w:r w:rsidR="006D3AC8" w:rsidRPr="005569B6">
        <w:rPr>
          <w:rFonts w:ascii="Times New Roman" w:hAnsi="Times New Roman" w:cs="Times New Roman"/>
          <w:sz w:val="28"/>
          <w:szCs w:val="28"/>
        </w:rPr>
        <w:t xml:space="preserve">ной услуги, указанного в </w:t>
      </w:r>
      <w:hyperlink w:anchor="sub_1025" w:history="1">
        <w:r w:rsidR="006D3AC8" w:rsidRPr="005569B6">
          <w:rPr>
            <w:rStyle w:val="a4"/>
            <w:rFonts w:ascii="Times New Roman" w:hAnsi="Times New Roman"/>
            <w:color w:val="auto"/>
            <w:sz w:val="28"/>
            <w:szCs w:val="28"/>
          </w:rPr>
          <w:t xml:space="preserve">пункте 2.5 </w:t>
        </w:r>
      </w:hyperlink>
      <w:r w:rsidR="006D3AC8" w:rsidRPr="005569B6">
        <w:rPr>
          <w:rFonts w:ascii="Times New Roman" w:hAnsi="Times New Roman" w:cs="Times New Roman"/>
          <w:sz w:val="28"/>
          <w:szCs w:val="28"/>
        </w:rPr>
        <w:t>настоящего Административного регламента, подписывает разрешение на строительство (решение об отказе в выдаче разрешения на строительство).</w:t>
      </w:r>
    </w:p>
    <w:p w:rsidR="00A361C5" w:rsidRPr="005569B6" w:rsidRDefault="00A361C5">
      <w:pPr>
        <w:rPr>
          <w:rFonts w:ascii="Times New Roman" w:hAnsi="Times New Roman" w:cs="Times New Roman"/>
          <w:sz w:val="28"/>
          <w:szCs w:val="28"/>
        </w:rPr>
      </w:pPr>
      <w:r w:rsidRPr="005569B6">
        <w:rPr>
          <w:rFonts w:ascii="Times New Roman" w:hAnsi="Times New Roman" w:cs="Times New Roman"/>
          <w:sz w:val="28"/>
          <w:szCs w:val="28"/>
        </w:rPr>
        <w:t>В случае подачи заявления через ПГУ ЛО заявителя уведомляют через функционал личного кабинета либо способом, указанным в заявлении о необходимости получить результат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Подписанное разрешение на строительство (решение об отказе в выдаче разрешения на строительство) вручается специалистом </w:t>
      </w:r>
      <w:r w:rsidR="00A361C5" w:rsidRPr="005569B6">
        <w:rPr>
          <w:rFonts w:ascii="Times New Roman" w:hAnsi="Times New Roman" w:cs="Times New Roman"/>
          <w:sz w:val="28"/>
          <w:szCs w:val="28"/>
        </w:rPr>
        <w:t xml:space="preserve">Администрации или специалистом филиала МФЦ (в случае подачи заявления через МФЦ) </w:t>
      </w:r>
      <w:r w:rsidRPr="005569B6">
        <w:rPr>
          <w:rFonts w:ascii="Times New Roman" w:hAnsi="Times New Roman" w:cs="Times New Roman"/>
          <w:sz w:val="28"/>
          <w:szCs w:val="28"/>
        </w:rPr>
        <w:t xml:space="preserve">заявителю под роспись не позднее срока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указанного в </w:t>
      </w:r>
      <w:hyperlink w:anchor="sub_1025" w:history="1">
        <w:r w:rsidRPr="005569B6">
          <w:rPr>
            <w:rStyle w:val="a4"/>
            <w:rFonts w:ascii="Times New Roman" w:hAnsi="Times New Roman"/>
            <w:color w:val="auto"/>
            <w:sz w:val="28"/>
            <w:szCs w:val="28"/>
          </w:rPr>
          <w:t>пункте 2.5</w:t>
        </w:r>
      </w:hyperlink>
      <w:r w:rsidRPr="005569B6">
        <w:rPr>
          <w:rFonts w:ascii="Times New Roman" w:hAnsi="Times New Roman" w:cs="Times New Roman"/>
          <w:sz w:val="28"/>
          <w:szCs w:val="28"/>
        </w:rPr>
        <w:t xml:space="preserve"> настоящего Административного регламента. Полученные в ходе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документы остаются на хранении в </w:t>
      </w:r>
      <w:r w:rsidR="00062B1F"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О принятом решении, возможности личного получения документов, дате и времени их получения специалист сообщает заявителю по телефону или адресу электронной почты, указанным в заявлении. Сведения о вручении решения об отказе в выдаче разрешения на строительство передаются специалистом делопроизводителю в день его получения заявителем.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случае неявки заявителя в </w:t>
      </w:r>
      <w:r w:rsidR="00062B1F"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личного получения документов в течение трех рабочих дней со дня подписания разрешения на строительство (решения об отказе в выдаче разрешения на строительство) указанные документы передаются специалистом делопроизводителю, который направляет их заказным почтовым отправлением с уведомлением о вручении по адресу, указанному в заявлении. Вручение (направление) документов заявителю фиксируется делопроизводителем </w:t>
      </w:r>
      <w:r w:rsidR="00C36AEF" w:rsidRPr="005569B6">
        <w:rPr>
          <w:rFonts w:ascii="Times New Roman" w:hAnsi="Times New Roman" w:cs="Times New Roman"/>
          <w:sz w:val="28"/>
          <w:szCs w:val="28"/>
        </w:rPr>
        <w:t>в порядке, установленном муниципальными правовыми 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их вручения (направления) заявителю.</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Сведения о выданном разрешении на строительство в день его подписания вносятся специалистом в журнал регистрации разрешений на строительство, который ведется по форме согласно </w:t>
      </w:r>
      <w:hyperlink w:anchor="sub_5000" w:history="1">
        <w:r w:rsidRPr="005569B6">
          <w:rPr>
            <w:rStyle w:val="a4"/>
            <w:rFonts w:ascii="Times New Roman" w:hAnsi="Times New Roman"/>
            <w:color w:val="auto"/>
            <w:sz w:val="28"/>
            <w:szCs w:val="28"/>
          </w:rPr>
          <w:t>приложению 5</w:t>
        </w:r>
      </w:hyperlink>
      <w:r w:rsidRPr="005569B6">
        <w:rPr>
          <w:rFonts w:ascii="Times New Roman" w:hAnsi="Times New Roman" w:cs="Times New Roman"/>
          <w:sz w:val="28"/>
          <w:szCs w:val="28"/>
        </w:rPr>
        <w:t xml:space="preserve"> к настоящему Административному регламенту, и в электронную базу выданных разрешений на строительство. Номер выданному разрешению на строительство присваивается одновременно с его регистрацией в журнале регистрации разрешений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Разрешение на строительство оформляется в количестве трех экземпляров. Два экземпляра выдаются заявителю, один экземпляр хранится в </w:t>
      </w:r>
      <w:r w:rsidR="0097250C"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течение пяти рабочих дней со дня подписания разрешения на строительство информация о выданном разрешении на строительство размещается делопроизводителем на официальном сайте </w:t>
      </w:r>
      <w:r w:rsidR="0097250C"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сети Интернет.</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случае если при рассмотрении документов будет установлено, что лицо, обратившееся за предоставлением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не относится к получателям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указанным в </w:t>
      </w:r>
      <w:hyperlink w:anchor="sub_1018" w:history="1">
        <w:r w:rsidRPr="005569B6">
          <w:rPr>
            <w:rStyle w:val="a4"/>
            <w:rFonts w:ascii="Times New Roman" w:hAnsi="Times New Roman"/>
            <w:color w:val="auto"/>
            <w:sz w:val="28"/>
            <w:szCs w:val="28"/>
          </w:rPr>
          <w:t>пункте 1.8</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соответствующего письменного разъяснения этому лицу и представляет его для подписания </w:t>
      </w:r>
      <w:r w:rsidR="0097250C" w:rsidRPr="005569B6">
        <w:rPr>
          <w:rFonts w:ascii="Times New Roman" w:hAnsi="Times New Roman" w:cs="Times New Roman"/>
          <w:sz w:val="28"/>
          <w:szCs w:val="28"/>
        </w:rPr>
        <w:t xml:space="preserve">главе </w:t>
      </w:r>
      <w:r w:rsidR="0097250C" w:rsidRPr="005569B6">
        <w:rPr>
          <w:rFonts w:ascii="Times New Roman" w:hAnsi="Times New Roman" w:cs="Times New Roman"/>
          <w:sz w:val="28"/>
          <w:szCs w:val="28"/>
        </w:rPr>
        <w:lastRenderedPageBreak/>
        <w:t>Администрации</w:t>
      </w:r>
      <w:r w:rsidRPr="005569B6">
        <w:rPr>
          <w:rFonts w:ascii="Times New Roman" w:hAnsi="Times New Roman" w:cs="Times New Roman"/>
          <w:sz w:val="28"/>
          <w:szCs w:val="28"/>
        </w:rPr>
        <w:t>. Данное разъяснение готовится, подписывается, вручается (направляется) заявителю и регистрируется в сроки и в порядке, установленные настоящим пунктом для подготовки, подписания, направления разрешения на строительство (решения об отказе в выдаче разрешения на строительство).</w:t>
      </w:r>
    </w:p>
    <w:p w:rsidR="006D3AC8" w:rsidRPr="005569B6" w:rsidRDefault="006D3AC8">
      <w:pPr>
        <w:rPr>
          <w:rFonts w:ascii="Times New Roman" w:hAnsi="Times New Roman" w:cs="Times New Roman"/>
          <w:sz w:val="28"/>
          <w:szCs w:val="28"/>
        </w:rPr>
      </w:pPr>
      <w:bookmarkStart w:id="89" w:name="sub_1035"/>
      <w:r w:rsidRPr="005569B6">
        <w:rPr>
          <w:rFonts w:ascii="Times New Roman" w:hAnsi="Times New Roman" w:cs="Times New Roman"/>
          <w:sz w:val="28"/>
          <w:szCs w:val="28"/>
        </w:rPr>
        <w:t xml:space="preserve">3.5. Основанием для начала административной процедуры "Прием и регистрация заявления о продлении срока действия разрешения на строительство" является поступление в </w:t>
      </w:r>
      <w:r w:rsidR="0097250C"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непосредственно от заявителя или через МФЦ указанных в </w:t>
      </w:r>
      <w:hyperlink w:anchor="sub_1210" w:history="1">
        <w:r w:rsidRPr="005569B6">
          <w:rPr>
            <w:rStyle w:val="a4"/>
            <w:rFonts w:ascii="Times New Roman" w:hAnsi="Times New Roman"/>
            <w:color w:val="auto"/>
            <w:sz w:val="28"/>
            <w:szCs w:val="28"/>
          </w:rPr>
          <w:t xml:space="preserve">пункте </w:t>
        </w:r>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w:t>
      </w:r>
      <w:hyperlink w:anchor="sub_12101"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настоящего Административного регламента заявления о продлении срока действия разрешения на строительство и прилагаемых к нему документов.</w:t>
      </w:r>
    </w:p>
    <w:bookmarkEnd w:id="8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делопроизводитель.</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Прием и регистрация заявления о продлении срока действия разрешения на строительство осуществляются в сроки и в порядке, установленные </w:t>
      </w:r>
      <w:hyperlink w:anchor="sub_1032" w:history="1">
        <w:r w:rsidRPr="005569B6">
          <w:rPr>
            <w:rStyle w:val="a4"/>
            <w:rFonts w:ascii="Times New Roman" w:hAnsi="Times New Roman"/>
            <w:color w:val="auto"/>
            <w:sz w:val="28"/>
            <w:szCs w:val="28"/>
          </w:rPr>
          <w:t>пунктом 3.2</w:t>
        </w:r>
      </w:hyperlink>
      <w:r w:rsidRPr="005569B6">
        <w:rPr>
          <w:rFonts w:ascii="Times New Roman" w:hAnsi="Times New Roman" w:cs="Times New Roman"/>
          <w:sz w:val="28"/>
          <w:szCs w:val="28"/>
        </w:rPr>
        <w:t xml:space="preserve"> настоящего Административного регламента для приема и регистрации заявления о выдаче разрешения на строительство.</w:t>
      </w:r>
    </w:p>
    <w:p w:rsidR="006D3AC8" w:rsidRPr="005569B6" w:rsidRDefault="006D3AC8">
      <w:pPr>
        <w:rPr>
          <w:rFonts w:ascii="Times New Roman" w:hAnsi="Times New Roman" w:cs="Times New Roman"/>
          <w:sz w:val="28"/>
          <w:szCs w:val="28"/>
        </w:rPr>
      </w:pPr>
      <w:bookmarkStart w:id="90" w:name="sub_1036"/>
      <w:r w:rsidRPr="005569B6">
        <w:rPr>
          <w:rFonts w:ascii="Times New Roman" w:hAnsi="Times New Roman" w:cs="Times New Roman"/>
          <w:sz w:val="28"/>
          <w:szCs w:val="28"/>
        </w:rPr>
        <w:t>3.6. Основанием для начала административной процедуры "Рассмотрение документов, представленных для продления срока действия разрешения на строительство" является получение поступившего заявления и прилагаемых к нему документов должностным лицом, уполномоченным на их рассмотрение.</w:t>
      </w:r>
    </w:p>
    <w:bookmarkEnd w:id="90"/>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специалист.</w:t>
      </w:r>
    </w:p>
    <w:p w:rsidR="006D3AC8" w:rsidRPr="005569B6" w:rsidRDefault="006D3AC8">
      <w:pPr>
        <w:rPr>
          <w:rFonts w:ascii="Times New Roman" w:hAnsi="Times New Roman" w:cs="Times New Roman"/>
          <w:sz w:val="28"/>
          <w:szCs w:val="28"/>
        </w:rPr>
      </w:pPr>
      <w:bookmarkStart w:id="91" w:name="sub_6"/>
      <w:r w:rsidRPr="005569B6">
        <w:rPr>
          <w:rFonts w:ascii="Times New Roman" w:hAnsi="Times New Roman" w:cs="Times New Roman"/>
          <w:sz w:val="28"/>
          <w:szCs w:val="28"/>
        </w:rPr>
        <w:t>Рассмотрение документов, представленных для продления срока действия разрешения на строительство, осуществляется специалистом в течение десяти рабочих дней со дня регистрации заявления.</w:t>
      </w:r>
    </w:p>
    <w:p w:rsidR="006D3AC8" w:rsidRPr="005569B6" w:rsidRDefault="006D3AC8">
      <w:pPr>
        <w:rPr>
          <w:rFonts w:ascii="Times New Roman" w:hAnsi="Times New Roman" w:cs="Times New Roman"/>
          <w:sz w:val="28"/>
          <w:szCs w:val="28"/>
        </w:rPr>
      </w:pPr>
      <w:bookmarkStart w:id="92" w:name="sub_12112"/>
      <w:bookmarkEnd w:id="91"/>
      <w:r w:rsidRPr="005569B6">
        <w:rPr>
          <w:rFonts w:ascii="Times New Roman" w:hAnsi="Times New Roman" w:cs="Times New Roman"/>
          <w:sz w:val="28"/>
          <w:szCs w:val="28"/>
        </w:rPr>
        <w:t>В ходе выполнения административного действия проводится проверка представленных документов и установление факта начала строительства, реконструкции объекта капитального строительства и даты начала строительства, а также установление факта привлечения застройщиком денежных средств граждан и юридических лиц для долевого строительства многоквартирного дома и (или) иного объекта недвижимости на основании договора долевого участия в строительстве, предусматривающего передачу жилого помещения.</w:t>
      </w:r>
    </w:p>
    <w:bookmarkEnd w:id="9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Результатами выполнения административной процедуры являются: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принятие решения об отказе в продлении срока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продление срока действия разрешения на строительство.</w:t>
      </w:r>
    </w:p>
    <w:p w:rsidR="006D3AC8" w:rsidRPr="005569B6" w:rsidRDefault="006D3AC8">
      <w:pPr>
        <w:rPr>
          <w:rFonts w:ascii="Times New Roman" w:hAnsi="Times New Roman" w:cs="Times New Roman"/>
          <w:sz w:val="28"/>
          <w:szCs w:val="28"/>
        </w:rPr>
      </w:pPr>
      <w:bookmarkStart w:id="93" w:name="sub_12113"/>
      <w:r w:rsidRPr="005569B6">
        <w:rPr>
          <w:rFonts w:ascii="Times New Roman" w:hAnsi="Times New Roman" w:cs="Times New Roman"/>
          <w:sz w:val="28"/>
          <w:szCs w:val="28"/>
        </w:rPr>
        <w:t xml:space="preserve">Критерием принятия решения об отказе в продлении срока действия разрешения на строительство является невыполнение застройщиком требования </w:t>
      </w:r>
      <w:hyperlink r:id="rId37" w:history="1">
        <w:r w:rsidRPr="005569B6">
          <w:rPr>
            <w:rStyle w:val="a4"/>
            <w:rFonts w:ascii="Times New Roman" w:hAnsi="Times New Roman"/>
            <w:color w:val="auto"/>
            <w:sz w:val="28"/>
            <w:szCs w:val="28"/>
          </w:rPr>
          <w:t>статьи 51</w:t>
        </w:r>
      </w:hyperlink>
      <w:r w:rsidRPr="005569B6">
        <w:rPr>
          <w:rFonts w:ascii="Times New Roman" w:hAnsi="Times New Roman" w:cs="Times New Roman"/>
          <w:sz w:val="28"/>
          <w:szCs w:val="28"/>
        </w:rPr>
        <w:t xml:space="preserve"> Градостроительного кодекса Российской Федерации о необходимости начала строительства, реконструкции объекта капитального строительства не позднее чем за 60 дней до истечения срока действия разрешения на строительство.</w:t>
      </w:r>
    </w:p>
    <w:p w:rsidR="006D3AC8" w:rsidRPr="005569B6" w:rsidRDefault="006D3AC8">
      <w:pPr>
        <w:rPr>
          <w:rFonts w:ascii="Times New Roman" w:hAnsi="Times New Roman" w:cs="Times New Roman"/>
          <w:sz w:val="28"/>
          <w:szCs w:val="28"/>
        </w:rPr>
      </w:pPr>
      <w:bookmarkStart w:id="94" w:name="sub_3609"/>
      <w:bookmarkEnd w:id="93"/>
      <w:r w:rsidRPr="005569B6">
        <w:rPr>
          <w:rFonts w:ascii="Times New Roman" w:hAnsi="Times New Roman" w:cs="Times New Roman"/>
          <w:sz w:val="28"/>
          <w:szCs w:val="28"/>
        </w:rPr>
        <w:t xml:space="preserve">В случае, указанном в </w:t>
      </w:r>
      <w:hyperlink w:anchor="sub_12104" w:history="1">
        <w:r w:rsidRPr="005569B6">
          <w:rPr>
            <w:rStyle w:val="a4"/>
            <w:rFonts w:ascii="Times New Roman" w:hAnsi="Times New Roman"/>
            <w:color w:val="auto"/>
            <w:sz w:val="28"/>
            <w:szCs w:val="28"/>
          </w:rPr>
          <w:t xml:space="preserve">абзаце четвертом пункта </w:t>
        </w:r>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настоящего Административного регламента критерием принятия решения об отказе в продлении срока действия разрешения на строительство является также отсутствие договора поручительства банка за надлежащее исполнение застройщиком обязательств по передаче жилого помещения по договору участия в </w:t>
      </w:r>
      <w:r w:rsidRPr="005569B6">
        <w:rPr>
          <w:rFonts w:ascii="Times New Roman" w:hAnsi="Times New Roman" w:cs="Times New Roman"/>
          <w:sz w:val="28"/>
          <w:szCs w:val="28"/>
        </w:rPr>
        <w:lastRenderedPageBreak/>
        <w:t>долевом строительстве или договора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bookmarkEnd w:id="9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выявлении оснований для отказа в продлении срока действия разрешения на строительство, указанных в </w:t>
      </w:r>
      <w:hyperlink w:anchor="sub_1216" w:history="1">
        <w:r w:rsidRPr="005569B6">
          <w:rPr>
            <w:rStyle w:val="a4"/>
            <w:rFonts w:ascii="Times New Roman" w:hAnsi="Times New Roman"/>
            <w:color w:val="auto"/>
            <w:sz w:val="28"/>
            <w:szCs w:val="28"/>
          </w:rPr>
          <w:t xml:space="preserve">пункте </w:t>
        </w:r>
        <w:r w:rsidR="00B018BA" w:rsidRPr="005569B6">
          <w:rPr>
            <w:rStyle w:val="a4"/>
            <w:rFonts w:ascii="Times New Roman" w:hAnsi="Times New Roman"/>
            <w:color w:val="auto"/>
            <w:sz w:val="28"/>
            <w:szCs w:val="28"/>
          </w:rPr>
          <w:t>2.15</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решения об отказе в продлении срока действия разрешения на строительство по форме согласно </w:t>
      </w:r>
      <w:hyperlink w:anchor="sub_4000" w:history="1">
        <w:r w:rsidRPr="005569B6">
          <w:rPr>
            <w:rStyle w:val="a4"/>
            <w:rFonts w:ascii="Times New Roman" w:hAnsi="Times New Roman"/>
            <w:color w:val="auto"/>
            <w:sz w:val="28"/>
            <w:szCs w:val="28"/>
          </w:rPr>
          <w:t>приложению 4</w:t>
        </w:r>
      </w:hyperlink>
      <w:r w:rsidRPr="005569B6">
        <w:rPr>
          <w:rFonts w:ascii="Times New Roman" w:hAnsi="Times New Roman" w:cs="Times New Roman"/>
          <w:sz w:val="28"/>
          <w:szCs w:val="28"/>
        </w:rPr>
        <w:t xml:space="preserve"> к настоящему Административному регламенту с указанием причин отказа.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Проект решения об отказе в продлении срока действия разрешения на строительство вместе с заявлением и прилагаемыми к нему документами представляется специалистом для подписания </w:t>
      </w:r>
      <w:r w:rsidR="0097250C" w:rsidRPr="005569B6">
        <w:rPr>
          <w:rFonts w:ascii="Times New Roman" w:hAnsi="Times New Roman" w:cs="Times New Roman"/>
          <w:sz w:val="28"/>
          <w:szCs w:val="28"/>
        </w:rPr>
        <w:t>главе</w:t>
      </w:r>
      <w:r w:rsidRPr="005569B6">
        <w:rPr>
          <w:rFonts w:ascii="Times New Roman" w:hAnsi="Times New Roman" w:cs="Times New Roman"/>
          <w:sz w:val="28"/>
          <w:szCs w:val="28"/>
        </w:rPr>
        <w:t xml:space="preserve"> </w:t>
      </w:r>
      <w:r w:rsidR="0097250C"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срок, указанный в </w:t>
      </w:r>
      <w:hyperlink w:anchor="sub_6" w:history="1">
        <w:r w:rsidRPr="005569B6">
          <w:rPr>
            <w:rStyle w:val="a4"/>
            <w:rFonts w:ascii="Times New Roman" w:hAnsi="Times New Roman"/>
            <w:color w:val="auto"/>
            <w:sz w:val="28"/>
            <w:szCs w:val="28"/>
          </w:rPr>
          <w:t>абзаце 3</w:t>
        </w:r>
      </w:hyperlink>
      <w:r w:rsidRPr="005569B6">
        <w:rPr>
          <w:rFonts w:ascii="Times New Roman" w:hAnsi="Times New Roman" w:cs="Times New Roman"/>
          <w:sz w:val="28"/>
          <w:szCs w:val="28"/>
        </w:rPr>
        <w:t xml:space="preserve"> настоящего пункта.</w:t>
      </w:r>
    </w:p>
    <w:p w:rsidR="006D3AC8" w:rsidRPr="005569B6" w:rsidRDefault="0097250C">
      <w:pPr>
        <w:rPr>
          <w:rFonts w:ascii="Times New Roman" w:hAnsi="Times New Roman" w:cs="Times New Roman"/>
          <w:sz w:val="28"/>
          <w:szCs w:val="28"/>
        </w:rPr>
      </w:pPr>
      <w:r w:rsidRPr="005569B6">
        <w:rPr>
          <w:rFonts w:ascii="Times New Roman" w:hAnsi="Times New Roman" w:cs="Times New Roman"/>
          <w:sz w:val="28"/>
          <w:szCs w:val="28"/>
        </w:rPr>
        <w:t>Глава Администрации</w:t>
      </w:r>
      <w:r w:rsidR="006D3AC8" w:rsidRPr="005569B6">
        <w:rPr>
          <w:rFonts w:ascii="Times New Roman" w:hAnsi="Times New Roman" w:cs="Times New Roman"/>
          <w:sz w:val="28"/>
          <w:szCs w:val="28"/>
        </w:rPr>
        <w:t xml:space="preserve"> не позднее следующего рабочего дня после представления ему проекта подписывает решение об отказе в продлении срока действия разрешения на строительство.</w:t>
      </w:r>
    </w:p>
    <w:p w:rsidR="00A361C5" w:rsidRPr="005569B6" w:rsidRDefault="00A361C5" w:rsidP="00A361C5">
      <w:pPr>
        <w:rPr>
          <w:rFonts w:ascii="Times New Roman" w:hAnsi="Times New Roman" w:cs="Times New Roman"/>
          <w:sz w:val="28"/>
          <w:szCs w:val="28"/>
        </w:rPr>
      </w:pPr>
      <w:r w:rsidRPr="005569B6">
        <w:rPr>
          <w:rFonts w:ascii="Times New Roman" w:hAnsi="Times New Roman" w:cs="Times New Roman"/>
          <w:sz w:val="28"/>
          <w:szCs w:val="28"/>
        </w:rPr>
        <w:t>В случае подачи заявления через ПГУ ЛО заявителя уведомляют через функционал личного кабинета либо способом, указанным в заявлении о необходимости получить результат услуги.</w:t>
      </w:r>
    </w:p>
    <w:p w:rsidR="006D3AC8" w:rsidRPr="005569B6" w:rsidRDefault="006D3AC8">
      <w:pPr>
        <w:rPr>
          <w:rFonts w:ascii="Times New Roman" w:hAnsi="Times New Roman" w:cs="Times New Roman"/>
          <w:sz w:val="28"/>
          <w:szCs w:val="28"/>
        </w:rPr>
      </w:pPr>
      <w:bookmarkStart w:id="95" w:name="sub_121043"/>
      <w:r w:rsidRPr="005569B6">
        <w:rPr>
          <w:rFonts w:ascii="Times New Roman" w:hAnsi="Times New Roman" w:cs="Times New Roman"/>
          <w:sz w:val="28"/>
          <w:szCs w:val="28"/>
        </w:rPr>
        <w:t xml:space="preserve">Подписанное решение об отказе в продлении срока действия разрешения на строительство вручается специалистом </w:t>
      </w:r>
      <w:r w:rsidR="00A361C5" w:rsidRPr="005569B6">
        <w:rPr>
          <w:rFonts w:ascii="Times New Roman" w:hAnsi="Times New Roman" w:cs="Times New Roman"/>
          <w:sz w:val="28"/>
          <w:szCs w:val="28"/>
        </w:rPr>
        <w:t xml:space="preserve">Администрации или специалистом филиала МФЦ (в случае подачи заявления через МФЦ) </w:t>
      </w:r>
      <w:r w:rsidRPr="005569B6">
        <w:rPr>
          <w:rFonts w:ascii="Times New Roman" w:hAnsi="Times New Roman" w:cs="Times New Roman"/>
          <w:sz w:val="28"/>
          <w:szCs w:val="28"/>
        </w:rPr>
        <w:t>заявителю под роспись. Одновременно заявителю возвращаются оригиналы прилагавшихся к заявлению документов. О принятом решении, возможности личного получения документов, дате и времени их получения специалист сообщает заявителю по телефону или адресу электронной почты, указанным в заявлении, не позднее следующего рабочего дня после принятия решения. Сведения о вручении решения об отказе в продлении срока действия разрешения на строительство передаются специалистом делопроизводителю в день его получения заявителем.</w:t>
      </w:r>
    </w:p>
    <w:p w:rsidR="006D3AC8" w:rsidRPr="005569B6" w:rsidRDefault="006D3AC8">
      <w:pPr>
        <w:rPr>
          <w:rFonts w:ascii="Times New Roman" w:hAnsi="Times New Roman" w:cs="Times New Roman"/>
          <w:sz w:val="28"/>
          <w:szCs w:val="28"/>
        </w:rPr>
      </w:pPr>
      <w:bookmarkStart w:id="96" w:name="sub_121044"/>
      <w:bookmarkEnd w:id="95"/>
      <w:r w:rsidRPr="005569B6">
        <w:rPr>
          <w:rFonts w:ascii="Times New Roman" w:hAnsi="Times New Roman" w:cs="Times New Roman"/>
          <w:sz w:val="28"/>
          <w:szCs w:val="28"/>
        </w:rPr>
        <w:t xml:space="preserve">В случае неявки в </w:t>
      </w:r>
      <w:r w:rsidR="00CA24FE"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личного получения документов в течение трех рабочих дней со дня принятия решения об отказе в продлении срока действия разрешения на строительство указанные документы передаются специалистом делопроизводителю, который направляет их заказным почтовым отправлением по адресу, указанному в заявлении.</w:t>
      </w:r>
    </w:p>
    <w:bookmarkEnd w:id="96"/>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Принятие решения об отказе в продлении срока действия разрешения на строительство фиксируется делопроизводителем </w:t>
      </w:r>
      <w:r w:rsidR="00C36AEF" w:rsidRPr="005569B6">
        <w:rPr>
          <w:rFonts w:ascii="Times New Roman" w:hAnsi="Times New Roman" w:cs="Times New Roman"/>
          <w:sz w:val="28"/>
          <w:szCs w:val="28"/>
        </w:rPr>
        <w:t>в порядке, установленном муниципальными правовыми 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получения вручения (направления) заявителю указанного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отсутствии оснований для отказа в продлении срока действия разрешения на строительство, указанных в </w:t>
      </w:r>
      <w:hyperlink w:anchor="sub_1216" w:history="1">
        <w:r w:rsidRPr="005569B6">
          <w:rPr>
            <w:rStyle w:val="a4"/>
            <w:rFonts w:ascii="Times New Roman" w:hAnsi="Times New Roman"/>
            <w:color w:val="auto"/>
            <w:sz w:val="28"/>
            <w:szCs w:val="28"/>
          </w:rPr>
          <w:t xml:space="preserve">пункте </w:t>
        </w:r>
        <w:r w:rsidR="00B018BA" w:rsidRPr="005569B6">
          <w:rPr>
            <w:rStyle w:val="a4"/>
            <w:rFonts w:ascii="Times New Roman" w:hAnsi="Times New Roman"/>
            <w:color w:val="auto"/>
            <w:sz w:val="28"/>
            <w:szCs w:val="28"/>
          </w:rPr>
          <w:t>2.15</w:t>
        </w:r>
      </w:hyperlink>
      <w:r w:rsidRPr="005569B6">
        <w:rPr>
          <w:rFonts w:ascii="Times New Roman" w:hAnsi="Times New Roman" w:cs="Times New Roman"/>
          <w:sz w:val="28"/>
          <w:szCs w:val="28"/>
        </w:rPr>
        <w:t xml:space="preserve"> настоящего Административного регламента, специалист в срок, указанный в </w:t>
      </w:r>
      <w:hyperlink w:anchor="sub_6" w:history="1">
        <w:r w:rsidRPr="005569B6">
          <w:rPr>
            <w:rStyle w:val="a4"/>
            <w:rFonts w:ascii="Times New Roman" w:hAnsi="Times New Roman"/>
            <w:color w:val="auto"/>
            <w:sz w:val="28"/>
            <w:szCs w:val="28"/>
          </w:rPr>
          <w:t>абзаце 3</w:t>
        </w:r>
      </w:hyperlink>
      <w:r w:rsidRPr="005569B6">
        <w:rPr>
          <w:rFonts w:ascii="Times New Roman" w:hAnsi="Times New Roman" w:cs="Times New Roman"/>
          <w:sz w:val="28"/>
          <w:szCs w:val="28"/>
        </w:rPr>
        <w:t xml:space="preserve"> настоящего пункта, представляет полученные документы </w:t>
      </w:r>
      <w:r w:rsidR="00CA24FE"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для продления срока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lastRenderedPageBreak/>
        <w:t xml:space="preserve">Продление срока действия разрешения на строительство осуществляется путем заполнения строки "Действие настоящего разрешения продлено" формы разрешения на строительство с указанием должности, фамилии, инициалов лица, продлившего срок действия разрешения на строительство, даты, до которой продлен срок его действия, даты принятия решения о продлении этого срока. Указанные сведения вносятся в экземпляры разрешений на строительство, представленные заявителем, а также в экземпляр разрешения на строительство, хранящийся в </w:t>
      </w:r>
      <w:r w:rsidR="00CA24FE"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97" w:name="sub_121046"/>
      <w:r w:rsidRPr="005569B6">
        <w:rPr>
          <w:rFonts w:ascii="Times New Roman" w:hAnsi="Times New Roman" w:cs="Times New Roman"/>
          <w:sz w:val="28"/>
          <w:szCs w:val="28"/>
        </w:rPr>
        <w:t>Два экземпляра продленного разрешения на строительство вручаются специалистом заявителю под роспись. О принятом решении, возможности личного получения документов, дате и времени их получения специалист сообщает заявителю по телефону или адресу электронной почты, указанным в заявлении о продлении срока действия разрешения на строительство. Сведения о вручении продленного разрешения на строительство передаются специалистом делопроизводителю в день его получения заявителем.</w:t>
      </w:r>
    </w:p>
    <w:p w:rsidR="006D3AC8" w:rsidRPr="005569B6" w:rsidRDefault="006D3AC8">
      <w:pPr>
        <w:rPr>
          <w:rFonts w:ascii="Times New Roman" w:hAnsi="Times New Roman" w:cs="Times New Roman"/>
          <w:sz w:val="28"/>
          <w:szCs w:val="28"/>
        </w:rPr>
      </w:pPr>
      <w:bookmarkStart w:id="98" w:name="sub_121047"/>
      <w:bookmarkEnd w:id="97"/>
      <w:r w:rsidRPr="005569B6">
        <w:rPr>
          <w:rFonts w:ascii="Times New Roman" w:hAnsi="Times New Roman" w:cs="Times New Roman"/>
          <w:sz w:val="28"/>
          <w:szCs w:val="28"/>
        </w:rPr>
        <w:t xml:space="preserve">В случае неявки заявителя в </w:t>
      </w:r>
      <w:r w:rsidR="00CA24FE"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личного получения документов в течение трех рабочих дней со дня продления срока действия разрешения на строительство представленные заявителем экземпляры разрешения на строительство, срок действия которого продлен, передаются специалистом делопроизводителю, который направляет их заказным почтовым отправлением с уведомлением о вручении по адресу, указанному в заявлении о продлении срока действия разрешения на строительство.</w:t>
      </w:r>
    </w:p>
    <w:bookmarkEnd w:id="9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Сведения о продлении срока действия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день принятия решения о продлении срока действия разрешения на строительство. В тот же срок информация о продлении срока действия разрешения на строительство передается делопроизводителю. В течение пяти рабочих дней со дня принятия решения информация о продлении срока действия разрешения на строительство размещается делопроизводителем на официальном сайте </w:t>
      </w:r>
      <w:r w:rsidR="00CA24FE"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сети Интернет.</w:t>
      </w:r>
    </w:p>
    <w:p w:rsidR="006D3AC8" w:rsidRPr="005569B6" w:rsidRDefault="006D3AC8">
      <w:pPr>
        <w:rPr>
          <w:rFonts w:ascii="Times New Roman" w:hAnsi="Times New Roman" w:cs="Times New Roman"/>
          <w:sz w:val="28"/>
          <w:szCs w:val="28"/>
        </w:rPr>
      </w:pPr>
      <w:bookmarkStart w:id="99" w:name="sub_1037"/>
      <w:r w:rsidRPr="005569B6">
        <w:rPr>
          <w:rFonts w:ascii="Times New Roman" w:hAnsi="Times New Roman" w:cs="Times New Roman"/>
          <w:sz w:val="28"/>
          <w:szCs w:val="28"/>
        </w:rPr>
        <w:t xml:space="preserve">3.7. Основанием для начала административной процедуры "Отмена разрешения на строительство" является установление </w:t>
      </w:r>
      <w:r w:rsidR="00CA24FE" w:rsidRPr="005569B6">
        <w:rPr>
          <w:rFonts w:ascii="Times New Roman" w:hAnsi="Times New Roman" w:cs="Times New Roman"/>
          <w:sz w:val="28"/>
          <w:szCs w:val="28"/>
        </w:rPr>
        <w:t>Администрацией</w:t>
      </w:r>
      <w:r w:rsidRPr="005569B6">
        <w:rPr>
          <w:rFonts w:ascii="Times New Roman" w:hAnsi="Times New Roman" w:cs="Times New Roman"/>
          <w:sz w:val="28"/>
          <w:szCs w:val="28"/>
        </w:rPr>
        <w:t xml:space="preserve"> после выдачи разрешения на строительство одного из обстоятельств, являющихся в соответствии с </w:t>
      </w:r>
      <w:hyperlink w:anchor="sub_1215" w:history="1">
        <w:r w:rsidRPr="005569B6">
          <w:rPr>
            <w:rStyle w:val="a4"/>
            <w:rFonts w:ascii="Times New Roman" w:hAnsi="Times New Roman"/>
            <w:color w:val="auto"/>
            <w:sz w:val="28"/>
            <w:szCs w:val="28"/>
          </w:rPr>
          <w:t xml:space="preserve">пунктом </w:t>
        </w:r>
        <w:r w:rsidR="00863BFB" w:rsidRPr="005569B6">
          <w:rPr>
            <w:rStyle w:val="a4"/>
            <w:rFonts w:ascii="Times New Roman" w:hAnsi="Times New Roman"/>
            <w:color w:val="auto"/>
            <w:sz w:val="28"/>
            <w:szCs w:val="28"/>
          </w:rPr>
          <w:t>2.14</w:t>
        </w:r>
      </w:hyperlink>
      <w:r w:rsidRPr="005569B6">
        <w:rPr>
          <w:rFonts w:ascii="Times New Roman" w:hAnsi="Times New Roman" w:cs="Times New Roman"/>
          <w:sz w:val="28"/>
          <w:szCs w:val="28"/>
        </w:rPr>
        <w:t xml:space="preserve"> настоящего Административного регламента основанием для отказа в выдаче разрешения на строительство.</w:t>
      </w:r>
    </w:p>
    <w:bookmarkEnd w:id="9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Сведения об обстоятельствах, являющихся основанием для начала административной процедуры, могут содержаться в документах, полученных </w:t>
      </w:r>
      <w:r w:rsidR="00CA24FE" w:rsidRPr="005569B6">
        <w:rPr>
          <w:rFonts w:ascii="Times New Roman" w:hAnsi="Times New Roman" w:cs="Times New Roman"/>
          <w:sz w:val="28"/>
          <w:szCs w:val="28"/>
        </w:rPr>
        <w:t>Администрацией</w:t>
      </w:r>
      <w:r w:rsidRPr="005569B6">
        <w:rPr>
          <w:rFonts w:ascii="Times New Roman" w:hAnsi="Times New Roman" w:cs="Times New Roman"/>
          <w:sz w:val="28"/>
          <w:szCs w:val="28"/>
        </w:rPr>
        <w:t xml:space="preserve">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w:t>
      </w:r>
      <w:r w:rsidR="00A27A2B"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при исполнении служебных обязанностей по осуществлению иных полномочий </w:t>
      </w:r>
      <w:r w:rsidR="00A27A2B"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специалист.</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Прием, регистрация и рассмотрение документов, содержащих сведения об </w:t>
      </w:r>
      <w:r w:rsidRPr="005569B6">
        <w:rPr>
          <w:rFonts w:ascii="Times New Roman" w:hAnsi="Times New Roman" w:cs="Times New Roman"/>
          <w:sz w:val="28"/>
          <w:szCs w:val="28"/>
        </w:rPr>
        <w:lastRenderedPageBreak/>
        <w:t xml:space="preserve">обстоятельствах, указанных в </w:t>
      </w:r>
      <w:hyperlink w:anchor="sub_1037" w:history="1">
        <w:r w:rsidRPr="005569B6">
          <w:rPr>
            <w:rStyle w:val="a4"/>
            <w:rFonts w:ascii="Times New Roman" w:hAnsi="Times New Roman"/>
            <w:color w:val="auto"/>
            <w:sz w:val="28"/>
            <w:szCs w:val="28"/>
          </w:rPr>
          <w:t>абзаце 1</w:t>
        </w:r>
      </w:hyperlink>
      <w:r w:rsidRPr="005569B6">
        <w:rPr>
          <w:rFonts w:ascii="Times New Roman" w:hAnsi="Times New Roman" w:cs="Times New Roman"/>
          <w:sz w:val="28"/>
          <w:szCs w:val="28"/>
        </w:rPr>
        <w:t xml:space="preserve"> настоящего пункта, осуществляется в порядке и в сроки, установленные </w:t>
      </w:r>
      <w:r w:rsidR="000D75CC" w:rsidRPr="005569B6">
        <w:rPr>
          <w:rFonts w:ascii="Times New Roman" w:hAnsi="Times New Roman" w:cs="Times New Roman"/>
          <w:sz w:val="28"/>
          <w:szCs w:val="28"/>
        </w:rPr>
        <w:t>муниципальными правовыми актами по вопросам делопроизводства</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ходе выполнения административного действия проводится рассмотрение полученных документов и проверка содержащихся в них сведений.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Результатами выполнения административной процедуры являются: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отмена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решение об отказе в отмене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Критериями принятия решения об отмене разрешения на строительство являются: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недействительность представленных заявителем в </w:t>
      </w:r>
      <w:r w:rsidR="008E2D54"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получения разрешения на строительство документов либо наличие в них недостоверных сведений;</w:t>
      </w:r>
    </w:p>
    <w:p w:rsidR="006D3AC8" w:rsidRPr="005569B6" w:rsidRDefault="006D3AC8">
      <w:pPr>
        <w:rPr>
          <w:rFonts w:ascii="Times New Roman" w:hAnsi="Times New Roman" w:cs="Times New Roman"/>
          <w:sz w:val="28"/>
          <w:szCs w:val="28"/>
        </w:rPr>
      </w:pPr>
      <w:bookmarkStart w:id="100" w:name="sub_12114"/>
      <w:r w:rsidRPr="005569B6">
        <w:rPr>
          <w:rFonts w:ascii="Times New Roman" w:hAnsi="Times New Roman" w:cs="Times New Roman"/>
          <w:sz w:val="28"/>
          <w:szCs w:val="28"/>
        </w:rPr>
        <w:t>несоответствие представленных заявителем для получения разрешения на строительство документов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либо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bookmarkEnd w:id="100"/>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Решение об отмене разрешения на строительство оформляется </w:t>
      </w:r>
      <w:r w:rsidR="008E2D54" w:rsidRPr="005569B6">
        <w:rPr>
          <w:rFonts w:ascii="Times New Roman" w:hAnsi="Times New Roman" w:cs="Times New Roman"/>
          <w:sz w:val="28"/>
          <w:szCs w:val="28"/>
        </w:rPr>
        <w:t>постановлением</w:t>
      </w:r>
      <w:r w:rsidRPr="005569B6">
        <w:rPr>
          <w:rFonts w:ascii="Times New Roman" w:hAnsi="Times New Roman" w:cs="Times New Roman"/>
          <w:sz w:val="28"/>
          <w:szCs w:val="28"/>
        </w:rPr>
        <w:t xml:space="preserve"> </w:t>
      </w:r>
      <w:r w:rsidR="008E2D54" w:rsidRPr="005569B6">
        <w:rPr>
          <w:rFonts w:ascii="Times New Roman" w:hAnsi="Times New Roman" w:cs="Times New Roman"/>
          <w:sz w:val="28"/>
          <w:szCs w:val="28"/>
        </w:rPr>
        <w:t>главы Администрации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Сведения об отмене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день принятия решения об отмене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Копия решения об отмене разрешения на строительство в течение трех рабочих дней со дня его принятия вручается специалистом застройщику, которому было выдано отмененное разрешение на строительство. О принятом решении, возможности личного получения копии </w:t>
      </w:r>
      <w:r w:rsidR="001075F2" w:rsidRPr="005569B6">
        <w:rPr>
          <w:rFonts w:ascii="Times New Roman" w:hAnsi="Times New Roman" w:cs="Times New Roman"/>
          <w:sz w:val="28"/>
          <w:szCs w:val="28"/>
        </w:rPr>
        <w:t>постановления</w:t>
      </w:r>
      <w:r w:rsidRPr="005569B6">
        <w:rPr>
          <w:rFonts w:ascii="Times New Roman" w:hAnsi="Times New Roman" w:cs="Times New Roman"/>
          <w:sz w:val="28"/>
          <w:szCs w:val="28"/>
        </w:rPr>
        <w:t>, дате и времени его получения специалист не позднее следующего рабочего дня после принятия указанного решения сообщает застройщику по телефону или адресу электронной почты, указанным в заявлении. Сведения о вручении решения об отмене разрешения на строительство передаются специалистом делопроизводителю в день его получения застройщиком.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случае неявки заявителя в </w:t>
      </w:r>
      <w:r w:rsidR="00BE564A"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личного получения документов в течение трех рабочих дней со дня принятия решения об отмене разрешения на строительство копия такого решения передается специалистом делопроизводителю, который направляет его заказным почтовым отправлением с уведомлением о вручении по адресу, указанному в заявлении.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Принятие решения об отмене разрешения на строительство фиксируется делопроизводителем </w:t>
      </w:r>
      <w:r w:rsidR="00EA6D4B" w:rsidRPr="005569B6">
        <w:rPr>
          <w:rFonts w:ascii="Times New Roman" w:hAnsi="Times New Roman" w:cs="Times New Roman"/>
          <w:sz w:val="28"/>
          <w:szCs w:val="28"/>
        </w:rPr>
        <w:t xml:space="preserve">в порядке, установленном муниципальными правовыми </w:t>
      </w:r>
      <w:r w:rsidR="00EA6D4B" w:rsidRPr="005569B6">
        <w:rPr>
          <w:rFonts w:ascii="Times New Roman" w:hAnsi="Times New Roman" w:cs="Times New Roman"/>
          <w:sz w:val="28"/>
          <w:szCs w:val="28"/>
        </w:rPr>
        <w:lastRenderedPageBreak/>
        <w:t>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получения вручения (направления) застройщику копии указанного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течение пяти рабочих дней со дня принятия решения информация об отмене разрешения на строительство размещается делопроизводителем на официальном сайте </w:t>
      </w:r>
      <w:r w:rsidR="00BE564A"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в сети Интернет.</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отсутствии оснований для отмены разрешения на строительство </w:t>
      </w:r>
      <w:r w:rsidR="00BE564A" w:rsidRPr="005569B6">
        <w:rPr>
          <w:rFonts w:ascii="Times New Roman" w:hAnsi="Times New Roman" w:cs="Times New Roman"/>
          <w:sz w:val="28"/>
          <w:szCs w:val="28"/>
        </w:rPr>
        <w:t>Администрация</w:t>
      </w:r>
      <w:r w:rsidRPr="005569B6">
        <w:rPr>
          <w:rFonts w:ascii="Times New Roman" w:hAnsi="Times New Roman" w:cs="Times New Roman"/>
          <w:sz w:val="28"/>
          <w:szCs w:val="28"/>
        </w:rPr>
        <w:t xml:space="preserve"> направляет в адрес органа (лица) сообщившего сведения, послужившие основанием для начала административной процедуры, письменное сообщение о результатах рассмотрения представленных документов с обоснованием принятого решения. Проект такого сообщения готовится и представляется для подписания </w:t>
      </w:r>
      <w:r w:rsidR="00BE564A"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специалистом, а после подписания передается делопроизводителю для направления адресату почтовым отправлением.</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Принятие решения об отказе в отмене разрешения на строительство фиксируется делопроизводителем </w:t>
      </w:r>
      <w:r w:rsidR="00EA6D4B" w:rsidRPr="005569B6">
        <w:rPr>
          <w:rFonts w:ascii="Times New Roman" w:hAnsi="Times New Roman" w:cs="Times New Roman"/>
          <w:sz w:val="28"/>
          <w:szCs w:val="28"/>
        </w:rPr>
        <w:t>в порядке, установленном муниципальными правовыми 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получения вручения (направления) застройщику копии указанного решения.</w:t>
      </w:r>
    </w:p>
    <w:p w:rsidR="006D3AC8" w:rsidRPr="005569B6" w:rsidRDefault="006D3AC8">
      <w:pPr>
        <w:rPr>
          <w:rFonts w:ascii="Times New Roman" w:hAnsi="Times New Roman" w:cs="Times New Roman"/>
          <w:sz w:val="28"/>
          <w:szCs w:val="28"/>
        </w:rPr>
      </w:pPr>
      <w:bookmarkStart w:id="101" w:name="sub_1038"/>
      <w:r w:rsidRPr="005569B6">
        <w:rPr>
          <w:rFonts w:ascii="Times New Roman" w:hAnsi="Times New Roman" w:cs="Times New Roman"/>
          <w:sz w:val="28"/>
          <w:szCs w:val="28"/>
        </w:rPr>
        <w:t xml:space="preserve">3.8. Основанием для начала административной процедуры "Прием и регистрация письменного уведомления о переходе прав на земельный участок, права пользования недрами, об образовании земельного участка" является поступление в </w:t>
      </w:r>
      <w:r w:rsidR="00BE564A"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непосредственно от заявителя или через МФЦ письменного уведомления, предусмотренного </w:t>
      </w:r>
      <w:hyperlink w:anchor="sub_12102" w:history="1">
        <w:r w:rsidRPr="005569B6">
          <w:rPr>
            <w:rStyle w:val="a4"/>
            <w:rFonts w:ascii="Times New Roman" w:hAnsi="Times New Roman"/>
            <w:color w:val="auto"/>
            <w:sz w:val="28"/>
            <w:szCs w:val="28"/>
          </w:rPr>
          <w:t>пунктом </w:t>
        </w:r>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(далее - письменное уведомление).</w:t>
      </w:r>
    </w:p>
    <w:bookmarkEnd w:id="101"/>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делопроизводитель.</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Результатом выполнения административной процедуры является передача письменного уведомления и прилагаемых к нему документов должностному лицу, уполномоченному на их рассмотрение.</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Прием и регистрация письменного уведомления и представленных вместе с ним документов, а также фиксация результата выполнения административного действия осуществляются в порядке и в сроки, установленные </w:t>
      </w:r>
      <w:hyperlink w:anchor="sub_1032" w:history="1">
        <w:r w:rsidRPr="005569B6">
          <w:rPr>
            <w:rStyle w:val="a4"/>
            <w:rFonts w:ascii="Times New Roman" w:hAnsi="Times New Roman"/>
            <w:color w:val="auto"/>
            <w:sz w:val="28"/>
            <w:szCs w:val="28"/>
          </w:rPr>
          <w:t>пунктом 3.2</w:t>
        </w:r>
      </w:hyperlink>
      <w:r w:rsidRPr="005569B6">
        <w:rPr>
          <w:rFonts w:ascii="Times New Roman" w:hAnsi="Times New Roman" w:cs="Times New Roman"/>
          <w:sz w:val="28"/>
          <w:szCs w:val="28"/>
        </w:rPr>
        <w:t xml:space="preserve"> настоящего Административного регламента.</w:t>
      </w:r>
    </w:p>
    <w:p w:rsidR="006D3AC8" w:rsidRPr="005569B6" w:rsidRDefault="006D3AC8">
      <w:pPr>
        <w:rPr>
          <w:rFonts w:ascii="Times New Roman" w:hAnsi="Times New Roman" w:cs="Times New Roman"/>
          <w:sz w:val="28"/>
          <w:szCs w:val="28"/>
        </w:rPr>
      </w:pPr>
      <w:bookmarkStart w:id="102" w:name="sub_1039"/>
      <w:r w:rsidRPr="005569B6">
        <w:rPr>
          <w:rFonts w:ascii="Times New Roman" w:hAnsi="Times New Roman" w:cs="Times New Roman"/>
          <w:sz w:val="28"/>
          <w:szCs w:val="28"/>
        </w:rPr>
        <w:t>3.9. Основанием для начала административной процедуры "Принятие решения о внесении изменений в разрешение на строительство" является получение поступившего письменного уведомления должностным лицом, уполномоченным на его рассмотрение.</w:t>
      </w:r>
    </w:p>
    <w:bookmarkEnd w:id="10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специалист.</w:t>
      </w:r>
    </w:p>
    <w:p w:rsidR="006D3AC8" w:rsidRPr="005569B6" w:rsidRDefault="006D3AC8">
      <w:pPr>
        <w:rPr>
          <w:rFonts w:ascii="Times New Roman" w:hAnsi="Times New Roman" w:cs="Times New Roman"/>
          <w:sz w:val="28"/>
          <w:szCs w:val="28"/>
        </w:rPr>
      </w:pPr>
      <w:bookmarkStart w:id="103" w:name="sub_121024"/>
      <w:r w:rsidRPr="005569B6">
        <w:rPr>
          <w:rFonts w:ascii="Times New Roman" w:hAnsi="Times New Roman" w:cs="Times New Roman"/>
          <w:sz w:val="28"/>
          <w:szCs w:val="28"/>
        </w:rPr>
        <w:t>Принятие решения о внесении изменений в разрешение на строительство осуществляется в течение десяти рабочих дней со дня регистрации письменного уведомления.</w:t>
      </w:r>
    </w:p>
    <w:bookmarkEnd w:id="103"/>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ходе выполнения административного действия проверяется наличие документов, указанных в </w:t>
      </w:r>
      <w:hyperlink w:anchor="sub_12102" w:history="1">
        <w:r w:rsidRPr="005569B6">
          <w:rPr>
            <w:rStyle w:val="a4"/>
            <w:rFonts w:ascii="Times New Roman" w:hAnsi="Times New Roman"/>
            <w:color w:val="auto"/>
            <w:sz w:val="28"/>
            <w:szCs w:val="28"/>
          </w:rPr>
          <w:t>пункте </w:t>
        </w:r>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w:t>
      </w:r>
      <w:r w:rsidRPr="005569B6">
        <w:rPr>
          <w:rFonts w:ascii="Times New Roman" w:hAnsi="Times New Roman" w:cs="Times New Roman"/>
          <w:sz w:val="28"/>
          <w:szCs w:val="28"/>
        </w:rPr>
        <w:lastRenderedPageBreak/>
        <w:t>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Результатами выполнения административной процедуры являются: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принятие решения об отказе во внесении изменений в разрешение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принятие решения о внесении изменений в разрешение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Критерием принятия решения об отказе во внесении изменений в разрешение на строительство является:</w:t>
      </w:r>
    </w:p>
    <w:p w:rsidR="006D3AC8" w:rsidRPr="005569B6" w:rsidRDefault="006D3AC8">
      <w:pPr>
        <w:rPr>
          <w:rFonts w:ascii="Times New Roman" w:hAnsi="Times New Roman" w:cs="Times New Roman"/>
          <w:sz w:val="28"/>
          <w:szCs w:val="28"/>
        </w:rPr>
      </w:pPr>
      <w:bookmarkStart w:id="104" w:name="sub_121048"/>
      <w:r w:rsidRPr="005569B6">
        <w:rPr>
          <w:rFonts w:ascii="Times New Roman" w:hAnsi="Times New Roman" w:cs="Times New Roman"/>
          <w:sz w:val="28"/>
          <w:szCs w:val="28"/>
        </w:rPr>
        <w:t>отсутствие правоустанавливающего документа на земельный участок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w:t>
      </w:r>
    </w:p>
    <w:p w:rsidR="006D3AC8" w:rsidRPr="005569B6" w:rsidRDefault="006D3AC8">
      <w:pPr>
        <w:rPr>
          <w:rFonts w:ascii="Times New Roman" w:hAnsi="Times New Roman" w:cs="Times New Roman"/>
          <w:sz w:val="28"/>
          <w:szCs w:val="28"/>
        </w:rPr>
      </w:pPr>
      <w:bookmarkStart w:id="105" w:name="sub_121049"/>
      <w:bookmarkEnd w:id="104"/>
      <w:r w:rsidRPr="005569B6">
        <w:rPr>
          <w:rFonts w:ascii="Times New Roman" w:hAnsi="Times New Roman" w:cs="Times New Roman"/>
          <w:sz w:val="28"/>
          <w:szCs w:val="28"/>
        </w:rPr>
        <w:t xml:space="preserve">отсутствие в письменном уведомлении о переходе прав на земельный участок, права пользования недрами, об образовании земельного участка сведений о реквизитах документов, указанных в </w:t>
      </w:r>
      <w:hyperlink w:anchor="sub_121022" w:history="1">
        <w:r w:rsidRPr="005569B6">
          <w:rPr>
            <w:rStyle w:val="a4"/>
            <w:rFonts w:ascii="Times New Roman" w:hAnsi="Times New Roman"/>
            <w:color w:val="auto"/>
            <w:sz w:val="28"/>
            <w:szCs w:val="28"/>
          </w:rPr>
          <w:t>абзацах втором-пятом подпункта "а" пункта </w:t>
        </w:r>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 или недостоверность этих сведений;</w:t>
      </w:r>
    </w:p>
    <w:bookmarkEnd w:id="105"/>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наличии оснований для отказа во внесении изменений в разрешение на строительство, предусмотренных </w:t>
      </w:r>
      <w:hyperlink w:anchor="sub_12161" w:history="1">
        <w:r w:rsidRPr="005569B6">
          <w:rPr>
            <w:rStyle w:val="a4"/>
            <w:rFonts w:ascii="Times New Roman" w:hAnsi="Times New Roman"/>
            <w:color w:val="auto"/>
            <w:sz w:val="28"/>
            <w:szCs w:val="28"/>
          </w:rPr>
          <w:t>пунктом </w:t>
        </w:r>
        <w:r w:rsidR="00B018BA" w:rsidRPr="005569B6">
          <w:rPr>
            <w:rStyle w:val="a4"/>
            <w:rFonts w:ascii="Times New Roman" w:hAnsi="Times New Roman"/>
            <w:color w:val="auto"/>
            <w:sz w:val="28"/>
            <w:szCs w:val="28"/>
          </w:rPr>
          <w:t>2.15</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решения об отказе во внесении изменений в разрешение на строительство по форме согласно </w:t>
      </w:r>
      <w:hyperlink w:anchor="sub_121023" w:history="1">
        <w:r w:rsidRPr="005569B6">
          <w:rPr>
            <w:rStyle w:val="a4"/>
            <w:rFonts w:ascii="Times New Roman" w:hAnsi="Times New Roman"/>
            <w:color w:val="auto"/>
            <w:sz w:val="28"/>
            <w:szCs w:val="28"/>
          </w:rPr>
          <w:t>приложению 7</w:t>
        </w:r>
      </w:hyperlink>
      <w:r w:rsidRPr="005569B6">
        <w:rPr>
          <w:rFonts w:ascii="Times New Roman" w:hAnsi="Times New Roman" w:cs="Times New Roman"/>
          <w:sz w:val="28"/>
          <w:szCs w:val="28"/>
        </w:rPr>
        <w:t xml:space="preserve"> к настоящему Административному регламенту с указанием причин отказа.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отсутствии оснований для отказа во внесении изменений в разрешение на строительство, предусмотренных </w:t>
      </w:r>
      <w:hyperlink w:anchor="sub_12161" w:history="1">
        <w:r w:rsidRPr="005569B6">
          <w:rPr>
            <w:rStyle w:val="a4"/>
            <w:rFonts w:ascii="Times New Roman" w:hAnsi="Times New Roman"/>
            <w:color w:val="auto"/>
            <w:sz w:val="28"/>
            <w:szCs w:val="28"/>
          </w:rPr>
          <w:t>пунктом </w:t>
        </w:r>
        <w:r w:rsidR="00B018BA" w:rsidRPr="005569B6">
          <w:rPr>
            <w:rStyle w:val="a4"/>
            <w:rFonts w:ascii="Times New Roman" w:hAnsi="Times New Roman"/>
            <w:color w:val="auto"/>
            <w:sz w:val="28"/>
            <w:szCs w:val="28"/>
          </w:rPr>
          <w:t>2.15</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настоящего Административного регламента, специалист готовит проект решения о внесении изменений в разрешение на строительство по форме согласно </w:t>
      </w:r>
      <w:r w:rsidR="00AE1A25" w:rsidRPr="005569B6">
        <w:rPr>
          <w:rFonts w:ascii="Times New Roman" w:hAnsi="Times New Roman" w:cs="Times New Roman"/>
          <w:sz w:val="28"/>
          <w:szCs w:val="28"/>
        </w:rPr>
        <w:t xml:space="preserve">приложению 9 </w:t>
      </w:r>
      <w:r w:rsidRPr="005569B6">
        <w:rPr>
          <w:rFonts w:ascii="Times New Roman" w:hAnsi="Times New Roman" w:cs="Times New Roman"/>
          <w:sz w:val="28"/>
          <w:szCs w:val="28"/>
        </w:rPr>
        <w:t>к настоящему Административному регламенту.</w:t>
      </w:r>
    </w:p>
    <w:p w:rsidR="006D3AC8" w:rsidRPr="005569B6" w:rsidRDefault="006D3AC8">
      <w:pPr>
        <w:rPr>
          <w:rFonts w:ascii="Times New Roman" w:hAnsi="Times New Roman" w:cs="Times New Roman"/>
          <w:sz w:val="28"/>
          <w:szCs w:val="28"/>
        </w:rPr>
      </w:pPr>
      <w:bookmarkStart w:id="106" w:name="sub_121050"/>
      <w:r w:rsidRPr="005569B6">
        <w:rPr>
          <w:rFonts w:ascii="Times New Roman" w:hAnsi="Times New Roman" w:cs="Times New Roman"/>
          <w:sz w:val="28"/>
          <w:szCs w:val="28"/>
        </w:rPr>
        <w:t xml:space="preserve">Проект решения о внесении изменений в разрешение на строительство (об отказе во внесении изменений в разрешение на строительство) вместе с письменным уведомлением и прилагаемыми к нему копиями документов представляется специалистом для подписания </w:t>
      </w:r>
      <w:r w:rsidR="00BE564A"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не позднее, чем за два рабочих дня до истечения срока, указанного в </w:t>
      </w:r>
      <w:hyperlink w:anchor="sub_121024" w:history="1">
        <w:r w:rsidRPr="005569B6">
          <w:rPr>
            <w:rStyle w:val="a4"/>
            <w:rFonts w:ascii="Times New Roman" w:hAnsi="Times New Roman"/>
            <w:color w:val="auto"/>
            <w:sz w:val="28"/>
            <w:szCs w:val="28"/>
          </w:rPr>
          <w:t>абзаце третьем</w:t>
        </w:r>
      </w:hyperlink>
      <w:r w:rsidRPr="005569B6">
        <w:rPr>
          <w:rFonts w:ascii="Times New Roman" w:hAnsi="Times New Roman" w:cs="Times New Roman"/>
          <w:sz w:val="28"/>
          <w:szCs w:val="28"/>
        </w:rPr>
        <w:t xml:space="preserve"> настоящего пункта.</w:t>
      </w:r>
    </w:p>
    <w:bookmarkEnd w:id="106"/>
    <w:p w:rsidR="006D3AC8" w:rsidRPr="005569B6" w:rsidRDefault="00BE564A">
      <w:pPr>
        <w:rPr>
          <w:rFonts w:ascii="Times New Roman" w:hAnsi="Times New Roman" w:cs="Times New Roman"/>
          <w:sz w:val="28"/>
          <w:szCs w:val="28"/>
        </w:rPr>
      </w:pPr>
      <w:r w:rsidRPr="005569B6">
        <w:rPr>
          <w:rFonts w:ascii="Times New Roman" w:hAnsi="Times New Roman" w:cs="Times New Roman"/>
          <w:sz w:val="28"/>
          <w:szCs w:val="28"/>
        </w:rPr>
        <w:t>Глава Администрации</w:t>
      </w:r>
      <w:r w:rsidR="006D3AC8" w:rsidRPr="005569B6">
        <w:rPr>
          <w:rFonts w:ascii="Times New Roman" w:hAnsi="Times New Roman" w:cs="Times New Roman"/>
          <w:sz w:val="28"/>
          <w:szCs w:val="28"/>
        </w:rPr>
        <w:t xml:space="preserve"> не позднее десяти рабочих дней со дня регистрации письменного уведомления подписывает решение о внесении изменений в разрешение на строительство (об отказе во внесении изменений в разрешение на строительство).</w:t>
      </w:r>
    </w:p>
    <w:p w:rsidR="00A361C5" w:rsidRPr="005569B6" w:rsidRDefault="00A361C5" w:rsidP="00A361C5">
      <w:pPr>
        <w:rPr>
          <w:rFonts w:ascii="Times New Roman" w:hAnsi="Times New Roman" w:cs="Times New Roman"/>
          <w:sz w:val="28"/>
          <w:szCs w:val="28"/>
        </w:rPr>
      </w:pPr>
      <w:r w:rsidRPr="005569B6">
        <w:rPr>
          <w:rFonts w:ascii="Times New Roman" w:hAnsi="Times New Roman" w:cs="Times New Roman"/>
          <w:sz w:val="28"/>
          <w:szCs w:val="28"/>
        </w:rPr>
        <w:t>В случае подачи заявления через ПГУ ЛО заявителя уведомляют через функционал личного кабинета либо способом, указанным в заявлении о необходимости получить результат услуги.</w:t>
      </w:r>
    </w:p>
    <w:p w:rsidR="006D3AC8" w:rsidRPr="005569B6" w:rsidRDefault="006D3AC8">
      <w:pPr>
        <w:rPr>
          <w:rFonts w:ascii="Times New Roman" w:hAnsi="Times New Roman" w:cs="Times New Roman"/>
          <w:sz w:val="28"/>
          <w:szCs w:val="28"/>
        </w:rPr>
      </w:pPr>
      <w:bookmarkStart w:id="107" w:name="sub_121051"/>
      <w:r w:rsidRPr="005569B6">
        <w:rPr>
          <w:rFonts w:ascii="Times New Roman" w:hAnsi="Times New Roman" w:cs="Times New Roman"/>
          <w:sz w:val="28"/>
          <w:szCs w:val="28"/>
        </w:rPr>
        <w:lastRenderedPageBreak/>
        <w:t xml:space="preserve">Подписанное решение о внесении изменений в разрешение на строительство (об отказе во внесении изменений в разрешение на строительство) вручается специалистом </w:t>
      </w:r>
      <w:r w:rsidR="00A361C5" w:rsidRPr="005569B6">
        <w:rPr>
          <w:rFonts w:ascii="Times New Roman" w:hAnsi="Times New Roman" w:cs="Times New Roman"/>
          <w:sz w:val="28"/>
          <w:szCs w:val="28"/>
        </w:rPr>
        <w:t xml:space="preserve">Администрации или специалистом филиала МФЦ (в случае подачи заявления через МФЦ) </w:t>
      </w:r>
      <w:r w:rsidRPr="005569B6">
        <w:rPr>
          <w:rFonts w:ascii="Times New Roman" w:hAnsi="Times New Roman" w:cs="Times New Roman"/>
          <w:sz w:val="28"/>
          <w:szCs w:val="28"/>
        </w:rPr>
        <w:t>заявителю под роспись. О принятом решении, возможности личного получения документов, дате и времени их получения специалист сообщает заявителю по телефону или адресу электронной почты, указанным в заявлении, не позднее следующего рабочего дня после принятия решения. Сведения о вручении решения об отказе во внесении изменений в разрешение на строительство передаются специалистом делопроизводителю в день его получения заявителем.</w:t>
      </w:r>
    </w:p>
    <w:p w:rsidR="006D3AC8" w:rsidRPr="005569B6" w:rsidRDefault="006D3AC8">
      <w:pPr>
        <w:rPr>
          <w:rFonts w:ascii="Times New Roman" w:hAnsi="Times New Roman" w:cs="Times New Roman"/>
          <w:sz w:val="28"/>
          <w:szCs w:val="28"/>
        </w:rPr>
      </w:pPr>
      <w:bookmarkStart w:id="108" w:name="sub_121052"/>
      <w:bookmarkEnd w:id="107"/>
      <w:r w:rsidRPr="005569B6">
        <w:rPr>
          <w:rFonts w:ascii="Times New Roman" w:hAnsi="Times New Roman" w:cs="Times New Roman"/>
          <w:sz w:val="28"/>
          <w:szCs w:val="28"/>
        </w:rPr>
        <w:t xml:space="preserve">В случае неявки заявителя в </w:t>
      </w:r>
      <w:r w:rsidR="00BE564A"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для личного получения документов в течение трех рабочих дней со дня принятия решения о внесении изменений в разрешение на строительств (принятия решения об отказе во внесении изменений в разрешение на строительство) данное решение передается специалистом делопроизводителю, который направляет его заказным почтовым отправлением с уведомлением о вручении по адресу, указанному в письменном уведомлении.</w:t>
      </w:r>
    </w:p>
    <w:bookmarkEnd w:id="108"/>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Внесение изменений в разрешение на строительство (принятие решения об отказе во внесении изменений в разрешение на строительство) фиксируется делопроизводителем </w:t>
      </w:r>
      <w:r w:rsidR="00EA6D4B" w:rsidRPr="005569B6">
        <w:rPr>
          <w:rFonts w:ascii="Times New Roman" w:hAnsi="Times New Roman" w:cs="Times New Roman"/>
          <w:sz w:val="28"/>
          <w:szCs w:val="28"/>
        </w:rPr>
        <w:t>в порядке, установленном муниципальными правовыми 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вручения (направления) заявителю указанного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течение пяти рабочих дней со дня внесения изменений в разрешение на строительство о таком решении уведомляются: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орган, осуществляющий государственную регистрацию прав на недвижимое имущество и сделок с ним, по месту нахождения земельного участка, в разрешение на строительство на котором внесено изменение;</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федеральный орган исполнительной власти, осуществляющий государственный строительный надзор при строительстве, реконструкции объекта капитального строительства, в разрешение на строительство которого внесено изменение (применительно к объектам капитального строительства, указанных в </w:t>
      </w:r>
      <w:hyperlink r:id="rId38" w:history="1">
        <w:r w:rsidRPr="005569B6">
          <w:rPr>
            <w:rStyle w:val="a4"/>
            <w:rFonts w:ascii="Times New Roman" w:hAnsi="Times New Roman"/>
            <w:color w:val="auto"/>
            <w:sz w:val="28"/>
            <w:szCs w:val="28"/>
          </w:rPr>
          <w:t>частях 3</w:t>
        </w:r>
      </w:hyperlink>
      <w:r w:rsidRPr="005569B6">
        <w:rPr>
          <w:rFonts w:ascii="Times New Roman" w:hAnsi="Times New Roman" w:cs="Times New Roman"/>
          <w:sz w:val="28"/>
          <w:szCs w:val="28"/>
        </w:rPr>
        <w:t xml:space="preserve"> и </w:t>
      </w:r>
      <w:hyperlink r:id="rId39" w:history="1">
        <w:r w:rsidRPr="005569B6">
          <w:rPr>
            <w:rStyle w:val="a4"/>
            <w:rFonts w:ascii="Times New Roman" w:hAnsi="Times New Roman"/>
            <w:color w:val="auto"/>
            <w:sz w:val="28"/>
            <w:szCs w:val="28"/>
          </w:rPr>
          <w:t>3.1 статьи 54</w:t>
        </w:r>
      </w:hyperlink>
      <w:r w:rsidRPr="005569B6">
        <w:rPr>
          <w:rFonts w:ascii="Times New Roman" w:hAnsi="Times New Roman" w:cs="Times New Roman"/>
          <w:sz w:val="28"/>
          <w:szCs w:val="28"/>
        </w:rPr>
        <w:t xml:space="preserve"> Градостроительного кодекса Российской Федерации).</w:t>
      </w:r>
    </w:p>
    <w:p w:rsidR="006D3AC8" w:rsidRPr="005569B6" w:rsidRDefault="006D3AC8">
      <w:pPr>
        <w:rPr>
          <w:rFonts w:ascii="Times New Roman" w:hAnsi="Times New Roman" w:cs="Times New Roman"/>
          <w:sz w:val="28"/>
          <w:szCs w:val="28"/>
        </w:rPr>
      </w:pPr>
      <w:bookmarkStart w:id="109" w:name="sub_10310"/>
      <w:r w:rsidRPr="005569B6">
        <w:rPr>
          <w:rFonts w:ascii="Times New Roman" w:hAnsi="Times New Roman" w:cs="Times New Roman"/>
          <w:sz w:val="28"/>
          <w:szCs w:val="28"/>
        </w:rPr>
        <w:t xml:space="preserve">3.10. Основанием для начала административной процедуры "Прекращение действия разрешения на строительство" является поступление в </w:t>
      </w:r>
      <w:r w:rsidR="00CE2820"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w:t>
      </w:r>
    </w:p>
    <w:bookmarkEnd w:id="10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Лицом, ответственным за выполнение административной процедуры, является специалист.</w:t>
      </w:r>
    </w:p>
    <w:p w:rsidR="006D3AC8" w:rsidRPr="005569B6" w:rsidRDefault="006D3AC8">
      <w:pPr>
        <w:rPr>
          <w:rFonts w:ascii="Times New Roman" w:hAnsi="Times New Roman" w:cs="Times New Roman"/>
          <w:sz w:val="28"/>
          <w:szCs w:val="28"/>
        </w:rPr>
      </w:pPr>
      <w:bookmarkStart w:id="110" w:name="sub_121025"/>
      <w:r w:rsidRPr="005569B6">
        <w:rPr>
          <w:rFonts w:ascii="Times New Roman" w:hAnsi="Times New Roman" w:cs="Times New Roman"/>
          <w:sz w:val="28"/>
          <w:szCs w:val="28"/>
        </w:rPr>
        <w:t xml:space="preserve">Решение о прекращении действия разрешения на строительство принимается в срок не более чем десять рабочих дней со дня поступления в </w:t>
      </w:r>
      <w:r w:rsidR="00CE2820"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документов, указанных в абзаце первом настоящего пункта, или тридцать рабочих дней со дня прекращения прав на земельный участок или права пользования недрами.</w:t>
      </w:r>
    </w:p>
    <w:bookmarkEnd w:id="110"/>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ходе выполнения административной процедуры осуществляется рассмотрение поступивших документов и принимается решение о прекращении </w:t>
      </w:r>
      <w:r w:rsidRPr="005569B6">
        <w:rPr>
          <w:rFonts w:ascii="Times New Roman" w:hAnsi="Times New Roman" w:cs="Times New Roman"/>
          <w:sz w:val="28"/>
          <w:szCs w:val="28"/>
        </w:rPr>
        <w:lastRenderedPageBreak/>
        <w:t xml:space="preserve">действия выданного </w:t>
      </w:r>
      <w:r w:rsidR="00CE2820" w:rsidRPr="005569B6">
        <w:rPr>
          <w:rFonts w:ascii="Times New Roman" w:hAnsi="Times New Roman" w:cs="Times New Roman"/>
          <w:sz w:val="28"/>
          <w:szCs w:val="28"/>
        </w:rPr>
        <w:t>Администрацией</w:t>
      </w:r>
      <w:r w:rsidRPr="005569B6">
        <w:rPr>
          <w:rFonts w:ascii="Times New Roman" w:hAnsi="Times New Roman" w:cs="Times New Roman"/>
          <w:sz w:val="28"/>
          <w:szCs w:val="28"/>
        </w:rPr>
        <w:t xml:space="preserve">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Результатом выполнения административной процедуры является принятие решения о прекращении действия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Критерием принятия решения о прекращении действия разрешения на строительство является наличие одного из следующих обстоятельств:</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принудительное прекращение права собственности и иных прав застройщика на земельный участок, в том числе изъятие земельного участка для государственных или муниципальных нужд;</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отказ застройщика от права собственности и иных прав на земельные участки;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расторжение договора аренды и иных договоров, на основании которых у застройщика возникли права на земельный участок;</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прекращение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 наличии оснований для прекращения действия разрешения на строительство, предусмотренных абзацами седьмым-десятым настоящего пункта, специалист готовит проект решения о прекращении действия разрешения на строительство по форме согласно </w:t>
      </w:r>
      <w:hyperlink w:anchor="sub_9000" w:history="1">
        <w:r w:rsidR="00AE1A25" w:rsidRPr="005569B6">
          <w:rPr>
            <w:rStyle w:val="a4"/>
            <w:rFonts w:ascii="Times New Roman" w:hAnsi="Times New Roman"/>
            <w:color w:val="auto"/>
            <w:sz w:val="28"/>
            <w:szCs w:val="28"/>
          </w:rPr>
          <w:t>приложению</w:t>
        </w:r>
      </w:hyperlink>
      <w:r w:rsidR="00AE1A25" w:rsidRPr="005569B6">
        <w:rPr>
          <w:rFonts w:ascii="Times New Roman" w:hAnsi="Times New Roman" w:cs="Times New Roman"/>
          <w:sz w:val="28"/>
          <w:szCs w:val="28"/>
        </w:rPr>
        <w:t xml:space="preserve"> 10</w:t>
      </w:r>
      <w:r w:rsidRPr="005569B6">
        <w:rPr>
          <w:rFonts w:ascii="Times New Roman" w:hAnsi="Times New Roman" w:cs="Times New Roman"/>
          <w:sz w:val="28"/>
          <w:szCs w:val="28"/>
        </w:rPr>
        <w:t xml:space="preserve"> к настоящему Административному регламенту с указанием причин отказа.</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Проект решения о прекращении действия разрешения на строительство вместе с поступившим в </w:t>
      </w:r>
      <w:r w:rsidR="00CE2820" w:rsidRPr="005569B6">
        <w:rPr>
          <w:rFonts w:ascii="Times New Roman" w:hAnsi="Times New Roman" w:cs="Times New Roman"/>
          <w:sz w:val="28"/>
          <w:szCs w:val="28"/>
        </w:rPr>
        <w:t>Администрацию</w:t>
      </w:r>
      <w:r w:rsidRPr="005569B6">
        <w:rPr>
          <w:rFonts w:ascii="Times New Roman" w:hAnsi="Times New Roman" w:cs="Times New Roman"/>
          <w:sz w:val="28"/>
          <w:szCs w:val="28"/>
        </w:rPr>
        <w:t xml:space="preserve"> уведомлением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представляется специалистом для подписания </w:t>
      </w:r>
      <w:r w:rsidR="00CE2820"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не позднее, чем за два рабочих дня до истечения срока, указанного в </w:t>
      </w:r>
      <w:hyperlink w:anchor="sub_121025" w:history="1">
        <w:r w:rsidRPr="005569B6">
          <w:rPr>
            <w:rStyle w:val="a4"/>
            <w:rFonts w:ascii="Times New Roman" w:hAnsi="Times New Roman"/>
            <w:color w:val="auto"/>
            <w:sz w:val="28"/>
            <w:szCs w:val="28"/>
          </w:rPr>
          <w:t>абзаце третьем</w:t>
        </w:r>
      </w:hyperlink>
      <w:r w:rsidRPr="005569B6">
        <w:rPr>
          <w:rFonts w:ascii="Times New Roman" w:hAnsi="Times New Roman" w:cs="Times New Roman"/>
          <w:sz w:val="28"/>
          <w:szCs w:val="28"/>
        </w:rPr>
        <w:t xml:space="preserve"> настоящего пункта.</w:t>
      </w:r>
    </w:p>
    <w:p w:rsidR="006D3AC8" w:rsidRPr="005569B6" w:rsidRDefault="00CE2820">
      <w:pPr>
        <w:rPr>
          <w:rFonts w:ascii="Times New Roman" w:hAnsi="Times New Roman" w:cs="Times New Roman"/>
          <w:sz w:val="28"/>
          <w:szCs w:val="28"/>
        </w:rPr>
      </w:pPr>
      <w:r w:rsidRPr="005569B6">
        <w:rPr>
          <w:rFonts w:ascii="Times New Roman" w:hAnsi="Times New Roman" w:cs="Times New Roman"/>
          <w:sz w:val="28"/>
          <w:szCs w:val="28"/>
        </w:rPr>
        <w:t>Глава Администрации</w:t>
      </w:r>
      <w:r w:rsidR="006D3AC8" w:rsidRPr="005569B6">
        <w:rPr>
          <w:rFonts w:ascii="Times New Roman" w:hAnsi="Times New Roman" w:cs="Times New Roman"/>
          <w:sz w:val="28"/>
          <w:szCs w:val="28"/>
        </w:rPr>
        <w:t xml:space="preserve"> не позднее срока, указанного в абзаце третьем настоящего пункта, подписывает решение о прекращении действия разрешения на строительство.</w:t>
      </w:r>
    </w:p>
    <w:p w:rsidR="00A361C5" w:rsidRPr="005569B6" w:rsidRDefault="00A361C5" w:rsidP="00A361C5">
      <w:pPr>
        <w:rPr>
          <w:rFonts w:ascii="Times New Roman" w:hAnsi="Times New Roman" w:cs="Times New Roman"/>
          <w:sz w:val="28"/>
          <w:szCs w:val="28"/>
        </w:rPr>
      </w:pPr>
      <w:r w:rsidRPr="005569B6">
        <w:rPr>
          <w:rFonts w:ascii="Times New Roman" w:hAnsi="Times New Roman" w:cs="Times New Roman"/>
          <w:sz w:val="28"/>
          <w:szCs w:val="28"/>
        </w:rPr>
        <w:t xml:space="preserve">В случае подачи заявления через ПГУ ЛО заявителя уведомляют через функционал личного кабинета либо способом, указанным в заявлении о </w:t>
      </w:r>
      <w:r w:rsidR="00F56395" w:rsidRPr="005569B6">
        <w:rPr>
          <w:rFonts w:ascii="Times New Roman" w:hAnsi="Times New Roman" w:cs="Times New Roman"/>
          <w:sz w:val="28"/>
          <w:szCs w:val="28"/>
        </w:rPr>
        <w:t>принятом решении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Подписанное решение о прекращении действия разрешения на строительство в течение пяти рабочих дней направляется застройщику заказным почтовым отправлением с уведомлением о вручении.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Принятие решения о прекращении действия разрешения на строительство фиксируется делопроизводителем </w:t>
      </w:r>
      <w:r w:rsidR="00EA6D4B" w:rsidRPr="005569B6">
        <w:rPr>
          <w:rFonts w:ascii="Times New Roman" w:hAnsi="Times New Roman" w:cs="Times New Roman"/>
          <w:sz w:val="28"/>
          <w:szCs w:val="28"/>
        </w:rPr>
        <w:t>в порядке, установленном муниципальными правовыми актами по вопросам делопроизводства,</w:t>
      </w:r>
      <w:r w:rsidRPr="005569B6">
        <w:rPr>
          <w:rFonts w:ascii="Times New Roman" w:hAnsi="Times New Roman" w:cs="Times New Roman"/>
          <w:sz w:val="28"/>
          <w:szCs w:val="28"/>
        </w:rPr>
        <w:t xml:space="preserve"> не позднее следующего рабочего дня после направления застройщику указанного решения.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течение пяти рабочих дней со дня принятия решения о прекращении действия разрешения на строительство о таком решении уведомляются:</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lastRenderedPageBreak/>
        <w:t xml:space="preserve">федеральный орган исполнительной власти, осуществляющий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(применительно к объектам капитального строительства, указанных в </w:t>
      </w:r>
      <w:hyperlink r:id="rId40" w:history="1">
        <w:r w:rsidRPr="005569B6">
          <w:rPr>
            <w:rStyle w:val="a4"/>
            <w:rFonts w:ascii="Times New Roman" w:hAnsi="Times New Roman"/>
            <w:color w:val="auto"/>
            <w:sz w:val="28"/>
            <w:szCs w:val="28"/>
          </w:rPr>
          <w:t>частях 3</w:t>
        </w:r>
      </w:hyperlink>
      <w:r w:rsidRPr="005569B6">
        <w:rPr>
          <w:rFonts w:ascii="Times New Roman" w:hAnsi="Times New Roman" w:cs="Times New Roman"/>
          <w:sz w:val="28"/>
          <w:szCs w:val="28"/>
        </w:rPr>
        <w:t xml:space="preserve"> и </w:t>
      </w:r>
      <w:hyperlink r:id="rId41" w:history="1">
        <w:r w:rsidRPr="005569B6">
          <w:rPr>
            <w:rStyle w:val="a4"/>
            <w:rFonts w:ascii="Times New Roman" w:hAnsi="Times New Roman"/>
            <w:color w:val="auto"/>
            <w:sz w:val="28"/>
            <w:szCs w:val="28"/>
          </w:rPr>
          <w:t>3.1 статьи 54</w:t>
        </w:r>
      </w:hyperlink>
      <w:r w:rsidRPr="005569B6">
        <w:rPr>
          <w:rFonts w:ascii="Times New Roman" w:hAnsi="Times New Roman" w:cs="Times New Roman"/>
          <w:sz w:val="28"/>
          <w:szCs w:val="28"/>
        </w:rPr>
        <w:t xml:space="preserve"> Градостроительного кодекса Российской Федерации).";</w:t>
      </w:r>
    </w:p>
    <w:p w:rsidR="006D3AC8" w:rsidRPr="005569B6" w:rsidRDefault="006D3AC8">
      <w:pPr>
        <w:rPr>
          <w:rFonts w:ascii="Times New Roman" w:hAnsi="Times New Roman" w:cs="Times New Roman"/>
          <w:sz w:val="28"/>
          <w:szCs w:val="28"/>
        </w:rPr>
      </w:pPr>
      <w:bookmarkStart w:id="111" w:name="sub_10311"/>
      <w:r w:rsidRPr="005569B6">
        <w:rPr>
          <w:rFonts w:ascii="Times New Roman" w:hAnsi="Times New Roman" w:cs="Times New Roman"/>
          <w:sz w:val="28"/>
          <w:szCs w:val="28"/>
        </w:rPr>
        <w:t xml:space="preserve">3.11. Запрещается требовать документы, не предусмотренные </w:t>
      </w:r>
      <w:hyperlink w:anchor="sub_1028" w:history="1">
        <w:r w:rsidRPr="005569B6">
          <w:rPr>
            <w:rStyle w:val="a4"/>
            <w:rFonts w:ascii="Times New Roman" w:hAnsi="Times New Roman"/>
            <w:color w:val="auto"/>
            <w:sz w:val="28"/>
            <w:szCs w:val="28"/>
          </w:rPr>
          <w:t>пунктами 2.8</w:t>
        </w:r>
      </w:hyperlink>
      <w:r w:rsidRPr="005569B6">
        <w:rPr>
          <w:rFonts w:ascii="Times New Roman" w:hAnsi="Times New Roman" w:cs="Times New Roman"/>
          <w:sz w:val="28"/>
          <w:szCs w:val="28"/>
        </w:rPr>
        <w:t xml:space="preserve">, </w:t>
      </w:r>
      <w:hyperlink w:anchor="sub_10281" w:history="1">
        <w:r w:rsidRPr="005569B6">
          <w:rPr>
            <w:rStyle w:val="a4"/>
            <w:rFonts w:ascii="Times New Roman" w:hAnsi="Times New Roman"/>
            <w:color w:val="auto"/>
            <w:sz w:val="28"/>
            <w:szCs w:val="28"/>
          </w:rPr>
          <w:t>2.8.1</w:t>
        </w:r>
      </w:hyperlink>
      <w:r w:rsidRPr="005569B6">
        <w:rPr>
          <w:rFonts w:ascii="Times New Roman" w:hAnsi="Times New Roman" w:cs="Times New Roman"/>
          <w:sz w:val="28"/>
          <w:szCs w:val="28"/>
        </w:rPr>
        <w:t xml:space="preserve">, </w:t>
      </w:r>
      <w:hyperlink w:anchor="sub_10282" w:history="1">
        <w:r w:rsidRPr="005569B6">
          <w:rPr>
            <w:rStyle w:val="a4"/>
            <w:rFonts w:ascii="Times New Roman" w:hAnsi="Times New Roman"/>
            <w:color w:val="auto"/>
            <w:sz w:val="28"/>
            <w:szCs w:val="28"/>
          </w:rPr>
          <w:t>2.8.2</w:t>
        </w:r>
      </w:hyperlink>
      <w:r w:rsidRPr="005569B6">
        <w:rPr>
          <w:rFonts w:ascii="Times New Roman" w:hAnsi="Times New Roman" w:cs="Times New Roman"/>
          <w:sz w:val="28"/>
          <w:szCs w:val="28"/>
        </w:rPr>
        <w:t xml:space="preserve">, </w:t>
      </w:r>
      <w:hyperlink w:anchor="sub_1210" w:history="1">
        <w:r w:rsidR="00255621" w:rsidRPr="005569B6">
          <w:rPr>
            <w:rStyle w:val="a4"/>
            <w:rFonts w:ascii="Times New Roman" w:hAnsi="Times New Roman"/>
            <w:color w:val="auto"/>
            <w:sz w:val="28"/>
            <w:szCs w:val="28"/>
          </w:rPr>
          <w:t>2.9</w:t>
        </w:r>
      </w:hyperlink>
      <w:r w:rsidRPr="005569B6">
        <w:rPr>
          <w:rFonts w:ascii="Times New Roman" w:hAnsi="Times New Roman" w:cs="Times New Roman"/>
          <w:sz w:val="28"/>
          <w:szCs w:val="28"/>
        </w:rPr>
        <w:t xml:space="preserve">, </w:t>
      </w:r>
      <w:hyperlink w:anchor="sub_12101"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.1</w:t>
        </w:r>
      </w:hyperlink>
      <w:r w:rsidRPr="005569B6">
        <w:rPr>
          <w:rFonts w:ascii="Times New Roman" w:hAnsi="Times New Roman" w:cs="Times New Roman"/>
          <w:sz w:val="28"/>
          <w:szCs w:val="28"/>
        </w:rPr>
        <w:t xml:space="preserve">, </w:t>
      </w:r>
      <w:hyperlink w:anchor="sub_12102" w:history="1">
        <w:r w:rsidR="00255621" w:rsidRPr="005569B6">
          <w:rPr>
            <w:rStyle w:val="a4"/>
            <w:rFonts w:ascii="Times New Roman" w:hAnsi="Times New Roman"/>
            <w:color w:val="auto"/>
            <w:sz w:val="28"/>
            <w:szCs w:val="28"/>
          </w:rPr>
          <w:t>2.9</w:t>
        </w:r>
        <w:r w:rsidRPr="005569B6">
          <w:rPr>
            <w:rStyle w:val="a4"/>
            <w:rFonts w:ascii="Times New Roman" w:hAnsi="Times New Roman"/>
            <w:color w:val="auto"/>
            <w:sz w:val="28"/>
            <w:szCs w:val="28"/>
          </w:rPr>
          <w:t>.2</w:t>
        </w:r>
      </w:hyperlink>
      <w:r w:rsidRPr="005569B6">
        <w:rPr>
          <w:rFonts w:ascii="Times New Roman" w:hAnsi="Times New Roman" w:cs="Times New Roman"/>
          <w:sz w:val="28"/>
          <w:szCs w:val="28"/>
        </w:rPr>
        <w:t xml:space="preserve"> настоящего Административного регламента.</w:t>
      </w:r>
    </w:p>
    <w:bookmarkEnd w:id="111"/>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bookmarkStart w:id="112" w:name="sub_1004"/>
      <w:r w:rsidRPr="005569B6">
        <w:rPr>
          <w:rFonts w:ascii="Times New Roman" w:hAnsi="Times New Roman" w:cs="Times New Roman"/>
          <w:color w:val="auto"/>
          <w:sz w:val="28"/>
          <w:szCs w:val="28"/>
        </w:rPr>
        <w:t xml:space="preserve">4. Формы контроля за предоставлением </w:t>
      </w:r>
      <w:r w:rsidR="00B505D4" w:rsidRPr="005569B6">
        <w:rPr>
          <w:rFonts w:ascii="Times New Roman" w:hAnsi="Times New Roman" w:cs="Times New Roman"/>
          <w:color w:val="auto"/>
          <w:sz w:val="28"/>
          <w:szCs w:val="28"/>
        </w:rPr>
        <w:t>Муниципаль</w:t>
      </w:r>
      <w:r w:rsidRPr="005569B6">
        <w:rPr>
          <w:rFonts w:ascii="Times New Roman" w:hAnsi="Times New Roman" w:cs="Times New Roman"/>
          <w:color w:val="auto"/>
          <w:sz w:val="28"/>
          <w:szCs w:val="28"/>
        </w:rPr>
        <w:t>ной услуги</w:t>
      </w:r>
    </w:p>
    <w:bookmarkEnd w:id="112"/>
    <w:p w:rsidR="006D3AC8" w:rsidRPr="005569B6" w:rsidRDefault="006D3AC8">
      <w:pPr>
        <w:rPr>
          <w:rFonts w:ascii="Times New Roman" w:hAnsi="Times New Roman" w:cs="Times New Roman"/>
          <w:sz w:val="28"/>
          <w:szCs w:val="28"/>
        </w:rPr>
      </w:pPr>
    </w:p>
    <w:p w:rsidR="006D3AC8" w:rsidRPr="005569B6" w:rsidRDefault="006D3AC8">
      <w:pPr>
        <w:rPr>
          <w:rFonts w:ascii="Times New Roman" w:hAnsi="Times New Roman" w:cs="Times New Roman"/>
          <w:sz w:val="28"/>
          <w:szCs w:val="28"/>
        </w:rPr>
      </w:pPr>
      <w:bookmarkStart w:id="113" w:name="sub_1041"/>
      <w:r w:rsidRPr="005569B6">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а также за принятием решений должностными лицами </w:t>
      </w:r>
      <w:r w:rsidR="00434F06"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осуществляется </w:t>
      </w:r>
      <w:r w:rsidR="00434F06" w:rsidRPr="005569B6">
        <w:rPr>
          <w:rFonts w:ascii="Times New Roman" w:hAnsi="Times New Roman" w:cs="Times New Roman"/>
          <w:sz w:val="28"/>
          <w:szCs w:val="28"/>
        </w:rPr>
        <w:t>главой Администрации</w:t>
      </w:r>
      <w:r w:rsidRPr="005569B6">
        <w:rPr>
          <w:rFonts w:ascii="Times New Roman" w:hAnsi="Times New Roman" w:cs="Times New Roman"/>
          <w:sz w:val="28"/>
          <w:szCs w:val="28"/>
        </w:rPr>
        <w:t>.</w:t>
      </w:r>
    </w:p>
    <w:bookmarkEnd w:id="113"/>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Текущий контроль осуществляется при рассмотрении документов, полученных (составленных) при выполнении административных процедур, предусмотренных настоящим Административным регламентом, представляемых </w:t>
      </w:r>
      <w:r w:rsidR="00434F06" w:rsidRPr="005569B6">
        <w:rPr>
          <w:rFonts w:ascii="Times New Roman" w:hAnsi="Times New Roman" w:cs="Times New Roman"/>
          <w:sz w:val="28"/>
          <w:szCs w:val="28"/>
        </w:rPr>
        <w:t>главе Администрации</w:t>
      </w:r>
      <w:r w:rsidRPr="005569B6">
        <w:rPr>
          <w:rFonts w:ascii="Times New Roman" w:hAnsi="Times New Roman" w:cs="Times New Roman"/>
          <w:sz w:val="28"/>
          <w:szCs w:val="28"/>
        </w:rPr>
        <w:t xml:space="preserve"> специалистом для принятия решений, являющихся результатами указанных действий.</w:t>
      </w:r>
    </w:p>
    <w:p w:rsidR="006D3AC8" w:rsidRPr="005569B6" w:rsidRDefault="006D3AC8">
      <w:pPr>
        <w:rPr>
          <w:rFonts w:ascii="Times New Roman" w:hAnsi="Times New Roman" w:cs="Times New Roman"/>
          <w:sz w:val="28"/>
          <w:szCs w:val="28"/>
        </w:rPr>
      </w:pPr>
      <w:bookmarkStart w:id="114" w:name="sub_1042"/>
      <w:r w:rsidRPr="005569B6">
        <w:rPr>
          <w:rFonts w:ascii="Times New Roman" w:hAnsi="Times New Roman" w:cs="Times New Roman"/>
          <w:sz w:val="28"/>
          <w:szCs w:val="28"/>
        </w:rPr>
        <w:t xml:space="preserve">4.2. Контроль за полнотой и качеством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осуществляется путем проведения плановых и внеплановых проверок.</w:t>
      </w:r>
    </w:p>
    <w:bookmarkEnd w:id="114"/>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Плановые проверки проводятся на основании утверждаемого </w:t>
      </w:r>
      <w:r w:rsidR="00434F06" w:rsidRPr="005569B6">
        <w:rPr>
          <w:rFonts w:ascii="Times New Roman" w:hAnsi="Times New Roman" w:cs="Times New Roman"/>
          <w:sz w:val="28"/>
          <w:szCs w:val="28"/>
        </w:rPr>
        <w:t>главой Администрации</w:t>
      </w:r>
      <w:r w:rsidRPr="005569B6">
        <w:rPr>
          <w:rFonts w:ascii="Times New Roman" w:hAnsi="Times New Roman" w:cs="Times New Roman"/>
          <w:sz w:val="28"/>
          <w:szCs w:val="28"/>
        </w:rPr>
        <w:t xml:space="preserve"> плана работы </w:t>
      </w:r>
      <w:r w:rsidR="00434F06"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не реже одного раза в год.</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Внеплановые проверки проводятся на основании обращений заявителей, содержащих сведения о нарушении должностными лицами </w:t>
      </w:r>
      <w:r w:rsidR="00E15AE3"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положений настоящего Административного регламента, иных нормативных актов, регламентирующих порядок выдачи разрешений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Проверки проводятся </w:t>
      </w:r>
      <w:r w:rsidR="00E15AE3" w:rsidRPr="005569B6">
        <w:rPr>
          <w:rFonts w:ascii="Times New Roman" w:hAnsi="Times New Roman" w:cs="Times New Roman"/>
          <w:sz w:val="28"/>
          <w:szCs w:val="28"/>
        </w:rPr>
        <w:t>главой Администрации</w:t>
      </w:r>
      <w:r w:rsidRPr="005569B6">
        <w:rPr>
          <w:rFonts w:ascii="Times New Roman" w:hAnsi="Times New Roman" w:cs="Times New Roman"/>
          <w:sz w:val="28"/>
          <w:szCs w:val="28"/>
        </w:rPr>
        <w:t xml:space="preserve"> или по его поручению иным должностным лицом </w:t>
      </w:r>
      <w:r w:rsidR="00E15AE3"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w:t>
      </w:r>
    </w:p>
    <w:p w:rsidR="006D3AC8" w:rsidRPr="005569B6" w:rsidRDefault="006D3AC8">
      <w:pPr>
        <w:rPr>
          <w:rFonts w:ascii="Times New Roman" w:hAnsi="Times New Roman" w:cs="Times New Roman"/>
          <w:sz w:val="28"/>
          <w:szCs w:val="28"/>
        </w:rPr>
      </w:pPr>
      <w:bookmarkStart w:id="115" w:name="sub_1043"/>
      <w:r w:rsidRPr="005569B6">
        <w:rPr>
          <w:rFonts w:ascii="Times New Roman" w:hAnsi="Times New Roman" w:cs="Times New Roman"/>
          <w:sz w:val="28"/>
          <w:szCs w:val="28"/>
        </w:rPr>
        <w:t xml:space="preserve">4.3. Должностные лица </w:t>
      </w:r>
      <w:r w:rsidR="00E15AE3"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при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несут персональную ответственность:</w:t>
      </w:r>
    </w:p>
    <w:bookmarkEnd w:id="115"/>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а) за совершение противоправных действий (бездействие);</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б) за неисполнение или ненадлежащее исполнение административных процедур при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в) за действие (бездействие), влекущее нарушение прав и законных интересов физических и (или) юридических лиц, индивидуальных предпринимателей;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г) за принятие неправомерных решений.</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Основания и порядок привлечения к ответственности должностных лиц </w:t>
      </w:r>
      <w:r w:rsidR="00E15AE3"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устанавливаются законодательством о </w:t>
      </w:r>
      <w:r w:rsidR="00E326B8" w:rsidRPr="005569B6">
        <w:rPr>
          <w:rFonts w:ascii="Times New Roman" w:hAnsi="Times New Roman" w:cs="Times New Roman"/>
          <w:sz w:val="28"/>
          <w:szCs w:val="28"/>
        </w:rPr>
        <w:t>муниципальной</w:t>
      </w:r>
      <w:r w:rsidRPr="005569B6">
        <w:rPr>
          <w:rFonts w:ascii="Times New Roman" w:hAnsi="Times New Roman" w:cs="Times New Roman"/>
          <w:sz w:val="28"/>
          <w:szCs w:val="28"/>
        </w:rPr>
        <w:t xml:space="preserve"> службе, законодательством об административных правонарушениях, уголовным законодательством.</w:t>
      </w:r>
    </w:p>
    <w:p w:rsidR="006D3AC8" w:rsidRPr="005569B6" w:rsidRDefault="006D3AC8">
      <w:pPr>
        <w:rPr>
          <w:rFonts w:ascii="Times New Roman" w:hAnsi="Times New Roman" w:cs="Times New Roman"/>
          <w:sz w:val="28"/>
          <w:szCs w:val="28"/>
        </w:rPr>
      </w:pPr>
      <w:bookmarkStart w:id="116" w:name="sub_1044"/>
      <w:r w:rsidRPr="005569B6">
        <w:rPr>
          <w:rFonts w:ascii="Times New Roman" w:hAnsi="Times New Roman" w:cs="Times New Roman"/>
          <w:sz w:val="28"/>
          <w:szCs w:val="28"/>
        </w:rPr>
        <w:t xml:space="preserve">4.4. Порядок и формы контроля за предоставлением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 xml:space="preserve">ной услуги со стороны иных государственных органов, граждан, их объединений и </w:t>
      </w:r>
      <w:r w:rsidRPr="005569B6">
        <w:rPr>
          <w:rFonts w:ascii="Times New Roman" w:hAnsi="Times New Roman" w:cs="Times New Roman"/>
          <w:sz w:val="28"/>
          <w:szCs w:val="28"/>
        </w:rPr>
        <w:lastRenderedPageBreak/>
        <w:t>организаций определяются законодательством Российской Федерации.</w:t>
      </w:r>
    </w:p>
    <w:p w:rsidR="006D3AC8" w:rsidRPr="005569B6" w:rsidRDefault="006D3AC8">
      <w:pPr>
        <w:rPr>
          <w:rFonts w:ascii="Times New Roman" w:hAnsi="Times New Roman" w:cs="Times New Roman"/>
          <w:sz w:val="28"/>
          <w:szCs w:val="28"/>
        </w:rPr>
      </w:pPr>
      <w:bookmarkStart w:id="117" w:name="sub_1045"/>
      <w:bookmarkEnd w:id="116"/>
      <w:r w:rsidRPr="005569B6">
        <w:rPr>
          <w:rFonts w:ascii="Times New Roman" w:hAnsi="Times New Roman" w:cs="Times New Roman"/>
          <w:sz w:val="28"/>
          <w:szCs w:val="28"/>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bookmarkEnd w:id="117"/>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bookmarkStart w:id="118" w:name="sub_1005"/>
      <w:r w:rsidRPr="005569B6">
        <w:rPr>
          <w:rFonts w:ascii="Times New Roman" w:hAnsi="Times New Roman" w:cs="Times New Roman"/>
          <w:color w:val="auto"/>
          <w:sz w:val="28"/>
          <w:szCs w:val="28"/>
        </w:rPr>
        <w:t>5. Досудебный (внесудебный) порядок обжалования решений и действий</w:t>
      </w:r>
      <w:r w:rsidRPr="005569B6">
        <w:rPr>
          <w:rFonts w:ascii="Times New Roman" w:hAnsi="Times New Roman" w:cs="Times New Roman"/>
          <w:color w:val="auto"/>
          <w:sz w:val="28"/>
          <w:szCs w:val="28"/>
        </w:rPr>
        <w:br/>
        <w:t xml:space="preserve">(бездействия) </w:t>
      </w:r>
      <w:r w:rsidR="00E15AE3" w:rsidRPr="005569B6">
        <w:rPr>
          <w:rFonts w:ascii="Times New Roman" w:hAnsi="Times New Roman" w:cs="Times New Roman"/>
          <w:color w:val="auto"/>
          <w:sz w:val="28"/>
          <w:szCs w:val="28"/>
        </w:rPr>
        <w:t>Администрации</w:t>
      </w:r>
      <w:r w:rsidRPr="005569B6">
        <w:rPr>
          <w:rFonts w:ascii="Times New Roman" w:hAnsi="Times New Roman" w:cs="Times New Roman"/>
          <w:color w:val="auto"/>
          <w:sz w:val="28"/>
          <w:szCs w:val="28"/>
        </w:rPr>
        <w:t xml:space="preserve">, а также должностных лиц, </w:t>
      </w:r>
      <w:r w:rsidR="00E15AE3" w:rsidRPr="005569B6">
        <w:rPr>
          <w:rFonts w:ascii="Times New Roman" w:hAnsi="Times New Roman" w:cs="Times New Roman"/>
          <w:color w:val="auto"/>
          <w:sz w:val="28"/>
          <w:szCs w:val="28"/>
        </w:rPr>
        <w:t>муниципальных</w:t>
      </w:r>
      <w:r w:rsidRPr="005569B6">
        <w:rPr>
          <w:rFonts w:ascii="Times New Roman" w:hAnsi="Times New Roman" w:cs="Times New Roman"/>
          <w:color w:val="auto"/>
          <w:sz w:val="28"/>
          <w:szCs w:val="28"/>
        </w:rPr>
        <w:t xml:space="preserve"> служащих</w:t>
      </w:r>
    </w:p>
    <w:bookmarkEnd w:id="118"/>
    <w:p w:rsidR="006D3AC8" w:rsidRPr="005569B6" w:rsidRDefault="006D3AC8">
      <w:pPr>
        <w:rPr>
          <w:rFonts w:ascii="Times New Roman" w:hAnsi="Times New Roman" w:cs="Times New Roman"/>
          <w:sz w:val="28"/>
          <w:szCs w:val="28"/>
        </w:rPr>
      </w:pPr>
    </w:p>
    <w:p w:rsidR="006D3AC8" w:rsidRPr="005569B6" w:rsidRDefault="006D3AC8">
      <w:pPr>
        <w:rPr>
          <w:rFonts w:ascii="Times New Roman" w:hAnsi="Times New Roman" w:cs="Times New Roman"/>
          <w:sz w:val="28"/>
          <w:szCs w:val="28"/>
        </w:rPr>
      </w:pPr>
      <w:bookmarkStart w:id="119" w:name="sub_1051"/>
      <w:r w:rsidRPr="005569B6">
        <w:rPr>
          <w:rFonts w:ascii="Times New Roman" w:hAnsi="Times New Roman" w:cs="Times New Roman"/>
          <w:sz w:val="28"/>
          <w:szCs w:val="28"/>
        </w:rPr>
        <w:t xml:space="preserve">5.1. Заявители имеют право на обжалование действий (бездействия) и решений, принятых (осуществляемых) в ходе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в досудебном (внесудебном) порядке.</w:t>
      </w:r>
    </w:p>
    <w:p w:rsidR="006D3AC8" w:rsidRPr="005569B6" w:rsidRDefault="006D3AC8">
      <w:pPr>
        <w:rPr>
          <w:rFonts w:ascii="Times New Roman" w:hAnsi="Times New Roman" w:cs="Times New Roman"/>
          <w:sz w:val="28"/>
          <w:szCs w:val="28"/>
        </w:rPr>
      </w:pPr>
      <w:bookmarkStart w:id="120" w:name="sub_1052"/>
      <w:bookmarkEnd w:id="119"/>
      <w:r w:rsidRPr="005569B6">
        <w:rPr>
          <w:rFonts w:ascii="Times New Roman" w:hAnsi="Times New Roman" w:cs="Times New Roman"/>
          <w:sz w:val="28"/>
          <w:szCs w:val="28"/>
        </w:rPr>
        <w:t xml:space="preserve">5.2. Предметом досудебного (внесудебного) обжалования являются решение, действие (бездействие) </w:t>
      </w:r>
      <w:r w:rsidR="003147FD"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должностных лиц </w:t>
      </w:r>
      <w:r w:rsidR="003147FD"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w:t>
      </w:r>
      <w:r w:rsidR="003147FD" w:rsidRPr="005569B6">
        <w:rPr>
          <w:rFonts w:ascii="Times New Roman" w:hAnsi="Times New Roman" w:cs="Times New Roman"/>
          <w:sz w:val="28"/>
          <w:szCs w:val="28"/>
        </w:rPr>
        <w:t>муниципальных</w:t>
      </w:r>
      <w:r w:rsidRPr="005569B6">
        <w:rPr>
          <w:rFonts w:ascii="Times New Roman" w:hAnsi="Times New Roman" w:cs="Times New Roman"/>
          <w:sz w:val="28"/>
          <w:szCs w:val="28"/>
        </w:rPr>
        <w:t xml:space="preserve"> служащих, ответственных за предоставление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в том числе:</w:t>
      </w:r>
    </w:p>
    <w:bookmarkEnd w:id="120"/>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а) отказ в предоставлении информации по вопросам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б) нарушение срока регистрации запроса заявителя о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в) нарушение срока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г) требование у заявителя документов, не предусмотренных нормативными правовыми актами Российской Федерации для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д) отказ в приеме документов;</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е) затребование с заявителя платы при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ж) отказ в предоставлении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в том числе решение об отказе в выдаче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з) решение об отмене разрешения на строительство;</w:t>
      </w:r>
    </w:p>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и) отказ в исправлении допущенных опечаток и ошибок в выданных в результате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документах либо нарушение установленного срока таких исправлений.</w:t>
      </w:r>
    </w:p>
    <w:p w:rsidR="006D3AC8" w:rsidRPr="005569B6" w:rsidRDefault="006D3AC8">
      <w:pPr>
        <w:rPr>
          <w:rFonts w:ascii="Times New Roman" w:hAnsi="Times New Roman" w:cs="Times New Roman"/>
          <w:sz w:val="28"/>
          <w:szCs w:val="28"/>
        </w:rPr>
      </w:pPr>
      <w:bookmarkStart w:id="121" w:name="sub_1053"/>
      <w:r w:rsidRPr="005569B6">
        <w:rPr>
          <w:rFonts w:ascii="Times New Roman" w:hAnsi="Times New Roman" w:cs="Times New Roman"/>
          <w:sz w:val="28"/>
          <w:szCs w:val="28"/>
        </w:rPr>
        <w:t xml:space="preserve">5.3. Основанием для начала процедуры досудебного (внесудебного) обжалования является подача заявителем жалобы, соответствующей требованиям </w:t>
      </w:r>
      <w:hyperlink r:id="rId42" w:history="1">
        <w:r w:rsidRPr="005569B6">
          <w:rPr>
            <w:rStyle w:val="a4"/>
            <w:rFonts w:ascii="Times New Roman" w:hAnsi="Times New Roman"/>
            <w:color w:val="auto"/>
            <w:sz w:val="28"/>
            <w:szCs w:val="28"/>
          </w:rPr>
          <w:t>части 5 статьи 11.2</w:t>
        </w:r>
      </w:hyperlink>
      <w:r w:rsidRPr="005569B6">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6D3AC8" w:rsidRPr="005569B6" w:rsidRDefault="006D3AC8">
      <w:pPr>
        <w:rPr>
          <w:rFonts w:ascii="Times New Roman" w:hAnsi="Times New Roman" w:cs="Times New Roman"/>
          <w:sz w:val="28"/>
          <w:szCs w:val="28"/>
        </w:rPr>
      </w:pPr>
      <w:bookmarkStart w:id="122" w:name="sub_1054"/>
      <w:bookmarkEnd w:id="121"/>
      <w:r w:rsidRPr="005569B6">
        <w:rPr>
          <w:rFonts w:ascii="Times New Roman" w:hAnsi="Times New Roman" w:cs="Times New Roman"/>
          <w:sz w:val="28"/>
          <w:szCs w:val="28"/>
        </w:rPr>
        <w:t xml:space="preserve">5.4. Жалоба подается в </w:t>
      </w:r>
      <w:r w:rsidR="00F863FC" w:rsidRPr="005569B6">
        <w:rPr>
          <w:rFonts w:ascii="Times New Roman" w:hAnsi="Times New Roman" w:cs="Times New Roman"/>
          <w:sz w:val="28"/>
          <w:szCs w:val="28"/>
        </w:rPr>
        <w:t>Администрацию</w:t>
      </w:r>
      <w:r w:rsidR="002849FA" w:rsidRPr="005569B6">
        <w:rPr>
          <w:rFonts w:ascii="Times New Roman" w:hAnsi="Times New Roman" w:cs="Times New Roman"/>
          <w:sz w:val="28"/>
          <w:szCs w:val="28"/>
        </w:rPr>
        <w:t>.</w:t>
      </w:r>
      <w:r w:rsidR="008D6530" w:rsidRPr="005569B6">
        <w:rPr>
          <w:rFonts w:ascii="Times New Roman" w:hAnsi="Times New Roman" w:cs="Times New Roman"/>
          <w:sz w:val="28"/>
          <w:szCs w:val="28"/>
        </w:rPr>
        <w:t xml:space="preserve"> Жалобы на решения, принятые главой Администрации, подаются главе муниципального образования ____.</w:t>
      </w:r>
    </w:p>
    <w:bookmarkEnd w:id="122"/>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Жалоба подается в письменной форме на бумажном носителе или в электронной форме. Жалоба может быть направлена по почте, через МФЦ, с использованием информационно-телекоммуникационной сети "Интернет", официального сайта Учреждения, официального сайта </w:t>
      </w:r>
      <w:r w:rsidR="002849FA"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портала государственных</w:t>
      </w:r>
      <w:r w:rsidR="00483991" w:rsidRPr="005569B6">
        <w:rPr>
          <w:rFonts w:ascii="Times New Roman" w:hAnsi="Times New Roman" w:cs="Times New Roman"/>
          <w:sz w:val="28"/>
          <w:szCs w:val="28"/>
        </w:rPr>
        <w:t xml:space="preserve"> и муниципальных</w:t>
      </w:r>
      <w:r w:rsidRPr="005569B6">
        <w:rPr>
          <w:rFonts w:ascii="Times New Roman" w:hAnsi="Times New Roman" w:cs="Times New Roman"/>
          <w:sz w:val="28"/>
          <w:szCs w:val="28"/>
        </w:rPr>
        <w:t xml:space="preserve"> услуг Ленинградской области, а также может быть принята при личном приеме заявителя.</w:t>
      </w:r>
    </w:p>
    <w:p w:rsidR="006D3AC8" w:rsidRPr="005569B6" w:rsidRDefault="006D3AC8">
      <w:pPr>
        <w:rPr>
          <w:rFonts w:ascii="Times New Roman" w:hAnsi="Times New Roman" w:cs="Times New Roman"/>
          <w:sz w:val="28"/>
          <w:szCs w:val="28"/>
        </w:rPr>
      </w:pPr>
      <w:bookmarkStart w:id="123" w:name="sub_1055"/>
      <w:r w:rsidRPr="005569B6">
        <w:rPr>
          <w:rFonts w:ascii="Times New Roman" w:hAnsi="Times New Roman" w:cs="Times New Roman"/>
          <w:sz w:val="28"/>
          <w:szCs w:val="28"/>
        </w:rPr>
        <w:lastRenderedPageBreak/>
        <w:t>5.5. Заявитель имеет право на получение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6D3AC8" w:rsidRPr="005569B6" w:rsidRDefault="006D3AC8">
      <w:pPr>
        <w:rPr>
          <w:rFonts w:ascii="Times New Roman" w:hAnsi="Times New Roman" w:cs="Times New Roman"/>
          <w:sz w:val="28"/>
          <w:szCs w:val="28"/>
        </w:rPr>
      </w:pPr>
      <w:bookmarkStart w:id="124" w:name="sub_1056"/>
      <w:bookmarkEnd w:id="123"/>
      <w:r w:rsidRPr="005569B6">
        <w:rPr>
          <w:rFonts w:ascii="Times New Roman" w:hAnsi="Times New Roman" w:cs="Times New Roman"/>
          <w:sz w:val="28"/>
          <w:szCs w:val="28"/>
        </w:rPr>
        <w:t>5.6. Жалоба регистрируется не позднее следующего рабочего дня с момента ее поступления и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D3AC8" w:rsidRPr="005569B6" w:rsidRDefault="006D3AC8">
      <w:pPr>
        <w:rPr>
          <w:rFonts w:ascii="Times New Roman" w:hAnsi="Times New Roman" w:cs="Times New Roman"/>
          <w:sz w:val="28"/>
          <w:szCs w:val="28"/>
        </w:rPr>
      </w:pPr>
      <w:bookmarkStart w:id="125" w:name="sub_1057"/>
      <w:bookmarkEnd w:id="124"/>
      <w:r w:rsidRPr="005569B6">
        <w:rPr>
          <w:rFonts w:ascii="Times New Roman" w:hAnsi="Times New Roman" w:cs="Times New Roman"/>
          <w:sz w:val="28"/>
          <w:szCs w:val="28"/>
        </w:rPr>
        <w:t>5.7. Приостановление рассмотрения жалобы не допускается.</w:t>
      </w:r>
    </w:p>
    <w:p w:rsidR="006D3AC8" w:rsidRPr="005569B6" w:rsidRDefault="006D3AC8">
      <w:pPr>
        <w:rPr>
          <w:rFonts w:ascii="Times New Roman" w:hAnsi="Times New Roman" w:cs="Times New Roman"/>
          <w:sz w:val="28"/>
          <w:szCs w:val="28"/>
        </w:rPr>
      </w:pPr>
      <w:bookmarkStart w:id="126" w:name="sub_1058"/>
      <w:bookmarkEnd w:id="125"/>
      <w:r w:rsidRPr="005569B6">
        <w:rPr>
          <w:rFonts w:ascii="Times New Roman" w:hAnsi="Times New Roman" w:cs="Times New Roman"/>
          <w:sz w:val="28"/>
          <w:szCs w:val="28"/>
        </w:rPr>
        <w:t>5.8. По результатам рассмотрения жалобы принимается одно из следующих решений:</w:t>
      </w:r>
    </w:p>
    <w:p w:rsidR="006D3AC8" w:rsidRPr="005569B6" w:rsidRDefault="006D3AC8">
      <w:pPr>
        <w:rPr>
          <w:rFonts w:ascii="Times New Roman" w:hAnsi="Times New Roman" w:cs="Times New Roman"/>
          <w:sz w:val="28"/>
          <w:szCs w:val="28"/>
        </w:rPr>
      </w:pPr>
      <w:bookmarkStart w:id="127" w:name="sub_10581"/>
      <w:bookmarkEnd w:id="126"/>
      <w:r w:rsidRPr="005569B6">
        <w:rPr>
          <w:rFonts w:ascii="Times New Roman" w:hAnsi="Times New Roman" w:cs="Times New Roman"/>
          <w:sz w:val="28"/>
          <w:szCs w:val="28"/>
        </w:rPr>
        <w:t xml:space="preserve">1) удовлетворить жалобу, в том числе в форме отмены принятого решения, включая решения об отказе в выдаче разрешения на строительство, решения об отмене разрешения на строительство, исправления допущенных опечаток и ошибок в выданных в результате предоставления </w:t>
      </w:r>
      <w:r w:rsidR="00B505D4" w:rsidRPr="005569B6">
        <w:rPr>
          <w:rFonts w:ascii="Times New Roman" w:hAnsi="Times New Roman" w:cs="Times New Roman"/>
          <w:sz w:val="28"/>
          <w:szCs w:val="28"/>
        </w:rPr>
        <w:t>Муниципаль</w:t>
      </w:r>
      <w:r w:rsidRPr="005569B6">
        <w:rPr>
          <w:rFonts w:ascii="Times New Roman" w:hAnsi="Times New Roman" w:cs="Times New Roman"/>
          <w:sz w:val="28"/>
          <w:szCs w:val="28"/>
        </w:rPr>
        <w:t>ной услуги документах, а также в иных формах;</w:t>
      </w:r>
    </w:p>
    <w:p w:rsidR="006D3AC8" w:rsidRPr="005569B6" w:rsidRDefault="006D3AC8">
      <w:pPr>
        <w:rPr>
          <w:rFonts w:ascii="Times New Roman" w:hAnsi="Times New Roman" w:cs="Times New Roman"/>
          <w:sz w:val="28"/>
          <w:szCs w:val="28"/>
        </w:rPr>
      </w:pPr>
      <w:bookmarkStart w:id="128" w:name="sub_10582"/>
      <w:bookmarkEnd w:id="127"/>
      <w:r w:rsidRPr="005569B6">
        <w:rPr>
          <w:rFonts w:ascii="Times New Roman" w:hAnsi="Times New Roman" w:cs="Times New Roman"/>
          <w:sz w:val="28"/>
          <w:szCs w:val="28"/>
        </w:rPr>
        <w:t>2) отказать в удовлетворении жалобы.</w:t>
      </w:r>
    </w:p>
    <w:bookmarkEnd w:id="128"/>
    <w:p w:rsidR="006D3AC8" w:rsidRDefault="006D3AC8">
      <w:pPr>
        <w:rPr>
          <w:rFonts w:ascii="Times New Roman" w:hAnsi="Times New Roman" w:cs="Times New Roman"/>
          <w:sz w:val="28"/>
          <w:szCs w:val="28"/>
        </w:rPr>
      </w:pPr>
      <w:r w:rsidRPr="005569B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4313" w:rsidRPr="005569B6" w:rsidRDefault="004F4313">
      <w:pPr>
        <w:rPr>
          <w:rFonts w:ascii="Times New Roman" w:hAnsi="Times New Roman" w:cs="Times New Roman"/>
          <w:sz w:val="28"/>
          <w:szCs w:val="28"/>
        </w:rPr>
      </w:pPr>
      <w:r w:rsidRPr="009127F5">
        <w:rPr>
          <w:rFonts w:ascii="Times New Roman" w:hAnsi="Times New Roman" w:cs="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D3AC8" w:rsidRPr="005569B6" w:rsidRDefault="006D3AC8">
      <w:pPr>
        <w:rPr>
          <w:rFonts w:ascii="Times New Roman" w:hAnsi="Times New Roman" w:cs="Times New Roman"/>
          <w:sz w:val="28"/>
          <w:szCs w:val="28"/>
        </w:rPr>
      </w:pPr>
      <w:bookmarkStart w:id="129" w:name="sub_1059"/>
      <w:r w:rsidRPr="005569B6">
        <w:rPr>
          <w:rFonts w:ascii="Times New Roman" w:hAnsi="Times New Roman" w:cs="Times New Roman"/>
          <w:sz w:val="28"/>
          <w:szCs w:val="28"/>
        </w:rPr>
        <w:t>5.</w:t>
      </w:r>
      <w:r w:rsidR="004F4313">
        <w:rPr>
          <w:rFonts w:ascii="Times New Roman" w:hAnsi="Times New Roman" w:cs="Times New Roman"/>
          <w:sz w:val="28"/>
          <w:szCs w:val="28"/>
        </w:rPr>
        <w:t>10</w:t>
      </w:r>
      <w:r w:rsidRPr="005569B6">
        <w:rPr>
          <w:rFonts w:ascii="Times New Roman" w:hAnsi="Times New Roman" w:cs="Times New Roman"/>
          <w:sz w:val="28"/>
          <w:szCs w:val="28"/>
        </w:rPr>
        <w:t>. Решения об отказе в выдаче разрешения на строительство, об отказе в продлении срока его действия, об отмене разрешения на строительство могут быть оспорены заявителем в судебном порядке.</w:t>
      </w:r>
    </w:p>
    <w:bookmarkEnd w:id="129"/>
    <w:p w:rsidR="006D3AC8" w:rsidRPr="005569B6" w:rsidRDefault="006D3AC8">
      <w:pPr>
        <w:rPr>
          <w:rFonts w:ascii="Times New Roman" w:hAnsi="Times New Roman" w:cs="Times New Roman"/>
          <w:sz w:val="28"/>
          <w:szCs w:val="28"/>
        </w:rPr>
      </w:pPr>
      <w:r w:rsidRPr="005569B6">
        <w:rPr>
          <w:rFonts w:ascii="Times New Roman" w:hAnsi="Times New Roman" w:cs="Times New Roman"/>
          <w:sz w:val="28"/>
          <w:szCs w:val="28"/>
        </w:rPr>
        <w:t xml:space="preserve">Решения, действия (бездействие) </w:t>
      </w:r>
      <w:r w:rsidR="002849FA"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должностных лиц </w:t>
      </w:r>
      <w:r w:rsidR="002849FA" w:rsidRPr="005569B6">
        <w:rPr>
          <w:rFonts w:ascii="Times New Roman" w:hAnsi="Times New Roman" w:cs="Times New Roman"/>
          <w:sz w:val="28"/>
          <w:szCs w:val="28"/>
        </w:rPr>
        <w:t>Администрации</w:t>
      </w:r>
      <w:r w:rsidRPr="005569B6">
        <w:rPr>
          <w:rFonts w:ascii="Times New Roman" w:hAnsi="Times New Roman" w:cs="Times New Roman"/>
          <w:sz w:val="28"/>
          <w:szCs w:val="28"/>
        </w:rPr>
        <w:t xml:space="preserve"> обжалуются в суд в сроки и в порядке, установленные </w:t>
      </w:r>
      <w:hyperlink r:id="rId43" w:history="1">
        <w:r w:rsidRPr="005569B6">
          <w:rPr>
            <w:rStyle w:val="a4"/>
            <w:rFonts w:ascii="Times New Roman" w:hAnsi="Times New Roman"/>
            <w:color w:val="auto"/>
            <w:sz w:val="28"/>
            <w:szCs w:val="28"/>
          </w:rPr>
          <w:t>гражданским процессуальным</w:t>
        </w:r>
      </w:hyperlink>
      <w:r w:rsidRPr="005569B6">
        <w:rPr>
          <w:rFonts w:ascii="Times New Roman" w:hAnsi="Times New Roman" w:cs="Times New Roman"/>
          <w:sz w:val="28"/>
          <w:szCs w:val="28"/>
        </w:rPr>
        <w:t xml:space="preserve"> и </w:t>
      </w:r>
      <w:hyperlink r:id="rId44" w:history="1">
        <w:r w:rsidRPr="005569B6">
          <w:rPr>
            <w:rStyle w:val="a4"/>
            <w:rFonts w:ascii="Times New Roman" w:hAnsi="Times New Roman"/>
            <w:color w:val="auto"/>
            <w:sz w:val="28"/>
            <w:szCs w:val="28"/>
          </w:rPr>
          <w:t>арбитражным процессуальным законодательством</w:t>
        </w:r>
      </w:hyperlink>
      <w:r w:rsidRPr="005569B6">
        <w:rPr>
          <w:rFonts w:ascii="Times New Roman" w:hAnsi="Times New Roman" w:cs="Times New Roman"/>
          <w:sz w:val="28"/>
          <w:szCs w:val="28"/>
        </w:rPr>
        <w:t>.</w:t>
      </w:r>
    </w:p>
    <w:p w:rsidR="006D3AC8" w:rsidRPr="005569B6" w:rsidRDefault="005569B6">
      <w:pPr>
        <w:rPr>
          <w:rFonts w:ascii="Times New Roman" w:hAnsi="Times New Roman" w:cs="Times New Roman"/>
          <w:sz w:val="28"/>
          <w:szCs w:val="28"/>
        </w:rPr>
      </w:pPr>
      <w:r>
        <w:rPr>
          <w:rFonts w:ascii="Times New Roman" w:hAnsi="Times New Roman" w:cs="Times New Roman"/>
          <w:sz w:val="28"/>
          <w:szCs w:val="28"/>
        </w:rPr>
        <w:br w:type="page"/>
      </w:r>
    </w:p>
    <w:p w:rsidR="006D3AC8" w:rsidRPr="005569B6" w:rsidRDefault="006D3AC8">
      <w:pPr>
        <w:ind w:firstLine="698"/>
        <w:jc w:val="right"/>
        <w:rPr>
          <w:rFonts w:ascii="Times New Roman" w:hAnsi="Times New Roman" w:cs="Times New Roman"/>
          <w:sz w:val="28"/>
          <w:szCs w:val="28"/>
        </w:rPr>
      </w:pPr>
      <w:bookmarkStart w:id="130" w:name="sub_1100"/>
      <w:r w:rsidRPr="005569B6">
        <w:rPr>
          <w:rStyle w:val="a3"/>
          <w:rFonts w:ascii="Times New Roman" w:hAnsi="Times New Roman" w:cs="Times New Roman"/>
          <w:bCs/>
          <w:color w:val="auto"/>
          <w:sz w:val="28"/>
          <w:szCs w:val="28"/>
        </w:rPr>
        <w:t>Приложение 1</w:t>
      </w:r>
    </w:p>
    <w:bookmarkEnd w:id="130"/>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2A1E04" w:rsidRPr="005569B6" w:rsidRDefault="006D3AC8" w:rsidP="002A1E04">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 xml:space="preserve">предоставления </w:t>
      </w:r>
      <w:r w:rsidR="002A1E04" w:rsidRPr="005569B6">
        <w:rPr>
          <w:rStyle w:val="a3"/>
          <w:rFonts w:ascii="Times New Roman" w:hAnsi="Times New Roman" w:cs="Times New Roman"/>
          <w:bCs/>
          <w:color w:val="auto"/>
          <w:sz w:val="28"/>
          <w:szCs w:val="28"/>
        </w:rPr>
        <w:t>администрацией</w:t>
      </w:r>
    </w:p>
    <w:p w:rsidR="006D3AC8" w:rsidRPr="005569B6" w:rsidRDefault="002A1E04" w:rsidP="002A1E04">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6D3AC8" w:rsidRPr="005569B6" w:rsidRDefault="002A1E04">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w:t>
      </w:r>
      <w:r w:rsidR="006D3AC8" w:rsidRPr="005569B6">
        <w:rPr>
          <w:rStyle w:val="a3"/>
          <w:rFonts w:ascii="Times New Roman" w:hAnsi="Times New Roman" w:cs="Times New Roman"/>
          <w:bCs/>
          <w:color w:val="auto"/>
          <w:sz w:val="28"/>
          <w:szCs w:val="28"/>
        </w:rPr>
        <w:t xml:space="preserve"> услуги по выдаче</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разрешений на строительство </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9"/>
        <w:gridCol w:w="771"/>
        <w:gridCol w:w="419"/>
        <w:gridCol w:w="290"/>
        <w:gridCol w:w="18"/>
        <w:gridCol w:w="338"/>
        <w:gridCol w:w="614"/>
        <w:gridCol w:w="112"/>
        <w:gridCol w:w="1011"/>
        <w:gridCol w:w="21"/>
        <w:gridCol w:w="3693"/>
        <w:gridCol w:w="1299"/>
        <w:gridCol w:w="14"/>
      </w:tblGrid>
      <w:tr w:rsidR="006D3AC8" w:rsidRPr="005569B6">
        <w:tblPrEx>
          <w:tblCellMar>
            <w:top w:w="0" w:type="dxa"/>
            <w:bottom w:w="0" w:type="dxa"/>
          </w:tblCellMar>
        </w:tblPrEx>
        <w:tc>
          <w:tcPr>
            <w:tcW w:w="2160" w:type="dxa"/>
            <w:gridSpan w:val="2"/>
            <w:tcBorders>
              <w:top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Отметка о принятии на рассмотрение</w:t>
            </w:r>
          </w:p>
        </w:tc>
        <w:tc>
          <w:tcPr>
            <w:tcW w:w="2802" w:type="dxa"/>
            <w:gridSpan w:val="7"/>
            <w:tcBorders>
              <w:top w:val="nil"/>
              <w:left w:val="single" w:sz="4" w:space="0" w:color="auto"/>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vMerge w:val="restart"/>
            <w:tcBorders>
              <w:top w:val="nil"/>
              <w:left w:val="nil"/>
              <w:bottom w:val="nil"/>
              <w:right w:val="nil"/>
            </w:tcBorders>
          </w:tcPr>
          <w:p w:rsidR="006D3AC8" w:rsidRPr="005569B6" w:rsidRDefault="00DF5892" w:rsidP="00DF5892">
            <w:pPr>
              <w:pStyle w:val="aff6"/>
              <w:jc w:val="center"/>
              <w:rPr>
                <w:rFonts w:ascii="Times New Roman" w:hAnsi="Times New Roman" w:cs="Times New Roman"/>
                <w:sz w:val="28"/>
                <w:szCs w:val="28"/>
              </w:rPr>
            </w:pPr>
            <w:r w:rsidRPr="005569B6">
              <w:rPr>
                <w:rFonts w:ascii="Times New Roman" w:hAnsi="Times New Roman" w:cs="Times New Roman"/>
                <w:sz w:val="28"/>
                <w:szCs w:val="28"/>
              </w:rPr>
              <w:t>Главе администрации муниципального образования ____</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vMerge/>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nil"/>
              <w:left w:val="nil"/>
              <w:bottom w:val="single" w:sz="4" w:space="0" w:color="auto"/>
              <w:right w:val="nil"/>
            </w:tcBorders>
          </w:tcPr>
          <w:p w:rsidR="006D3AC8" w:rsidRPr="005569B6" w:rsidRDefault="00DF5892">
            <w:pPr>
              <w:pStyle w:val="aff6"/>
              <w:rPr>
                <w:rFonts w:ascii="Times New Roman" w:hAnsi="Times New Roman" w:cs="Times New Roman"/>
                <w:sz w:val="28"/>
                <w:szCs w:val="28"/>
              </w:rPr>
            </w:pPr>
            <w:r w:rsidRPr="005569B6">
              <w:rPr>
                <w:rFonts w:ascii="Times New Roman" w:hAnsi="Times New Roman" w:cs="Times New Roman"/>
                <w:sz w:val="28"/>
                <w:szCs w:val="28"/>
              </w:rPr>
              <w:t>от</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(полное наименование Застройщика - юридического лица,</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планирующего осуществлять строительство или реконструкцию;</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ИНН; ОГРН, адрес местонахождения,</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почтовый адрес, телефон,</w:t>
            </w: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62"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027" w:type="dxa"/>
            <w:gridSpan w:val="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факс, адрес электронной почты)</w:t>
            </w:r>
          </w:p>
        </w:tc>
      </w:tr>
      <w:tr w:rsidR="006D3AC8" w:rsidRPr="005569B6">
        <w:tblPrEx>
          <w:tblCellMar>
            <w:top w:w="0" w:type="dxa"/>
            <w:bottom w:w="0" w:type="dxa"/>
          </w:tblCellMar>
        </w:tblPrEx>
        <w:trPr>
          <w:gridAfter w:val="1"/>
          <w:wAfter w:w="14" w:type="dxa"/>
        </w:trPr>
        <w:tc>
          <w:tcPr>
            <w:tcW w:w="9975" w:type="dxa"/>
            <w:gridSpan w:val="1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Заявление</w:t>
            </w:r>
            <w:r w:rsidRPr="005569B6">
              <w:rPr>
                <w:rFonts w:ascii="Times New Roman" w:hAnsi="Times New Roman" w:cs="Times New Roman"/>
                <w:color w:val="auto"/>
                <w:sz w:val="28"/>
                <w:szCs w:val="28"/>
              </w:rPr>
              <w:br/>
              <w:t>о выдаче разрешения на строительство</w:t>
            </w:r>
          </w:p>
        </w:tc>
      </w:tr>
      <w:tr w:rsidR="006D3AC8" w:rsidRPr="005569B6">
        <w:tblPrEx>
          <w:tblCellMar>
            <w:top w:w="0" w:type="dxa"/>
            <w:bottom w:w="0" w:type="dxa"/>
          </w:tblCellMar>
        </w:tblPrEx>
        <w:trPr>
          <w:gridAfter w:val="1"/>
          <w:wAfter w:w="14" w:type="dxa"/>
        </w:trPr>
        <w:tc>
          <w:tcPr>
            <w:tcW w:w="3839" w:type="dxa"/>
            <w:gridSpan w:val="7"/>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Прошу выдать разрешение на</w:t>
            </w:r>
          </w:p>
        </w:tc>
        <w:tc>
          <w:tcPr>
            <w:tcW w:w="1144"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3693"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строительство, реконструкцию,</w:t>
            </w:r>
          </w:p>
        </w:tc>
        <w:tc>
          <w:tcPr>
            <w:tcW w:w="1299" w:type="dxa"/>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3839" w:type="dxa"/>
            <w:gridSpan w:val="7"/>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144" w:type="dxa"/>
            <w:gridSpan w:val="3"/>
            <w:tcBorders>
              <w:top w:val="single" w:sz="4" w:space="0" w:color="auto"/>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693" w:type="dxa"/>
            <w:tcBorders>
              <w:top w:val="nil"/>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(ненужное зачеркнуть)</w:t>
            </w:r>
          </w:p>
        </w:tc>
        <w:tc>
          <w:tcPr>
            <w:tcW w:w="1299" w:type="dxa"/>
            <w:tcBorders>
              <w:top w:val="single" w:sz="4" w:space="0" w:color="auto"/>
              <w:left w:val="nil"/>
              <w:bottom w:val="nil"/>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2887" w:type="dxa"/>
            <w:gridSpan w:val="5"/>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наименование объекта</w:t>
            </w:r>
          </w:p>
        </w:tc>
        <w:tc>
          <w:tcPr>
            <w:tcW w:w="7088" w:type="dxa"/>
            <w:gridSpan w:val="7"/>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(в соответствии с утвержденной проектной документацией)</w:t>
            </w:r>
          </w:p>
        </w:tc>
      </w:tr>
      <w:tr w:rsidR="006D3AC8" w:rsidRPr="005569B6">
        <w:tblPrEx>
          <w:tblCellMar>
            <w:top w:w="0" w:type="dxa"/>
            <w:bottom w:w="0" w:type="dxa"/>
          </w:tblCellMar>
        </w:tblPrEx>
        <w:trPr>
          <w:gridAfter w:val="1"/>
          <w:wAfter w:w="14" w:type="dxa"/>
        </w:trPr>
        <w:tc>
          <w:tcPr>
            <w:tcW w:w="2579"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этап строительства</w:t>
            </w:r>
          </w:p>
        </w:tc>
        <w:tc>
          <w:tcPr>
            <w:tcW w:w="7396" w:type="dxa"/>
            <w:gridSpan w:val="9"/>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2579"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7396" w:type="dxa"/>
            <w:gridSpan w:val="9"/>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в случае выделения этапа строительства и дается описание такого этапа)</w:t>
            </w:r>
          </w:p>
        </w:tc>
      </w:tr>
      <w:tr w:rsidR="006D3AC8" w:rsidRPr="005569B6">
        <w:tblPrEx>
          <w:tblCellMar>
            <w:top w:w="0" w:type="dxa"/>
            <w:bottom w:w="0" w:type="dxa"/>
          </w:tblCellMar>
        </w:tblPrEx>
        <w:trPr>
          <w:gridAfter w:val="1"/>
          <w:wAfter w:w="14" w:type="dxa"/>
        </w:trPr>
        <w:tc>
          <w:tcPr>
            <w:tcW w:w="3951" w:type="dxa"/>
            <w:gridSpan w:val="8"/>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на земельном участке по адресу:</w:t>
            </w:r>
          </w:p>
        </w:tc>
        <w:tc>
          <w:tcPr>
            <w:tcW w:w="6024" w:type="dxa"/>
            <w:gridSpan w:val="4"/>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3951" w:type="dxa"/>
            <w:gridSpan w:val="8"/>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6024" w:type="dxa"/>
            <w:gridSpan w:val="4"/>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муниципального района;</w:t>
            </w:r>
          </w:p>
        </w:tc>
      </w:tr>
      <w:tr w:rsidR="006D3AC8" w:rsidRPr="005569B6">
        <w:tblPrEx>
          <w:tblCellMar>
            <w:top w:w="0" w:type="dxa"/>
            <w:bottom w:w="0" w:type="dxa"/>
          </w:tblCellMar>
        </w:tblPrEx>
        <w:trPr>
          <w:gridAfter w:val="1"/>
          <w:wAfter w:w="14" w:type="dxa"/>
        </w:trPr>
        <w:tc>
          <w:tcPr>
            <w:tcW w:w="9975" w:type="dxa"/>
            <w:gridSpan w:val="1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поселения или городского округа, улицы, проспекта, переулка и т.д.,</w:t>
            </w:r>
          </w:p>
        </w:tc>
      </w:tr>
      <w:tr w:rsidR="006D3AC8" w:rsidRPr="005569B6">
        <w:tblPrEx>
          <w:tblCellMar>
            <w:top w:w="0" w:type="dxa"/>
            <w:bottom w:w="0" w:type="dxa"/>
          </w:tblCellMar>
        </w:tblPrEx>
        <w:trPr>
          <w:gridAfter w:val="1"/>
          <w:wAfter w:w="14" w:type="dxa"/>
        </w:trPr>
        <w:tc>
          <w:tcPr>
            <w:tcW w:w="9975" w:type="dxa"/>
            <w:gridSpan w:val="1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кадастровый номер земельного участка)</w:t>
            </w:r>
          </w:p>
        </w:tc>
      </w:tr>
      <w:tr w:rsidR="006D3AC8" w:rsidRPr="005569B6">
        <w:tblPrEx>
          <w:tblCellMar>
            <w:top w:w="0" w:type="dxa"/>
            <w:bottom w:w="0" w:type="dxa"/>
          </w:tblCellMar>
        </w:tblPrEx>
        <w:trPr>
          <w:gridAfter w:val="1"/>
          <w:wAfter w:w="14" w:type="dxa"/>
        </w:trPr>
        <w:tc>
          <w:tcPr>
            <w:tcW w:w="3225" w:type="dxa"/>
            <w:gridSpan w:val="6"/>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lastRenderedPageBreak/>
              <w:t>принадлежащем на праве</w:t>
            </w:r>
          </w:p>
        </w:tc>
        <w:tc>
          <w:tcPr>
            <w:tcW w:w="6750" w:type="dxa"/>
            <w:gridSpan w:val="6"/>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3225" w:type="dxa"/>
            <w:gridSpan w:val="6"/>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6750" w:type="dxa"/>
            <w:gridSpan w:val="6"/>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(вид права, на основании которого земельный участок</w:t>
            </w:r>
          </w:p>
        </w:tc>
      </w:tr>
      <w:tr w:rsidR="006D3AC8" w:rsidRPr="005569B6">
        <w:tblPrEx>
          <w:tblCellMar>
            <w:top w:w="0" w:type="dxa"/>
            <w:bottom w:w="0" w:type="dxa"/>
          </w:tblCellMar>
        </w:tblPrEx>
        <w:trPr>
          <w:gridAfter w:val="1"/>
          <w:wAfter w:w="14" w:type="dxa"/>
        </w:trPr>
        <w:tc>
          <w:tcPr>
            <w:tcW w:w="9975" w:type="dxa"/>
            <w:gridSpan w:val="1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single" w:sz="4" w:space="0" w:color="auto"/>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принадлежит застройщику, а также данные о документе, удостоверяющем право)</w:t>
            </w:r>
          </w:p>
        </w:tc>
      </w:tr>
      <w:tr w:rsidR="006D3AC8" w:rsidRPr="005569B6">
        <w:tblPrEx>
          <w:tblCellMar>
            <w:top w:w="0" w:type="dxa"/>
            <w:bottom w:w="0" w:type="dxa"/>
          </w:tblCellMar>
        </w:tblPrEx>
        <w:trPr>
          <w:gridAfter w:val="1"/>
          <w:wAfter w:w="14" w:type="dxa"/>
        </w:trPr>
        <w:tc>
          <w:tcPr>
            <w:tcW w:w="1389"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сроком на</w:t>
            </w:r>
          </w:p>
        </w:tc>
        <w:tc>
          <w:tcPr>
            <w:tcW w:w="1480"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7106" w:type="dxa"/>
            <w:gridSpan w:val="8"/>
            <w:tcBorders>
              <w:top w:val="nil"/>
              <w:left w:val="nil"/>
              <w:bottom w:val="nil"/>
              <w:right w:val="nil"/>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месяца(ев).</w:t>
            </w:r>
          </w:p>
        </w:tc>
      </w:tr>
      <w:tr w:rsidR="006D3AC8" w:rsidRPr="005569B6">
        <w:tblPrEx>
          <w:tblCellMar>
            <w:top w:w="0" w:type="dxa"/>
            <w:bottom w:w="0" w:type="dxa"/>
          </w:tblCellMar>
        </w:tblPrEx>
        <w:trPr>
          <w:gridAfter w:val="1"/>
          <w:wAfter w:w="14" w:type="dxa"/>
        </w:trPr>
        <w:tc>
          <w:tcPr>
            <w:tcW w:w="9975" w:type="dxa"/>
            <w:gridSpan w:val="1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14" w:type="dxa"/>
        </w:trPr>
        <w:tc>
          <w:tcPr>
            <w:tcW w:w="9975" w:type="dxa"/>
            <w:gridSpan w:val="12"/>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срок продолжительности строительства, определенный в разделе "Проект организации строительства" проектной документации)</w:t>
            </w:r>
          </w:p>
        </w:tc>
      </w:tr>
    </w:tbl>
    <w:p w:rsidR="006D3AC8" w:rsidRPr="005569B6" w:rsidRDefault="006D3AC8" w:rsidP="005569B6">
      <w:pPr>
        <w:rPr>
          <w:rFonts w:ascii="Times New Roman" w:hAnsi="Times New Roman" w:cs="Times New Roman"/>
          <w:sz w:val="28"/>
          <w:szCs w:val="28"/>
        </w:rPr>
      </w:pPr>
    </w:p>
    <w:p w:rsidR="006D3AC8" w:rsidRPr="005569B6" w:rsidRDefault="006D3AC8" w:rsidP="005569B6">
      <w:pPr>
        <w:rPr>
          <w:rFonts w:ascii="Times New Roman" w:hAnsi="Times New Roman" w:cs="Times New Roman"/>
          <w:sz w:val="28"/>
          <w:szCs w:val="28"/>
        </w:rPr>
      </w:pPr>
      <w:r w:rsidRPr="005569B6">
        <w:rPr>
          <w:rFonts w:ascii="Times New Roman" w:hAnsi="Times New Roman" w:cs="Times New Roman"/>
          <w:sz w:val="28"/>
          <w:szCs w:val="28"/>
        </w:rPr>
        <w:t>При этом сообщаю краткие проектные характеристики объекта:</w:t>
      </w:r>
    </w:p>
    <w:p w:rsidR="006D3AC8" w:rsidRPr="005569B6" w:rsidRDefault="006D3AC8" w:rsidP="005569B6">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0"/>
        <w:gridCol w:w="1758"/>
        <w:gridCol w:w="2316"/>
        <w:gridCol w:w="30"/>
        <w:gridCol w:w="310"/>
        <w:gridCol w:w="403"/>
        <w:gridCol w:w="870"/>
        <w:gridCol w:w="310"/>
        <w:gridCol w:w="403"/>
        <w:gridCol w:w="1793"/>
        <w:gridCol w:w="1162"/>
        <w:gridCol w:w="28"/>
      </w:tblGrid>
      <w:tr w:rsidR="006D3AC8" w:rsidRPr="005569B6">
        <w:tblPrEx>
          <w:tblCellMar>
            <w:top w:w="0" w:type="dxa"/>
            <w:bottom w:w="0" w:type="dxa"/>
          </w:tblCellMar>
        </w:tblPrEx>
        <w:tc>
          <w:tcPr>
            <w:tcW w:w="620" w:type="dxa"/>
            <w:tcBorders>
              <w:top w:val="single" w:sz="4" w:space="0" w:color="auto"/>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N п/п</w:t>
            </w:r>
          </w:p>
        </w:tc>
        <w:tc>
          <w:tcPr>
            <w:tcW w:w="6400" w:type="dxa"/>
            <w:gridSpan w:val="8"/>
            <w:tcBorders>
              <w:top w:val="single" w:sz="4" w:space="0" w:color="auto"/>
              <w:left w:val="single" w:sz="4" w:space="0" w:color="auto"/>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показателя</w:t>
            </w:r>
          </w:p>
        </w:tc>
        <w:tc>
          <w:tcPr>
            <w:tcW w:w="1793" w:type="dxa"/>
            <w:tcBorders>
              <w:top w:val="single" w:sz="4" w:space="0" w:color="auto"/>
              <w:left w:val="single" w:sz="4" w:space="0" w:color="auto"/>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Единицы измерения</w:t>
            </w:r>
          </w:p>
        </w:tc>
        <w:tc>
          <w:tcPr>
            <w:tcW w:w="1190" w:type="dxa"/>
            <w:gridSpan w:val="2"/>
            <w:tcBorders>
              <w:top w:val="single" w:sz="4" w:space="0" w:color="auto"/>
              <w:left w:val="single" w:sz="4" w:space="0" w:color="auto"/>
              <w:bottom w:val="single" w:sz="4" w:space="0" w:color="auto"/>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w:t>
            </w:r>
          </w:p>
        </w:tc>
        <w:tc>
          <w:tcPr>
            <w:tcW w:w="6400" w:type="dxa"/>
            <w:gridSpan w:val="8"/>
            <w:tcBorders>
              <w:top w:val="single" w:sz="4" w:space="0" w:color="auto"/>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Общая площадь объекта</w:t>
            </w:r>
          </w:p>
        </w:tc>
        <w:tc>
          <w:tcPr>
            <w:tcW w:w="1793" w:type="dxa"/>
            <w:tcBorders>
              <w:top w:val="single" w:sz="4" w:space="0" w:color="auto"/>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кв. м</w:t>
            </w:r>
          </w:p>
        </w:tc>
        <w:tc>
          <w:tcPr>
            <w:tcW w:w="1190" w:type="dxa"/>
            <w:gridSpan w:val="2"/>
            <w:tcBorders>
              <w:top w:val="single" w:sz="4" w:space="0" w:color="auto"/>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2.</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Площадь земельного участка</w:t>
            </w:r>
          </w:p>
        </w:tc>
        <w:tc>
          <w:tcPr>
            <w:tcW w:w="1793" w:type="dxa"/>
            <w:tcBorders>
              <w:top w:val="nil"/>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тыс. кв. м</w:t>
            </w: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Количество этажей и/или высота здания, строения, сооружения</w:t>
            </w:r>
          </w:p>
        </w:tc>
        <w:tc>
          <w:tcPr>
            <w:tcW w:w="1793"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4.</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Строительный объем, в том числе подземной части</w:t>
            </w:r>
          </w:p>
        </w:tc>
        <w:tc>
          <w:tcPr>
            <w:tcW w:w="1793" w:type="dxa"/>
            <w:tcBorders>
              <w:top w:val="nil"/>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куб. м</w:t>
            </w: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5.</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Количество мест, вместимость, мощность, производительность</w:t>
            </w:r>
          </w:p>
        </w:tc>
        <w:tc>
          <w:tcPr>
            <w:tcW w:w="1793"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6.</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Количество очередей (пусковых комплексов)</w:t>
            </w:r>
          </w:p>
        </w:tc>
        <w:tc>
          <w:tcPr>
            <w:tcW w:w="1793"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7.</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Сметная стоимость объекта капитального строительства по утвержденной в установленном порядке проектной сметной документации при строительстве, реконструкции за счет средств соответствующих бюджетов</w:t>
            </w:r>
          </w:p>
        </w:tc>
        <w:tc>
          <w:tcPr>
            <w:tcW w:w="1793" w:type="dxa"/>
            <w:tcBorders>
              <w:top w:val="nil"/>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тысяч рублей</w:t>
            </w: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8.</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Удельная стоимость 1 кв. м площади при строительстве, реконструкции за счет средств соответствующих бюджетов</w:t>
            </w:r>
          </w:p>
        </w:tc>
        <w:tc>
          <w:tcPr>
            <w:tcW w:w="1793" w:type="dxa"/>
            <w:tcBorders>
              <w:top w:val="nil"/>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тысяч рублей</w:t>
            </w: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9.</w:t>
            </w:r>
          </w:p>
        </w:tc>
        <w:tc>
          <w:tcPr>
            <w:tcW w:w="6400" w:type="dxa"/>
            <w:gridSpan w:val="8"/>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Общая протяженность линейного объекта</w:t>
            </w:r>
          </w:p>
        </w:tc>
        <w:tc>
          <w:tcPr>
            <w:tcW w:w="1793" w:type="dxa"/>
            <w:tcBorders>
              <w:top w:val="nil"/>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км</w:t>
            </w:r>
          </w:p>
        </w:tc>
        <w:tc>
          <w:tcPr>
            <w:tcW w:w="1190" w:type="dxa"/>
            <w:gridSpan w:val="2"/>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0" w:type="dxa"/>
            <w:tcBorders>
              <w:top w:val="nil"/>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10.</w:t>
            </w:r>
          </w:p>
        </w:tc>
        <w:tc>
          <w:tcPr>
            <w:tcW w:w="6400" w:type="dxa"/>
            <w:gridSpan w:val="8"/>
            <w:tcBorders>
              <w:top w:val="nil"/>
              <w:left w:val="single" w:sz="4" w:space="0" w:color="auto"/>
              <w:bottom w:val="single" w:sz="4" w:space="0" w:color="auto"/>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Мощность линейного объекта</w:t>
            </w:r>
          </w:p>
        </w:tc>
        <w:tc>
          <w:tcPr>
            <w:tcW w:w="1793" w:type="dxa"/>
            <w:tcBorders>
              <w:top w:val="nil"/>
              <w:left w:val="single" w:sz="4" w:space="0" w:color="auto"/>
              <w:bottom w:val="single" w:sz="4" w:space="0" w:color="auto"/>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190" w:type="dxa"/>
            <w:gridSpan w:val="2"/>
            <w:tcBorders>
              <w:top w:val="nil"/>
              <w:left w:val="single" w:sz="4" w:space="0" w:color="auto"/>
              <w:bottom w:val="single" w:sz="4" w:space="0" w:color="auto"/>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9975" w:type="dxa"/>
            <w:gridSpan w:val="11"/>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9975" w:type="dxa"/>
            <w:gridSpan w:val="11"/>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К настоящему заявлению прилагаются документы согласно описи (</w:t>
            </w:r>
            <w:hyperlink w:anchor="sub_1101" w:history="1">
              <w:r w:rsidRPr="005569B6">
                <w:rPr>
                  <w:rStyle w:val="a4"/>
                  <w:rFonts w:ascii="Times New Roman" w:hAnsi="Times New Roman"/>
                  <w:color w:val="auto"/>
                  <w:sz w:val="28"/>
                  <w:szCs w:val="28"/>
                </w:rPr>
                <w:t>приложение 1</w:t>
              </w:r>
            </w:hyperlink>
            <w:r w:rsidRPr="005569B6">
              <w:rPr>
                <w:rFonts w:ascii="Times New Roman" w:hAnsi="Times New Roman" w:cs="Times New Roman"/>
                <w:sz w:val="28"/>
                <w:szCs w:val="28"/>
              </w:rPr>
              <w:t xml:space="preserve">). Интересы застройщика в </w:t>
            </w:r>
            <w:r w:rsidR="00704871" w:rsidRPr="005569B6">
              <w:rPr>
                <w:rFonts w:ascii="Times New Roman" w:hAnsi="Times New Roman" w:cs="Times New Roman"/>
                <w:sz w:val="28"/>
                <w:szCs w:val="28"/>
              </w:rPr>
              <w:t>администрации муниципального образования ____</w:t>
            </w:r>
            <w:r w:rsidRPr="005569B6">
              <w:rPr>
                <w:rFonts w:ascii="Times New Roman" w:hAnsi="Times New Roman" w:cs="Times New Roman"/>
                <w:sz w:val="28"/>
                <w:szCs w:val="28"/>
              </w:rPr>
              <w:t xml:space="preserve"> уполномочен представлять:</w:t>
            </w:r>
          </w:p>
        </w:tc>
      </w:tr>
      <w:tr w:rsidR="006D3AC8" w:rsidRPr="005569B6">
        <w:tblPrEx>
          <w:tblCellMar>
            <w:top w:w="0" w:type="dxa"/>
            <w:bottom w:w="0" w:type="dxa"/>
          </w:tblCellMar>
        </w:tblPrEx>
        <w:trPr>
          <w:gridAfter w:val="1"/>
          <w:wAfter w:w="28" w:type="dxa"/>
        </w:trPr>
        <w:tc>
          <w:tcPr>
            <w:tcW w:w="9975" w:type="dxa"/>
            <w:gridSpan w:val="11"/>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9975" w:type="dxa"/>
            <w:gridSpan w:val="11"/>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(Ф.И.О., должность, контактный телефон)</w:t>
            </w:r>
          </w:p>
        </w:tc>
      </w:tr>
      <w:tr w:rsidR="006D3AC8" w:rsidRPr="005569B6">
        <w:tblPrEx>
          <w:tblCellMar>
            <w:top w:w="0" w:type="dxa"/>
            <w:bottom w:w="0" w:type="dxa"/>
          </w:tblCellMar>
        </w:tblPrEx>
        <w:trPr>
          <w:gridAfter w:val="1"/>
          <w:wAfter w:w="28" w:type="dxa"/>
        </w:trPr>
        <w:tc>
          <w:tcPr>
            <w:tcW w:w="2378" w:type="dxa"/>
            <w:gridSpan w:val="2"/>
            <w:tcBorders>
              <w:top w:val="nil"/>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По доверенности N</w:t>
            </w:r>
          </w:p>
        </w:tc>
        <w:tc>
          <w:tcPr>
            <w:tcW w:w="2346" w:type="dxa"/>
            <w:gridSpan w:val="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713" w:type="dxa"/>
            <w:gridSpan w:val="2"/>
            <w:tcBorders>
              <w:top w:val="nil"/>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от</w:t>
            </w:r>
          </w:p>
        </w:tc>
        <w:tc>
          <w:tcPr>
            <w:tcW w:w="4538" w:type="dxa"/>
            <w:gridSpan w:val="5"/>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2378" w:type="dxa"/>
            <w:gridSpan w:val="2"/>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7597" w:type="dxa"/>
            <w:gridSpan w:val="9"/>
            <w:tcBorders>
              <w:top w:val="nil"/>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(реквизиты доверенности)</w:t>
            </w:r>
          </w:p>
        </w:tc>
      </w:tr>
      <w:tr w:rsidR="006D3AC8" w:rsidRPr="005569B6">
        <w:tblPrEx>
          <w:tblCellMar>
            <w:top w:w="0" w:type="dxa"/>
            <w:bottom w:w="0" w:type="dxa"/>
          </w:tblCellMar>
        </w:tblPrEx>
        <w:trPr>
          <w:gridAfter w:val="1"/>
          <w:wAfter w:w="28" w:type="dxa"/>
        </w:trPr>
        <w:tc>
          <w:tcPr>
            <w:tcW w:w="4694"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40" w:type="dxa"/>
            <w:gridSpan w:val="2"/>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273" w:type="dxa"/>
            <w:gridSpan w:val="2"/>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31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358"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694" w:type="dxa"/>
            <w:gridSpan w:val="3"/>
            <w:tcBorders>
              <w:top w:val="nil"/>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(должность законного или иного </w:t>
            </w:r>
            <w:r w:rsidRPr="005569B6">
              <w:rPr>
                <w:rFonts w:ascii="Times New Roman" w:hAnsi="Times New Roman" w:cs="Times New Roman"/>
                <w:sz w:val="28"/>
                <w:szCs w:val="28"/>
              </w:rPr>
              <w:lastRenderedPageBreak/>
              <w:t>уполномоченного представителя застройщика)</w:t>
            </w:r>
          </w:p>
        </w:tc>
        <w:tc>
          <w:tcPr>
            <w:tcW w:w="340" w:type="dxa"/>
            <w:gridSpan w:val="2"/>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273" w:type="dxa"/>
            <w:gridSpan w:val="2"/>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w:t>
            </w:r>
            <w:r w:rsidRPr="005569B6">
              <w:rPr>
                <w:rFonts w:ascii="Times New Roman" w:hAnsi="Times New Roman" w:cs="Times New Roman"/>
                <w:sz w:val="28"/>
                <w:szCs w:val="28"/>
              </w:rPr>
              <w:lastRenderedPageBreak/>
              <w:t>ь)</w:t>
            </w:r>
          </w:p>
        </w:tc>
        <w:tc>
          <w:tcPr>
            <w:tcW w:w="31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358" w:type="dxa"/>
            <w:gridSpan w:val="3"/>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rPr>
          <w:gridAfter w:val="1"/>
          <w:wAfter w:w="28" w:type="dxa"/>
        </w:trPr>
        <w:tc>
          <w:tcPr>
            <w:tcW w:w="9975" w:type="dxa"/>
            <w:gridSpan w:val="11"/>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lastRenderedPageBreak/>
              <w:t>М.П.</w:t>
            </w: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1" w:name="sub_1101"/>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1</w:t>
      </w:r>
    </w:p>
    <w:bookmarkEnd w:id="131"/>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100" w:history="1">
        <w:r w:rsidRPr="005569B6">
          <w:rPr>
            <w:rStyle w:val="a4"/>
            <w:rFonts w:ascii="Times New Roman" w:hAnsi="Times New Roman"/>
            <w:b/>
            <w:bCs/>
            <w:color w:val="auto"/>
            <w:sz w:val="28"/>
            <w:szCs w:val="28"/>
          </w:rPr>
          <w:t>заявлению</w:t>
        </w:r>
      </w:hyperlink>
      <w:r w:rsidRPr="005569B6">
        <w:rPr>
          <w:rStyle w:val="a3"/>
          <w:rFonts w:ascii="Times New Roman" w:hAnsi="Times New Roman" w:cs="Times New Roman"/>
          <w:bCs/>
          <w:color w:val="auto"/>
          <w:sz w:val="28"/>
          <w:szCs w:val="28"/>
        </w:rPr>
        <w:t xml:space="preserve"> о выдаче</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разрешения на строительство</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"__" ________ 20__ года</w:t>
      </w:r>
    </w:p>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Опись</w:t>
      </w:r>
      <w:r w:rsidRPr="005569B6">
        <w:rPr>
          <w:rFonts w:ascii="Times New Roman" w:hAnsi="Times New Roman" w:cs="Times New Roman"/>
          <w:color w:val="auto"/>
          <w:sz w:val="28"/>
          <w:szCs w:val="28"/>
        </w:rPr>
        <w:br/>
        <w:t xml:space="preserve">документов, представленных в </w:t>
      </w:r>
      <w:r w:rsidR="00DF5892" w:rsidRPr="005569B6">
        <w:rPr>
          <w:rFonts w:ascii="Times New Roman" w:hAnsi="Times New Roman" w:cs="Times New Roman"/>
          <w:color w:val="auto"/>
          <w:sz w:val="28"/>
          <w:szCs w:val="28"/>
        </w:rPr>
        <w:t>администрацию муниципального образования ____</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5"/>
        <w:gridCol w:w="3760"/>
        <w:gridCol w:w="47"/>
        <w:gridCol w:w="320"/>
        <w:gridCol w:w="1097"/>
        <w:gridCol w:w="140"/>
        <w:gridCol w:w="46"/>
        <w:gridCol w:w="320"/>
        <w:gridCol w:w="907"/>
        <w:gridCol w:w="420"/>
        <w:gridCol w:w="1923"/>
        <w:gridCol w:w="28"/>
      </w:tblGrid>
      <w:tr w:rsidR="006D3AC8" w:rsidRPr="005569B6">
        <w:tblPrEx>
          <w:tblCellMar>
            <w:top w:w="0" w:type="dxa"/>
            <w:bottom w:w="0" w:type="dxa"/>
          </w:tblCellMar>
        </w:tblPrEx>
        <w:tc>
          <w:tcPr>
            <w:tcW w:w="715" w:type="dxa"/>
            <w:vMerge w:val="restart"/>
            <w:tcBorders>
              <w:top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N</w:t>
            </w:r>
          </w:p>
        </w:tc>
        <w:tc>
          <w:tcPr>
            <w:tcW w:w="3760" w:type="dxa"/>
            <w:vMerge w:val="restart"/>
            <w:tcBorders>
              <w:top w:val="single" w:sz="4" w:space="0" w:color="auto"/>
              <w:left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документа</w:t>
            </w:r>
          </w:p>
        </w:tc>
        <w:tc>
          <w:tcPr>
            <w:tcW w:w="5248" w:type="dxa"/>
            <w:gridSpan w:val="10"/>
            <w:tcBorders>
              <w:top w:val="single" w:sz="4" w:space="0" w:color="auto"/>
              <w:left w:val="single" w:sz="4" w:space="0" w:color="auto"/>
              <w:bottom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Документы представлены</w:t>
            </w:r>
          </w:p>
        </w:tc>
      </w:tr>
      <w:tr w:rsidR="006D3AC8" w:rsidRPr="005569B6">
        <w:tblPrEx>
          <w:tblCellMar>
            <w:top w:w="0" w:type="dxa"/>
            <w:bottom w:w="0" w:type="dxa"/>
          </w:tblCellMar>
        </w:tblPrEx>
        <w:tc>
          <w:tcPr>
            <w:tcW w:w="715" w:type="dxa"/>
            <w:vMerge/>
            <w:tcBorders>
              <w:top w:val="nil"/>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3760" w:type="dxa"/>
            <w:vMerge/>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3297" w:type="dxa"/>
            <w:gridSpan w:val="8"/>
            <w:tcBorders>
              <w:top w:val="single" w:sz="4" w:space="0" w:color="auto"/>
              <w:left w:val="single" w:sz="4" w:space="0" w:color="auto"/>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 бумажных носителях</w:t>
            </w:r>
          </w:p>
        </w:tc>
        <w:tc>
          <w:tcPr>
            <w:tcW w:w="1951" w:type="dxa"/>
            <w:gridSpan w:val="2"/>
            <w:tcBorders>
              <w:top w:val="single" w:sz="4" w:space="0" w:color="auto"/>
              <w:left w:val="single" w:sz="4" w:space="0" w:color="auto"/>
              <w:bottom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 электронных носителях</w:t>
            </w:r>
          </w:p>
        </w:tc>
      </w:tr>
      <w:tr w:rsidR="006D3AC8" w:rsidRPr="005569B6">
        <w:tblPrEx>
          <w:tblCellMar>
            <w:top w:w="0" w:type="dxa"/>
            <w:bottom w:w="0" w:type="dxa"/>
          </w:tblCellMar>
        </w:tblPrEx>
        <w:tc>
          <w:tcPr>
            <w:tcW w:w="715" w:type="dxa"/>
            <w:vMerge/>
            <w:tcBorders>
              <w:top w:val="nil"/>
              <w:bottom w:val="single" w:sz="4" w:space="0" w:color="auto"/>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3760" w:type="dxa"/>
            <w:vMerge/>
            <w:tcBorders>
              <w:top w:val="nil"/>
              <w:left w:val="single" w:sz="4" w:space="0" w:color="auto"/>
              <w:bottom w:val="single" w:sz="4" w:space="0" w:color="auto"/>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604" w:type="dxa"/>
            <w:gridSpan w:val="4"/>
            <w:tcBorders>
              <w:top w:val="single" w:sz="4" w:space="0" w:color="auto"/>
              <w:left w:val="single" w:sz="4" w:space="0" w:color="auto"/>
              <w:bottom w:val="single" w:sz="4" w:space="0" w:color="auto"/>
              <w:right w:val="single" w:sz="4" w:space="0" w:color="auto"/>
            </w:tcBorders>
          </w:tcPr>
          <w:p w:rsidR="006D3AC8" w:rsidRPr="005569B6" w:rsidRDefault="006D3AC8" w:rsidP="005569B6">
            <w:pPr>
              <w:pStyle w:val="aff6"/>
              <w:ind w:left="-47" w:right="-125"/>
              <w:jc w:val="center"/>
              <w:rPr>
                <w:rFonts w:ascii="Times New Roman" w:hAnsi="Times New Roman" w:cs="Times New Roman"/>
                <w:sz w:val="28"/>
                <w:szCs w:val="28"/>
              </w:rPr>
            </w:pPr>
            <w:r w:rsidRPr="005569B6">
              <w:rPr>
                <w:rFonts w:ascii="Times New Roman" w:hAnsi="Times New Roman" w:cs="Times New Roman"/>
                <w:sz w:val="28"/>
                <w:szCs w:val="28"/>
              </w:rPr>
              <w:t>кол-во экземпляров</w:t>
            </w:r>
          </w:p>
        </w:tc>
        <w:tc>
          <w:tcPr>
            <w:tcW w:w="1693" w:type="dxa"/>
            <w:gridSpan w:val="4"/>
            <w:tcBorders>
              <w:top w:val="single" w:sz="4" w:space="0" w:color="auto"/>
              <w:left w:val="single" w:sz="4" w:space="0" w:color="auto"/>
              <w:bottom w:val="single" w:sz="4" w:space="0" w:color="auto"/>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кол-во листов в одном экземпляре</w:t>
            </w:r>
          </w:p>
        </w:tc>
        <w:tc>
          <w:tcPr>
            <w:tcW w:w="1951" w:type="dxa"/>
            <w:gridSpan w:val="2"/>
            <w:tcBorders>
              <w:top w:val="single" w:sz="4" w:space="0" w:color="auto"/>
              <w:left w:val="single" w:sz="4" w:space="0" w:color="auto"/>
              <w:bottom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файла</w:t>
            </w:r>
          </w:p>
        </w:tc>
      </w:tr>
      <w:tr w:rsidR="006D3AC8" w:rsidRPr="005569B6">
        <w:tblPrEx>
          <w:tblCellMar>
            <w:top w:w="0" w:type="dxa"/>
            <w:bottom w:w="0" w:type="dxa"/>
          </w:tblCellMar>
        </w:tblPrEx>
        <w:tc>
          <w:tcPr>
            <w:tcW w:w="715" w:type="dxa"/>
            <w:tcBorders>
              <w:top w:val="single" w:sz="4" w:space="0" w:color="auto"/>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w:t>
            </w:r>
          </w:p>
        </w:tc>
        <w:tc>
          <w:tcPr>
            <w:tcW w:w="9008" w:type="dxa"/>
            <w:gridSpan w:val="11"/>
            <w:tcBorders>
              <w:top w:val="single" w:sz="4" w:space="0" w:color="auto"/>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r w:rsidRPr="005569B6">
              <w:rPr>
                <w:rFonts w:ascii="Times New Roman" w:hAnsi="Times New Roman" w:cs="Times New Roman"/>
                <w:sz w:val="28"/>
                <w:szCs w:val="28"/>
              </w:rPr>
              <w:t>Правоустанавливающие документы на земельный участок (вид документа, дата, номер, срок действия)</w:t>
            </w: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1.1</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1.2</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1.3</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2.</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 xml:space="preserve">Градостроительный план земельного участка, для линейного объекта </w:t>
            </w:r>
            <w:r w:rsidR="007929E5" w:rsidRPr="005569B6">
              <w:rPr>
                <w:rFonts w:ascii="Times New Roman" w:hAnsi="Times New Roman" w:cs="Times New Roman"/>
                <w:sz w:val="28"/>
                <w:szCs w:val="28"/>
              </w:rPr>
              <w:t>–</w:t>
            </w:r>
            <w:r w:rsidRPr="005569B6">
              <w:rPr>
                <w:rFonts w:ascii="Times New Roman" w:hAnsi="Times New Roman" w:cs="Times New Roman"/>
                <w:sz w:val="28"/>
                <w:szCs w:val="28"/>
              </w:rPr>
              <w:t xml:space="preserve"> </w:t>
            </w:r>
            <w:r w:rsidR="007929E5" w:rsidRPr="005569B6">
              <w:rPr>
                <w:rFonts w:ascii="Times New Roman" w:hAnsi="Times New Roman" w:cs="Times New Roman"/>
                <w:sz w:val="28"/>
                <w:szCs w:val="28"/>
              </w:rPr>
              <w:t xml:space="preserve">реквизиты </w:t>
            </w:r>
            <w:r w:rsidRPr="005569B6">
              <w:rPr>
                <w:rFonts w:ascii="Times New Roman" w:hAnsi="Times New Roman" w:cs="Times New Roman"/>
                <w:sz w:val="28"/>
                <w:szCs w:val="28"/>
              </w:rPr>
              <w:t>проект</w:t>
            </w:r>
            <w:r w:rsidR="007929E5" w:rsidRPr="005569B6">
              <w:rPr>
                <w:rFonts w:ascii="Times New Roman" w:hAnsi="Times New Roman" w:cs="Times New Roman"/>
                <w:sz w:val="28"/>
                <w:szCs w:val="28"/>
              </w:rPr>
              <w:t>а</w:t>
            </w:r>
            <w:r w:rsidRPr="005569B6">
              <w:rPr>
                <w:rFonts w:ascii="Times New Roman" w:hAnsi="Times New Roman" w:cs="Times New Roman"/>
                <w:sz w:val="28"/>
                <w:szCs w:val="28"/>
              </w:rPr>
              <w:t xml:space="preserve"> планировки территории и проект</w:t>
            </w:r>
            <w:r w:rsidR="007929E5" w:rsidRPr="005569B6">
              <w:rPr>
                <w:rFonts w:ascii="Times New Roman" w:hAnsi="Times New Roman" w:cs="Times New Roman"/>
                <w:sz w:val="28"/>
                <w:szCs w:val="28"/>
              </w:rPr>
              <w:t>а</w:t>
            </w:r>
            <w:r w:rsidRPr="005569B6">
              <w:rPr>
                <w:rFonts w:ascii="Times New Roman" w:hAnsi="Times New Roman" w:cs="Times New Roman"/>
                <w:sz w:val="28"/>
                <w:szCs w:val="28"/>
              </w:rPr>
              <w:t xml:space="preserve"> межевания территории (ненужное зачеркнуть)</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Материалы, содержащиеся в проектной документации:</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3.1</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Пояснительная записка</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3.2</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Схема планировочной организации земельного участка</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3.3</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Схемы, отображающие архитектурные решения</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3.4</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Сведения об инженерном оборудовании, сводный план сетей инженерно-технического обеспечения</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3.5</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Проект организации строительства</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lastRenderedPageBreak/>
              <w:t>3.6</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Проект организации работ по сносу или демонтажу объектов</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4.</w:t>
            </w:r>
          </w:p>
        </w:tc>
        <w:tc>
          <w:tcPr>
            <w:tcW w:w="3760" w:type="dxa"/>
            <w:tcBorders>
              <w:top w:val="nil"/>
              <w:left w:val="single" w:sz="4" w:space="0" w:color="auto"/>
              <w:bottom w:val="nil"/>
              <w:right w:val="single" w:sz="4" w:space="0" w:color="auto"/>
            </w:tcBorders>
          </w:tcPr>
          <w:p w:rsidR="006D3AC8" w:rsidRPr="009127F5" w:rsidRDefault="006D3AC8" w:rsidP="005569B6">
            <w:pPr>
              <w:pStyle w:val="afff"/>
              <w:rPr>
                <w:rFonts w:ascii="Times New Roman" w:hAnsi="Times New Roman" w:cs="Times New Roman"/>
                <w:strike/>
                <w:color w:val="FF0000"/>
                <w:sz w:val="28"/>
                <w:szCs w:val="28"/>
              </w:rPr>
            </w:pPr>
            <w:r w:rsidRPr="009127F5">
              <w:rPr>
                <w:rFonts w:ascii="Times New Roman" w:hAnsi="Times New Roman" w:cs="Times New Roman"/>
                <w:strike/>
                <w:color w:val="FF0000"/>
                <w:sz w:val="28"/>
                <w:szCs w:val="28"/>
              </w:rPr>
              <w:t>Положительное заключение экспертизы проектной документации</w:t>
            </w:r>
          </w:p>
          <w:p w:rsidR="009127F5" w:rsidRPr="009127F5" w:rsidRDefault="009127F5" w:rsidP="009127F5">
            <w:pPr>
              <w:ind w:firstLine="0"/>
              <w:rPr>
                <w:rFonts w:ascii="Times New Roman" w:hAnsi="Times New Roman" w:cs="Times New Roman"/>
                <w:sz w:val="28"/>
                <w:szCs w:val="28"/>
              </w:rPr>
            </w:pPr>
            <w:r w:rsidRPr="009127F5">
              <w:rPr>
                <w:rFonts w:ascii="Times New Roman" w:hAnsi="Times New Roman" w:cs="Times New Roman"/>
                <w:sz w:val="28"/>
                <w:szCs w:val="28"/>
                <w:highlight w:val="yellow"/>
              </w:rPr>
              <w:t>Положительное заключение государственной экспертизы проектной документации искусственного земельного участка</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5.</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Положительное заключение государственной экологической экспертизы проектной документации</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6.</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Разрешение на отклонение от предельных параметров разрешенного строительства, реконструкции</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7.</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Согласие всех правообладателей объекта капитального строительства в случае реконструкции такого объекта</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F76E35" w:rsidRPr="005569B6">
        <w:tblPrEx>
          <w:tblCellMar>
            <w:top w:w="0" w:type="dxa"/>
            <w:bottom w:w="0" w:type="dxa"/>
          </w:tblCellMar>
        </w:tblPrEx>
        <w:tc>
          <w:tcPr>
            <w:tcW w:w="715" w:type="dxa"/>
            <w:tcBorders>
              <w:top w:val="nil"/>
              <w:bottom w:val="nil"/>
              <w:right w:val="single" w:sz="4" w:space="0" w:color="auto"/>
            </w:tcBorders>
          </w:tcPr>
          <w:p w:rsidR="00F76E35" w:rsidRPr="005569B6" w:rsidRDefault="00941B3F"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8.</w:t>
            </w:r>
          </w:p>
        </w:tc>
        <w:tc>
          <w:tcPr>
            <w:tcW w:w="3760" w:type="dxa"/>
            <w:tcBorders>
              <w:top w:val="nil"/>
              <w:left w:val="single" w:sz="4" w:space="0" w:color="auto"/>
              <w:bottom w:val="nil"/>
              <w:right w:val="single" w:sz="4" w:space="0" w:color="auto"/>
            </w:tcBorders>
          </w:tcPr>
          <w:p w:rsidR="00F76E35" w:rsidRPr="005569B6" w:rsidRDefault="00F76E35" w:rsidP="005569B6">
            <w:pPr>
              <w:pStyle w:val="afff"/>
              <w:rPr>
                <w:rFonts w:ascii="Times New Roman" w:hAnsi="Times New Roman" w:cs="Times New Roman"/>
                <w:sz w:val="28"/>
                <w:szCs w:val="28"/>
              </w:rPr>
            </w:pPr>
            <w:r w:rsidRPr="005569B6">
              <w:rPr>
                <w:rFonts w:ascii="Times New Roman" w:hAnsi="Times New Roman" w:cs="Times New Roman"/>
                <w:sz w:val="28"/>
                <w:szCs w:val="28"/>
              </w:rPr>
              <w:t xml:space="preserve">соглашение о проведении </w:t>
            </w:r>
            <w:r w:rsidR="00BD6124" w:rsidRPr="005569B6">
              <w:rPr>
                <w:rFonts w:ascii="Times New Roman" w:hAnsi="Times New Roman" w:cs="Times New Roman"/>
                <w:sz w:val="28"/>
                <w:szCs w:val="28"/>
              </w:rPr>
              <w:t xml:space="preserve">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w:t>
            </w:r>
            <w:r w:rsidR="00BD6124" w:rsidRPr="005569B6">
              <w:rPr>
                <w:rFonts w:ascii="Times New Roman" w:hAnsi="Times New Roman" w:cs="Times New Roman"/>
                <w:sz w:val="28"/>
                <w:szCs w:val="28"/>
              </w:rPr>
              <w:lastRenderedPageBreak/>
              <w:t xml:space="preserve">(муниципальное)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w:t>
            </w:r>
            <w:r w:rsidRPr="005569B6">
              <w:rPr>
                <w:rFonts w:ascii="Times New Roman" w:hAnsi="Times New Roman" w:cs="Times New Roman"/>
                <w:sz w:val="28"/>
                <w:szCs w:val="28"/>
              </w:rPr>
              <w:t xml:space="preserve">реконструкции, определяющее в том числе условия и порядок возмещения ущерба, причиненного указанному объекту </w:t>
            </w:r>
            <w:r w:rsidR="00BD6124" w:rsidRPr="005569B6">
              <w:rPr>
                <w:rFonts w:ascii="Times New Roman" w:hAnsi="Times New Roman" w:cs="Times New Roman"/>
                <w:sz w:val="28"/>
                <w:szCs w:val="28"/>
              </w:rPr>
              <w:t>при осуществлении реконструкции</w:t>
            </w:r>
          </w:p>
        </w:tc>
        <w:tc>
          <w:tcPr>
            <w:tcW w:w="1464" w:type="dxa"/>
            <w:gridSpan w:val="3"/>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F76E35" w:rsidRPr="005569B6" w:rsidRDefault="00F76E35" w:rsidP="005569B6">
            <w:pPr>
              <w:pStyle w:val="aff6"/>
              <w:rPr>
                <w:rFonts w:ascii="Times New Roman" w:hAnsi="Times New Roman" w:cs="Times New Roman"/>
                <w:sz w:val="28"/>
                <w:szCs w:val="28"/>
              </w:rPr>
            </w:pPr>
          </w:p>
        </w:tc>
      </w:tr>
      <w:tr w:rsidR="00F76E35" w:rsidRPr="005569B6">
        <w:tblPrEx>
          <w:tblCellMar>
            <w:top w:w="0" w:type="dxa"/>
            <w:bottom w:w="0" w:type="dxa"/>
          </w:tblCellMar>
        </w:tblPrEx>
        <w:tc>
          <w:tcPr>
            <w:tcW w:w="715" w:type="dxa"/>
            <w:tcBorders>
              <w:top w:val="nil"/>
              <w:bottom w:val="nil"/>
              <w:right w:val="single" w:sz="4" w:space="0" w:color="auto"/>
            </w:tcBorders>
          </w:tcPr>
          <w:p w:rsidR="00F76E35" w:rsidRPr="005569B6" w:rsidRDefault="00941B3F"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lastRenderedPageBreak/>
              <w:t>9.</w:t>
            </w:r>
          </w:p>
        </w:tc>
        <w:tc>
          <w:tcPr>
            <w:tcW w:w="3760" w:type="dxa"/>
            <w:tcBorders>
              <w:top w:val="nil"/>
              <w:left w:val="single" w:sz="4" w:space="0" w:color="auto"/>
              <w:bottom w:val="nil"/>
              <w:right w:val="single" w:sz="4" w:space="0" w:color="auto"/>
            </w:tcBorders>
          </w:tcPr>
          <w:p w:rsidR="00F76E35" w:rsidRPr="005569B6" w:rsidRDefault="00941B3F" w:rsidP="005569B6">
            <w:pPr>
              <w:pStyle w:val="afff"/>
              <w:rPr>
                <w:rFonts w:ascii="Times New Roman" w:hAnsi="Times New Roman" w:cs="Times New Roman"/>
                <w:sz w:val="28"/>
                <w:szCs w:val="28"/>
              </w:rPr>
            </w:pPr>
            <w:r w:rsidRPr="005569B6">
              <w:rPr>
                <w:rFonts w:ascii="Times New Roman" w:hAnsi="Times New Roman" w:cs="Times New Roman"/>
                <w:sz w:val="28"/>
                <w:szCs w:val="28"/>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464" w:type="dxa"/>
            <w:gridSpan w:val="3"/>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F76E35" w:rsidRPr="005569B6" w:rsidRDefault="00F76E35" w:rsidP="005569B6">
            <w:pPr>
              <w:pStyle w:val="aff6"/>
              <w:rPr>
                <w:rFonts w:ascii="Times New Roman" w:hAnsi="Times New Roman" w:cs="Times New Roman"/>
                <w:sz w:val="28"/>
                <w:szCs w:val="28"/>
              </w:rPr>
            </w:pPr>
          </w:p>
        </w:tc>
      </w:tr>
      <w:tr w:rsidR="00F76E35" w:rsidRPr="005569B6">
        <w:tblPrEx>
          <w:tblCellMar>
            <w:top w:w="0" w:type="dxa"/>
            <w:bottom w:w="0" w:type="dxa"/>
          </w:tblCellMar>
        </w:tblPrEx>
        <w:tc>
          <w:tcPr>
            <w:tcW w:w="715" w:type="dxa"/>
            <w:tcBorders>
              <w:top w:val="nil"/>
              <w:bottom w:val="nil"/>
              <w:right w:val="single" w:sz="4" w:space="0" w:color="auto"/>
            </w:tcBorders>
          </w:tcPr>
          <w:p w:rsidR="00F76E35"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10.</w:t>
            </w:r>
          </w:p>
        </w:tc>
        <w:tc>
          <w:tcPr>
            <w:tcW w:w="3760" w:type="dxa"/>
            <w:tcBorders>
              <w:top w:val="nil"/>
              <w:left w:val="single" w:sz="4" w:space="0" w:color="auto"/>
              <w:bottom w:val="nil"/>
              <w:right w:val="single" w:sz="4" w:space="0" w:color="auto"/>
            </w:tcBorders>
          </w:tcPr>
          <w:p w:rsidR="00F76E35" w:rsidRPr="00EB0F8B" w:rsidRDefault="00941B3F" w:rsidP="005569B6">
            <w:pPr>
              <w:pStyle w:val="afff"/>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464" w:type="dxa"/>
            <w:gridSpan w:val="3"/>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F76E35" w:rsidRPr="005569B6" w:rsidRDefault="00F76E35"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F76E35" w:rsidRPr="005569B6" w:rsidRDefault="00F76E35"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EB0F8B" w:rsidRDefault="00EB0F8B"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z w:val="28"/>
                <w:szCs w:val="28"/>
                <w:highlight w:val="yellow"/>
              </w:rPr>
              <w:t>10.</w:t>
            </w:r>
          </w:p>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11</w:t>
            </w:r>
            <w:r w:rsidR="006D3AC8" w:rsidRPr="00EB0F8B">
              <w:rPr>
                <w:rFonts w:ascii="Times New Roman" w:hAnsi="Times New Roman" w:cs="Times New Roman"/>
                <w:strike/>
                <w:color w:val="FF0000"/>
                <w:sz w:val="28"/>
                <w:szCs w:val="28"/>
              </w:rPr>
              <w:t>.</w:t>
            </w:r>
          </w:p>
        </w:tc>
        <w:tc>
          <w:tcPr>
            <w:tcW w:w="9008" w:type="dxa"/>
            <w:gridSpan w:val="11"/>
            <w:tcBorders>
              <w:top w:val="nil"/>
              <w:left w:val="single" w:sz="4" w:space="0" w:color="auto"/>
              <w:bottom w:val="nil"/>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Иной документ в соответствии с законодательством Российской Федерации (указать наименование)</w:t>
            </w: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11</w:t>
            </w:r>
            <w:r w:rsidR="006D3AC8" w:rsidRPr="00EB0F8B">
              <w:rPr>
                <w:rFonts w:ascii="Times New Roman" w:hAnsi="Times New Roman" w:cs="Times New Roman"/>
                <w:strike/>
                <w:color w:val="FF0000"/>
                <w:sz w:val="28"/>
                <w:szCs w:val="28"/>
              </w:rPr>
              <w:t>.1</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11</w:t>
            </w:r>
            <w:r w:rsidR="006D3AC8" w:rsidRPr="00EB0F8B">
              <w:rPr>
                <w:rFonts w:ascii="Times New Roman" w:hAnsi="Times New Roman" w:cs="Times New Roman"/>
                <w:strike/>
                <w:color w:val="FF0000"/>
                <w:sz w:val="28"/>
                <w:szCs w:val="28"/>
              </w:rPr>
              <w:t>.2</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lastRenderedPageBreak/>
              <w:t>11</w:t>
            </w:r>
            <w:r w:rsidR="006D3AC8" w:rsidRPr="00EB0F8B">
              <w:rPr>
                <w:rFonts w:ascii="Times New Roman" w:hAnsi="Times New Roman" w:cs="Times New Roman"/>
                <w:strike/>
                <w:color w:val="FF0000"/>
                <w:sz w:val="28"/>
                <w:szCs w:val="28"/>
              </w:rPr>
              <w:t>.3</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11</w:t>
            </w:r>
            <w:r w:rsidR="006D3AC8" w:rsidRPr="00EB0F8B">
              <w:rPr>
                <w:rFonts w:ascii="Times New Roman" w:hAnsi="Times New Roman" w:cs="Times New Roman"/>
                <w:strike/>
                <w:color w:val="FF0000"/>
                <w:sz w:val="28"/>
                <w:szCs w:val="28"/>
              </w:rPr>
              <w:t>.4</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11</w:t>
            </w:r>
            <w:r w:rsidR="006D3AC8" w:rsidRPr="00EB0F8B">
              <w:rPr>
                <w:rFonts w:ascii="Times New Roman" w:hAnsi="Times New Roman" w:cs="Times New Roman"/>
                <w:strike/>
                <w:color w:val="FF0000"/>
                <w:sz w:val="28"/>
                <w:szCs w:val="28"/>
              </w:rPr>
              <w:t>.5</w:t>
            </w:r>
          </w:p>
        </w:tc>
        <w:tc>
          <w:tcPr>
            <w:tcW w:w="3760" w:type="dxa"/>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EB0F8B" w:rsidRPr="00EB0F8B" w:rsidRDefault="00EB0F8B" w:rsidP="005569B6">
            <w:pPr>
              <w:pStyle w:val="aff6"/>
              <w:jc w:val="center"/>
              <w:rPr>
                <w:rFonts w:ascii="Times New Roman" w:hAnsi="Times New Roman" w:cs="Times New Roman"/>
                <w:sz w:val="28"/>
                <w:szCs w:val="28"/>
              </w:rPr>
            </w:pPr>
            <w:r w:rsidRPr="00EB0F8B">
              <w:rPr>
                <w:rFonts w:ascii="Times New Roman" w:hAnsi="Times New Roman" w:cs="Times New Roman"/>
                <w:sz w:val="28"/>
                <w:szCs w:val="28"/>
                <w:highlight w:val="yellow"/>
              </w:rPr>
              <w:t>11.</w:t>
            </w:r>
          </w:p>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12</w:t>
            </w:r>
            <w:r w:rsidR="006D3AC8" w:rsidRPr="00EB0F8B">
              <w:rPr>
                <w:rFonts w:ascii="Times New Roman" w:hAnsi="Times New Roman" w:cs="Times New Roman"/>
                <w:strike/>
                <w:color w:val="FF0000"/>
                <w:sz w:val="28"/>
                <w:szCs w:val="28"/>
              </w:rPr>
              <w:t>.</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Сведения об электронном носителе</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nil"/>
              <w:right w:val="single" w:sz="4" w:space="0" w:color="auto"/>
            </w:tcBorders>
          </w:tcPr>
          <w:p w:rsidR="00EB0F8B" w:rsidRPr="00EB0F8B" w:rsidRDefault="00EB0F8B" w:rsidP="005569B6">
            <w:pPr>
              <w:pStyle w:val="aff6"/>
              <w:jc w:val="center"/>
              <w:rPr>
                <w:rFonts w:ascii="Times New Roman" w:hAnsi="Times New Roman" w:cs="Times New Roman"/>
                <w:sz w:val="28"/>
                <w:szCs w:val="28"/>
              </w:rPr>
            </w:pPr>
            <w:r w:rsidRPr="00EB0F8B">
              <w:rPr>
                <w:rFonts w:ascii="Times New Roman" w:hAnsi="Times New Roman" w:cs="Times New Roman"/>
                <w:sz w:val="28"/>
                <w:szCs w:val="28"/>
                <w:highlight w:val="yellow"/>
              </w:rPr>
              <w:t>11.1</w:t>
            </w:r>
          </w:p>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12</w:t>
            </w:r>
            <w:r w:rsidR="006D3AC8" w:rsidRPr="00EB0F8B">
              <w:rPr>
                <w:rFonts w:ascii="Times New Roman" w:hAnsi="Times New Roman" w:cs="Times New Roman"/>
                <w:strike/>
                <w:color w:val="FF0000"/>
                <w:sz w:val="28"/>
                <w:szCs w:val="28"/>
              </w:rPr>
              <w:t>.1</w:t>
            </w:r>
          </w:p>
        </w:tc>
        <w:tc>
          <w:tcPr>
            <w:tcW w:w="3760" w:type="dxa"/>
            <w:tcBorders>
              <w:top w:val="nil"/>
              <w:left w:val="single" w:sz="4" w:space="0" w:color="auto"/>
              <w:bottom w:val="nil"/>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Наименование носителя</w:t>
            </w:r>
          </w:p>
        </w:tc>
        <w:tc>
          <w:tcPr>
            <w:tcW w:w="1464" w:type="dxa"/>
            <w:gridSpan w:val="3"/>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nil"/>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c>
          <w:tcPr>
            <w:tcW w:w="715" w:type="dxa"/>
            <w:tcBorders>
              <w:top w:val="nil"/>
              <w:bottom w:val="single" w:sz="4" w:space="0" w:color="auto"/>
              <w:right w:val="single" w:sz="4" w:space="0" w:color="auto"/>
            </w:tcBorders>
          </w:tcPr>
          <w:p w:rsidR="00EB0F8B" w:rsidRPr="00EB0F8B" w:rsidRDefault="00EB0F8B" w:rsidP="005569B6">
            <w:pPr>
              <w:pStyle w:val="aff6"/>
              <w:jc w:val="center"/>
              <w:rPr>
                <w:rFonts w:ascii="Times New Roman" w:hAnsi="Times New Roman" w:cs="Times New Roman"/>
                <w:sz w:val="28"/>
                <w:szCs w:val="28"/>
              </w:rPr>
            </w:pPr>
            <w:r w:rsidRPr="00EB0F8B">
              <w:rPr>
                <w:rFonts w:ascii="Times New Roman" w:hAnsi="Times New Roman" w:cs="Times New Roman"/>
                <w:sz w:val="28"/>
                <w:szCs w:val="28"/>
                <w:highlight w:val="yellow"/>
              </w:rPr>
              <w:t>11.2</w:t>
            </w:r>
          </w:p>
          <w:p w:rsidR="006D3AC8" w:rsidRPr="00EB0F8B" w:rsidRDefault="00941B3F" w:rsidP="005569B6">
            <w:pPr>
              <w:pStyle w:val="aff6"/>
              <w:jc w:val="center"/>
              <w:rPr>
                <w:rFonts w:ascii="Times New Roman" w:hAnsi="Times New Roman" w:cs="Times New Roman"/>
                <w:strike/>
                <w:color w:val="FF0000"/>
                <w:sz w:val="28"/>
                <w:szCs w:val="28"/>
              </w:rPr>
            </w:pPr>
            <w:r w:rsidRPr="00EB0F8B">
              <w:rPr>
                <w:rFonts w:ascii="Times New Roman" w:hAnsi="Times New Roman" w:cs="Times New Roman"/>
                <w:strike/>
                <w:color w:val="FF0000"/>
                <w:sz w:val="28"/>
                <w:szCs w:val="28"/>
              </w:rPr>
              <w:t>12</w:t>
            </w:r>
            <w:r w:rsidR="006D3AC8" w:rsidRPr="00EB0F8B">
              <w:rPr>
                <w:rFonts w:ascii="Times New Roman" w:hAnsi="Times New Roman" w:cs="Times New Roman"/>
                <w:strike/>
                <w:color w:val="FF0000"/>
                <w:sz w:val="28"/>
                <w:szCs w:val="28"/>
              </w:rPr>
              <w:t>.2</w:t>
            </w:r>
          </w:p>
        </w:tc>
        <w:tc>
          <w:tcPr>
            <w:tcW w:w="3760" w:type="dxa"/>
            <w:tcBorders>
              <w:top w:val="nil"/>
              <w:left w:val="single" w:sz="4" w:space="0" w:color="auto"/>
              <w:bottom w:val="single" w:sz="4" w:space="0" w:color="auto"/>
              <w:right w:val="single" w:sz="4" w:space="0" w:color="auto"/>
            </w:tcBorders>
          </w:tcPr>
          <w:p w:rsidR="006D3AC8" w:rsidRPr="005569B6" w:rsidRDefault="006D3AC8" w:rsidP="005569B6">
            <w:pPr>
              <w:pStyle w:val="afff"/>
              <w:rPr>
                <w:rFonts w:ascii="Times New Roman" w:hAnsi="Times New Roman" w:cs="Times New Roman"/>
                <w:sz w:val="28"/>
                <w:szCs w:val="28"/>
              </w:rPr>
            </w:pPr>
            <w:r w:rsidRPr="005569B6">
              <w:rPr>
                <w:rFonts w:ascii="Times New Roman" w:hAnsi="Times New Roman" w:cs="Times New Roman"/>
                <w:sz w:val="28"/>
                <w:szCs w:val="28"/>
              </w:rPr>
              <w:t>Количество</w:t>
            </w:r>
          </w:p>
        </w:tc>
        <w:tc>
          <w:tcPr>
            <w:tcW w:w="1464" w:type="dxa"/>
            <w:gridSpan w:val="3"/>
            <w:tcBorders>
              <w:top w:val="nil"/>
              <w:left w:val="single" w:sz="4" w:space="0" w:color="auto"/>
              <w:bottom w:val="single" w:sz="4" w:space="0" w:color="auto"/>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1413" w:type="dxa"/>
            <w:gridSpan w:val="4"/>
            <w:tcBorders>
              <w:top w:val="nil"/>
              <w:left w:val="single" w:sz="4" w:space="0" w:color="auto"/>
              <w:bottom w:val="single" w:sz="4" w:space="0" w:color="auto"/>
              <w:right w:val="single" w:sz="4" w:space="0" w:color="auto"/>
            </w:tcBorders>
          </w:tcPr>
          <w:p w:rsidR="006D3AC8" w:rsidRPr="005569B6" w:rsidRDefault="006D3AC8" w:rsidP="005569B6">
            <w:pPr>
              <w:pStyle w:val="aff6"/>
              <w:rPr>
                <w:rFonts w:ascii="Times New Roman" w:hAnsi="Times New Roman" w:cs="Times New Roman"/>
                <w:sz w:val="28"/>
                <w:szCs w:val="28"/>
              </w:rPr>
            </w:pPr>
          </w:p>
        </w:tc>
        <w:tc>
          <w:tcPr>
            <w:tcW w:w="2371" w:type="dxa"/>
            <w:gridSpan w:val="3"/>
            <w:tcBorders>
              <w:top w:val="nil"/>
              <w:left w:val="single" w:sz="4" w:space="0" w:color="auto"/>
              <w:bottom w:val="single" w:sz="4" w:space="0" w:color="auto"/>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522"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283"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250" w:type="dxa"/>
            <w:gridSpan w:val="3"/>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522"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283"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250" w:type="dxa"/>
            <w:gridSpan w:val="3"/>
            <w:tcBorders>
              <w:top w:val="nil"/>
              <w:left w:val="nil"/>
              <w:bottom w:val="single" w:sz="4" w:space="0" w:color="auto"/>
              <w:right w:val="nil"/>
            </w:tcBorders>
          </w:tcPr>
          <w:p w:rsidR="006D3AC8" w:rsidRPr="005569B6" w:rsidRDefault="006D3AC8" w:rsidP="005569B6">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522" w:type="dxa"/>
            <w:gridSpan w:val="3"/>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законного или иного уполномоченного представителя застройщика)</w:t>
            </w: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1283" w:type="dxa"/>
            <w:gridSpan w:val="3"/>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320" w:type="dxa"/>
            <w:tcBorders>
              <w:top w:val="nil"/>
              <w:left w:val="nil"/>
              <w:bottom w:val="nil"/>
              <w:right w:val="nil"/>
            </w:tcBorders>
          </w:tcPr>
          <w:p w:rsidR="006D3AC8" w:rsidRPr="005569B6" w:rsidRDefault="006D3AC8" w:rsidP="005569B6">
            <w:pPr>
              <w:pStyle w:val="aff6"/>
              <w:rPr>
                <w:rFonts w:ascii="Times New Roman" w:hAnsi="Times New Roman" w:cs="Times New Roman"/>
                <w:sz w:val="28"/>
                <w:szCs w:val="28"/>
              </w:rPr>
            </w:pPr>
          </w:p>
        </w:tc>
        <w:tc>
          <w:tcPr>
            <w:tcW w:w="3250" w:type="dxa"/>
            <w:gridSpan w:val="3"/>
            <w:tcBorders>
              <w:top w:val="single" w:sz="4" w:space="0" w:color="auto"/>
              <w:left w:val="nil"/>
              <w:bottom w:val="nil"/>
              <w:right w:val="nil"/>
            </w:tcBorders>
          </w:tcPr>
          <w:p w:rsidR="006D3AC8" w:rsidRPr="005569B6" w:rsidRDefault="006D3AC8" w:rsidP="005569B6">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bl>
    <w:p w:rsidR="006D3AC8" w:rsidRPr="005569B6" w:rsidRDefault="006D3AC8" w:rsidP="005569B6">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2" w:name="sub_2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2</w:t>
      </w:r>
    </w:p>
    <w:bookmarkEnd w:id="132"/>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44"/>
        <w:gridCol w:w="73"/>
        <w:gridCol w:w="181"/>
        <w:gridCol w:w="28"/>
        <w:gridCol w:w="287"/>
        <w:gridCol w:w="148"/>
        <w:gridCol w:w="81"/>
        <w:gridCol w:w="393"/>
        <w:gridCol w:w="24"/>
        <w:gridCol w:w="258"/>
        <w:gridCol w:w="17"/>
        <w:gridCol w:w="258"/>
        <w:gridCol w:w="184"/>
        <w:gridCol w:w="202"/>
        <w:gridCol w:w="89"/>
        <w:gridCol w:w="147"/>
        <w:gridCol w:w="236"/>
        <w:gridCol w:w="12"/>
        <w:gridCol w:w="282"/>
        <w:gridCol w:w="390"/>
        <w:gridCol w:w="253"/>
        <w:gridCol w:w="282"/>
        <w:gridCol w:w="24"/>
        <w:gridCol w:w="29"/>
        <w:gridCol w:w="55"/>
        <w:gridCol w:w="51"/>
        <w:gridCol w:w="129"/>
        <w:gridCol w:w="141"/>
        <w:gridCol w:w="110"/>
        <w:gridCol w:w="19"/>
        <w:gridCol w:w="35"/>
        <w:gridCol w:w="95"/>
        <w:gridCol w:w="190"/>
        <w:gridCol w:w="47"/>
        <w:gridCol w:w="47"/>
        <w:gridCol w:w="411"/>
        <w:gridCol w:w="283"/>
        <w:gridCol w:w="77"/>
        <w:gridCol w:w="338"/>
        <w:gridCol w:w="24"/>
        <w:gridCol w:w="259"/>
        <w:gridCol w:w="375"/>
        <w:gridCol w:w="412"/>
        <w:gridCol w:w="335"/>
        <w:gridCol w:w="597"/>
        <w:gridCol w:w="48"/>
        <w:gridCol w:w="50"/>
        <w:gridCol w:w="288"/>
        <w:gridCol w:w="387"/>
        <w:gridCol w:w="355"/>
      </w:tblGrid>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Решение</w:t>
            </w:r>
            <w:r w:rsidRPr="005569B6">
              <w:rPr>
                <w:rFonts w:ascii="Times New Roman" w:hAnsi="Times New Roman" w:cs="Times New Roman"/>
                <w:color w:val="auto"/>
                <w:sz w:val="28"/>
                <w:szCs w:val="28"/>
              </w:rPr>
              <w:br/>
              <w:t>об отказе в выдаче разрешения на строительство</w:t>
            </w:r>
          </w:p>
        </w:tc>
      </w:tr>
      <w:tr w:rsidR="006D3AC8" w:rsidRPr="005569B6">
        <w:tblPrEx>
          <w:tblCellMar>
            <w:top w:w="0" w:type="dxa"/>
            <w:bottom w:w="0" w:type="dxa"/>
          </w:tblCellMar>
        </w:tblPrEx>
        <w:tc>
          <w:tcPr>
            <w:tcW w:w="2834" w:type="dxa"/>
            <w:gridSpan w:val="11"/>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58"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Style w:val="a3"/>
                <w:rFonts w:ascii="Times New Roman" w:hAnsi="Times New Roman" w:cs="Times New Roman"/>
                <w:bCs/>
                <w:color w:val="auto"/>
                <w:sz w:val="28"/>
                <w:szCs w:val="28"/>
              </w:rPr>
              <w:t>"</w:t>
            </w:r>
          </w:p>
        </w:tc>
        <w:tc>
          <w:tcPr>
            <w:tcW w:w="386"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1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Style w:val="a3"/>
                <w:rFonts w:ascii="Times New Roman" w:hAnsi="Times New Roman" w:cs="Times New Roman"/>
                <w:bCs/>
                <w:color w:val="auto"/>
                <w:sz w:val="28"/>
                <w:szCs w:val="28"/>
              </w:rPr>
              <w:t>"</w:t>
            </w:r>
          </w:p>
        </w:tc>
        <w:tc>
          <w:tcPr>
            <w:tcW w:w="216"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43"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15"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Style w:val="a3"/>
                <w:rFonts w:ascii="Times New Roman" w:hAnsi="Times New Roman" w:cs="Times New Roman"/>
                <w:bCs/>
                <w:color w:val="auto"/>
                <w:sz w:val="28"/>
                <w:szCs w:val="28"/>
              </w:rPr>
              <w:t>20</w:t>
            </w:r>
          </w:p>
        </w:tc>
        <w:tc>
          <w:tcPr>
            <w:tcW w:w="386"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283"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Style w:val="a3"/>
                <w:rFonts w:ascii="Times New Roman" w:hAnsi="Times New Roman" w:cs="Times New Roman"/>
                <w:bCs/>
                <w:color w:val="auto"/>
                <w:sz w:val="28"/>
                <w:szCs w:val="28"/>
              </w:rPr>
              <w:t>года</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5182" w:type="dxa"/>
            <w:gridSpan w:val="2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154" w:type="dxa"/>
            <w:gridSpan w:val="26"/>
            <w:tcBorders>
              <w:top w:val="nil"/>
              <w:left w:val="nil"/>
              <w:bottom w:val="nil"/>
              <w:right w:val="nil"/>
            </w:tcBorders>
          </w:tcPr>
          <w:p w:rsidR="006D3AC8" w:rsidRPr="005569B6" w:rsidRDefault="00704871">
            <w:pPr>
              <w:pStyle w:val="aff6"/>
              <w:rPr>
                <w:rFonts w:ascii="Times New Roman" w:hAnsi="Times New Roman" w:cs="Times New Roman"/>
                <w:sz w:val="28"/>
                <w:szCs w:val="28"/>
              </w:rPr>
            </w:pPr>
            <w:r w:rsidRPr="005569B6">
              <w:rPr>
                <w:rFonts w:ascii="Times New Roman" w:hAnsi="Times New Roman" w:cs="Times New Roman"/>
                <w:sz w:val="28"/>
                <w:szCs w:val="28"/>
              </w:rPr>
              <w:t>администрации муниципального образования ____</w:t>
            </w:r>
          </w:p>
        </w:tc>
      </w:tr>
      <w:tr w:rsidR="006D3AC8" w:rsidRPr="005569B6">
        <w:tblPrEx>
          <w:tblCellMar>
            <w:top w:w="0" w:type="dxa"/>
            <w:bottom w:w="0" w:type="dxa"/>
          </w:tblCellMar>
        </w:tblPrEx>
        <w:tc>
          <w:tcPr>
            <w:tcW w:w="5182" w:type="dxa"/>
            <w:gridSpan w:val="2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5154" w:type="dxa"/>
            <w:gridSpan w:val="2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872" w:type="dxa"/>
            <w:gridSpan w:val="3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113" w:type="dxa"/>
            <w:gridSpan w:val="1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51"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6872" w:type="dxa"/>
            <w:gridSpan w:val="3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464" w:type="dxa"/>
            <w:gridSpan w:val="1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(фамилия, инициалы лица, принявшего решение)</w:t>
            </w:r>
          </w:p>
        </w:tc>
      </w:tr>
      <w:tr w:rsidR="006D3AC8" w:rsidRPr="005569B6">
        <w:tblPrEx>
          <w:tblCellMar>
            <w:top w:w="0" w:type="dxa"/>
            <w:bottom w:w="0" w:type="dxa"/>
          </w:tblCellMar>
        </w:tblPrEx>
        <w:tc>
          <w:tcPr>
            <w:tcW w:w="2559"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рассмотрев заявление</w:t>
            </w:r>
          </w:p>
        </w:tc>
        <w:tc>
          <w:tcPr>
            <w:tcW w:w="7778" w:type="dxa"/>
            <w:gridSpan w:val="4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559"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778" w:type="dxa"/>
            <w:gridSpan w:val="4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лица, обратившегося за получением разрешения на строительство)</w:t>
            </w:r>
          </w:p>
        </w:tc>
      </w:tr>
      <w:tr w:rsidR="006D3AC8" w:rsidRPr="005569B6">
        <w:tblPrEx>
          <w:tblCellMar>
            <w:top w:w="0" w:type="dxa"/>
            <w:bottom w:w="0" w:type="dxa"/>
          </w:tblCellMar>
        </w:tblPrEx>
        <w:tc>
          <w:tcPr>
            <w:tcW w:w="4594" w:type="dxa"/>
            <w:gridSpan w:val="2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 выдаче разрешения на строительство:</w:t>
            </w:r>
          </w:p>
        </w:tc>
        <w:tc>
          <w:tcPr>
            <w:tcW w:w="5743" w:type="dxa"/>
            <w:gridSpan w:val="3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594" w:type="dxa"/>
            <w:gridSpan w:val="20"/>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743" w:type="dxa"/>
            <w:gridSpan w:val="3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объекта капитального строительства)</w:t>
            </w:r>
          </w:p>
        </w:tc>
      </w:tr>
      <w:tr w:rsidR="006D3AC8" w:rsidRPr="005569B6">
        <w:tblPrEx>
          <w:tblCellMar>
            <w:top w:w="0" w:type="dxa"/>
            <w:bottom w:w="0" w:type="dxa"/>
          </w:tblCellMar>
        </w:tblPrEx>
        <w:tc>
          <w:tcPr>
            <w:tcW w:w="1344"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по адресу:</w:t>
            </w:r>
          </w:p>
        </w:tc>
        <w:tc>
          <w:tcPr>
            <w:tcW w:w="8992" w:type="dxa"/>
            <w:gridSpan w:val="4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344"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992" w:type="dxa"/>
            <w:gridSpan w:val="49"/>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(адрес объекта капитального строительства с указанием муниципального района, поселения, городского округа, улицы и т.д. или строительный адрес)</w:t>
            </w:r>
          </w:p>
        </w:tc>
      </w:tr>
      <w:tr w:rsidR="006D3AC8" w:rsidRPr="005569B6">
        <w:tblPrEx>
          <w:tblCellMar>
            <w:top w:w="0" w:type="dxa"/>
            <w:bottom w:w="0" w:type="dxa"/>
          </w:tblCellMar>
        </w:tblPrEx>
        <w:tc>
          <w:tcPr>
            <w:tcW w:w="162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(входящий N</w:t>
            </w:r>
          </w:p>
        </w:tc>
        <w:tc>
          <w:tcPr>
            <w:tcW w:w="516"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9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от</w:t>
            </w:r>
          </w:p>
        </w:tc>
        <w:tc>
          <w:tcPr>
            <w:tcW w:w="282"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459"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2"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679" w:type="dxa"/>
            <w:gridSpan w:val="1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80"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284"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237" w:type="dxa"/>
            <w:gridSpan w:val="1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 руководствуясь</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hyperlink r:id="rId45" w:history="1">
              <w:r w:rsidRPr="005569B6">
                <w:rPr>
                  <w:rStyle w:val="a4"/>
                  <w:rFonts w:ascii="Times New Roman" w:hAnsi="Times New Roman"/>
                  <w:color w:val="auto"/>
                  <w:sz w:val="28"/>
                  <w:szCs w:val="28"/>
                </w:rPr>
                <w:t>частью 13 статьи 51</w:t>
              </w:r>
            </w:hyperlink>
            <w:r w:rsidRPr="005569B6">
              <w:rPr>
                <w:rFonts w:ascii="Times New Roman" w:hAnsi="Times New Roman" w:cs="Times New Roman"/>
                <w:sz w:val="28"/>
                <w:szCs w:val="28"/>
              </w:rPr>
              <w:t xml:space="preserve"> Градостроительного кодекса Российской Федерации,</w:t>
            </w:r>
          </w:p>
        </w:tc>
      </w:tr>
      <w:tr w:rsidR="006D3AC8" w:rsidRPr="005569B6">
        <w:tblPrEx>
          <w:tblCellMar>
            <w:top w:w="0" w:type="dxa"/>
            <w:bottom w:w="0" w:type="dxa"/>
          </w:tblCellMar>
        </w:tblPrEx>
        <w:tc>
          <w:tcPr>
            <w:tcW w:w="1417"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подпунктом</w:t>
            </w:r>
          </w:p>
        </w:tc>
        <w:tc>
          <w:tcPr>
            <w:tcW w:w="644"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8275" w:type="dxa"/>
            <w:gridSpan w:val="44"/>
            <w:tcBorders>
              <w:top w:val="nil"/>
              <w:left w:val="nil"/>
              <w:bottom w:val="nil"/>
              <w:right w:val="nil"/>
            </w:tcBorders>
          </w:tcPr>
          <w:p w:rsidR="006D3AC8" w:rsidRPr="005569B6" w:rsidRDefault="006D3AC8">
            <w:pPr>
              <w:pStyle w:val="aff6"/>
              <w:rPr>
                <w:rFonts w:ascii="Times New Roman" w:hAnsi="Times New Roman" w:cs="Times New Roman"/>
                <w:sz w:val="28"/>
                <w:szCs w:val="28"/>
              </w:rPr>
            </w:pPr>
            <w:hyperlink w:anchor="sub_1215" w:history="1">
              <w:r w:rsidRPr="005569B6">
                <w:rPr>
                  <w:rStyle w:val="a4"/>
                  <w:rFonts w:ascii="Times New Roman" w:hAnsi="Times New Roman"/>
                  <w:color w:val="auto"/>
                  <w:sz w:val="28"/>
                  <w:szCs w:val="28"/>
                </w:rPr>
                <w:t xml:space="preserve">пункта </w:t>
              </w:r>
              <w:r w:rsidR="00863BFB" w:rsidRPr="005569B6">
                <w:rPr>
                  <w:rStyle w:val="a4"/>
                  <w:rFonts w:ascii="Times New Roman" w:hAnsi="Times New Roman"/>
                  <w:color w:val="auto"/>
                  <w:sz w:val="28"/>
                  <w:szCs w:val="28"/>
                </w:rPr>
                <w:t>2.14</w:t>
              </w:r>
            </w:hyperlink>
            <w:r w:rsidRPr="005569B6">
              <w:rPr>
                <w:rFonts w:ascii="Times New Roman" w:hAnsi="Times New Roman" w:cs="Times New Roman"/>
                <w:sz w:val="28"/>
                <w:szCs w:val="28"/>
              </w:rPr>
              <w:t xml:space="preserve"> Административного регламента предоставления</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704871" w:rsidP="00704871">
            <w:pPr>
              <w:pStyle w:val="aff6"/>
              <w:rPr>
                <w:rFonts w:ascii="Times New Roman" w:hAnsi="Times New Roman" w:cs="Times New Roman"/>
                <w:sz w:val="28"/>
                <w:szCs w:val="28"/>
              </w:rPr>
            </w:pPr>
            <w:r w:rsidRPr="005569B6">
              <w:rPr>
                <w:rFonts w:ascii="Times New Roman" w:hAnsi="Times New Roman" w:cs="Times New Roman"/>
                <w:sz w:val="28"/>
                <w:szCs w:val="28"/>
              </w:rPr>
              <w:t>администрацией муниципального образования ____</w:t>
            </w:r>
            <w:r w:rsidR="006D3AC8" w:rsidRPr="005569B6">
              <w:rPr>
                <w:rFonts w:ascii="Times New Roman" w:hAnsi="Times New Roman" w:cs="Times New Roman"/>
                <w:sz w:val="28"/>
                <w:szCs w:val="28"/>
              </w:rPr>
              <w:t xml:space="preserve"> </w:t>
            </w:r>
            <w:r w:rsidRPr="005569B6">
              <w:rPr>
                <w:rFonts w:ascii="Times New Roman" w:hAnsi="Times New Roman" w:cs="Times New Roman"/>
                <w:sz w:val="28"/>
                <w:szCs w:val="28"/>
              </w:rPr>
              <w:t xml:space="preserve">муниципальной </w:t>
            </w:r>
            <w:r w:rsidR="006D3AC8" w:rsidRPr="005569B6">
              <w:rPr>
                <w:rFonts w:ascii="Times New Roman" w:hAnsi="Times New Roman" w:cs="Times New Roman"/>
                <w:sz w:val="28"/>
                <w:szCs w:val="28"/>
              </w:rPr>
              <w:t>услуги по выдаче разрешений на строительство</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Решил:</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1. В выдаче разрешения на строительство отказать в связи:</w:t>
            </w:r>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(указывается на отсутствие документов, предусмотренных </w:t>
            </w:r>
            <w:hyperlink r:id="rId46" w:history="1">
              <w:r w:rsidRPr="005569B6">
                <w:rPr>
                  <w:rStyle w:val="a4"/>
                  <w:rFonts w:ascii="Times New Roman" w:hAnsi="Times New Roman"/>
                  <w:color w:val="auto"/>
                  <w:sz w:val="28"/>
                  <w:szCs w:val="28"/>
                </w:rPr>
                <w:t>частью 7 статьи 51</w:t>
              </w:r>
            </w:hyperlink>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Градостроительного кодекса Российской Федерации, с указанием всех</w:t>
            </w:r>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 xml:space="preserve">отсутствующих документов либо на несоответствие представленных документов </w:t>
            </w:r>
            <w:r w:rsidRPr="005569B6">
              <w:rPr>
                <w:rFonts w:ascii="Times New Roman" w:hAnsi="Times New Roman" w:cs="Times New Roman"/>
                <w:sz w:val="28"/>
                <w:szCs w:val="28"/>
              </w:rPr>
              <w:lastRenderedPageBreak/>
              <w:t>требованиям градостроительного плана земельного участка</w:t>
            </w:r>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или в случае выдачи разрешения на строительство линейного объекта требованиям проекта планировки территории и проекта межевания территории,</w:t>
            </w:r>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 также требованиям, установленным в разрешении на отклонение от предельных параметров разрешенного строительства, реконструкции,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с указанием конкретных требований, которым не соответствуют представленные документы)</w:t>
            </w:r>
          </w:p>
        </w:tc>
      </w:tr>
      <w:tr w:rsidR="006D3AC8" w:rsidRPr="005569B6">
        <w:tblPrEx>
          <w:tblCellMar>
            <w:top w:w="0" w:type="dxa"/>
            <w:bottom w:w="0" w:type="dxa"/>
          </w:tblCellMar>
        </w:tblPrEx>
        <w:tc>
          <w:tcPr>
            <w:tcW w:w="1598"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 Разъяснить</w:t>
            </w:r>
          </w:p>
        </w:tc>
        <w:tc>
          <w:tcPr>
            <w:tcW w:w="7662" w:type="dxa"/>
            <w:gridSpan w:val="4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07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 что:</w:t>
            </w:r>
          </w:p>
        </w:tc>
      </w:tr>
      <w:tr w:rsidR="006D3AC8" w:rsidRPr="005569B6">
        <w:tblPrEx>
          <w:tblCellMar>
            <w:top w:w="0" w:type="dxa"/>
            <w:bottom w:w="0" w:type="dxa"/>
          </w:tblCellMar>
        </w:tblPrEx>
        <w:tc>
          <w:tcPr>
            <w:tcW w:w="1598"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662" w:type="dxa"/>
            <w:gridSpan w:val="4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застройщика)</w:t>
            </w:r>
          </w:p>
        </w:tc>
        <w:tc>
          <w:tcPr>
            <w:tcW w:w="107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 настоящий отказ в выдаче разрешения на строительство не препятствует повторному обращению за выдачей разрешения на строительство после устранения указанных нарушений;</w:t>
            </w: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 xml:space="preserve">- в соответствии с </w:t>
            </w:r>
            <w:hyperlink r:id="rId47" w:history="1">
              <w:r w:rsidRPr="005569B6">
                <w:rPr>
                  <w:rStyle w:val="a4"/>
                  <w:rFonts w:ascii="Times New Roman" w:hAnsi="Times New Roman"/>
                  <w:color w:val="auto"/>
                  <w:sz w:val="28"/>
                  <w:szCs w:val="28"/>
                </w:rPr>
                <w:t>частью 14 статьи 51</w:t>
              </w:r>
            </w:hyperlink>
            <w:r w:rsidRPr="005569B6">
              <w:rPr>
                <w:rFonts w:ascii="Times New Roman" w:hAnsi="Times New Roman" w:cs="Times New Roman"/>
                <w:sz w:val="28"/>
                <w:szCs w:val="28"/>
              </w:rPr>
              <w:t xml:space="preserve"> Градостроительного кодекса РФ отказ в выдаче разрешения на строительство может быть оспорен застройщиком в судебном порядке</w:t>
            </w:r>
          </w:p>
        </w:tc>
      </w:tr>
      <w:tr w:rsidR="006D3AC8" w:rsidRPr="005569B6">
        <w:tblPrEx>
          <w:tblCellMar>
            <w:top w:w="0" w:type="dxa"/>
            <w:bottom w:w="0" w:type="dxa"/>
          </w:tblCellMar>
        </w:tblPrEx>
        <w:tc>
          <w:tcPr>
            <w:tcW w:w="3922" w:type="dxa"/>
            <w:gridSpan w:val="1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2"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13"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70"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650" w:type="dxa"/>
            <w:gridSpan w:val="2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3922" w:type="dxa"/>
            <w:gridSpan w:val="18"/>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282"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13" w:type="dxa"/>
            <w:gridSpan w:val="8"/>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270"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650" w:type="dxa"/>
            <w:gridSpan w:val="2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c>
          <w:tcPr>
            <w:tcW w:w="3922" w:type="dxa"/>
            <w:gridSpan w:val="18"/>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М.П.</w:t>
            </w:r>
          </w:p>
        </w:tc>
        <w:tc>
          <w:tcPr>
            <w:tcW w:w="282"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084"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70"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778" w:type="dxa"/>
            <w:gridSpan w:val="2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Решение об отказе в выдаче разрешения на строительство и представленные для получения</w:t>
            </w:r>
          </w:p>
        </w:tc>
      </w:tr>
      <w:tr w:rsidR="006D3AC8" w:rsidRPr="005569B6">
        <w:tblPrEx>
          <w:tblCellMar>
            <w:top w:w="0" w:type="dxa"/>
            <w:bottom w:w="0" w:type="dxa"/>
          </w:tblCellMar>
        </w:tblPrEx>
        <w:tc>
          <w:tcPr>
            <w:tcW w:w="6512" w:type="dxa"/>
            <w:gridSpan w:val="3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разрешения на строительство документы получил</w:t>
            </w:r>
          </w:p>
        </w:tc>
        <w:tc>
          <w:tcPr>
            <w:tcW w:w="28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415"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122"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97"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201</w:t>
            </w:r>
          </w:p>
        </w:tc>
        <w:tc>
          <w:tcPr>
            <w:tcW w:w="386"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737"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10336" w:type="dxa"/>
            <w:gridSpan w:val="5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фамилия, имя, отчество представителя застройщика)</w:t>
            </w:r>
          </w:p>
        </w:tc>
      </w:tr>
      <w:tr w:rsidR="006D3AC8" w:rsidRPr="005569B6">
        <w:tblPrEx>
          <w:tblCellMar>
            <w:top w:w="0" w:type="dxa"/>
            <w:bottom w:w="0" w:type="dxa"/>
          </w:tblCellMar>
        </w:tblPrEx>
        <w:tc>
          <w:tcPr>
            <w:tcW w:w="4847" w:type="dxa"/>
            <w:gridSpan w:val="2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действующий на основании доверенности от</w:t>
            </w:r>
          </w:p>
        </w:tc>
        <w:tc>
          <w:tcPr>
            <w:tcW w:w="282"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93" w:type="dxa"/>
            <w:gridSpan w:val="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5"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227"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34"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201</w:t>
            </w:r>
          </w:p>
        </w:tc>
        <w:tc>
          <w:tcPr>
            <w:tcW w:w="412"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030"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 N</w:t>
            </w:r>
          </w:p>
        </w:tc>
        <w:tc>
          <w:tcPr>
            <w:tcW w:w="1024"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36" w:type="dxa"/>
            <w:gridSpan w:val="50"/>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tc>
      </w:tr>
      <w:tr w:rsidR="006D3AC8" w:rsidRPr="005569B6">
        <w:tblPrEx>
          <w:tblCellMar>
            <w:top w:w="0" w:type="dxa"/>
            <w:bottom w:w="0" w:type="dxa"/>
          </w:tblCellMar>
        </w:tblPrEx>
        <w:tc>
          <w:tcPr>
            <w:tcW w:w="1913"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4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491" w:type="dxa"/>
            <w:gridSpan w:val="2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286"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913" w:type="dxa"/>
            <w:gridSpan w:val="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64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491" w:type="dxa"/>
            <w:gridSpan w:val="2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c>
          <w:tcPr>
            <w:tcW w:w="4286"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3" w:name="sub_3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3</w:t>
      </w:r>
    </w:p>
    <w:bookmarkEnd w:id="133"/>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
        <w:gridCol w:w="27"/>
        <w:gridCol w:w="393"/>
        <w:gridCol w:w="70"/>
        <w:gridCol w:w="210"/>
        <w:gridCol w:w="180"/>
        <w:gridCol w:w="154"/>
        <w:gridCol w:w="140"/>
        <w:gridCol w:w="166"/>
        <w:gridCol w:w="140"/>
        <w:gridCol w:w="155"/>
        <w:gridCol w:w="245"/>
        <w:gridCol w:w="114"/>
        <w:gridCol w:w="101"/>
        <w:gridCol w:w="39"/>
        <w:gridCol w:w="123"/>
        <w:gridCol w:w="78"/>
        <w:gridCol w:w="61"/>
        <w:gridCol w:w="113"/>
        <w:gridCol w:w="27"/>
        <w:gridCol w:w="123"/>
        <w:gridCol w:w="58"/>
        <w:gridCol w:w="100"/>
        <w:gridCol w:w="61"/>
        <w:gridCol w:w="241"/>
        <w:gridCol w:w="475"/>
        <w:gridCol w:w="140"/>
        <w:gridCol w:w="168"/>
        <w:gridCol w:w="220"/>
        <w:gridCol w:w="34"/>
        <w:gridCol w:w="62"/>
        <w:gridCol w:w="8"/>
        <w:gridCol w:w="96"/>
        <w:gridCol w:w="232"/>
        <w:gridCol w:w="84"/>
        <w:gridCol w:w="40"/>
        <w:gridCol w:w="140"/>
        <w:gridCol w:w="8"/>
        <w:gridCol w:w="288"/>
        <w:gridCol w:w="140"/>
        <w:gridCol w:w="420"/>
        <w:gridCol w:w="40"/>
        <w:gridCol w:w="204"/>
        <w:gridCol w:w="26"/>
        <w:gridCol w:w="268"/>
        <w:gridCol w:w="596"/>
        <w:gridCol w:w="356"/>
        <w:gridCol w:w="1581"/>
        <w:gridCol w:w="140"/>
        <w:gridCol w:w="490"/>
        <w:gridCol w:w="41"/>
        <w:gridCol w:w="13"/>
        <w:gridCol w:w="27"/>
      </w:tblGrid>
      <w:tr w:rsidR="006D3AC8" w:rsidRPr="005569B6">
        <w:tblPrEx>
          <w:tblCellMar>
            <w:top w:w="0" w:type="dxa"/>
            <w:bottom w:w="0" w:type="dxa"/>
          </w:tblCellMar>
        </w:tblPrEx>
        <w:trPr>
          <w:gridAfter w:val="1"/>
          <w:wAfter w:w="26" w:type="dxa"/>
        </w:trPr>
        <w:tc>
          <w:tcPr>
            <w:tcW w:w="2160" w:type="dxa"/>
            <w:gridSpan w:val="12"/>
            <w:tcBorders>
              <w:top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Отметка о принятии на рассмотрение</w:t>
            </w:r>
          </w:p>
        </w:tc>
        <w:tc>
          <w:tcPr>
            <w:tcW w:w="2242" w:type="dxa"/>
            <w:gridSpan w:val="17"/>
            <w:tcBorders>
              <w:top w:val="nil"/>
              <w:left w:val="single" w:sz="4" w:space="0" w:color="auto"/>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vMerge w:val="restart"/>
            <w:tcBorders>
              <w:top w:val="nil"/>
              <w:left w:val="nil"/>
              <w:bottom w:val="nil"/>
              <w:right w:val="nil"/>
            </w:tcBorders>
          </w:tcPr>
          <w:p w:rsidR="006D3AC8" w:rsidRPr="005569B6" w:rsidRDefault="00704871">
            <w:pPr>
              <w:pStyle w:val="aff6"/>
              <w:jc w:val="center"/>
              <w:rPr>
                <w:rFonts w:ascii="Times New Roman" w:hAnsi="Times New Roman" w:cs="Times New Roman"/>
                <w:sz w:val="28"/>
                <w:szCs w:val="28"/>
              </w:rPr>
            </w:pPr>
            <w:r w:rsidRPr="005569B6">
              <w:rPr>
                <w:rFonts w:ascii="Times New Roman" w:hAnsi="Times New Roman" w:cs="Times New Roman"/>
                <w:sz w:val="28"/>
                <w:szCs w:val="28"/>
              </w:rPr>
              <w:t>Главе администрации муниципального образования ____</w:t>
            </w:r>
          </w:p>
        </w:tc>
      </w:tr>
      <w:tr w:rsidR="006D3AC8" w:rsidRPr="005569B6">
        <w:tblPrEx>
          <w:tblCellMar>
            <w:top w:w="0" w:type="dxa"/>
            <w:bottom w:w="0" w:type="dxa"/>
          </w:tblCellMar>
        </w:tblPrEx>
        <w:trPr>
          <w:gridAfter w:val="1"/>
          <w:wAfter w:w="26" w:type="dxa"/>
        </w:trPr>
        <w:tc>
          <w:tcPr>
            <w:tcW w:w="2160" w:type="dxa"/>
            <w:gridSpan w:val="12"/>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p>
        </w:tc>
        <w:tc>
          <w:tcPr>
            <w:tcW w:w="2242" w:type="dxa"/>
            <w:gridSpan w:val="1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vMerge/>
            <w:tcBorders>
              <w:top w:val="nil"/>
              <w:left w:val="nil"/>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nil"/>
              <w:left w:val="nil"/>
              <w:bottom w:val="single" w:sz="4" w:space="0" w:color="auto"/>
              <w:right w:val="nil"/>
            </w:tcBorders>
          </w:tcPr>
          <w:p w:rsidR="006D3AC8" w:rsidRPr="005569B6" w:rsidRDefault="007D35B1">
            <w:pPr>
              <w:pStyle w:val="aff6"/>
              <w:rPr>
                <w:rFonts w:ascii="Times New Roman" w:hAnsi="Times New Roman" w:cs="Times New Roman"/>
                <w:sz w:val="28"/>
                <w:szCs w:val="28"/>
              </w:rPr>
            </w:pPr>
            <w:r w:rsidRPr="005569B6">
              <w:rPr>
                <w:rFonts w:ascii="Times New Roman" w:hAnsi="Times New Roman" w:cs="Times New Roman"/>
                <w:sz w:val="28"/>
                <w:szCs w:val="28"/>
              </w:rPr>
              <w:t>от</w:t>
            </w: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(полное наименование застройщика,</w:t>
            </w: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ИНН; ОГРН, адрес местонахождения,</w:t>
            </w: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6" w:type="dxa"/>
        </w:trPr>
        <w:tc>
          <w:tcPr>
            <w:tcW w:w="4402" w:type="dxa"/>
            <w:gridSpan w:val="2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307" w:type="dxa"/>
            <w:gridSpan w:val="2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почтовый адрес, телефон, факс, адрес электронной почты)</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Заявление</w:t>
            </w:r>
            <w:r w:rsidRPr="005569B6">
              <w:rPr>
                <w:rFonts w:ascii="Times New Roman" w:hAnsi="Times New Roman" w:cs="Times New Roman"/>
                <w:color w:val="auto"/>
                <w:sz w:val="28"/>
                <w:szCs w:val="28"/>
              </w:rPr>
              <w:br/>
              <w:t>о продлении срока действия разрешения на строительство</w:t>
            </w:r>
          </w:p>
        </w:tc>
      </w:tr>
      <w:tr w:rsidR="006D3AC8" w:rsidRPr="005569B6">
        <w:tblPrEx>
          <w:tblCellMar>
            <w:top w:w="0" w:type="dxa"/>
            <w:bottom w:w="0" w:type="dxa"/>
          </w:tblCellMar>
        </w:tblPrEx>
        <w:trPr>
          <w:gridAfter w:val="2"/>
          <w:wAfter w:w="40" w:type="dxa"/>
        </w:trPr>
        <w:tc>
          <w:tcPr>
            <w:tcW w:w="6224" w:type="dxa"/>
            <w:gridSpan w:val="4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Прошу продлить разрешение на строительство N RU</w:t>
            </w:r>
          </w:p>
        </w:tc>
        <w:tc>
          <w:tcPr>
            <w:tcW w:w="3471"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6224" w:type="dxa"/>
            <w:gridSpan w:val="4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471" w:type="dxa"/>
            <w:gridSpan w:val="7"/>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(номер разрешения на строительство)</w:t>
            </w:r>
          </w:p>
        </w:tc>
      </w:tr>
      <w:tr w:rsidR="006D3AC8" w:rsidRPr="005569B6">
        <w:tblPrEx>
          <w:tblCellMar>
            <w:top w:w="0" w:type="dxa"/>
            <w:bottom w:w="0" w:type="dxa"/>
          </w:tblCellMar>
        </w:tblPrEx>
        <w:trPr>
          <w:gridAfter w:val="2"/>
          <w:wAfter w:w="40" w:type="dxa"/>
        </w:trPr>
        <w:tc>
          <w:tcPr>
            <w:tcW w:w="1314"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выданное</w:t>
            </w:r>
          </w:p>
        </w:tc>
        <w:tc>
          <w:tcPr>
            <w:tcW w:w="30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654"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02"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506" w:type="dxa"/>
            <w:gridSpan w:val="1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1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036" w:type="dxa"/>
            <w:gridSpan w:val="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64"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c>
          <w:tcPr>
            <w:tcW w:w="2967"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30"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rPr>
          <w:gridAfter w:val="2"/>
          <w:wAfter w:w="40" w:type="dxa"/>
        </w:trPr>
        <w:tc>
          <w:tcPr>
            <w:tcW w:w="1314"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62" w:type="dxa"/>
            <w:gridSpan w:val="11"/>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(число)</w:t>
            </w:r>
          </w:p>
        </w:tc>
        <w:tc>
          <w:tcPr>
            <w:tcW w:w="1506" w:type="dxa"/>
            <w:gridSpan w:val="10"/>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(месяц)</w:t>
            </w:r>
          </w:p>
        </w:tc>
        <w:tc>
          <w:tcPr>
            <w:tcW w:w="31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036" w:type="dxa"/>
            <w:gridSpan w:val="9"/>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(год)</w:t>
            </w:r>
          </w:p>
        </w:tc>
        <w:tc>
          <w:tcPr>
            <w:tcW w:w="664"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827"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670"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2789" w:type="dxa"/>
            <w:gridSpan w:val="19"/>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со сроком действия до</w:t>
            </w:r>
          </w:p>
        </w:tc>
        <w:tc>
          <w:tcPr>
            <w:tcW w:w="308"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777"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8"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2016" w:type="dxa"/>
            <w:gridSpan w:val="1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4"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952"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251"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rPr>
          <w:gridAfter w:val="2"/>
          <w:wAfter w:w="40" w:type="dxa"/>
        </w:trPr>
        <w:tc>
          <w:tcPr>
            <w:tcW w:w="2789" w:type="dxa"/>
            <w:gridSpan w:val="1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93" w:type="dxa"/>
            <w:gridSpan w:val="9"/>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(число)</w:t>
            </w:r>
          </w:p>
        </w:tc>
        <w:tc>
          <w:tcPr>
            <w:tcW w:w="2016" w:type="dxa"/>
            <w:gridSpan w:val="1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(месяц)</w:t>
            </w:r>
          </w:p>
        </w:tc>
        <w:tc>
          <w:tcPr>
            <w:tcW w:w="294"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952" w:type="dxa"/>
            <w:gridSpan w:val="2"/>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(год)</w:t>
            </w:r>
          </w:p>
        </w:tc>
        <w:tc>
          <w:tcPr>
            <w:tcW w:w="2251"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для строительства, реконструкции (ненужное зачеркнуть)</w:t>
            </w:r>
          </w:p>
        </w:tc>
      </w:tr>
      <w:tr w:rsidR="006D3AC8" w:rsidRPr="005569B6">
        <w:tblPrEx>
          <w:tblCellMar>
            <w:top w:w="0" w:type="dxa"/>
            <w:bottom w:w="0" w:type="dxa"/>
          </w:tblCellMar>
        </w:tblPrEx>
        <w:trPr>
          <w:gridAfter w:val="2"/>
          <w:wAfter w:w="40" w:type="dxa"/>
        </w:trPr>
        <w:tc>
          <w:tcPr>
            <w:tcW w:w="4436" w:type="dxa"/>
            <w:gridSpan w:val="3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объекта капитального строительства</w:t>
            </w:r>
          </w:p>
        </w:tc>
        <w:tc>
          <w:tcPr>
            <w:tcW w:w="5259" w:type="dxa"/>
            <w:gridSpan w:val="2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4436" w:type="dxa"/>
            <w:gridSpan w:val="30"/>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259" w:type="dxa"/>
            <w:gridSpan w:val="2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наименование</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объекта в соответствии с разрешением на строительство)</w:t>
            </w:r>
          </w:p>
        </w:tc>
      </w:tr>
      <w:tr w:rsidR="006D3AC8" w:rsidRPr="005569B6">
        <w:tblPrEx>
          <w:tblCellMar>
            <w:top w:w="0" w:type="dxa"/>
            <w:bottom w:w="0" w:type="dxa"/>
          </w:tblCellMar>
        </w:tblPrEx>
        <w:trPr>
          <w:gridAfter w:val="2"/>
          <w:wAfter w:w="40" w:type="dxa"/>
        </w:trPr>
        <w:tc>
          <w:tcPr>
            <w:tcW w:w="2536"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этап строительства</w:t>
            </w:r>
          </w:p>
        </w:tc>
        <w:tc>
          <w:tcPr>
            <w:tcW w:w="7159" w:type="dxa"/>
            <w:gridSpan w:val="3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2536"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159" w:type="dxa"/>
            <w:gridSpan w:val="3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в случае выделения этапа строительства)</w:t>
            </w:r>
          </w:p>
        </w:tc>
      </w:tr>
      <w:tr w:rsidR="006D3AC8" w:rsidRPr="005569B6">
        <w:tblPrEx>
          <w:tblCellMar>
            <w:top w:w="0" w:type="dxa"/>
            <w:bottom w:w="0" w:type="dxa"/>
          </w:tblCellMar>
        </w:tblPrEx>
        <w:trPr>
          <w:gridAfter w:val="2"/>
          <w:wAfter w:w="40" w:type="dxa"/>
        </w:trPr>
        <w:tc>
          <w:tcPr>
            <w:tcW w:w="4014" w:type="dxa"/>
            <w:gridSpan w:val="2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на земельном участке по адресу:</w:t>
            </w:r>
          </w:p>
        </w:tc>
        <w:tc>
          <w:tcPr>
            <w:tcW w:w="5681" w:type="dxa"/>
            <w:gridSpan w:val="2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4014" w:type="dxa"/>
            <w:gridSpan w:val="2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5681" w:type="dxa"/>
            <w:gridSpan w:val="2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муниципального района;</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поселения или городского округа, улицы, проспекта, переулка и т.д.,</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кадастровый номер земельного участка)</w:t>
            </w:r>
          </w:p>
        </w:tc>
      </w:tr>
      <w:tr w:rsidR="006D3AC8" w:rsidRPr="005569B6">
        <w:tblPrEx>
          <w:tblCellMar>
            <w:top w:w="0" w:type="dxa"/>
            <w:bottom w:w="0" w:type="dxa"/>
          </w:tblCellMar>
        </w:tblPrEx>
        <w:trPr>
          <w:gridAfter w:val="2"/>
          <w:wAfter w:w="40" w:type="dxa"/>
        </w:trPr>
        <w:tc>
          <w:tcPr>
            <w:tcW w:w="3158" w:type="dxa"/>
            <w:gridSpan w:val="2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принадлежащем на праве</w:t>
            </w:r>
          </w:p>
        </w:tc>
        <w:tc>
          <w:tcPr>
            <w:tcW w:w="6537" w:type="dxa"/>
            <w:gridSpan w:val="2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3158" w:type="dxa"/>
            <w:gridSpan w:val="2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6537" w:type="dxa"/>
            <w:gridSpan w:val="27"/>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(вид права, на основании которого земельный участок</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принадлежит застройщику, а также данные о документе, удостоверяющем право)</w:t>
            </w:r>
          </w:p>
        </w:tc>
      </w:tr>
      <w:tr w:rsidR="006D3AC8" w:rsidRPr="005569B6">
        <w:tblPrEx>
          <w:tblCellMar>
            <w:top w:w="0" w:type="dxa"/>
            <w:bottom w:w="0" w:type="dxa"/>
          </w:tblCellMar>
        </w:tblPrEx>
        <w:trPr>
          <w:gridAfter w:val="2"/>
          <w:wAfter w:w="40" w:type="dxa"/>
        </w:trPr>
        <w:tc>
          <w:tcPr>
            <w:tcW w:w="1454"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на срок до</w:t>
            </w:r>
          </w:p>
        </w:tc>
        <w:tc>
          <w:tcPr>
            <w:tcW w:w="30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654"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02"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786" w:type="dxa"/>
            <w:gridSpan w:val="1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1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036"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741" w:type="dxa"/>
            <w:gridSpan w:val="1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rPr>
          <w:gridAfter w:val="2"/>
          <w:wAfter w:w="40" w:type="dxa"/>
        </w:trPr>
        <w:tc>
          <w:tcPr>
            <w:tcW w:w="1454"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62" w:type="dxa"/>
            <w:gridSpan w:val="1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(число)</w:t>
            </w:r>
          </w:p>
        </w:tc>
        <w:tc>
          <w:tcPr>
            <w:tcW w:w="1786" w:type="dxa"/>
            <w:gridSpan w:val="13"/>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(месяц)</w:t>
            </w:r>
          </w:p>
        </w:tc>
        <w:tc>
          <w:tcPr>
            <w:tcW w:w="31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036" w:type="dxa"/>
            <w:gridSpan w:val="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(год)</w:t>
            </w:r>
          </w:p>
        </w:tc>
        <w:tc>
          <w:tcPr>
            <w:tcW w:w="3741" w:type="dxa"/>
            <w:gridSpan w:val="10"/>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3"/>
          <w:wAfter w:w="80" w:type="dxa"/>
        </w:trPr>
        <w:tc>
          <w:tcPr>
            <w:tcW w:w="9655" w:type="dxa"/>
            <w:gridSpan w:val="5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Строительство, реконструкция объекта капитального строительства начаты</w:t>
            </w:r>
          </w:p>
        </w:tc>
      </w:tr>
      <w:tr w:rsidR="006D3AC8" w:rsidRPr="005569B6">
        <w:tblPrEx>
          <w:tblCellMar>
            <w:top w:w="0" w:type="dxa"/>
            <w:bottom w:w="0" w:type="dxa"/>
          </w:tblCellMar>
        </w:tblPrEx>
        <w:tc>
          <w:tcPr>
            <w:tcW w:w="307"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463"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90"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215"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22"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402"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336" w:type="dxa"/>
            <w:gridSpan w:val="28"/>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Внесенные в проект организации строительства изменения, устанавливающие новый срок окончания строительства, реконструкции утверждены застройщиком,</w:t>
            </w:r>
          </w:p>
        </w:tc>
      </w:tr>
      <w:tr w:rsidR="006D3AC8" w:rsidRPr="005569B6">
        <w:tblPrEx>
          <w:tblCellMar>
            <w:top w:w="0" w:type="dxa"/>
            <w:bottom w:w="0" w:type="dxa"/>
          </w:tblCellMar>
        </w:tblPrEx>
        <w:trPr>
          <w:gridAfter w:val="2"/>
          <w:wAfter w:w="40" w:type="dxa"/>
        </w:trPr>
        <w:tc>
          <w:tcPr>
            <w:tcW w:w="28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420"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0"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935"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22"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402"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895" w:type="dxa"/>
            <w:gridSpan w:val="1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 (приказ N</w:t>
            </w:r>
          </w:p>
        </w:tc>
        <w:tc>
          <w:tcPr>
            <w:tcW w:w="1160"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701"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rPr>
          <w:gridAfter w:val="2"/>
          <w:wAfter w:w="40" w:type="dxa"/>
        </w:trPr>
        <w:tc>
          <w:tcPr>
            <w:tcW w:w="5098" w:type="dxa"/>
            <w:gridSpan w:val="3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В настоящее время на объекте выполнены</w:t>
            </w:r>
          </w:p>
        </w:tc>
        <w:tc>
          <w:tcPr>
            <w:tcW w:w="4597" w:type="dxa"/>
            <w:gridSpan w:val="1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5098" w:type="dxa"/>
            <w:gridSpan w:val="3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597" w:type="dxa"/>
            <w:gridSpan w:val="14"/>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(перечисляются фактические объемы</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выполненных работ)</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 xml:space="preserve">Интересы застройщика в </w:t>
            </w:r>
            <w:r w:rsidR="007D35B1" w:rsidRPr="005569B6">
              <w:rPr>
                <w:rFonts w:ascii="Times New Roman" w:hAnsi="Times New Roman" w:cs="Times New Roman"/>
                <w:sz w:val="28"/>
                <w:szCs w:val="28"/>
              </w:rPr>
              <w:t>администрации муниципального образования ____</w:t>
            </w:r>
            <w:r w:rsidRPr="005569B6">
              <w:rPr>
                <w:rFonts w:ascii="Times New Roman" w:hAnsi="Times New Roman" w:cs="Times New Roman"/>
                <w:sz w:val="28"/>
                <w:szCs w:val="28"/>
              </w:rPr>
              <w:t xml:space="preserve"> уполномочен представлять:</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9695" w:type="dxa"/>
            <w:gridSpan w:val="51"/>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(Ф.И.О., должность, контактный телефон)</w:t>
            </w:r>
          </w:p>
        </w:tc>
      </w:tr>
      <w:tr w:rsidR="006D3AC8" w:rsidRPr="005569B6">
        <w:tblPrEx>
          <w:tblCellMar>
            <w:top w:w="0" w:type="dxa"/>
            <w:bottom w:w="0" w:type="dxa"/>
          </w:tblCellMar>
        </w:tblPrEx>
        <w:trPr>
          <w:gridAfter w:val="2"/>
          <w:wAfter w:w="40" w:type="dxa"/>
        </w:trPr>
        <w:tc>
          <w:tcPr>
            <w:tcW w:w="2615" w:type="dxa"/>
            <w:gridSpan w:val="1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По доверенности N</w:t>
            </w:r>
          </w:p>
        </w:tc>
        <w:tc>
          <w:tcPr>
            <w:tcW w:w="2343" w:type="dxa"/>
            <w:gridSpan w:val="1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3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от</w:t>
            </w:r>
          </w:p>
        </w:tc>
        <w:tc>
          <w:tcPr>
            <w:tcW w:w="4301" w:type="dxa"/>
            <w:gridSpan w:val="1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2615" w:type="dxa"/>
            <w:gridSpan w:val="1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343" w:type="dxa"/>
            <w:gridSpan w:val="19"/>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p>
        </w:tc>
        <w:tc>
          <w:tcPr>
            <w:tcW w:w="43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301" w:type="dxa"/>
            <w:gridSpan w:val="12"/>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(реквизиты доверенности)</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К настоящему заявлению прилагаются документы согласно описи (</w:t>
            </w:r>
            <w:hyperlink w:anchor="sub_3100" w:history="1">
              <w:r w:rsidRPr="005569B6">
                <w:rPr>
                  <w:rStyle w:val="a4"/>
                  <w:rFonts w:ascii="Times New Roman" w:hAnsi="Times New Roman"/>
                  <w:color w:val="auto"/>
                  <w:sz w:val="28"/>
                  <w:szCs w:val="28"/>
                </w:rPr>
                <w:t>приложение 1</w:t>
              </w:r>
            </w:hyperlink>
            <w:r w:rsidRPr="005569B6">
              <w:rPr>
                <w:rFonts w:ascii="Times New Roman" w:hAnsi="Times New Roman" w:cs="Times New Roman"/>
                <w:sz w:val="28"/>
                <w:szCs w:val="28"/>
              </w:rPr>
              <w:t xml:space="preserve"> к заявлению).</w:t>
            </w:r>
          </w:p>
        </w:tc>
      </w:tr>
      <w:tr w:rsidR="006D3AC8" w:rsidRPr="005569B6">
        <w:tblPrEx>
          <w:tblCellMar>
            <w:top w:w="0" w:type="dxa"/>
            <w:bottom w:w="0" w:type="dxa"/>
          </w:tblCellMar>
        </w:tblPrEx>
        <w:trPr>
          <w:gridAfter w:val="2"/>
          <w:wAfter w:w="40" w:type="dxa"/>
        </w:trPr>
        <w:tc>
          <w:tcPr>
            <w:tcW w:w="4506" w:type="dxa"/>
            <w:gridSpan w:val="3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00"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86"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96"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607"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2"/>
          <w:wAfter w:w="40" w:type="dxa"/>
        </w:trPr>
        <w:tc>
          <w:tcPr>
            <w:tcW w:w="4506" w:type="dxa"/>
            <w:gridSpan w:val="32"/>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законного или иного уполномоченного представителя застройщика)</w:t>
            </w:r>
          </w:p>
        </w:tc>
        <w:tc>
          <w:tcPr>
            <w:tcW w:w="600"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86" w:type="dxa"/>
            <w:gridSpan w:val="7"/>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596"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607" w:type="dxa"/>
            <w:gridSpan w:val="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rPr>
          <w:gridAfter w:val="2"/>
          <w:wAfter w:w="40" w:type="dxa"/>
        </w:trPr>
        <w:tc>
          <w:tcPr>
            <w:tcW w:w="9695" w:type="dxa"/>
            <w:gridSpan w:val="5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М.П.</w:t>
            </w: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4" w:name="sub_31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1</w:t>
      </w:r>
    </w:p>
    <w:bookmarkEnd w:id="134"/>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3000" w:history="1">
        <w:r w:rsidRPr="005569B6">
          <w:rPr>
            <w:rStyle w:val="a4"/>
            <w:rFonts w:ascii="Times New Roman" w:hAnsi="Times New Roman"/>
            <w:b/>
            <w:bCs/>
            <w:color w:val="auto"/>
            <w:sz w:val="28"/>
            <w:szCs w:val="28"/>
          </w:rPr>
          <w:t>заявлению</w:t>
        </w:r>
      </w:hyperlink>
      <w:r w:rsidRPr="005569B6">
        <w:rPr>
          <w:rStyle w:val="a3"/>
          <w:rFonts w:ascii="Times New Roman" w:hAnsi="Times New Roman" w:cs="Times New Roman"/>
          <w:bCs/>
          <w:color w:val="auto"/>
          <w:sz w:val="28"/>
          <w:szCs w:val="28"/>
        </w:rPr>
        <w:t xml:space="preserve"> о продлении</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срока действия разрешения</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на строительство</w:t>
      </w: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"___" _______ 20_ года </w:t>
      </w:r>
    </w:p>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Опись</w:t>
      </w:r>
      <w:r w:rsidRPr="005569B6">
        <w:rPr>
          <w:rFonts w:ascii="Times New Roman" w:hAnsi="Times New Roman" w:cs="Times New Roman"/>
          <w:color w:val="auto"/>
          <w:sz w:val="28"/>
          <w:szCs w:val="28"/>
        </w:rPr>
        <w:br/>
        <w:t xml:space="preserve">документов, представленных в </w:t>
      </w:r>
      <w:r w:rsidR="007D35B1" w:rsidRPr="005569B6">
        <w:rPr>
          <w:rFonts w:ascii="Times New Roman" w:hAnsi="Times New Roman" w:cs="Times New Roman"/>
          <w:color w:val="auto"/>
          <w:sz w:val="28"/>
          <w:szCs w:val="28"/>
        </w:rPr>
        <w:t>администрацию муниципального образования ____</w:t>
      </w:r>
      <w:r w:rsidRPr="005569B6">
        <w:rPr>
          <w:rFonts w:ascii="Times New Roman" w:hAnsi="Times New Roman" w:cs="Times New Roman"/>
          <w:color w:val="auto"/>
          <w:sz w:val="28"/>
          <w:szCs w:val="28"/>
        </w:rPr>
        <w:t xml:space="preserve"> для продления</w:t>
      </w:r>
      <w:r w:rsidRPr="005569B6">
        <w:rPr>
          <w:rFonts w:ascii="Times New Roman" w:hAnsi="Times New Roman" w:cs="Times New Roman"/>
          <w:color w:val="auto"/>
          <w:sz w:val="28"/>
          <w:szCs w:val="28"/>
        </w:rPr>
        <w:br/>
        <w:t>срока действия разрешения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2"/>
        <w:gridCol w:w="3760"/>
        <w:gridCol w:w="740"/>
        <w:gridCol w:w="1132"/>
        <w:gridCol w:w="291"/>
        <w:gridCol w:w="880"/>
        <w:gridCol w:w="298"/>
        <w:gridCol w:w="1972"/>
        <w:gridCol w:w="28"/>
      </w:tblGrid>
      <w:tr w:rsidR="006D3AC8" w:rsidRPr="005569B6">
        <w:tblPrEx>
          <w:tblCellMar>
            <w:top w:w="0" w:type="dxa"/>
            <w:bottom w:w="0" w:type="dxa"/>
          </w:tblCellMar>
        </w:tblPrEx>
        <w:tc>
          <w:tcPr>
            <w:tcW w:w="622" w:type="dxa"/>
            <w:tcBorders>
              <w:top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N</w:t>
            </w:r>
          </w:p>
        </w:tc>
        <w:tc>
          <w:tcPr>
            <w:tcW w:w="5632" w:type="dxa"/>
            <w:gridSpan w:val="3"/>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документа</w:t>
            </w:r>
          </w:p>
        </w:tc>
        <w:tc>
          <w:tcPr>
            <w:tcW w:w="1469" w:type="dxa"/>
            <w:gridSpan w:val="3"/>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Кол-во экземпляров</w:t>
            </w:r>
          </w:p>
        </w:tc>
        <w:tc>
          <w:tcPr>
            <w:tcW w:w="2000" w:type="dxa"/>
            <w:gridSpan w:val="2"/>
            <w:tcBorders>
              <w:top w:val="single" w:sz="4" w:space="0" w:color="auto"/>
              <w:left w:val="single" w:sz="4" w:space="0" w:color="auto"/>
              <w:bottom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Кол-во листов в одном экземпляре</w:t>
            </w:r>
          </w:p>
        </w:tc>
      </w:tr>
      <w:tr w:rsidR="006D3AC8" w:rsidRPr="005569B6">
        <w:tblPrEx>
          <w:tblCellMar>
            <w:top w:w="0" w:type="dxa"/>
            <w:bottom w:w="0" w:type="dxa"/>
          </w:tblCellMar>
        </w:tblPrEx>
        <w:tc>
          <w:tcPr>
            <w:tcW w:w="622" w:type="dxa"/>
            <w:tcBorders>
              <w:top w:val="single" w:sz="4" w:space="0" w:color="auto"/>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1.</w:t>
            </w:r>
          </w:p>
        </w:tc>
        <w:tc>
          <w:tcPr>
            <w:tcW w:w="5632" w:type="dxa"/>
            <w:gridSpan w:val="3"/>
            <w:tcBorders>
              <w:top w:val="single" w:sz="4" w:space="0" w:color="auto"/>
              <w:left w:val="single" w:sz="4" w:space="0" w:color="auto"/>
              <w:bottom w:val="nil"/>
              <w:right w:val="single" w:sz="4" w:space="0" w:color="auto"/>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Разрешение на строительство N</w:t>
            </w:r>
          </w:p>
        </w:tc>
        <w:tc>
          <w:tcPr>
            <w:tcW w:w="1469" w:type="dxa"/>
            <w:gridSpan w:val="3"/>
            <w:tcBorders>
              <w:top w:val="single" w:sz="4" w:space="0" w:color="auto"/>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single" w:sz="4" w:space="0" w:color="auto"/>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2.</w:t>
            </w:r>
          </w:p>
        </w:tc>
        <w:tc>
          <w:tcPr>
            <w:tcW w:w="9101" w:type="dxa"/>
            <w:gridSpan w:val="8"/>
            <w:tcBorders>
              <w:top w:val="nil"/>
              <w:left w:val="single" w:sz="4" w:space="0" w:color="auto"/>
              <w:bottom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Правоустанавливающие документы на земельный участок (вид документа, дата, номер, срок действия)</w:t>
            </w: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2.1</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2.2</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2.3</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3.</w:t>
            </w:r>
          </w:p>
        </w:tc>
        <w:tc>
          <w:tcPr>
            <w:tcW w:w="5632" w:type="dxa"/>
            <w:gridSpan w:val="3"/>
            <w:tcBorders>
              <w:top w:val="nil"/>
              <w:left w:val="single" w:sz="4" w:space="0" w:color="auto"/>
              <w:bottom w:val="nil"/>
              <w:right w:val="single" w:sz="4" w:space="0" w:color="auto"/>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Проект организации строительства</w:t>
            </w: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w:t>
            </w:r>
          </w:p>
        </w:tc>
        <w:tc>
          <w:tcPr>
            <w:tcW w:w="5632" w:type="dxa"/>
            <w:gridSpan w:val="3"/>
            <w:tcBorders>
              <w:top w:val="nil"/>
              <w:left w:val="single" w:sz="4" w:space="0" w:color="auto"/>
              <w:bottom w:val="nil"/>
              <w:right w:val="single" w:sz="4" w:space="0" w:color="auto"/>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Журналы работ (наименование журнала)</w:t>
            </w: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4.1</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4.2</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nil"/>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4.3</w:t>
            </w:r>
          </w:p>
        </w:tc>
        <w:tc>
          <w:tcPr>
            <w:tcW w:w="5632"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nil"/>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622" w:type="dxa"/>
            <w:tcBorders>
              <w:top w:val="nil"/>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4.4</w:t>
            </w:r>
          </w:p>
        </w:tc>
        <w:tc>
          <w:tcPr>
            <w:tcW w:w="5632" w:type="dxa"/>
            <w:gridSpan w:val="3"/>
            <w:tcBorders>
              <w:top w:val="nil"/>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469" w:type="dxa"/>
            <w:gridSpan w:val="3"/>
            <w:tcBorders>
              <w:top w:val="nil"/>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2000" w:type="dxa"/>
            <w:gridSpan w:val="2"/>
            <w:tcBorders>
              <w:top w:val="nil"/>
              <w:left w:val="single" w:sz="4" w:space="0" w:color="auto"/>
              <w:bottom w:val="single" w:sz="4" w:space="0" w:color="auto"/>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382"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4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423"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88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270"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28" w:type="dxa"/>
        </w:trPr>
        <w:tc>
          <w:tcPr>
            <w:tcW w:w="4382" w:type="dxa"/>
            <w:gridSpan w:val="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законного или иного уполномоченного представителя застройщика)</w:t>
            </w:r>
          </w:p>
        </w:tc>
        <w:tc>
          <w:tcPr>
            <w:tcW w:w="74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423" w:type="dxa"/>
            <w:gridSpan w:val="2"/>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88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270" w:type="dxa"/>
            <w:gridSpan w:val="2"/>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5" w:name="sub_4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4</w:t>
      </w:r>
    </w:p>
    <w:bookmarkEnd w:id="135"/>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5"/>
        <w:gridCol w:w="309"/>
        <w:gridCol w:w="535"/>
        <w:gridCol w:w="110"/>
        <w:gridCol w:w="140"/>
        <w:gridCol w:w="126"/>
        <w:gridCol w:w="40"/>
        <w:gridCol w:w="100"/>
        <w:gridCol w:w="40"/>
        <w:gridCol w:w="504"/>
        <w:gridCol w:w="218"/>
        <w:gridCol w:w="8"/>
        <w:gridCol w:w="140"/>
        <w:gridCol w:w="102"/>
        <w:gridCol w:w="71"/>
        <w:gridCol w:w="64"/>
        <w:gridCol w:w="5"/>
        <w:gridCol w:w="91"/>
        <w:gridCol w:w="52"/>
        <w:gridCol w:w="31"/>
        <w:gridCol w:w="223"/>
        <w:gridCol w:w="6"/>
        <w:gridCol w:w="114"/>
        <w:gridCol w:w="122"/>
        <w:gridCol w:w="132"/>
        <w:gridCol w:w="77"/>
        <w:gridCol w:w="28"/>
        <w:gridCol w:w="118"/>
        <w:gridCol w:w="60"/>
        <w:gridCol w:w="57"/>
        <w:gridCol w:w="107"/>
        <w:gridCol w:w="66"/>
        <w:gridCol w:w="20"/>
        <w:gridCol w:w="40"/>
        <w:gridCol w:w="16"/>
        <w:gridCol w:w="154"/>
        <w:gridCol w:w="96"/>
        <w:gridCol w:w="28"/>
        <w:gridCol w:w="66"/>
        <w:gridCol w:w="560"/>
        <w:gridCol w:w="33"/>
        <w:gridCol w:w="209"/>
        <w:gridCol w:w="99"/>
        <w:gridCol w:w="54"/>
        <w:gridCol w:w="312"/>
        <w:gridCol w:w="207"/>
        <w:gridCol w:w="27"/>
        <w:gridCol w:w="46"/>
        <w:gridCol w:w="14"/>
        <w:gridCol w:w="119"/>
        <w:gridCol w:w="100"/>
        <w:gridCol w:w="15"/>
        <w:gridCol w:w="186"/>
        <w:gridCol w:w="156"/>
        <w:gridCol w:w="376"/>
        <w:gridCol w:w="217"/>
        <w:gridCol w:w="15"/>
        <w:gridCol w:w="48"/>
        <w:gridCol w:w="3"/>
        <w:gridCol w:w="41"/>
        <w:gridCol w:w="140"/>
        <w:gridCol w:w="148"/>
        <w:gridCol w:w="8"/>
        <w:gridCol w:w="114"/>
        <w:gridCol w:w="26"/>
        <w:gridCol w:w="116"/>
        <w:gridCol w:w="434"/>
        <w:gridCol w:w="420"/>
        <w:gridCol w:w="280"/>
        <w:gridCol w:w="299"/>
        <w:gridCol w:w="32"/>
        <w:gridCol w:w="180"/>
        <w:gridCol w:w="56"/>
      </w:tblGrid>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Решение</w:t>
            </w:r>
            <w:r w:rsidRPr="005569B6">
              <w:rPr>
                <w:rFonts w:ascii="Times New Roman" w:hAnsi="Times New Roman" w:cs="Times New Roman"/>
                <w:color w:val="auto"/>
                <w:sz w:val="28"/>
                <w:szCs w:val="28"/>
              </w:rPr>
              <w:br/>
              <w:t>об отказе в продлении срока действия разрешения на строительство</w:t>
            </w:r>
          </w:p>
        </w:tc>
      </w:tr>
      <w:tr w:rsidR="006D3AC8" w:rsidRPr="005569B6">
        <w:tblPrEx>
          <w:tblCellMar>
            <w:top w:w="0" w:type="dxa"/>
            <w:bottom w:w="0" w:type="dxa"/>
          </w:tblCellMar>
        </w:tblPrEx>
        <w:tc>
          <w:tcPr>
            <w:tcW w:w="3360" w:type="dxa"/>
            <w:gridSpan w:val="2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1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21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08"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20"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6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1120" w:type="dxa"/>
            <w:gridSpan w:val="1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395" w:type="dxa"/>
            <w:gridSpan w:val="2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430" w:type="dxa"/>
            <w:gridSpan w:val="3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265" w:type="dxa"/>
            <w:gridSpan w:val="37"/>
            <w:tcBorders>
              <w:top w:val="nil"/>
              <w:left w:val="nil"/>
              <w:bottom w:val="nil"/>
              <w:right w:val="nil"/>
            </w:tcBorders>
          </w:tcPr>
          <w:p w:rsidR="006D3AC8" w:rsidRPr="005569B6" w:rsidRDefault="007D35B1">
            <w:pPr>
              <w:pStyle w:val="aff6"/>
              <w:rPr>
                <w:rFonts w:ascii="Times New Roman" w:hAnsi="Times New Roman" w:cs="Times New Roman"/>
                <w:sz w:val="28"/>
                <w:szCs w:val="28"/>
              </w:rPr>
            </w:pPr>
            <w:r w:rsidRPr="005569B6">
              <w:rPr>
                <w:rFonts w:ascii="Times New Roman" w:hAnsi="Times New Roman" w:cs="Times New Roman"/>
                <w:sz w:val="28"/>
                <w:szCs w:val="28"/>
              </w:rPr>
              <w:t>администрации муниципального образования ____</w:t>
            </w:r>
          </w:p>
        </w:tc>
      </w:tr>
      <w:tr w:rsidR="006D3AC8" w:rsidRPr="005569B6">
        <w:tblPrEx>
          <w:tblCellMar>
            <w:top w:w="0" w:type="dxa"/>
            <w:bottom w:w="0" w:type="dxa"/>
          </w:tblCellMar>
        </w:tblPrEx>
        <w:tc>
          <w:tcPr>
            <w:tcW w:w="4430" w:type="dxa"/>
            <w:gridSpan w:val="36"/>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5265" w:type="dxa"/>
            <w:gridSpan w:val="3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413" w:type="dxa"/>
            <w:gridSpan w:val="5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061" w:type="dxa"/>
            <w:gridSpan w:val="1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21"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7133" w:type="dxa"/>
            <w:gridSpan w:val="5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562" w:type="dxa"/>
            <w:gridSpan w:val="18"/>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(фамилия, инициалы лица, принявшего решение)</w:t>
            </w:r>
          </w:p>
        </w:tc>
      </w:tr>
      <w:tr w:rsidR="006D3AC8" w:rsidRPr="005569B6">
        <w:tblPrEx>
          <w:tblCellMar>
            <w:top w:w="0" w:type="dxa"/>
            <w:bottom w:w="0" w:type="dxa"/>
          </w:tblCellMar>
        </w:tblPrEx>
        <w:tc>
          <w:tcPr>
            <w:tcW w:w="2957" w:type="dxa"/>
            <w:gridSpan w:val="1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рассмотрев заявление</w:t>
            </w:r>
          </w:p>
        </w:tc>
        <w:tc>
          <w:tcPr>
            <w:tcW w:w="6738" w:type="dxa"/>
            <w:gridSpan w:val="5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957" w:type="dxa"/>
            <w:gridSpan w:val="1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6738" w:type="dxa"/>
            <w:gridSpan w:val="56"/>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лица, обратившегося за получением разрешения на строительство)</w:t>
            </w:r>
          </w:p>
        </w:tc>
      </w:tr>
      <w:tr w:rsidR="006D3AC8" w:rsidRPr="005569B6">
        <w:tblPrEx>
          <w:tblCellMar>
            <w:top w:w="0" w:type="dxa"/>
            <w:bottom w:w="0" w:type="dxa"/>
          </w:tblCellMar>
        </w:tblPrEx>
        <w:tc>
          <w:tcPr>
            <w:tcW w:w="7597" w:type="dxa"/>
            <w:gridSpan w:val="6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 продлении срока действия разрешения на строительство N RU</w:t>
            </w:r>
          </w:p>
        </w:tc>
        <w:tc>
          <w:tcPr>
            <w:tcW w:w="2098" w:type="dxa"/>
            <w:gridSpan w:val="1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457" w:type="dxa"/>
            <w:gridSpan w:val="60"/>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238" w:type="dxa"/>
            <w:gridSpan w:val="13"/>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(номер разрешения на строительство)</w:t>
            </w:r>
          </w:p>
        </w:tc>
      </w:tr>
      <w:tr w:rsidR="006D3AC8" w:rsidRPr="005569B6">
        <w:tblPrEx>
          <w:tblCellMar>
            <w:top w:w="0" w:type="dxa"/>
            <w:bottom w:w="0" w:type="dxa"/>
          </w:tblCellMar>
        </w:tblPrEx>
        <w:tc>
          <w:tcPr>
            <w:tcW w:w="1539"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выданное</w:t>
            </w:r>
          </w:p>
        </w:tc>
        <w:tc>
          <w:tcPr>
            <w:tcW w:w="30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04"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6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505" w:type="dxa"/>
            <w:gridSpan w:val="2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96"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99"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c>
          <w:tcPr>
            <w:tcW w:w="3353" w:type="dxa"/>
            <w:gridSpan w:val="2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21"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1539"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176" w:type="dxa"/>
            <w:gridSpan w:val="8"/>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(число)</w:t>
            </w:r>
          </w:p>
        </w:tc>
        <w:tc>
          <w:tcPr>
            <w:tcW w:w="1505" w:type="dxa"/>
            <w:gridSpan w:val="2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(месяц)</w:t>
            </w:r>
          </w:p>
        </w:tc>
        <w:tc>
          <w:tcPr>
            <w:tcW w:w="30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96" w:type="dxa"/>
            <w:gridSpan w:val="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(год)</w:t>
            </w:r>
          </w:p>
        </w:tc>
        <w:tc>
          <w:tcPr>
            <w:tcW w:w="699"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353" w:type="dxa"/>
            <w:gridSpan w:val="24"/>
            <w:tcBorders>
              <w:top w:val="single" w:sz="4" w:space="0" w:color="auto"/>
              <w:left w:val="nil"/>
              <w:bottom w:val="nil"/>
              <w:right w:val="nil"/>
            </w:tcBorders>
          </w:tcPr>
          <w:p w:rsidR="006D3AC8" w:rsidRPr="005569B6" w:rsidRDefault="006D3AC8">
            <w:pPr>
              <w:pStyle w:val="aff6"/>
              <w:rPr>
                <w:rFonts w:ascii="Times New Roman" w:hAnsi="Times New Roman" w:cs="Times New Roman"/>
                <w:sz w:val="28"/>
                <w:szCs w:val="28"/>
              </w:rPr>
            </w:pPr>
          </w:p>
        </w:tc>
        <w:tc>
          <w:tcPr>
            <w:tcW w:w="221"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817" w:type="dxa"/>
            <w:gridSpan w:val="1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со сроком действия до</w:t>
            </w:r>
          </w:p>
        </w:tc>
        <w:tc>
          <w:tcPr>
            <w:tcW w:w="314"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779"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10"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901" w:type="dxa"/>
            <w:gridSpan w:val="1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4"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950"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330"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2817" w:type="dxa"/>
            <w:gridSpan w:val="1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403" w:type="dxa"/>
            <w:gridSpan w:val="19"/>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(число)</w:t>
            </w:r>
          </w:p>
        </w:tc>
        <w:tc>
          <w:tcPr>
            <w:tcW w:w="1901" w:type="dxa"/>
            <w:gridSpan w:val="1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(месяц)</w:t>
            </w:r>
          </w:p>
        </w:tc>
        <w:tc>
          <w:tcPr>
            <w:tcW w:w="294"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950" w:type="dxa"/>
            <w:gridSpan w:val="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(год)</w:t>
            </w:r>
          </w:p>
        </w:tc>
        <w:tc>
          <w:tcPr>
            <w:tcW w:w="2330"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для строительства, реконструкции (ненужное зачеркнуть) объекта капитального</w:t>
            </w:r>
          </w:p>
        </w:tc>
      </w:tr>
      <w:tr w:rsidR="006D3AC8" w:rsidRPr="005569B6">
        <w:tblPrEx>
          <w:tblCellMar>
            <w:top w:w="0" w:type="dxa"/>
            <w:bottom w:w="0" w:type="dxa"/>
          </w:tblCellMar>
        </w:tblPrEx>
        <w:tc>
          <w:tcPr>
            <w:tcW w:w="1805"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строительства</w:t>
            </w:r>
          </w:p>
        </w:tc>
        <w:tc>
          <w:tcPr>
            <w:tcW w:w="7890" w:type="dxa"/>
            <w:gridSpan w:val="6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805"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890" w:type="dxa"/>
            <w:gridSpan w:val="65"/>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наименование объекта в соответствии с разрешением на строительство)</w:t>
            </w:r>
          </w:p>
        </w:tc>
      </w:tr>
      <w:tr w:rsidR="006D3AC8" w:rsidRPr="005569B6">
        <w:tblPrEx>
          <w:tblCellMar>
            <w:top w:w="0" w:type="dxa"/>
            <w:bottom w:w="0" w:type="dxa"/>
          </w:tblCellMar>
        </w:tblPrEx>
        <w:tc>
          <w:tcPr>
            <w:tcW w:w="1399"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по адресу:</w:t>
            </w:r>
          </w:p>
        </w:tc>
        <w:tc>
          <w:tcPr>
            <w:tcW w:w="8296" w:type="dxa"/>
            <w:gridSpan w:val="6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399"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296" w:type="dxa"/>
            <w:gridSpan w:val="69"/>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(адрес объекта капитального строительства с указанием муниципального района, поселения, городского округа, улицы и т.д. или строительный адрес)</w:t>
            </w:r>
          </w:p>
        </w:tc>
      </w:tr>
      <w:tr w:rsidR="006D3AC8" w:rsidRPr="005569B6">
        <w:tblPrEx>
          <w:tblCellMar>
            <w:top w:w="0" w:type="dxa"/>
            <w:bottom w:w="0" w:type="dxa"/>
          </w:tblCellMar>
        </w:tblPrEx>
        <w:tc>
          <w:tcPr>
            <w:tcW w:w="1705"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lastRenderedPageBreak/>
              <w:t>(входящий N</w:t>
            </w:r>
          </w:p>
        </w:tc>
        <w:tc>
          <w:tcPr>
            <w:tcW w:w="862"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81"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от</w:t>
            </w:r>
          </w:p>
        </w:tc>
        <w:tc>
          <w:tcPr>
            <w:tcW w:w="30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616"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6"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2481" w:type="dxa"/>
            <w:gridSpan w:val="1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9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395"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950" w:type="dxa"/>
            <w:gridSpan w:val="1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rsidP="00521B0E">
            <w:pPr>
              <w:pStyle w:val="aff6"/>
              <w:rPr>
                <w:rFonts w:ascii="Times New Roman" w:hAnsi="Times New Roman" w:cs="Times New Roman"/>
                <w:sz w:val="28"/>
                <w:szCs w:val="28"/>
              </w:rPr>
            </w:pPr>
            <w:r w:rsidRPr="005569B6">
              <w:rPr>
                <w:rFonts w:ascii="Times New Roman" w:hAnsi="Times New Roman" w:cs="Times New Roman"/>
                <w:sz w:val="28"/>
                <w:szCs w:val="28"/>
              </w:rPr>
              <w:t xml:space="preserve">руководствуясь </w:t>
            </w:r>
            <w:hyperlink r:id="rId48" w:history="1">
              <w:r w:rsidRPr="005569B6">
                <w:rPr>
                  <w:rStyle w:val="a4"/>
                  <w:rFonts w:ascii="Times New Roman" w:hAnsi="Times New Roman"/>
                  <w:color w:val="auto"/>
                  <w:sz w:val="28"/>
                  <w:szCs w:val="28"/>
                </w:rPr>
                <w:t>частью 20 статьи 51</w:t>
              </w:r>
            </w:hyperlink>
            <w:r w:rsidRPr="005569B6">
              <w:rPr>
                <w:rFonts w:ascii="Times New Roman" w:hAnsi="Times New Roman" w:cs="Times New Roman"/>
                <w:sz w:val="28"/>
                <w:szCs w:val="28"/>
              </w:rPr>
              <w:t xml:space="preserve"> Градостроительного кодекса Российской Федерации, пунктом </w:t>
            </w:r>
            <w:r w:rsidR="00863BFB" w:rsidRPr="005569B6">
              <w:rPr>
                <w:rFonts w:ascii="Times New Roman" w:hAnsi="Times New Roman" w:cs="Times New Roman"/>
                <w:sz w:val="28"/>
                <w:szCs w:val="28"/>
              </w:rPr>
              <w:t>2.14</w:t>
            </w:r>
            <w:r w:rsidRPr="005569B6">
              <w:rPr>
                <w:rFonts w:ascii="Times New Roman" w:hAnsi="Times New Roman" w:cs="Times New Roman"/>
                <w:sz w:val="28"/>
                <w:szCs w:val="28"/>
              </w:rPr>
              <w:t xml:space="preserve"> Административного регламента предоставления </w:t>
            </w:r>
            <w:r w:rsidR="00521B0E" w:rsidRPr="005569B6">
              <w:rPr>
                <w:rFonts w:ascii="Times New Roman" w:hAnsi="Times New Roman" w:cs="Times New Roman"/>
                <w:sz w:val="28"/>
                <w:szCs w:val="28"/>
              </w:rPr>
              <w:t>администрацией муниципального образования ____</w:t>
            </w:r>
            <w:r w:rsidRPr="005569B6">
              <w:rPr>
                <w:rFonts w:ascii="Times New Roman" w:hAnsi="Times New Roman" w:cs="Times New Roman"/>
                <w:sz w:val="28"/>
                <w:szCs w:val="28"/>
              </w:rPr>
              <w:t xml:space="preserve"> </w:t>
            </w:r>
            <w:r w:rsidR="00521B0E" w:rsidRPr="005569B6">
              <w:rPr>
                <w:rFonts w:ascii="Times New Roman" w:hAnsi="Times New Roman" w:cs="Times New Roman"/>
                <w:sz w:val="28"/>
                <w:szCs w:val="28"/>
              </w:rPr>
              <w:t>муниципальной</w:t>
            </w:r>
            <w:r w:rsidRPr="005569B6">
              <w:rPr>
                <w:rFonts w:ascii="Times New Roman" w:hAnsi="Times New Roman" w:cs="Times New Roman"/>
                <w:sz w:val="28"/>
                <w:szCs w:val="28"/>
              </w:rPr>
              <w:t xml:space="preserve"> услуги по выдаче разрешений на строительство,</w:t>
            </w: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Решил:</w:t>
            </w:r>
          </w:p>
        </w:tc>
      </w:tr>
      <w:tr w:rsidR="006D3AC8" w:rsidRPr="005569B6">
        <w:tblPrEx>
          <w:tblCellMar>
            <w:top w:w="0" w:type="dxa"/>
            <w:bottom w:w="0" w:type="dxa"/>
          </w:tblCellMar>
        </w:tblPrEx>
        <w:tc>
          <w:tcPr>
            <w:tcW w:w="7893" w:type="dxa"/>
            <w:gridSpan w:val="6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1. В продлении срока действия разрешения на строительство N RU</w:t>
            </w:r>
          </w:p>
        </w:tc>
        <w:tc>
          <w:tcPr>
            <w:tcW w:w="1802"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753" w:type="dxa"/>
            <w:gridSpan w:val="6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942" w:type="dxa"/>
            <w:gridSpan w:val="10"/>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(номер разрешения на строительство)</w:t>
            </w:r>
          </w:p>
        </w:tc>
      </w:tr>
      <w:tr w:rsidR="006D3AC8" w:rsidRPr="005569B6">
        <w:tblPrEx>
          <w:tblCellMar>
            <w:top w:w="0" w:type="dxa"/>
            <w:bottom w:w="0" w:type="dxa"/>
          </w:tblCellMar>
        </w:tblPrEx>
        <w:tc>
          <w:tcPr>
            <w:tcW w:w="445"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от</w:t>
            </w:r>
          </w:p>
        </w:tc>
        <w:tc>
          <w:tcPr>
            <w:tcW w:w="309"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35"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7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435" w:type="dxa"/>
            <w:gridSpan w:val="1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00"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434"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561" w:type="dxa"/>
            <w:gridSpan w:val="4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 отказать в связи:</w:t>
            </w:r>
          </w:p>
        </w:tc>
      </w:tr>
      <w:tr w:rsidR="006D3AC8" w:rsidRPr="005569B6">
        <w:tblPrEx>
          <w:tblCellMar>
            <w:top w:w="0" w:type="dxa"/>
            <w:bottom w:w="0" w:type="dxa"/>
          </w:tblCellMar>
        </w:tblPrEx>
        <w:tc>
          <w:tcPr>
            <w:tcW w:w="9695" w:type="dxa"/>
            <w:gridSpan w:val="7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9695" w:type="dxa"/>
            <w:gridSpan w:val="7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(указываются фактические обстоятельства, предусмотренные </w:t>
            </w:r>
            <w:hyperlink r:id="rId49" w:history="1">
              <w:r w:rsidRPr="005569B6">
                <w:rPr>
                  <w:rStyle w:val="a4"/>
                  <w:rFonts w:ascii="Times New Roman" w:hAnsi="Times New Roman"/>
                  <w:color w:val="auto"/>
                  <w:sz w:val="28"/>
                  <w:szCs w:val="28"/>
                </w:rPr>
                <w:t>частью 20 статьи 51</w:t>
              </w:r>
            </w:hyperlink>
            <w:r w:rsidRPr="005569B6">
              <w:rPr>
                <w:rFonts w:ascii="Times New Roman" w:hAnsi="Times New Roman" w:cs="Times New Roman"/>
                <w:sz w:val="28"/>
                <w:szCs w:val="28"/>
              </w:rPr>
              <w:t xml:space="preserve"> Градостроительного кодекса Российской Федерации,</w:t>
            </w:r>
          </w:p>
        </w:tc>
      </w:tr>
      <w:tr w:rsidR="006D3AC8" w:rsidRPr="005569B6">
        <w:tblPrEx>
          <w:tblCellMar>
            <w:top w:w="0" w:type="dxa"/>
            <w:bottom w:w="0" w:type="dxa"/>
          </w:tblCellMar>
        </w:tblPrEx>
        <w:tc>
          <w:tcPr>
            <w:tcW w:w="9695" w:type="dxa"/>
            <w:gridSpan w:val="7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9695" w:type="dxa"/>
            <w:gridSpan w:val="73"/>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являющиеся основанием для отказа в продлении срока действия разрешения на строительство)</w:t>
            </w:r>
          </w:p>
        </w:tc>
      </w:tr>
      <w:tr w:rsidR="006D3AC8" w:rsidRPr="005569B6">
        <w:tblPrEx>
          <w:tblCellMar>
            <w:top w:w="0" w:type="dxa"/>
            <w:bottom w:w="0" w:type="dxa"/>
          </w:tblCellMar>
        </w:tblPrEx>
        <w:tc>
          <w:tcPr>
            <w:tcW w:w="4260"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33"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514" w:type="dxa"/>
            <w:gridSpan w:val="2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260" w:type="dxa"/>
            <w:gridSpan w:val="3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29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33" w:type="dxa"/>
            <w:gridSpan w:val="7"/>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29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514" w:type="dxa"/>
            <w:gridSpan w:val="2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М.П.</w:t>
            </w:r>
          </w:p>
        </w:tc>
      </w:tr>
      <w:tr w:rsidR="006D3AC8" w:rsidRPr="005569B6">
        <w:tblPrEx>
          <w:tblCellMar>
            <w:top w:w="0" w:type="dxa"/>
            <w:bottom w:w="0" w:type="dxa"/>
          </w:tblCellMar>
        </w:tblPrEx>
        <w:tc>
          <w:tcPr>
            <w:tcW w:w="9695" w:type="dxa"/>
            <w:gridSpan w:val="7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Решение об отказе в продлении срока действия разрешения на строительство и представленные для продления срока действия разрешения на строительство</w:t>
            </w:r>
          </w:p>
        </w:tc>
      </w:tr>
      <w:tr w:rsidR="006D3AC8" w:rsidRPr="005569B6">
        <w:tblPrEx>
          <w:tblCellMar>
            <w:top w:w="0" w:type="dxa"/>
            <w:bottom w:w="0" w:type="dxa"/>
          </w:tblCellMar>
        </w:tblPrEx>
        <w:tc>
          <w:tcPr>
            <w:tcW w:w="2575" w:type="dxa"/>
            <w:gridSpan w:val="1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документы получил</w:t>
            </w:r>
          </w:p>
        </w:tc>
        <w:tc>
          <w:tcPr>
            <w:tcW w:w="313"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76"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805" w:type="dxa"/>
            <w:gridSpan w:val="1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92"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434"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94" w:type="dxa"/>
            <w:gridSpan w:val="20"/>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9442" w:type="dxa"/>
            <w:gridSpan w:val="7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53"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9442" w:type="dxa"/>
            <w:gridSpan w:val="70"/>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фамилия, имя, отчество представителя застройщика)</w:t>
            </w:r>
          </w:p>
        </w:tc>
        <w:tc>
          <w:tcPr>
            <w:tcW w:w="253"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trPr>
        <w:tc>
          <w:tcPr>
            <w:tcW w:w="5254" w:type="dxa"/>
            <w:gridSpan w:val="41"/>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действующий на основании доверенности от</w:t>
            </w:r>
          </w:p>
        </w:tc>
        <w:tc>
          <w:tcPr>
            <w:tcW w:w="308"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573"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6" w:type="dxa"/>
            <w:gridSpan w:val="5"/>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w:t>
            </w:r>
          </w:p>
        </w:tc>
        <w:tc>
          <w:tcPr>
            <w:tcW w:w="1016" w:type="dxa"/>
            <w:gridSpan w:val="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93"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20</w:t>
            </w:r>
          </w:p>
        </w:tc>
        <w:tc>
          <w:tcPr>
            <w:tcW w:w="434"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2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г.</w:t>
            </w:r>
          </w:p>
        </w:tc>
        <w:tc>
          <w:tcPr>
            <w:tcW w:w="280"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r w:rsidRPr="005569B6">
              <w:rPr>
                <w:rFonts w:ascii="Times New Roman" w:hAnsi="Times New Roman" w:cs="Times New Roman"/>
                <w:sz w:val="28"/>
                <w:szCs w:val="28"/>
              </w:rPr>
              <w:t>N</w:t>
            </w:r>
          </w:p>
        </w:tc>
        <w:tc>
          <w:tcPr>
            <w:tcW w:w="511"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trPr>
        <w:tc>
          <w:tcPr>
            <w:tcW w:w="9695" w:type="dxa"/>
            <w:gridSpan w:val="7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tc>
      </w:tr>
      <w:tr w:rsidR="006D3AC8" w:rsidRPr="005569B6">
        <w:tblPrEx>
          <w:tblCellMar>
            <w:top w:w="0" w:type="dxa"/>
            <w:bottom w:w="0" w:type="dxa"/>
          </w:tblCellMar>
        </w:tblPrEx>
        <w:trPr>
          <w:gridAfter w:val="1"/>
        </w:trPr>
        <w:tc>
          <w:tcPr>
            <w:tcW w:w="2952" w:type="dxa"/>
            <w:gridSpan w:val="1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116" w:type="dxa"/>
            <w:gridSpan w:val="1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840"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787"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trPr>
        <w:tc>
          <w:tcPr>
            <w:tcW w:w="2952" w:type="dxa"/>
            <w:gridSpan w:val="16"/>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1116" w:type="dxa"/>
            <w:gridSpan w:val="1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840" w:type="dxa"/>
            <w:gridSpan w:val="34"/>
            <w:tcBorders>
              <w:top w:val="single" w:sz="4" w:space="0" w:color="auto"/>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c>
          <w:tcPr>
            <w:tcW w:w="1787" w:type="dxa"/>
            <w:gridSpan w:val="8"/>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6" w:name="sub_5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5</w:t>
      </w:r>
    </w:p>
    <w:bookmarkEnd w:id="136"/>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Журнал</w:t>
      </w:r>
      <w:r w:rsidRPr="005569B6">
        <w:rPr>
          <w:rFonts w:ascii="Times New Roman" w:hAnsi="Times New Roman" w:cs="Times New Roman"/>
          <w:color w:val="auto"/>
          <w:sz w:val="28"/>
          <w:szCs w:val="28"/>
        </w:rPr>
        <w:br/>
        <w:t xml:space="preserve">регистрации разрешений на строительство </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
        <w:gridCol w:w="1295"/>
        <w:gridCol w:w="1295"/>
        <w:gridCol w:w="1176"/>
        <w:gridCol w:w="1456"/>
        <w:gridCol w:w="1295"/>
        <w:gridCol w:w="1338"/>
        <w:gridCol w:w="1310"/>
      </w:tblGrid>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N п/п</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Номер разрешения на строительство</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Дата выдачи/ срок действия разрешения на строительство</w:t>
            </w: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застройщика</w:t>
            </w: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Наименование объекта капитального строительства</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Адрес объекта капитального строительства</w:t>
            </w: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Дата продления срока действия разрешения на строительство/ продленный срок действия</w:t>
            </w:r>
          </w:p>
        </w:tc>
        <w:tc>
          <w:tcPr>
            <w:tcW w:w="1310" w:type="dxa"/>
            <w:tcBorders>
              <w:top w:val="single" w:sz="4" w:space="0" w:color="auto"/>
              <w:left w:val="single" w:sz="4" w:space="0" w:color="auto"/>
              <w:bottom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Дата, номер решения об отмене (прекращении действия) разрешения на строительство</w:t>
            </w:r>
          </w:p>
        </w:tc>
      </w:tr>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1</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2</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3</w:t>
            </w: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4</w:t>
            </w: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5</w:t>
            </w: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6</w:t>
            </w: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7</w:t>
            </w:r>
          </w:p>
        </w:tc>
        <w:tc>
          <w:tcPr>
            <w:tcW w:w="1310" w:type="dxa"/>
            <w:tcBorders>
              <w:top w:val="single" w:sz="4" w:space="0" w:color="auto"/>
              <w:left w:val="single" w:sz="4" w:space="0" w:color="auto"/>
              <w:bottom w:val="single" w:sz="4" w:space="0" w:color="auto"/>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8</w:t>
            </w:r>
          </w:p>
        </w:tc>
      </w:tr>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10" w:type="dxa"/>
            <w:tcBorders>
              <w:top w:val="single" w:sz="4" w:space="0" w:color="auto"/>
              <w:left w:val="single" w:sz="4" w:space="0" w:color="auto"/>
              <w:bottom w:val="single" w:sz="4" w:space="0" w:color="auto"/>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10" w:type="dxa"/>
            <w:tcBorders>
              <w:top w:val="single" w:sz="4" w:space="0" w:color="auto"/>
              <w:left w:val="single" w:sz="4" w:space="0" w:color="auto"/>
              <w:bottom w:val="single" w:sz="4" w:space="0" w:color="auto"/>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10" w:type="dxa"/>
            <w:tcBorders>
              <w:top w:val="single" w:sz="4" w:space="0" w:color="auto"/>
              <w:left w:val="single" w:sz="4" w:space="0" w:color="auto"/>
              <w:bottom w:val="single" w:sz="4" w:space="0" w:color="auto"/>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90" w:type="dxa"/>
            <w:tcBorders>
              <w:top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17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456"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295"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38" w:type="dxa"/>
            <w:tcBorders>
              <w:top w:val="single" w:sz="4" w:space="0" w:color="auto"/>
              <w:left w:val="single" w:sz="4" w:space="0" w:color="auto"/>
              <w:bottom w:val="single" w:sz="4" w:space="0" w:color="auto"/>
              <w:right w:val="single" w:sz="4" w:space="0" w:color="auto"/>
            </w:tcBorders>
          </w:tcPr>
          <w:p w:rsidR="006D3AC8" w:rsidRPr="005569B6" w:rsidRDefault="006D3AC8">
            <w:pPr>
              <w:pStyle w:val="aff6"/>
              <w:rPr>
                <w:rFonts w:ascii="Times New Roman" w:hAnsi="Times New Roman" w:cs="Times New Roman"/>
                <w:sz w:val="28"/>
                <w:szCs w:val="28"/>
              </w:rPr>
            </w:pPr>
          </w:p>
        </w:tc>
        <w:tc>
          <w:tcPr>
            <w:tcW w:w="1310" w:type="dxa"/>
            <w:tcBorders>
              <w:top w:val="single" w:sz="4" w:space="0" w:color="auto"/>
              <w:left w:val="single" w:sz="4" w:space="0" w:color="auto"/>
              <w:bottom w:val="single" w:sz="4" w:space="0" w:color="auto"/>
            </w:tcBorders>
          </w:tcPr>
          <w:p w:rsidR="006D3AC8" w:rsidRPr="005569B6" w:rsidRDefault="006D3AC8">
            <w:pPr>
              <w:pStyle w:val="aff6"/>
              <w:rPr>
                <w:rFonts w:ascii="Times New Roman" w:hAnsi="Times New Roman" w:cs="Times New Roman"/>
                <w:sz w:val="28"/>
                <w:szCs w:val="28"/>
              </w:rPr>
            </w:pP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7" w:name="sub_6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6</w:t>
      </w:r>
    </w:p>
    <w:bookmarkEnd w:id="137"/>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Блок-схема</w:t>
      </w:r>
      <w:r w:rsidRPr="005569B6">
        <w:rPr>
          <w:rFonts w:ascii="Times New Roman" w:hAnsi="Times New Roman" w:cs="Times New Roman"/>
          <w:color w:val="auto"/>
          <w:sz w:val="28"/>
          <w:szCs w:val="28"/>
        </w:rPr>
        <w:br/>
        <w:t xml:space="preserve">предоставления государственной услуги </w:t>
      </w:r>
    </w:p>
    <w:p w:rsidR="005569B6" w:rsidRDefault="005569B6" w:rsidP="005569B6"/>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│Поступление заявления │</w:t>
      </w:r>
    </w:p>
    <w:p w:rsidR="005569B6" w:rsidRDefault="005569B6" w:rsidP="005569B6">
      <w:pPr>
        <w:pStyle w:val="aff7"/>
        <w:rPr>
          <w:sz w:val="22"/>
          <w:szCs w:val="22"/>
        </w:rPr>
      </w:pPr>
      <w:r>
        <w:rPr>
          <w:sz w:val="22"/>
          <w:szCs w:val="22"/>
        </w:rPr>
        <w:t xml:space="preserve">                   │  (в том числе через  │</w:t>
      </w:r>
    </w:p>
    <w:p w:rsidR="005569B6" w:rsidRDefault="005569B6" w:rsidP="005569B6">
      <w:pPr>
        <w:pStyle w:val="aff7"/>
        <w:rPr>
          <w:sz w:val="22"/>
          <w:szCs w:val="22"/>
        </w:rPr>
      </w:pPr>
      <w:r>
        <w:rPr>
          <w:sz w:val="22"/>
          <w:szCs w:val="22"/>
        </w:rPr>
        <w:t xml:space="preserve">                   │         МФЦ)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    Регистрация заявления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  Назначение ответственного   │</w:t>
      </w:r>
    </w:p>
    <w:p w:rsidR="005569B6" w:rsidRDefault="005569B6" w:rsidP="005569B6">
      <w:pPr>
        <w:pStyle w:val="aff7"/>
        <w:rPr>
          <w:sz w:val="22"/>
          <w:szCs w:val="22"/>
        </w:rPr>
      </w:pPr>
      <w:r>
        <w:rPr>
          <w:sz w:val="22"/>
          <w:szCs w:val="22"/>
        </w:rPr>
        <w:t xml:space="preserve">                │         исполнителя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     Передача документов      │</w:t>
      </w:r>
    </w:p>
    <w:p w:rsidR="005569B6" w:rsidRDefault="005569B6" w:rsidP="005569B6">
      <w:pPr>
        <w:pStyle w:val="aff7"/>
        <w:rPr>
          <w:sz w:val="22"/>
          <w:szCs w:val="22"/>
        </w:rPr>
      </w:pPr>
      <w:r>
        <w:rPr>
          <w:sz w:val="22"/>
          <w:szCs w:val="22"/>
        </w:rPr>
        <w:t xml:space="preserve">                │  ответственному исполнителю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     Проверка наличия документов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нет      │Документы представлены│     да</w:t>
      </w:r>
    </w:p>
    <w:p w:rsidR="005569B6" w:rsidRDefault="005569B6" w:rsidP="005569B6">
      <w:pPr>
        <w:pStyle w:val="aff7"/>
        <w:rPr>
          <w:sz w:val="22"/>
          <w:szCs w:val="22"/>
        </w:rPr>
      </w:pPr>
      <w:r>
        <w:rPr>
          <w:sz w:val="22"/>
          <w:szCs w:val="22"/>
        </w:rPr>
        <w:t xml:space="preserve">    ┌──────────────┤   в полном объеме    ├────────────┐</w:t>
      </w:r>
    </w:p>
    <w:p w:rsidR="005569B6" w:rsidRDefault="005569B6" w:rsidP="005569B6">
      <w:pPr>
        <w:pStyle w:val="aff7"/>
        <w:rPr>
          <w:sz w:val="22"/>
          <w:szCs w:val="22"/>
        </w:rPr>
      </w:pPr>
      <w:r>
        <w:rPr>
          <w:sz w:val="22"/>
          <w:szCs w:val="22"/>
        </w:rPr>
        <w:t xml:space="preserve">    │              │                      │            │</w:t>
      </w:r>
    </w:p>
    <w:p w:rsidR="005569B6" w:rsidRDefault="005569B6" w:rsidP="005569B6">
      <w:pPr>
        <w:pStyle w:val="aff7"/>
        <w:rPr>
          <w:sz w:val="22"/>
          <w:szCs w:val="22"/>
        </w:rPr>
      </w:pPr>
      <w:r>
        <w:rPr>
          <w:sz w:val="22"/>
          <w:szCs w:val="22"/>
        </w:rPr>
        <w:t xml:space="preserve">    │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  Рассмотрение документов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нет            │    Документы     │ да</w:t>
      </w:r>
    </w:p>
    <w:p w:rsidR="005569B6" w:rsidRDefault="005569B6" w:rsidP="005569B6">
      <w:pPr>
        <w:pStyle w:val="aff7"/>
        <w:rPr>
          <w:sz w:val="22"/>
          <w:szCs w:val="22"/>
        </w:rPr>
      </w:pPr>
      <w:r>
        <w:rPr>
          <w:sz w:val="22"/>
          <w:szCs w:val="22"/>
        </w:rPr>
        <w:t xml:space="preserve">    │          ┌───────────────────────────┤  соответствуют   ├─────┐</w:t>
      </w:r>
    </w:p>
    <w:p w:rsidR="005569B6" w:rsidRDefault="005569B6" w:rsidP="005569B6">
      <w:pPr>
        <w:pStyle w:val="aff7"/>
        <w:rPr>
          <w:sz w:val="22"/>
          <w:szCs w:val="22"/>
        </w:rPr>
      </w:pPr>
      <w:r>
        <w:rPr>
          <w:sz w:val="22"/>
          <w:szCs w:val="22"/>
        </w:rPr>
        <w:t xml:space="preserve">    │          │                           │   требованиям    │     │</w:t>
      </w:r>
    </w:p>
    <w:p w:rsidR="005569B6" w:rsidRDefault="005569B6" w:rsidP="005569B6">
      <w:pPr>
        <w:pStyle w:val="aff7"/>
        <w:rPr>
          <w:sz w:val="22"/>
          <w:szCs w:val="22"/>
        </w:rPr>
      </w:pPr>
      <w:r>
        <w:rPr>
          <w:sz w:val="22"/>
          <w:szCs w:val="22"/>
        </w:rPr>
        <w:t xml:space="preserve">    │          │                           │ законодательства │     │</w:t>
      </w:r>
    </w:p>
    <w:p w:rsidR="005569B6" w:rsidRDefault="005569B6" w:rsidP="005569B6">
      <w:pPr>
        <w:pStyle w:val="aff7"/>
        <w:rPr>
          <w:sz w:val="22"/>
          <w:szCs w:val="22"/>
        </w:rPr>
      </w:pPr>
      <w:r>
        <w:rPr>
          <w:sz w:val="22"/>
          <w:szCs w:val="22"/>
        </w:rPr>
        <w:t xml:space="preserve">    │          │                           └──────────────────┘     │</w:t>
      </w:r>
    </w:p>
    <w:p w:rsidR="005569B6" w:rsidRDefault="005569B6" w:rsidP="005569B6">
      <w:pPr>
        <w:pStyle w:val="aff7"/>
        <w:rPr>
          <w:sz w:val="22"/>
          <w:szCs w:val="22"/>
        </w:rPr>
      </w:pPr>
      <w:r>
        <w:rPr>
          <w:sz w:val="22"/>
          <w:szCs w:val="22"/>
        </w:rPr>
        <w:t xml:space="preserve">    ▼          ▼                                                    ▼</w:t>
      </w:r>
    </w:p>
    <w:p w:rsidR="005569B6" w:rsidRDefault="005569B6" w:rsidP="005569B6">
      <w:pPr>
        <w:pStyle w:val="aff7"/>
        <w:rPr>
          <w:sz w:val="22"/>
          <w:szCs w:val="22"/>
        </w:rPr>
      </w:pPr>
      <w:r>
        <w:rPr>
          <w:sz w:val="22"/>
          <w:szCs w:val="22"/>
        </w:rPr>
        <w:t>┌──────────────────────┐               ┌───────────────────────────────┐</w:t>
      </w:r>
    </w:p>
    <w:p w:rsidR="005569B6" w:rsidRDefault="005569B6" w:rsidP="005569B6">
      <w:pPr>
        <w:pStyle w:val="aff7"/>
        <w:rPr>
          <w:sz w:val="22"/>
          <w:szCs w:val="22"/>
        </w:rPr>
      </w:pPr>
      <w:r>
        <w:rPr>
          <w:sz w:val="22"/>
          <w:szCs w:val="22"/>
        </w:rPr>
        <w:t>│ Решение об отказе в  │               │Решение о выдаче разрешения на │</w:t>
      </w:r>
    </w:p>
    <w:p w:rsidR="005569B6" w:rsidRDefault="005569B6" w:rsidP="005569B6">
      <w:pPr>
        <w:pStyle w:val="aff7"/>
        <w:rPr>
          <w:sz w:val="22"/>
          <w:szCs w:val="22"/>
        </w:rPr>
      </w:pPr>
      <w:r>
        <w:rPr>
          <w:sz w:val="22"/>
          <w:szCs w:val="22"/>
        </w:rPr>
        <w:t>│ выдаче разрешения на │               │         строительство         │</w:t>
      </w:r>
    </w:p>
    <w:p w:rsidR="005569B6" w:rsidRDefault="005569B6" w:rsidP="005569B6">
      <w:pPr>
        <w:pStyle w:val="aff7"/>
        <w:rPr>
          <w:sz w:val="22"/>
          <w:szCs w:val="22"/>
        </w:rPr>
      </w:pPr>
      <w:r>
        <w:rPr>
          <w:sz w:val="22"/>
          <w:szCs w:val="22"/>
        </w:rPr>
        <w:t>│    строительство     │               │                               │</w:t>
      </w:r>
    </w:p>
    <w:p w:rsidR="005569B6" w:rsidRDefault="005569B6" w:rsidP="005569B6">
      <w:pPr>
        <w:pStyle w:val="aff7"/>
        <w:rPr>
          <w:sz w:val="22"/>
          <w:szCs w:val="22"/>
        </w:rPr>
      </w:pPr>
      <w:r>
        <w:rPr>
          <w:sz w:val="22"/>
          <w:szCs w:val="22"/>
        </w:rPr>
        <w:lastRenderedPageBreak/>
        <w:t>└─────────┬────────────┘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   Оформление разрешения на    │</w:t>
      </w:r>
    </w:p>
    <w:p w:rsidR="005569B6" w:rsidRDefault="005569B6" w:rsidP="005569B6">
      <w:pPr>
        <w:pStyle w:val="aff7"/>
        <w:rPr>
          <w:sz w:val="22"/>
          <w:szCs w:val="22"/>
        </w:rPr>
      </w:pPr>
      <w:r>
        <w:rPr>
          <w:sz w:val="22"/>
          <w:szCs w:val="22"/>
        </w:rPr>
        <w:t xml:space="preserve">          │                            │         строительство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│Уведомление заявителя об │      │   Направление (вручение)    │</w:t>
      </w:r>
    </w:p>
    <w:p w:rsidR="005569B6" w:rsidRDefault="005569B6" w:rsidP="005569B6">
      <w:pPr>
        <w:pStyle w:val="aff7"/>
        <w:rPr>
          <w:sz w:val="22"/>
          <w:szCs w:val="22"/>
        </w:rPr>
      </w:pPr>
      <w:r>
        <w:rPr>
          <w:sz w:val="22"/>
          <w:szCs w:val="22"/>
        </w:rPr>
        <w:t xml:space="preserve">  │     отказе в выдаче     │      │   заявителю разрешения на   │</w:t>
      </w:r>
    </w:p>
    <w:p w:rsidR="005569B6" w:rsidRDefault="005569B6" w:rsidP="005569B6">
      <w:pPr>
        <w:pStyle w:val="aff7"/>
        <w:rPr>
          <w:sz w:val="22"/>
          <w:szCs w:val="22"/>
        </w:rPr>
      </w:pPr>
      <w:r>
        <w:rPr>
          <w:sz w:val="22"/>
          <w:szCs w:val="22"/>
        </w:rPr>
        <w:t xml:space="preserve">  │      разрешения на      │      │   строительство, возврат    │</w:t>
      </w:r>
    </w:p>
    <w:p w:rsidR="005569B6" w:rsidRDefault="005569B6" w:rsidP="005569B6">
      <w:pPr>
        <w:pStyle w:val="aff7"/>
        <w:rPr>
          <w:sz w:val="22"/>
          <w:szCs w:val="22"/>
        </w:rPr>
      </w:pPr>
      <w:r>
        <w:rPr>
          <w:sz w:val="22"/>
          <w:szCs w:val="22"/>
        </w:rPr>
        <w:t xml:space="preserve">  │ строительство, возврат  │      │документов (в том числе через│</w:t>
      </w:r>
    </w:p>
    <w:p w:rsidR="005569B6" w:rsidRDefault="005569B6" w:rsidP="005569B6">
      <w:pPr>
        <w:pStyle w:val="aff7"/>
        <w:rPr>
          <w:sz w:val="22"/>
          <w:szCs w:val="22"/>
        </w:rPr>
      </w:pPr>
      <w:r>
        <w:rPr>
          <w:sz w:val="22"/>
          <w:szCs w:val="22"/>
        </w:rPr>
        <w:t xml:space="preserve">  │ документов (в том числе │      │            МФЦ)             │</w:t>
      </w:r>
    </w:p>
    <w:p w:rsidR="005569B6" w:rsidRDefault="005569B6" w:rsidP="005569B6">
      <w:pPr>
        <w:pStyle w:val="aff7"/>
        <w:rPr>
          <w:sz w:val="22"/>
          <w:szCs w:val="22"/>
        </w:rPr>
      </w:pPr>
      <w:r>
        <w:rPr>
          <w:sz w:val="22"/>
          <w:szCs w:val="22"/>
        </w:rPr>
        <w:t xml:space="preserve">  │       через МФЦ)        │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                  ▼</w:t>
      </w:r>
    </w:p>
    <w:p w:rsidR="005569B6" w:rsidRDefault="005569B6" w:rsidP="005569B6">
      <w:pPr>
        <w:pStyle w:val="aff7"/>
        <w:rPr>
          <w:sz w:val="22"/>
          <w:szCs w:val="22"/>
        </w:rPr>
      </w:pPr>
      <w:r>
        <w:rPr>
          <w:sz w:val="22"/>
          <w:szCs w:val="22"/>
        </w:rPr>
        <w:t xml:space="preserve">             ┌─────────────────────────────────────┐</w:t>
      </w:r>
    </w:p>
    <w:p w:rsidR="005569B6" w:rsidRDefault="005569B6" w:rsidP="005569B6">
      <w:pPr>
        <w:pStyle w:val="aff7"/>
        <w:rPr>
          <w:sz w:val="22"/>
          <w:szCs w:val="22"/>
        </w:rPr>
      </w:pPr>
      <w:r>
        <w:rPr>
          <w:sz w:val="22"/>
          <w:szCs w:val="22"/>
        </w:rPr>
        <w:t xml:space="preserve">             │      Окончание предоставления       │</w:t>
      </w:r>
    </w:p>
    <w:p w:rsidR="005569B6" w:rsidRDefault="005569B6" w:rsidP="005569B6">
      <w:pPr>
        <w:pStyle w:val="aff7"/>
        <w:rPr>
          <w:sz w:val="22"/>
          <w:szCs w:val="22"/>
        </w:rPr>
      </w:pPr>
      <w:r>
        <w:rPr>
          <w:sz w:val="22"/>
          <w:szCs w:val="22"/>
        </w:rPr>
        <w:t xml:space="preserve">             │       государственной услуги        │</w:t>
      </w:r>
    </w:p>
    <w:p w:rsidR="005569B6" w:rsidRDefault="005569B6" w:rsidP="005569B6">
      <w:pPr>
        <w:pStyle w:val="aff7"/>
        <w:rPr>
          <w:sz w:val="22"/>
          <w:szCs w:val="22"/>
        </w:rPr>
      </w:pPr>
      <w:r>
        <w:rPr>
          <w:sz w:val="22"/>
          <w:szCs w:val="22"/>
        </w:rPr>
        <w:t xml:space="preserve">             └─────────────────────────────────────┘</w:t>
      </w:r>
    </w:p>
    <w:p w:rsidR="005569B6" w:rsidRDefault="005569B6" w:rsidP="005569B6"/>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38" w:name="sub_121023"/>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Приложение 7</w:t>
      </w:r>
    </w:p>
    <w:bookmarkEnd w:id="138"/>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9807B8" w:rsidRPr="005569B6" w:rsidRDefault="009807B8" w:rsidP="009807B8">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9807B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9807B8" w:rsidP="009807B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7"/>
        <w:gridCol w:w="489"/>
        <w:gridCol w:w="297"/>
        <w:gridCol w:w="1015"/>
        <w:gridCol w:w="626"/>
        <w:gridCol w:w="251"/>
        <w:gridCol w:w="63"/>
        <w:gridCol w:w="272"/>
        <w:gridCol w:w="291"/>
        <w:gridCol w:w="116"/>
        <w:gridCol w:w="272"/>
        <w:gridCol w:w="39"/>
        <w:gridCol w:w="552"/>
        <w:gridCol w:w="107"/>
        <w:gridCol w:w="313"/>
        <w:gridCol w:w="543"/>
        <w:gridCol w:w="76"/>
        <w:gridCol w:w="237"/>
        <w:gridCol w:w="285"/>
        <w:gridCol w:w="21"/>
        <w:gridCol w:w="154"/>
        <w:gridCol w:w="36"/>
        <w:gridCol w:w="87"/>
        <w:gridCol w:w="130"/>
        <w:gridCol w:w="31"/>
        <w:gridCol w:w="13"/>
        <w:gridCol w:w="656"/>
        <w:gridCol w:w="23"/>
        <w:gridCol w:w="682"/>
        <w:gridCol w:w="285"/>
        <w:gridCol w:w="539"/>
        <w:gridCol w:w="666"/>
        <w:gridCol w:w="692"/>
        <w:gridCol w:w="253"/>
      </w:tblGrid>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Решение</w:t>
            </w:r>
            <w:r w:rsidRPr="005569B6">
              <w:rPr>
                <w:rFonts w:ascii="Times New Roman" w:hAnsi="Times New Roman" w:cs="Times New Roman"/>
                <w:color w:val="auto"/>
                <w:sz w:val="28"/>
                <w:szCs w:val="28"/>
              </w:rPr>
              <w:br/>
              <w:t>об отказе во внесении изменений в разрешение на строительство</w:t>
            </w:r>
          </w:p>
        </w:tc>
      </w:tr>
      <w:tr w:rsidR="006D3AC8" w:rsidRPr="005569B6">
        <w:tblPrEx>
          <w:tblCellMar>
            <w:top w:w="0" w:type="dxa"/>
            <w:bottom w:w="0" w:type="dxa"/>
          </w:tblCellMar>
        </w:tblPrEx>
        <w:tc>
          <w:tcPr>
            <w:tcW w:w="2988"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72" w:type="dxa"/>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w:t>
            </w:r>
          </w:p>
        </w:tc>
        <w:tc>
          <w:tcPr>
            <w:tcW w:w="407"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72"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1630"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43" w:type="dxa"/>
            <w:gridSpan w:val="3"/>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w:t>
            </w:r>
          </w:p>
        </w:tc>
        <w:tc>
          <w:tcPr>
            <w:tcW w:w="407"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836" w:type="dxa"/>
            <w:gridSpan w:val="10"/>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530" w:type="dxa"/>
            <w:gridSpan w:val="1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825" w:type="dxa"/>
            <w:gridSpan w:val="21"/>
            <w:tcBorders>
              <w:top w:val="nil"/>
              <w:left w:val="nil"/>
              <w:bottom w:val="nil"/>
              <w:right w:val="nil"/>
            </w:tcBorders>
          </w:tcPr>
          <w:p w:rsidR="006D3AC8" w:rsidRPr="005569B6" w:rsidRDefault="00365DB4">
            <w:pPr>
              <w:pStyle w:val="afff"/>
              <w:rPr>
                <w:rFonts w:ascii="Times New Roman" w:hAnsi="Times New Roman" w:cs="Times New Roman"/>
                <w:sz w:val="28"/>
                <w:szCs w:val="28"/>
              </w:rPr>
            </w:pPr>
            <w:r w:rsidRPr="005569B6">
              <w:rPr>
                <w:rFonts w:ascii="Times New Roman" w:hAnsi="Times New Roman" w:cs="Times New Roman"/>
                <w:sz w:val="28"/>
                <w:szCs w:val="28"/>
              </w:rPr>
              <w:t>администрации муниципального образования ____</w:t>
            </w:r>
          </w:p>
        </w:tc>
      </w:tr>
      <w:tr w:rsidR="006D3AC8" w:rsidRPr="005569B6">
        <w:tblPrEx>
          <w:tblCellMar>
            <w:top w:w="0" w:type="dxa"/>
            <w:bottom w:w="0" w:type="dxa"/>
          </w:tblCellMar>
        </w:tblPrEx>
        <w:tc>
          <w:tcPr>
            <w:tcW w:w="4530" w:type="dxa"/>
            <w:gridSpan w:val="13"/>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5825" w:type="dxa"/>
            <w:gridSpan w:val="21"/>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242" w:type="dxa"/>
            <w:gridSpan w:val="28"/>
            <w:tcBorders>
              <w:top w:val="nil"/>
              <w:left w:val="nil"/>
              <w:bottom w:val="nil"/>
              <w:right w:val="nil"/>
            </w:tcBorders>
          </w:tcPr>
          <w:p w:rsidR="006D3AC8" w:rsidRPr="005569B6" w:rsidRDefault="006D3AC8">
            <w:pPr>
              <w:pStyle w:val="afff"/>
              <w:rPr>
                <w:rFonts w:ascii="Times New Roman" w:hAnsi="Times New Roman" w:cs="Times New Roman"/>
                <w:sz w:val="28"/>
                <w:szCs w:val="28"/>
              </w:rPr>
            </w:pPr>
          </w:p>
        </w:tc>
        <w:tc>
          <w:tcPr>
            <w:tcW w:w="2864"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48"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6563" w:type="dxa"/>
            <w:gridSpan w:val="2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185" w:type="dxa"/>
            <w:gridSpan w:val="5"/>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(фамилия, инициалы лица, принявшего решение)</w:t>
            </w:r>
          </w:p>
        </w:tc>
        <w:tc>
          <w:tcPr>
            <w:tcW w:w="1606"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048" w:type="dxa"/>
            <w:gridSpan w:val="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на основании</w:t>
            </w:r>
          </w:p>
        </w:tc>
        <w:tc>
          <w:tcPr>
            <w:tcW w:w="8307" w:type="dxa"/>
            <w:gridSpan w:val="30"/>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048"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307" w:type="dxa"/>
            <w:gridSpan w:val="30"/>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(указывается основание для внесения изменений в разрешение на строительство, предусмотренное </w:t>
            </w:r>
            <w:hyperlink r:id="rId50" w:history="1">
              <w:r w:rsidRPr="005569B6">
                <w:rPr>
                  <w:rStyle w:val="a4"/>
                  <w:rFonts w:ascii="Times New Roman" w:hAnsi="Times New Roman"/>
                  <w:color w:val="auto"/>
                  <w:sz w:val="28"/>
                  <w:szCs w:val="28"/>
                </w:rPr>
                <w:t>частью 21.15 статьи 51</w:t>
              </w:r>
            </w:hyperlink>
            <w:r w:rsidRPr="005569B6">
              <w:rPr>
                <w:rFonts w:ascii="Times New Roman" w:hAnsi="Times New Roman" w:cs="Times New Roman"/>
                <w:sz w:val="28"/>
                <w:szCs w:val="28"/>
              </w:rPr>
              <w:t xml:space="preserve"> Градостроительного кодекса Российской Федерации)</w:t>
            </w: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Решил:</w:t>
            </w: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1. Отказать во внесении изменений в разрешение на строительство</w:t>
            </w:r>
          </w:p>
        </w:tc>
      </w:tr>
      <w:tr w:rsidR="006D3AC8" w:rsidRPr="005569B6">
        <w:tblPrEx>
          <w:tblCellMar>
            <w:top w:w="0" w:type="dxa"/>
            <w:bottom w:w="0" w:type="dxa"/>
          </w:tblCellMar>
        </w:tblPrEx>
        <w:tc>
          <w:tcPr>
            <w:tcW w:w="10355"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номер, дата выдачи разрешения на строительство)</w:t>
            </w: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объекта капитального строительства</w:t>
            </w:r>
          </w:p>
        </w:tc>
      </w:tr>
      <w:tr w:rsidR="006D3AC8" w:rsidRPr="005569B6">
        <w:tblPrEx>
          <w:tblCellMar>
            <w:top w:w="0" w:type="dxa"/>
            <w:bottom w:w="0" w:type="dxa"/>
          </w:tblCellMar>
        </w:tblPrEx>
        <w:tc>
          <w:tcPr>
            <w:tcW w:w="10355"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наименование,</w:t>
            </w:r>
          </w:p>
        </w:tc>
      </w:tr>
      <w:tr w:rsidR="006D3AC8" w:rsidRPr="005569B6">
        <w:tblPrEx>
          <w:tblCellMar>
            <w:top w:w="0" w:type="dxa"/>
            <w:bottom w:w="0" w:type="dxa"/>
          </w:tblCellMar>
        </w:tblPrEx>
        <w:tc>
          <w:tcPr>
            <w:tcW w:w="10355"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адрес объекта капитального строительства)</w:t>
            </w:r>
          </w:p>
        </w:tc>
      </w:tr>
      <w:tr w:rsidR="006D3AC8" w:rsidRPr="005569B6">
        <w:tblPrEx>
          <w:tblCellMar>
            <w:top w:w="0" w:type="dxa"/>
            <w:bottom w:w="0" w:type="dxa"/>
          </w:tblCellMar>
        </w:tblPrEx>
        <w:tc>
          <w:tcPr>
            <w:tcW w:w="4637" w:type="dxa"/>
            <w:gridSpan w:val="1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1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16"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804" w:type="dxa"/>
            <w:gridSpan w:val="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637" w:type="dxa"/>
            <w:gridSpan w:val="1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31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16" w:type="dxa"/>
            <w:gridSpan w:val="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28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804" w:type="dxa"/>
            <w:gridSpan w:val="9"/>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c>
          <w:tcPr>
            <w:tcW w:w="4637" w:type="dxa"/>
            <w:gridSpan w:val="1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М.П.</w:t>
            </w:r>
          </w:p>
        </w:tc>
        <w:tc>
          <w:tcPr>
            <w:tcW w:w="31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16"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84"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804"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tc>
      </w:tr>
      <w:tr w:rsidR="006D3AC8" w:rsidRPr="005569B6">
        <w:tblPrEx>
          <w:tblCellMar>
            <w:top w:w="0" w:type="dxa"/>
            <w:bottom w:w="0" w:type="dxa"/>
          </w:tblCellMar>
        </w:tblPrEx>
        <w:tc>
          <w:tcPr>
            <w:tcW w:w="247"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489"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7"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1892"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26" w:type="dxa"/>
            <w:gridSpan w:val="3"/>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w:t>
            </w:r>
          </w:p>
        </w:tc>
        <w:tc>
          <w:tcPr>
            <w:tcW w:w="427"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378" w:type="dxa"/>
            <w:gridSpan w:val="2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10355" w:type="dxa"/>
            <w:gridSpan w:val="3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фамилия, имя, отчество представителя застройщика)</w:t>
            </w:r>
          </w:p>
        </w:tc>
      </w:tr>
      <w:tr w:rsidR="006D3AC8" w:rsidRPr="005569B6">
        <w:tblPrEx>
          <w:tblCellMar>
            <w:top w:w="0" w:type="dxa"/>
            <w:bottom w:w="0" w:type="dxa"/>
          </w:tblCellMar>
        </w:tblPrEx>
        <w:tc>
          <w:tcPr>
            <w:tcW w:w="5493" w:type="dxa"/>
            <w:gridSpan w:val="16"/>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действующий на основании доверенности от</w:t>
            </w:r>
          </w:p>
        </w:tc>
        <w:tc>
          <w:tcPr>
            <w:tcW w:w="313"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285"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8" w:type="dxa"/>
            <w:gridSpan w:val="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830"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705"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201</w:t>
            </w:r>
          </w:p>
        </w:tc>
        <w:tc>
          <w:tcPr>
            <w:tcW w:w="285"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205"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 N</w:t>
            </w:r>
          </w:p>
        </w:tc>
        <w:tc>
          <w:tcPr>
            <w:tcW w:w="940"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355" w:type="dxa"/>
            <w:gridSpan w:val="3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lastRenderedPageBreak/>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tc>
      </w:tr>
      <w:tr w:rsidR="006D3AC8" w:rsidRPr="005569B6">
        <w:tblPrEx>
          <w:tblCellMar>
            <w:top w:w="0" w:type="dxa"/>
            <w:bottom w:w="0" w:type="dxa"/>
          </w:tblCellMar>
        </w:tblPrEx>
        <w:tc>
          <w:tcPr>
            <w:tcW w:w="2045"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26"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628" w:type="dxa"/>
            <w:gridSpan w:val="1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4057" w:type="dxa"/>
            <w:gridSpan w:val="1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045" w:type="dxa"/>
            <w:gridSpan w:val="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626"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628" w:type="dxa"/>
            <w:gridSpan w:val="17"/>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c>
          <w:tcPr>
            <w:tcW w:w="4057" w:type="dxa"/>
            <w:gridSpan w:val="1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bl>
    <w:p w:rsidR="00EB621F" w:rsidRPr="005569B6" w:rsidRDefault="00EB621F">
      <w:pPr>
        <w:ind w:firstLine="698"/>
        <w:jc w:val="right"/>
        <w:rPr>
          <w:rStyle w:val="a3"/>
          <w:rFonts w:ascii="Times New Roman" w:hAnsi="Times New Roman" w:cs="Times New Roman"/>
          <w:bCs/>
          <w:color w:val="auto"/>
          <w:sz w:val="28"/>
          <w:szCs w:val="28"/>
        </w:rPr>
      </w:pPr>
      <w:bookmarkStart w:id="139" w:name="sub_7000"/>
    </w:p>
    <w:p w:rsidR="00EB621F" w:rsidRPr="005569B6" w:rsidRDefault="00EB621F">
      <w:pPr>
        <w:ind w:firstLine="698"/>
        <w:jc w:val="right"/>
        <w:rPr>
          <w:rStyle w:val="a3"/>
          <w:rFonts w:ascii="Times New Roman" w:hAnsi="Times New Roman" w:cs="Times New Roman"/>
          <w:bCs/>
          <w:color w:val="auto"/>
          <w:sz w:val="28"/>
          <w:szCs w:val="28"/>
        </w:rPr>
        <w:sectPr w:rsidR="00EB621F" w:rsidRPr="005569B6" w:rsidSect="005569B6">
          <w:pgSz w:w="11900" w:h="16800"/>
          <w:pgMar w:top="993" w:right="800" w:bottom="993" w:left="1100" w:header="720" w:footer="720" w:gutter="0"/>
          <w:cols w:space="720"/>
          <w:noEndnote/>
        </w:sectPr>
      </w:pP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lastRenderedPageBreak/>
        <w:t xml:space="preserve">Приложение </w:t>
      </w:r>
      <w:r w:rsidR="001E3565" w:rsidRPr="005569B6">
        <w:rPr>
          <w:rStyle w:val="a3"/>
          <w:rFonts w:ascii="Times New Roman" w:hAnsi="Times New Roman" w:cs="Times New Roman"/>
          <w:bCs/>
          <w:color w:val="auto"/>
          <w:sz w:val="28"/>
          <w:szCs w:val="28"/>
        </w:rPr>
        <w:t>8</w:t>
      </w:r>
    </w:p>
    <w:bookmarkEnd w:id="139"/>
    <w:p w:rsidR="001E3565" w:rsidRPr="005569B6" w:rsidRDefault="001E3565" w:rsidP="001E3565">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1E3565" w:rsidRPr="005569B6" w:rsidRDefault="001E3565" w:rsidP="001E3565">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1E3565" w:rsidRPr="005569B6" w:rsidRDefault="001E3565" w:rsidP="001E3565">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1E3565" w:rsidRPr="005569B6" w:rsidRDefault="001E3565" w:rsidP="001E3565">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1E3565" w:rsidP="001E3565">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r w:rsidR="006D3AC8" w:rsidRPr="005569B6">
        <w:rPr>
          <w:rStyle w:val="a3"/>
          <w:rFonts w:ascii="Times New Roman" w:hAnsi="Times New Roman" w:cs="Times New Roman"/>
          <w:bCs/>
          <w:color w:val="auto"/>
          <w:sz w:val="28"/>
          <w:szCs w:val="28"/>
        </w:rPr>
        <w:t xml:space="preserve"> </w:t>
      </w:r>
    </w:p>
    <w:p w:rsidR="006D3AC8" w:rsidRPr="005569B6" w:rsidRDefault="006D3AC8">
      <w:pPr>
        <w:rPr>
          <w:rFonts w:ascii="Times New Roman" w:hAnsi="Times New Roman" w:cs="Times New Roman"/>
          <w:sz w:val="28"/>
          <w:szCs w:val="28"/>
        </w:rPr>
      </w:pPr>
    </w:p>
    <w:p w:rsidR="00EB0F8B" w:rsidRPr="00EB0F8B" w:rsidRDefault="00EB0F8B" w:rsidP="00EB0F8B">
      <w:pPr>
        <w:widowControl/>
        <w:autoSpaceDE/>
        <w:autoSpaceDN/>
        <w:adjustRightInd/>
        <w:ind w:left="142" w:firstLine="0"/>
        <w:rPr>
          <w:rFonts w:ascii="Times New Roman" w:hAnsi="Times New Roman" w:cs="Times New Roman"/>
          <w:shd w:val="clear" w:color="auto" w:fill="FFFFFF"/>
        </w:rPr>
      </w:pPr>
      <w:bookmarkStart w:id="140" w:name="sub_8000"/>
      <w:r w:rsidRPr="00EB0F8B">
        <w:rPr>
          <w:rFonts w:ascii="Times New Roman" w:hAnsi="Times New Roman" w:cs="Times New Roman"/>
          <w:shd w:val="clear" w:color="auto" w:fill="FFFFFF"/>
        </w:rPr>
        <w:t>Телефон единой справочной службы ГБУ ЛО «МФЦ»: 8 (800) 301-47-47</w:t>
      </w:r>
      <w:r w:rsidRPr="00EB0F8B">
        <w:rPr>
          <w:rFonts w:ascii="Times New Roman" w:hAnsi="Times New Roman" w:cs="Times New Roman"/>
          <w:i/>
          <w:shd w:val="clear" w:color="auto" w:fill="FFFFFF"/>
        </w:rPr>
        <w:t xml:space="preserve"> (на территории России звонок бесплатный), </w:t>
      </w:r>
      <w:r w:rsidRPr="00EB0F8B">
        <w:rPr>
          <w:rFonts w:ascii="Times New Roman" w:hAnsi="Times New Roman" w:cs="Times New Roman"/>
          <w:shd w:val="clear" w:color="auto" w:fill="FFFFFF"/>
        </w:rPr>
        <w:t xml:space="preserve">адрес электронной почты: </w:t>
      </w:r>
      <w:r w:rsidRPr="00EB0F8B">
        <w:rPr>
          <w:rFonts w:ascii="Times New Roman" w:hAnsi="Times New Roman" w:cs="Times New Roman"/>
          <w:bCs/>
          <w:shd w:val="clear" w:color="auto" w:fill="FFFFFF"/>
        </w:rPr>
        <w:t>info@mfc47.ru.</w:t>
      </w:r>
    </w:p>
    <w:p w:rsidR="00EB0F8B" w:rsidRPr="00EB0F8B" w:rsidRDefault="00EB0F8B" w:rsidP="00EB0F8B">
      <w:pPr>
        <w:widowControl/>
        <w:autoSpaceDE/>
        <w:autoSpaceDN/>
        <w:adjustRightInd/>
        <w:ind w:left="142" w:firstLine="0"/>
        <w:rPr>
          <w:rFonts w:ascii="Times New Roman" w:hAnsi="Times New Roman" w:cs="Times New Roman"/>
          <w:shd w:val="clear" w:color="auto" w:fill="FFFFFF"/>
        </w:rPr>
      </w:pPr>
      <w:r w:rsidRPr="00EB0F8B">
        <w:rPr>
          <w:rFonts w:ascii="Times New Roman"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r w:rsidRPr="00EB0F8B">
        <w:rPr>
          <w:rFonts w:ascii="Times New Roman" w:hAnsi="Times New Roman" w:cs="Times New Roman"/>
          <w:u w:val="single"/>
          <w:shd w:val="clear" w:color="auto" w:fill="FFFFFF"/>
          <w:lang w:val="en-US"/>
        </w:rPr>
        <w:t>www</w:t>
      </w:r>
      <w:r w:rsidRPr="00EB0F8B">
        <w:rPr>
          <w:rFonts w:ascii="Times New Roman" w:hAnsi="Times New Roman" w:cs="Times New Roman"/>
          <w:u w:val="single"/>
          <w:shd w:val="clear" w:color="auto" w:fill="FFFFFF"/>
        </w:rPr>
        <w:t>.</w:t>
      </w:r>
      <w:r w:rsidRPr="00EB0F8B">
        <w:rPr>
          <w:rFonts w:ascii="Times New Roman" w:hAnsi="Times New Roman" w:cs="Times New Roman"/>
          <w:u w:val="single"/>
          <w:shd w:val="clear" w:color="auto" w:fill="FFFFFF"/>
          <w:lang w:val="en-US"/>
        </w:rPr>
        <w:t>mfc</w:t>
      </w:r>
      <w:r w:rsidRPr="00EB0F8B">
        <w:rPr>
          <w:rFonts w:ascii="Times New Roman" w:hAnsi="Times New Roman" w:cs="Times New Roman"/>
          <w:u w:val="single"/>
          <w:shd w:val="clear" w:color="auto" w:fill="FFFFFF"/>
        </w:rPr>
        <w:t>47.</w:t>
      </w:r>
      <w:r w:rsidRPr="00EB0F8B">
        <w:rPr>
          <w:rFonts w:ascii="Times New Roman" w:hAnsi="Times New Roman" w:cs="Times New Roman"/>
          <w:u w:val="single"/>
          <w:shd w:val="clear" w:color="auto" w:fill="FFFFFF"/>
          <w:lang w:val="en-US"/>
        </w:rPr>
        <w:t>ru</w:t>
      </w:r>
    </w:p>
    <w:p w:rsidR="00EB0F8B" w:rsidRPr="00EB0F8B" w:rsidRDefault="00EB0F8B" w:rsidP="00EB0F8B">
      <w:pPr>
        <w:widowControl/>
        <w:autoSpaceDE/>
        <w:autoSpaceDN/>
        <w:adjustRightInd/>
        <w:ind w:left="142" w:firstLine="0"/>
        <w:rPr>
          <w:rFonts w:ascii="Times New Roman"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5"/>
        <w:gridCol w:w="2271"/>
        <w:gridCol w:w="3684"/>
        <w:gridCol w:w="2126"/>
        <w:gridCol w:w="1420"/>
      </w:tblGrid>
      <w:tr w:rsidR="00EB0F8B" w:rsidRPr="00EB0F8B" w:rsidTr="009550BE">
        <w:trPr>
          <w:trHeight w:hRule="exact" w:val="636"/>
        </w:trPr>
        <w:tc>
          <w:tcPr>
            <w:tcW w:w="705" w:type="dxa"/>
            <w:shd w:val="clear" w:color="auto" w:fill="FFFFFF"/>
            <w:vAlign w:val="center"/>
          </w:tcPr>
          <w:p w:rsidR="00EB0F8B" w:rsidRPr="00EB0F8B" w:rsidRDefault="00EB0F8B" w:rsidP="00EB0F8B">
            <w:pPr>
              <w:tabs>
                <w:tab w:val="left" w:pos="0"/>
              </w:tabs>
              <w:suppressAutoHyphens/>
              <w:autoSpaceDE/>
              <w:autoSpaceDN/>
              <w:adjustRightInd/>
              <w:ind w:right="-49" w:hanging="48"/>
              <w:jc w:val="center"/>
              <w:rPr>
                <w:rFonts w:ascii="Times New Roman" w:hAnsi="Times New Roman" w:cs="Times New Roman"/>
                <w:b/>
                <w:sz w:val="20"/>
                <w:szCs w:val="20"/>
                <w:lang w:eastAsia="ar-SA"/>
              </w:rPr>
            </w:pPr>
            <w:r w:rsidRPr="00EB0F8B">
              <w:rPr>
                <w:rFonts w:ascii="Times New Roman" w:hAnsi="Times New Roman" w:cs="Times New Roman"/>
                <w:b/>
                <w:sz w:val="20"/>
                <w:szCs w:val="20"/>
                <w:lang w:eastAsia="ar-SA"/>
              </w:rPr>
              <w:t>№</w:t>
            </w:r>
          </w:p>
          <w:p w:rsidR="00EB0F8B" w:rsidRPr="00EB0F8B" w:rsidRDefault="00EB0F8B" w:rsidP="00EB0F8B">
            <w:pPr>
              <w:suppressAutoHyphens/>
              <w:autoSpaceDE/>
              <w:autoSpaceDN/>
              <w:adjustRightInd/>
              <w:ind w:hanging="48"/>
              <w:jc w:val="center"/>
              <w:rPr>
                <w:rFonts w:ascii="Times New Roman" w:hAnsi="Times New Roman" w:cs="Times New Roman"/>
                <w:sz w:val="20"/>
                <w:szCs w:val="20"/>
                <w:lang w:eastAsia="ar-SA"/>
              </w:rPr>
            </w:pPr>
            <w:r w:rsidRPr="00EB0F8B">
              <w:rPr>
                <w:rFonts w:ascii="Times New Roman" w:hAnsi="Times New Roman" w:cs="Times New Roman"/>
                <w:b/>
                <w:bCs/>
                <w:sz w:val="20"/>
                <w:szCs w:val="20"/>
                <w:lang w:eastAsia="ar-SA"/>
              </w:rPr>
              <w:t>п/п</w:t>
            </w: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b/>
                <w:bCs/>
                <w:sz w:val="20"/>
                <w:szCs w:val="20"/>
                <w:lang w:eastAsia="ar-SA"/>
              </w:rPr>
              <w:t>Наименование МФЦ</w:t>
            </w: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b/>
                <w:bCs/>
                <w:sz w:val="20"/>
                <w:szCs w:val="20"/>
                <w:lang w:eastAsia="ar-SA"/>
              </w:rPr>
              <w:t>Почтовый адрес</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b/>
                <w:sz w:val="20"/>
                <w:szCs w:val="20"/>
                <w:lang w:eastAsia="ar-SA"/>
              </w:rPr>
              <w:t>График работы</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lang w:eastAsia="ar-SA"/>
              </w:rPr>
            </w:pPr>
            <w:r w:rsidRPr="00EB0F8B">
              <w:rPr>
                <w:rFonts w:ascii="Times New Roman" w:hAnsi="Times New Roman" w:cs="Times New Roman"/>
                <w:b/>
                <w:bCs/>
                <w:sz w:val="20"/>
                <w:szCs w:val="20"/>
                <w:lang w:eastAsia="ar-SA"/>
              </w:rPr>
              <w:t>Телефон</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r>
      <w:tr w:rsidR="00EB0F8B" w:rsidRPr="00EB0F8B" w:rsidTr="009550BE">
        <w:trPr>
          <w:trHeight w:hRule="exact" w:val="303"/>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lang w:eastAsia="ar-SA"/>
              </w:rPr>
            </w:pPr>
            <w:r w:rsidRPr="00EB0F8B">
              <w:rPr>
                <w:rFonts w:ascii="Times New Roman" w:hAnsi="Times New Roman" w:cs="Times New Roman"/>
                <w:b/>
                <w:bCs/>
                <w:sz w:val="20"/>
                <w:szCs w:val="20"/>
                <w:lang w:eastAsia="ar-SA"/>
              </w:rPr>
              <w:t>Предоставление услуг в Волосовском районе</w:t>
            </w:r>
          </w:p>
        </w:tc>
      </w:tr>
      <w:tr w:rsidR="00EB0F8B" w:rsidRPr="00EB0F8B" w:rsidTr="009550BE">
        <w:trPr>
          <w:trHeight w:hRule="exact" w:val="694"/>
        </w:trPr>
        <w:tc>
          <w:tcPr>
            <w:tcW w:w="705" w:type="dxa"/>
            <w:shd w:val="clear" w:color="auto" w:fill="FFFFFF"/>
            <w:vAlign w:val="center"/>
          </w:tcPr>
          <w:p w:rsidR="00EB0F8B" w:rsidRPr="00EB0F8B" w:rsidRDefault="00EB0F8B" w:rsidP="00EB0F8B">
            <w:pPr>
              <w:widowControl/>
              <w:numPr>
                <w:ilvl w:val="0"/>
                <w:numId w:val="2"/>
              </w:numPr>
              <w:tabs>
                <w:tab w:val="left" w:pos="0"/>
              </w:tabs>
              <w:suppressAutoHyphens/>
              <w:autoSpaceDE/>
              <w:autoSpaceDN/>
              <w:adjustRightInd/>
              <w:ind w:right="-49"/>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«Волосовский»</w:t>
            </w:r>
          </w:p>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lang w:eastAsia="ar-SA"/>
              </w:rPr>
            </w:pPr>
          </w:p>
        </w:tc>
        <w:tc>
          <w:tcPr>
            <w:tcW w:w="3684" w:type="dxa"/>
            <w:shd w:val="clear" w:color="auto" w:fill="FFFFFF"/>
            <w:vAlign w:val="center"/>
          </w:tcPr>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188410, Россия, Ленинградская обл., Волосовский район, г.Волосово, усадьба СХТ, д.1 лит. А</w:t>
            </w:r>
          </w:p>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lang w:eastAsia="ar-SA"/>
              </w:rPr>
            </w:pP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ежедневно, </w:t>
            </w:r>
          </w:p>
          <w:p w:rsidR="00EB0F8B" w:rsidRPr="00EB0F8B" w:rsidRDefault="00EB0F8B" w:rsidP="00EB0F8B">
            <w:pPr>
              <w:widowControl/>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(904) </w:t>
            </w:r>
          </w:p>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lang w:eastAsia="ar-SA"/>
              </w:rPr>
            </w:pPr>
            <w:r w:rsidRPr="00EB0F8B">
              <w:rPr>
                <w:rFonts w:ascii="Times New Roman" w:hAnsi="Times New Roman" w:cs="Times New Roman"/>
                <w:sz w:val="20"/>
                <w:szCs w:val="20"/>
                <w:shd w:val="clear" w:color="auto" w:fill="FFFFFF"/>
              </w:rPr>
              <w:t>550-55-50</w:t>
            </w:r>
          </w:p>
        </w:tc>
      </w:tr>
      <w:tr w:rsidR="00EB0F8B" w:rsidRPr="00EB0F8B" w:rsidTr="009550BE">
        <w:trPr>
          <w:trHeight w:hRule="exact" w:val="252"/>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bCs/>
                <w:sz w:val="20"/>
                <w:szCs w:val="20"/>
                <w:shd w:val="clear" w:color="auto" w:fill="FFFFFF"/>
              </w:rPr>
            </w:pPr>
            <w:r w:rsidRPr="00EB0F8B">
              <w:rPr>
                <w:rFonts w:ascii="Times New Roman" w:hAnsi="Times New Roman" w:cs="Times New Roman"/>
                <w:b/>
                <w:bCs/>
                <w:sz w:val="20"/>
                <w:szCs w:val="20"/>
                <w:shd w:val="clear" w:color="auto" w:fill="FFFFFF"/>
              </w:rPr>
              <w:t xml:space="preserve">Предоставление услуг во </w:t>
            </w:r>
            <w:r w:rsidRPr="00EB0F8B">
              <w:rPr>
                <w:rFonts w:ascii="Times New Roman" w:hAnsi="Times New Roman" w:cs="Times New Roman"/>
                <w:b/>
                <w:sz w:val="20"/>
                <w:szCs w:val="20"/>
                <w:shd w:val="clear" w:color="auto" w:fill="FFFFFF"/>
              </w:rPr>
              <w:t>Всеволожском районе</w:t>
            </w:r>
          </w:p>
        </w:tc>
      </w:tr>
      <w:tr w:rsidR="00EB0F8B" w:rsidRPr="00EB0F8B" w:rsidTr="009550BE">
        <w:trPr>
          <w:trHeight w:hRule="exact" w:val="744"/>
        </w:trPr>
        <w:tc>
          <w:tcPr>
            <w:tcW w:w="705" w:type="dxa"/>
            <w:vMerge w:val="restart"/>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«Всеволожский»</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 xml:space="preserve">188643, Россия, Ленинградская область, Всеволожский район,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sz w:val="20"/>
                <w:szCs w:val="20"/>
              </w:rPr>
              <w:t>г. Всеволожск, ул. Пожвинская, д. 4а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sz w:val="20"/>
                <w:szCs w:val="20"/>
                <w:lang w:eastAsia="ar-SA"/>
              </w:rPr>
              <w:t>+7 (921)</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sz w:val="20"/>
                <w:szCs w:val="20"/>
                <w:lang w:eastAsia="ar-SA"/>
              </w:rPr>
              <w:t>183-63-65</w:t>
            </w:r>
          </w:p>
        </w:tc>
      </w:tr>
      <w:tr w:rsidR="00EB0F8B" w:rsidRPr="00EB0F8B" w:rsidTr="009550BE">
        <w:trPr>
          <w:trHeight w:hRule="exact" w:val="1231"/>
        </w:trPr>
        <w:tc>
          <w:tcPr>
            <w:tcW w:w="705" w:type="dxa"/>
            <w:vMerge/>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«Всеволожский» - отдел «Новосаратовка»</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188681, Россия, Ленинградская область, Всеволожский район,</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 д. Новосаратовка - центр, д. 8 </w:t>
            </w:r>
            <w:r w:rsidRPr="00EB0F8B">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ежедневно, </w:t>
            </w: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sz w:val="20"/>
                <w:szCs w:val="20"/>
                <w:lang w:eastAsia="ar-SA"/>
              </w:rPr>
              <w:t xml:space="preserve">+7 (812)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sz w:val="20"/>
                <w:szCs w:val="20"/>
                <w:lang w:eastAsia="ar-SA"/>
              </w:rPr>
              <w:t>456-18-88</w:t>
            </w:r>
          </w:p>
        </w:tc>
      </w:tr>
      <w:tr w:rsidR="00EB0F8B" w:rsidRPr="00EB0F8B" w:rsidTr="009550BE">
        <w:trPr>
          <w:trHeight w:hRule="exact" w:val="284"/>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lang w:eastAsia="ar-SA"/>
              </w:rPr>
            </w:pPr>
            <w:r w:rsidRPr="00EB0F8B">
              <w:rPr>
                <w:rFonts w:ascii="Times New Roman" w:hAnsi="Times New Roman" w:cs="Times New Roman"/>
                <w:b/>
                <w:bCs/>
                <w:sz w:val="20"/>
                <w:szCs w:val="20"/>
                <w:lang w:eastAsia="ar-SA"/>
              </w:rPr>
              <w:t>Предоставление услуг в</w:t>
            </w:r>
            <w:r w:rsidRPr="00EB0F8B">
              <w:rPr>
                <w:rFonts w:ascii="Times New Roman" w:hAnsi="Times New Roman" w:cs="Times New Roman"/>
                <w:b/>
                <w:sz w:val="20"/>
                <w:szCs w:val="20"/>
                <w:lang w:eastAsia="ar-SA"/>
              </w:rPr>
              <w:t xml:space="preserve"> Выборгском районе</w:t>
            </w:r>
          </w:p>
        </w:tc>
      </w:tr>
      <w:tr w:rsidR="00EB0F8B" w:rsidRPr="00EB0F8B" w:rsidTr="009550BE">
        <w:trPr>
          <w:trHeight w:hRule="exact" w:val="706"/>
        </w:trPr>
        <w:tc>
          <w:tcPr>
            <w:tcW w:w="705" w:type="dxa"/>
            <w:vMerge w:val="restart"/>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«Выборгский»</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188800, Россия, Ленинградская область, Выборгский район,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г. Выборг, ул. Вокзальная, д.13</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ежедневно, </w:t>
            </w: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(911) </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sz w:val="20"/>
                <w:szCs w:val="20"/>
                <w:shd w:val="clear" w:color="auto" w:fill="FFFFFF"/>
              </w:rPr>
              <w:t>956-45-68</w:t>
            </w:r>
          </w:p>
        </w:tc>
      </w:tr>
      <w:tr w:rsidR="00EB0F8B" w:rsidRPr="00EB0F8B" w:rsidTr="009550BE">
        <w:trPr>
          <w:trHeight w:hRule="exact" w:val="732"/>
        </w:trPr>
        <w:tc>
          <w:tcPr>
            <w:tcW w:w="705" w:type="dxa"/>
            <w:vMerge/>
            <w:shd w:val="clear" w:color="auto" w:fill="FFFFFF"/>
            <w:vAlign w:val="center"/>
          </w:tcPr>
          <w:p w:rsidR="00EB0F8B" w:rsidRPr="00EB0F8B" w:rsidRDefault="00EB0F8B" w:rsidP="00EB0F8B">
            <w:pPr>
              <w:widowControl/>
              <w:numPr>
                <w:ilvl w:val="0"/>
                <w:numId w:val="1"/>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Филиал ГБУ ЛО «МФЦ» «Выборгский» - отдел «Рощино»</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188681, Россия, Ленинградская область, Выборгский район,</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sz w:val="20"/>
                <w:szCs w:val="20"/>
              </w:rPr>
              <w:t xml:space="preserve"> п. Рощино, ул. Советская, д.8</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Понедельник-пятница</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922-39-06</w:t>
            </w:r>
          </w:p>
        </w:tc>
      </w:tr>
      <w:tr w:rsidR="00EB0F8B" w:rsidRPr="00EB0F8B" w:rsidTr="009550BE">
        <w:trPr>
          <w:trHeight w:hRule="exact" w:val="343"/>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lang w:eastAsia="ar-SA"/>
              </w:rPr>
            </w:pPr>
            <w:r w:rsidRPr="00EB0F8B">
              <w:rPr>
                <w:rFonts w:ascii="Times New Roman" w:hAnsi="Times New Roman" w:cs="Times New Roman"/>
                <w:b/>
                <w:bCs/>
                <w:sz w:val="20"/>
                <w:szCs w:val="20"/>
                <w:lang w:eastAsia="ar-SA"/>
              </w:rPr>
              <w:t xml:space="preserve">Предоставление услуг в </w:t>
            </w:r>
            <w:r w:rsidRPr="00EB0F8B">
              <w:rPr>
                <w:rFonts w:ascii="Times New Roman" w:hAnsi="Times New Roman" w:cs="Times New Roman"/>
                <w:b/>
                <w:sz w:val="20"/>
                <w:szCs w:val="20"/>
                <w:lang w:eastAsia="ar-SA"/>
              </w:rPr>
              <w:t>Кингисеппском районе</w:t>
            </w:r>
          </w:p>
        </w:tc>
      </w:tr>
      <w:tr w:rsidR="00EB0F8B" w:rsidRPr="00EB0F8B" w:rsidTr="009550BE">
        <w:trPr>
          <w:trHeight w:hRule="exact" w:val="2064"/>
        </w:trPr>
        <w:tc>
          <w:tcPr>
            <w:tcW w:w="705" w:type="dxa"/>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Филиал ГБУ ЛО «МФЦ» «Кингисеппский»</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p>
        </w:tc>
        <w:tc>
          <w:tcPr>
            <w:tcW w:w="3684" w:type="dxa"/>
            <w:shd w:val="clear" w:color="auto" w:fill="FFFFFF"/>
            <w:vAlign w:val="center"/>
          </w:tcPr>
          <w:p w:rsidR="00EB0F8B" w:rsidRPr="00EB0F8B" w:rsidRDefault="00EB0F8B" w:rsidP="00EB0F8B">
            <w:pPr>
              <w:widowControl/>
              <w:autoSpaceDE/>
              <w:autoSpaceDN/>
              <w:adjustRightInd/>
              <w:ind w:firstLine="87"/>
              <w:jc w:val="center"/>
              <w:rPr>
                <w:rFonts w:ascii="Times New Roman" w:hAnsi="Times New Roman" w:cs="Times New Roman"/>
                <w:sz w:val="20"/>
                <w:szCs w:val="20"/>
              </w:rPr>
            </w:pPr>
            <w:r w:rsidRPr="00EB0F8B">
              <w:rPr>
                <w:rFonts w:ascii="Times New Roman" w:hAnsi="Times New Roman" w:cs="Times New Roman"/>
                <w:sz w:val="20"/>
                <w:szCs w:val="20"/>
              </w:rPr>
              <w:t>188480, Россия, Ленинградская область, Кингисеппский район,  г. Кингисепп,</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ул. Фабричная, д. 14</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Понедельник-четверг</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Пятница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17.00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14.00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u w:val="single"/>
              </w:rPr>
            </w:pPr>
            <w:r w:rsidRPr="00EB0F8B">
              <w:rPr>
                <w:rFonts w:ascii="Times New Roman" w:hAnsi="Times New Roman" w:cs="Times New Roman"/>
                <w:sz w:val="20"/>
                <w:szCs w:val="20"/>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772-91-28</w:t>
            </w:r>
          </w:p>
        </w:tc>
      </w:tr>
      <w:tr w:rsidR="00EB0F8B" w:rsidRPr="00EB0F8B" w:rsidTr="009550BE">
        <w:trPr>
          <w:trHeight w:hRule="exact" w:val="336"/>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lang w:eastAsia="ar-SA"/>
              </w:rPr>
            </w:pPr>
            <w:r w:rsidRPr="00EB0F8B">
              <w:rPr>
                <w:rFonts w:ascii="Times New Roman" w:hAnsi="Times New Roman" w:cs="Times New Roman"/>
                <w:b/>
                <w:bCs/>
                <w:sz w:val="20"/>
                <w:szCs w:val="20"/>
                <w:lang w:eastAsia="ar-SA"/>
              </w:rPr>
              <w:t xml:space="preserve">Предоставление услуг в </w:t>
            </w:r>
            <w:r w:rsidRPr="00EB0F8B">
              <w:rPr>
                <w:rFonts w:ascii="Times New Roman" w:hAnsi="Times New Roman" w:cs="Times New Roman"/>
                <w:b/>
                <w:sz w:val="20"/>
                <w:szCs w:val="20"/>
                <w:lang w:eastAsia="ar-SA"/>
              </w:rPr>
              <w:t>Лодейнопольском районе</w:t>
            </w:r>
          </w:p>
        </w:tc>
      </w:tr>
      <w:tr w:rsidR="00EB0F8B" w:rsidRPr="00EB0F8B" w:rsidTr="009550BE">
        <w:trPr>
          <w:trHeight w:hRule="exact" w:val="1349"/>
        </w:trPr>
        <w:tc>
          <w:tcPr>
            <w:tcW w:w="705" w:type="dxa"/>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«Лодейнопольский»</w:t>
            </w: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187700, Россия,</w:t>
            </w:r>
          </w:p>
          <w:p w:rsidR="00EB0F8B" w:rsidRPr="00EB0F8B" w:rsidRDefault="00EB0F8B" w:rsidP="00EB0F8B">
            <w:pPr>
              <w:widowControl/>
              <w:autoSpaceDE/>
              <w:autoSpaceDN/>
              <w:adjustRightInd/>
              <w:ind w:firstLine="87"/>
              <w:jc w:val="center"/>
              <w:rPr>
                <w:rFonts w:ascii="Times New Roman" w:hAnsi="Times New Roman" w:cs="Times New Roman"/>
                <w:sz w:val="20"/>
                <w:szCs w:val="20"/>
              </w:rPr>
            </w:pPr>
            <w:r w:rsidRPr="00EB0F8B">
              <w:rPr>
                <w:rFonts w:ascii="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Понедельник-пятница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14.00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+7 (931)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535-15-69</w:t>
            </w:r>
          </w:p>
        </w:tc>
      </w:tr>
      <w:tr w:rsidR="00EB0F8B" w:rsidRPr="00EB0F8B" w:rsidTr="009550BE">
        <w:trPr>
          <w:trHeight w:val="285"/>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shd w:val="clear" w:color="auto" w:fill="FFFFFF"/>
              </w:rPr>
            </w:pPr>
            <w:r w:rsidRPr="00EB0F8B">
              <w:rPr>
                <w:rFonts w:ascii="Times New Roman" w:hAnsi="Times New Roman" w:cs="Times New Roman"/>
                <w:b/>
                <w:bCs/>
                <w:sz w:val="20"/>
                <w:szCs w:val="20"/>
                <w:shd w:val="clear" w:color="auto" w:fill="FFFFFF"/>
              </w:rPr>
              <w:lastRenderedPageBreak/>
              <w:t>Предоставление услуг в</w:t>
            </w:r>
            <w:r w:rsidRPr="00EB0F8B">
              <w:rPr>
                <w:rFonts w:ascii="Times New Roman" w:hAnsi="Times New Roman" w:cs="Times New Roman"/>
                <w:b/>
                <w:sz w:val="20"/>
                <w:szCs w:val="20"/>
                <w:shd w:val="clear" w:color="auto" w:fill="FFFFFF"/>
              </w:rPr>
              <w:t xml:space="preserve"> Приозерском районе</w:t>
            </w:r>
          </w:p>
        </w:tc>
      </w:tr>
      <w:tr w:rsidR="00EB0F8B" w:rsidRPr="00EB0F8B" w:rsidTr="009550BE">
        <w:trPr>
          <w:trHeight w:hRule="exact" w:val="1415"/>
        </w:trPr>
        <w:tc>
          <w:tcPr>
            <w:tcW w:w="705" w:type="dxa"/>
            <w:vMerge w:val="restart"/>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«Приозерск» - отдел «Сосново»</w:t>
            </w: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188731, Россия,</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Понедельник-пятница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14.00</w:t>
            </w: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772-85-27</w:t>
            </w:r>
          </w:p>
        </w:tc>
      </w:tr>
      <w:tr w:rsidR="00EB0F8B" w:rsidRPr="00EB0F8B" w:rsidTr="009550BE">
        <w:trPr>
          <w:trHeight w:hRule="exact" w:val="699"/>
        </w:trPr>
        <w:tc>
          <w:tcPr>
            <w:tcW w:w="705" w:type="dxa"/>
            <w:vMerge/>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«Приозерск»</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ежедневно, </w:t>
            </w:r>
          </w:p>
          <w:p w:rsidR="00EB0F8B" w:rsidRPr="00EB0F8B" w:rsidRDefault="00EB0F8B" w:rsidP="00EB0F8B">
            <w:pPr>
              <w:widowControl/>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099-78-77</w:t>
            </w:r>
          </w:p>
        </w:tc>
      </w:tr>
      <w:tr w:rsidR="00EB0F8B" w:rsidRPr="00EB0F8B" w:rsidTr="009550BE">
        <w:trPr>
          <w:trHeight w:hRule="exact" w:val="359"/>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lang w:eastAsia="ar-SA"/>
              </w:rPr>
            </w:pPr>
            <w:r w:rsidRPr="00EB0F8B">
              <w:rPr>
                <w:rFonts w:ascii="Times New Roman" w:hAnsi="Times New Roman" w:cs="Times New Roman"/>
                <w:b/>
                <w:bCs/>
                <w:sz w:val="20"/>
                <w:szCs w:val="20"/>
                <w:lang w:eastAsia="ar-SA"/>
              </w:rPr>
              <w:t xml:space="preserve">Предоставление услуг в </w:t>
            </w:r>
            <w:r w:rsidRPr="00EB0F8B">
              <w:rPr>
                <w:rFonts w:ascii="Times New Roman" w:hAnsi="Times New Roman" w:cs="Times New Roman"/>
                <w:b/>
                <w:sz w:val="20"/>
                <w:szCs w:val="20"/>
                <w:lang w:eastAsia="ar-SA"/>
              </w:rPr>
              <w:t>Сланцевском районе</w:t>
            </w:r>
          </w:p>
        </w:tc>
      </w:tr>
      <w:tr w:rsidR="00EB0F8B" w:rsidRPr="00EB0F8B" w:rsidTr="009550BE">
        <w:trPr>
          <w:trHeight w:hRule="exact" w:val="2122"/>
        </w:trPr>
        <w:tc>
          <w:tcPr>
            <w:tcW w:w="705" w:type="dxa"/>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bCs/>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«Сланцевский»</w:t>
            </w: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188565, Россия, Ленинградская область,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г. Сланцы, ул. Кирова, д. 16А</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Понедельник-четверг</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Пятница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17.00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14.00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sz w:val="20"/>
                <w:szCs w:val="20"/>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181-10-35</w:t>
            </w:r>
          </w:p>
        </w:tc>
      </w:tr>
      <w:tr w:rsidR="00EB0F8B" w:rsidRPr="00EB0F8B" w:rsidTr="009550BE">
        <w:trPr>
          <w:trHeight w:hRule="exact" w:val="263"/>
        </w:trPr>
        <w:tc>
          <w:tcPr>
            <w:tcW w:w="10206" w:type="dxa"/>
            <w:gridSpan w:val="5"/>
            <w:tcBorders>
              <w:top w:val="nil"/>
            </w:tcBorders>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
                <w:bCs/>
                <w:sz w:val="20"/>
                <w:szCs w:val="20"/>
                <w:lang w:eastAsia="ar-SA"/>
              </w:rPr>
              <w:t>Предоставление услуг в г. Сосновый Бор</w:t>
            </w:r>
          </w:p>
        </w:tc>
      </w:tr>
      <w:tr w:rsidR="00EB0F8B" w:rsidRPr="00EB0F8B" w:rsidTr="009550BE">
        <w:trPr>
          <w:trHeight w:hRule="exact" w:val="1427"/>
        </w:trPr>
        <w:tc>
          <w:tcPr>
            <w:tcW w:w="705" w:type="dxa"/>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bCs/>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sz w:val="20"/>
                <w:szCs w:val="20"/>
              </w:rPr>
              <w:t>Филиал ГБУ ЛО «МФЦ» «Сосновоборский»</w:t>
            </w: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 xml:space="preserve">188540, Россия, Ленинградская область,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sz w:val="20"/>
                <w:szCs w:val="20"/>
              </w:rPr>
              <w:t>г. Сосновый Бор, ул. Мира, д.1</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Понедельник-пятница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18.00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без перерыва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Суббота</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rPr>
            </w:pPr>
            <w:r w:rsidRPr="00EB0F8B">
              <w:rPr>
                <w:rFonts w:ascii="Times New Roman" w:hAnsi="Times New Roman" w:cs="Times New Roman"/>
                <w:sz w:val="20"/>
                <w:szCs w:val="20"/>
              </w:rPr>
              <w:t>9.00 – 14.00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u w:val="single"/>
              </w:rPr>
            </w:pPr>
            <w:r w:rsidRPr="00EB0F8B">
              <w:rPr>
                <w:rFonts w:ascii="Times New Roman" w:hAnsi="Times New Roman" w:cs="Times New Roman"/>
                <w:sz w:val="20"/>
                <w:szCs w:val="20"/>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(931)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535-15-84</w:t>
            </w:r>
          </w:p>
        </w:tc>
      </w:tr>
      <w:tr w:rsidR="00EB0F8B" w:rsidRPr="00EB0F8B" w:rsidTr="009550BE">
        <w:trPr>
          <w:trHeight w:hRule="exact" w:val="273"/>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shd w:val="clear" w:color="auto" w:fill="FFFFFF"/>
              </w:rPr>
            </w:pPr>
            <w:r w:rsidRPr="00EB0F8B">
              <w:rPr>
                <w:rFonts w:ascii="Times New Roman" w:hAnsi="Times New Roman" w:cs="Times New Roman"/>
                <w:b/>
                <w:bCs/>
                <w:sz w:val="20"/>
                <w:szCs w:val="20"/>
                <w:shd w:val="clear" w:color="auto" w:fill="FFFFFF"/>
              </w:rPr>
              <w:t xml:space="preserve">Предоставление услуг в </w:t>
            </w:r>
            <w:r w:rsidRPr="00EB0F8B">
              <w:rPr>
                <w:rFonts w:ascii="Times New Roman" w:hAnsi="Times New Roman" w:cs="Times New Roman"/>
                <w:b/>
                <w:sz w:val="20"/>
                <w:szCs w:val="20"/>
                <w:shd w:val="clear" w:color="auto" w:fill="FFFFFF"/>
              </w:rPr>
              <w:t>Тихвинском районе</w:t>
            </w:r>
          </w:p>
        </w:tc>
      </w:tr>
      <w:tr w:rsidR="00EB0F8B" w:rsidRPr="00EB0F8B" w:rsidTr="009550BE">
        <w:trPr>
          <w:trHeight w:hRule="exact" w:val="720"/>
        </w:trPr>
        <w:tc>
          <w:tcPr>
            <w:tcW w:w="705" w:type="dxa"/>
            <w:shd w:val="clear" w:color="auto" w:fill="FFFFFF"/>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bCs/>
                <w:sz w:val="20"/>
                <w:szCs w:val="20"/>
                <w:lang w:eastAsia="ar-SA"/>
              </w:rPr>
            </w:pPr>
          </w:p>
        </w:tc>
        <w:tc>
          <w:tcPr>
            <w:tcW w:w="2271"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«Тихвинский»</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tc>
        <w:tc>
          <w:tcPr>
            <w:tcW w:w="3684"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187553, Россия, Ленинградская область, Тихвинский район,  </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г. Тихвин, 1-й микрорайон, д.2</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Понедельник-пятница</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lang w:eastAsia="ar-SA"/>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(921)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181-00-94</w:t>
            </w:r>
          </w:p>
        </w:tc>
      </w:tr>
      <w:tr w:rsidR="00EB0F8B" w:rsidRPr="00EB0F8B" w:rsidTr="009550BE">
        <w:trPr>
          <w:trHeight w:hRule="exact" w:val="292"/>
        </w:trPr>
        <w:tc>
          <w:tcPr>
            <w:tcW w:w="10206" w:type="dxa"/>
            <w:gridSpan w:val="5"/>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shd w:val="clear" w:color="auto" w:fill="FFFFFF"/>
              </w:rPr>
            </w:pPr>
            <w:r w:rsidRPr="00EB0F8B">
              <w:rPr>
                <w:rFonts w:ascii="Times New Roman" w:hAnsi="Times New Roman" w:cs="Times New Roman"/>
                <w:b/>
                <w:bCs/>
                <w:sz w:val="20"/>
                <w:szCs w:val="20"/>
                <w:shd w:val="clear" w:color="auto" w:fill="FFFFFF"/>
              </w:rPr>
              <w:t xml:space="preserve">Предоставление услуг в </w:t>
            </w:r>
            <w:r w:rsidRPr="00EB0F8B">
              <w:rPr>
                <w:rFonts w:ascii="Times New Roman" w:hAnsi="Times New Roman" w:cs="Times New Roman"/>
                <w:b/>
                <w:sz w:val="20"/>
                <w:szCs w:val="20"/>
                <w:shd w:val="clear" w:color="auto" w:fill="FFFFFF"/>
              </w:rPr>
              <w:t>Тосненском районе</w:t>
            </w:r>
          </w:p>
        </w:tc>
      </w:tr>
      <w:tr w:rsidR="00EB0F8B" w:rsidRPr="00EB0F8B" w:rsidTr="009550BE">
        <w:trPr>
          <w:trHeight w:hRule="exact" w:val="694"/>
        </w:trPr>
        <w:tc>
          <w:tcPr>
            <w:tcW w:w="705" w:type="dxa"/>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rPr>
            </w:pPr>
          </w:p>
        </w:tc>
        <w:tc>
          <w:tcPr>
            <w:tcW w:w="2271"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Филиал ГБУ ЛО «МФЦ» «Тосненский»</w:t>
            </w:r>
          </w:p>
        </w:tc>
        <w:tc>
          <w:tcPr>
            <w:tcW w:w="3684"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187000, Россия, Ленинградская область, Тосненский район,</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г. Тосно, ул. Советская, д. 9В</w:t>
            </w:r>
          </w:p>
        </w:tc>
        <w:tc>
          <w:tcPr>
            <w:tcW w:w="2126" w:type="dxa"/>
            <w:shd w:val="clear" w:color="auto" w:fill="FFFFFF"/>
            <w:vAlign w:val="center"/>
          </w:tcPr>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С 9.00 до 21.00</w:t>
            </w:r>
          </w:p>
          <w:p w:rsidR="00EB0F8B" w:rsidRPr="00EB0F8B" w:rsidRDefault="00EB0F8B" w:rsidP="00EB0F8B">
            <w:pPr>
              <w:suppressAutoHyphens/>
              <w:autoSpaceDE/>
              <w:autoSpaceDN/>
              <w:adjustRightInd/>
              <w:ind w:firstLine="0"/>
              <w:jc w:val="center"/>
              <w:rPr>
                <w:rFonts w:ascii="Times New Roman" w:hAnsi="Times New Roman" w:cs="Times New Roman"/>
                <w:bCs/>
                <w:sz w:val="20"/>
                <w:szCs w:val="20"/>
                <w:lang w:eastAsia="ar-SA"/>
              </w:rPr>
            </w:pPr>
            <w:r w:rsidRPr="00EB0F8B">
              <w:rPr>
                <w:rFonts w:ascii="Times New Roman" w:hAnsi="Times New Roman" w:cs="Times New Roman"/>
                <w:bCs/>
                <w:sz w:val="20"/>
                <w:szCs w:val="20"/>
                <w:lang w:eastAsia="ar-SA"/>
              </w:rPr>
              <w:t xml:space="preserve">ежедневно, </w:t>
            </w:r>
          </w:p>
          <w:p w:rsidR="00EB0F8B" w:rsidRPr="00EB0F8B" w:rsidRDefault="00EB0F8B" w:rsidP="00EB0F8B">
            <w:pPr>
              <w:suppressAutoHyphens/>
              <w:autoSpaceDE/>
              <w:autoSpaceDN/>
              <w:adjustRightInd/>
              <w:ind w:firstLine="0"/>
              <w:jc w:val="center"/>
              <w:rPr>
                <w:rFonts w:ascii="Times New Roman" w:hAnsi="Times New Roman" w:cs="Times New Roman"/>
                <w:sz w:val="20"/>
                <w:szCs w:val="20"/>
                <w:u w:val="single"/>
                <w:lang w:eastAsia="ar-SA"/>
              </w:rPr>
            </w:pPr>
            <w:r w:rsidRPr="00EB0F8B">
              <w:rPr>
                <w:rFonts w:ascii="Times New Roman" w:hAnsi="Times New Roman" w:cs="Times New Roman"/>
                <w:bCs/>
                <w:sz w:val="20"/>
                <w:szCs w:val="20"/>
                <w:lang w:eastAsia="ar-SA"/>
              </w:rPr>
              <w:t>без перерыва</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sz w:val="20"/>
                <w:szCs w:val="20"/>
                <w:shd w:val="clear" w:color="auto" w:fill="FFFFFF"/>
              </w:rPr>
            </w:pPr>
            <w:r w:rsidRPr="00EB0F8B">
              <w:rPr>
                <w:rFonts w:ascii="Times New Roman" w:hAnsi="Times New Roman" w:cs="Times New Roman"/>
                <w:sz w:val="20"/>
                <w:szCs w:val="20"/>
                <w:shd w:val="clear" w:color="auto" w:fill="FFFFFF"/>
              </w:rPr>
              <w:t xml:space="preserve">+7 (911)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sz w:val="20"/>
                <w:szCs w:val="20"/>
                <w:shd w:val="clear" w:color="auto" w:fill="FFFFFF"/>
              </w:rPr>
              <w:t>090-78-65</w:t>
            </w:r>
          </w:p>
        </w:tc>
      </w:tr>
      <w:tr w:rsidR="00EB0F8B" w:rsidRPr="00EB0F8B" w:rsidTr="009550BE">
        <w:trPr>
          <w:trHeight w:hRule="exact" w:val="500"/>
        </w:trPr>
        <w:tc>
          <w:tcPr>
            <w:tcW w:w="10206" w:type="dxa"/>
            <w:gridSpan w:val="5"/>
            <w:vAlign w:val="center"/>
          </w:tcPr>
          <w:p w:rsidR="00EB0F8B" w:rsidRPr="00EB0F8B" w:rsidRDefault="00EB0F8B" w:rsidP="00EB0F8B">
            <w:pPr>
              <w:suppressAutoHyphens/>
              <w:autoSpaceDE/>
              <w:autoSpaceDN/>
              <w:adjustRightInd/>
              <w:ind w:firstLine="0"/>
              <w:jc w:val="center"/>
              <w:rPr>
                <w:rFonts w:ascii="Times New Roman" w:hAnsi="Times New Roman" w:cs="Times New Roman"/>
                <w:b/>
                <w:sz w:val="20"/>
                <w:szCs w:val="20"/>
                <w:lang w:eastAsia="ar-SA"/>
              </w:rPr>
            </w:pPr>
            <w:r w:rsidRPr="00EB0F8B">
              <w:rPr>
                <w:rFonts w:ascii="Times New Roman" w:hAnsi="Times New Roman" w:cs="Times New Roman"/>
                <w:b/>
                <w:sz w:val="20"/>
                <w:szCs w:val="20"/>
                <w:lang w:eastAsia="ar-SA"/>
              </w:rPr>
              <w:t>Уполномоченный МФЦ на территории Ленинградской области</w:t>
            </w:r>
          </w:p>
        </w:tc>
      </w:tr>
      <w:tr w:rsidR="00EB0F8B" w:rsidRPr="00EB0F8B" w:rsidTr="009550BE">
        <w:trPr>
          <w:trHeight w:hRule="exact" w:val="2410"/>
        </w:trPr>
        <w:tc>
          <w:tcPr>
            <w:tcW w:w="705" w:type="dxa"/>
            <w:vAlign w:val="center"/>
          </w:tcPr>
          <w:p w:rsidR="00EB0F8B" w:rsidRPr="00EB0F8B" w:rsidRDefault="00EB0F8B" w:rsidP="00EB0F8B">
            <w:pPr>
              <w:widowControl/>
              <w:numPr>
                <w:ilvl w:val="0"/>
                <w:numId w:val="2"/>
              </w:numPr>
              <w:suppressAutoHyphens/>
              <w:autoSpaceDE/>
              <w:autoSpaceDN/>
              <w:adjustRightInd/>
              <w:contextualSpacing/>
              <w:jc w:val="center"/>
              <w:rPr>
                <w:rFonts w:ascii="Times New Roman" w:hAnsi="Times New Roman" w:cs="Times New Roman"/>
                <w:sz w:val="20"/>
                <w:szCs w:val="20"/>
              </w:rPr>
            </w:pPr>
          </w:p>
        </w:tc>
        <w:tc>
          <w:tcPr>
            <w:tcW w:w="2271" w:type="dxa"/>
            <w:vAlign w:val="center"/>
          </w:tcPr>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ГБУ ЛО «МФЦ»</w:t>
            </w:r>
          </w:p>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i/>
                <w:color w:val="000000"/>
                <w:sz w:val="20"/>
                <w:szCs w:val="20"/>
                <w:lang w:eastAsia="ar-SA"/>
              </w:rPr>
              <w:t>(обслуживание заявителей не осуществляется</w:t>
            </w:r>
            <w:r w:rsidRPr="00EB0F8B">
              <w:rPr>
                <w:rFonts w:ascii="Times New Roman" w:hAnsi="Times New Roman" w:cs="Times New Roman"/>
                <w:color w:val="000000"/>
                <w:sz w:val="20"/>
                <w:szCs w:val="20"/>
                <w:lang w:eastAsia="ar-SA"/>
              </w:rPr>
              <w:t>)</w:t>
            </w:r>
          </w:p>
        </w:tc>
        <w:tc>
          <w:tcPr>
            <w:tcW w:w="3684" w:type="dxa"/>
            <w:vAlign w:val="center"/>
          </w:tcPr>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EB0F8B">
              <w:rPr>
                <w:rFonts w:ascii="Times New Roman" w:hAnsi="Times New Roman" w:cs="Times New Roman"/>
                <w:b/>
                <w:bCs/>
                <w:i/>
                <w:color w:val="000000"/>
                <w:sz w:val="20"/>
                <w:szCs w:val="20"/>
              </w:rPr>
              <w:t>Юридический адрес:</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color w:val="000000"/>
                <w:sz w:val="20"/>
                <w:szCs w:val="20"/>
              </w:rPr>
            </w:pPr>
            <w:r w:rsidRPr="00EB0F8B">
              <w:rPr>
                <w:rFonts w:ascii="Times New Roman" w:hAnsi="Times New Roman" w:cs="Times New Roman"/>
                <w:color w:val="000000"/>
                <w:sz w:val="20"/>
                <w:szCs w:val="20"/>
              </w:rPr>
              <w:t xml:space="preserve">188641, Ленинградская область, Всеволожский район, </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color w:val="000000"/>
                <w:sz w:val="20"/>
                <w:szCs w:val="20"/>
              </w:rPr>
            </w:pPr>
            <w:r w:rsidRPr="00EB0F8B">
              <w:rPr>
                <w:rFonts w:ascii="Times New Roman" w:hAnsi="Times New Roman" w:cs="Times New Roman"/>
                <w:color w:val="000000"/>
                <w:sz w:val="20"/>
                <w:szCs w:val="20"/>
              </w:rPr>
              <w:t>дер. Новосаратовка-центр, д.8</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EB0F8B">
              <w:rPr>
                <w:rFonts w:ascii="Times New Roman" w:hAnsi="Times New Roman" w:cs="Times New Roman"/>
                <w:b/>
                <w:bCs/>
                <w:i/>
                <w:color w:val="000000"/>
                <w:sz w:val="20"/>
                <w:szCs w:val="20"/>
              </w:rPr>
              <w:t>Почтовый адрес:</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color w:val="000000"/>
                <w:sz w:val="20"/>
                <w:szCs w:val="20"/>
              </w:rPr>
            </w:pPr>
            <w:r w:rsidRPr="00EB0F8B">
              <w:rPr>
                <w:rFonts w:ascii="Times New Roman" w:hAnsi="Times New Roman" w:cs="Times New Roman"/>
                <w:color w:val="000000"/>
                <w:sz w:val="20"/>
                <w:szCs w:val="20"/>
              </w:rPr>
              <w:t xml:space="preserve">191311, г. Санкт-Петербург, </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color w:val="000000"/>
                <w:sz w:val="20"/>
                <w:szCs w:val="20"/>
              </w:rPr>
            </w:pPr>
            <w:r w:rsidRPr="00EB0F8B">
              <w:rPr>
                <w:rFonts w:ascii="Times New Roman" w:hAnsi="Times New Roman" w:cs="Times New Roman"/>
                <w:color w:val="000000"/>
                <w:sz w:val="20"/>
                <w:szCs w:val="20"/>
              </w:rPr>
              <w:t>ул. Смольного, д. 3, лит. А</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i/>
                <w:color w:val="000000"/>
                <w:sz w:val="20"/>
                <w:szCs w:val="20"/>
              </w:rPr>
            </w:pPr>
            <w:r w:rsidRPr="00EB0F8B">
              <w:rPr>
                <w:rFonts w:ascii="Times New Roman" w:hAnsi="Times New Roman" w:cs="Times New Roman"/>
                <w:b/>
                <w:bCs/>
                <w:i/>
                <w:color w:val="000000"/>
                <w:sz w:val="20"/>
                <w:szCs w:val="20"/>
              </w:rPr>
              <w:t>Фактический адрес</w:t>
            </w:r>
            <w:r w:rsidRPr="00EB0F8B">
              <w:rPr>
                <w:rFonts w:ascii="Times New Roman" w:hAnsi="Times New Roman" w:cs="Times New Roman"/>
                <w:b/>
                <w:i/>
                <w:color w:val="000000"/>
                <w:sz w:val="20"/>
                <w:szCs w:val="20"/>
              </w:rPr>
              <w:t>:</w:t>
            </w:r>
          </w:p>
          <w:p w:rsidR="00EB0F8B" w:rsidRPr="00EB0F8B" w:rsidRDefault="00EB0F8B" w:rsidP="00EB0F8B">
            <w:pPr>
              <w:widowControl/>
              <w:shd w:val="clear" w:color="auto" w:fill="FFFFFF"/>
              <w:autoSpaceDE/>
              <w:autoSpaceDN/>
              <w:adjustRightInd/>
              <w:ind w:firstLine="0"/>
              <w:jc w:val="center"/>
              <w:rPr>
                <w:rFonts w:ascii="Times New Roman" w:hAnsi="Times New Roman" w:cs="Times New Roman"/>
                <w:color w:val="000000"/>
                <w:sz w:val="20"/>
                <w:szCs w:val="20"/>
              </w:rPr>
            </w:pPr>
            <w:r w:rsidRPr="00EB0F8B">
              <w:rPr>
                <w:rFonts w:ascii="Times New Roman" w:hAnsi="Times New Roman" w:cs="Times New Roman"/>
                <w:color w:val="000000"/>
                <w:sz w:val="20"/>
                <w:szCs w:val="20"/>
              </w:rPr>
              <w:t>191024, г. Санкт-Петербург,  </w:t>
            </w:r>
          </w:p>
          <w:p w:rsidR="00EB0F8B" w:rsidRPr="00EB0F8B" w:rsidRDefault="00EB0F8B" w:rsidP="00EB0F8B">
            <w:pPr>
              <w:widowControl/>
              <w:shd w:val="clear" w:color="auto" w:fill="FFFFFF"/>
              <w:autoSpaceDE/>
              <w:autoSpaceDN/>
              <w:adjustRightInd/>
              <w:ind w:firstLine="0"/>
              <w:jc w:val="center"/>
              <w:rPr>
                <w:rFonts w:ascii="Verdana" w:hAnsi="Verdana" w:cs="Times New Roman"/>
                <w:color w:val="000000"/>
                <w:sz w:val="20"/>
                <w:szCs w:val="20"/>
              </w:rPr>
            </w:pPr>
            <w:r w:rsidRPr="00EB0F8B">
              <w:rPr>
                <w:rFonts w:ascii="Times New Roman" w:hAnsi="Times New Roman" w:cs="Times New Roman"/>
                <w:color w:val="000000"/>
                <w:sz w:val="20"/>
                <w:szCs w:val="20"/>
              </w:rPr>
              <w:t>пр. Бакунина, д. 5, лит. А</w:t>
            </w:r>
          </w:p>
        </w:tc>
        <w:tc>
          <w:tcPr>
            <w:tcW w:w="2126" w:type="dxa"/>
            <w:shd w:val="clear" w:color="auto" w:fill="FFFFFF"/>
            <w:vAlign w:val="center"/>
          </w:tcPr>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пн-чт –</w:t>
            </w:r>
          </w:p>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с 9.00 до 18.00,</w:t>
            </w:r>
          </w:p>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пт. –</w:t>
            </w:r>
          </w:p>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 xml:space="preserve">с 9.00 до 17.00, </w:t>
            </w:r>
          </w:p>
          <w:p w:rsidR="00EB0F8B" w:rsidRPr="00EB0F8B" w:rsidRDefault="00EB0F8B" w:rsidP="00EB0F8B">
            <w:pPr>
              <w:suppressAutoHyphen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перерыв с</w:t>
            </w:r>
          </w:p>
          <w:p w:rsidR="00EB0F8B" w:rsidRPr="00EB0F8B" w:rsidRDefault="00EB0F8B" w:rsidP="00EB0F8B">
            <w:pPr>
              <w:tabs>
                <w:tab w:val="left" w:pos="733"/>
              </w:tabs>
              <w:autoSpaceDE/>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13.00 до 13.48, выходные дни -</w:t>
            </w:r>
          </w:p>
          <w:p w:rsidR="00EB0F8B" w:rsidRPr="00EB0F8B" w:rsidRDefault="00EB0F8B" w:rsidP="00EB0F8B">
            <w:pPr>
              <w:suppressAutoHyphens/>
              <w:autoSpaceDE/>
              <w:adjustRightInd/>
              <w:ind w:left="58"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сб, вс.</w:t>
            </w:r>
          </w:p>
        </w:tc>
        <w:tc>
          <w:tcPr>
            <w:tcW w:w="1420" w:type="dxa"/>
            <w:vAlign w:val="center"/>
          </w:tcPr>
          <w:p w:rsidR="00EB0F8B" w:rsidRPr="00EB0F8B" w:rsidRDefault="00EB0F8B" w:rsidP="00EB0F8B">
            <w:pPr>
              <w:suppressAutoHyphens/>
              <w:autoSpaceDE/>
              <w:autoSpaceDN/>
              <w:adjustRightInd/>
              <w:ind w:firstLine="0"/>
              <w:jc w:val="center"/>
              <w:rPr>
                <w:rFonts w:ascii="Times New Roman" w:hAnsi="Times New Roman" w:cs="Times New Roman"/>
                <w:color w:val="000000"/>
                <w:sz w:val="20"/>
                <w:szCs w:val="20"/>
                <w:lang w:eastAsia="ar-SA"/>
              </w:rPr>
            </w:pPr>
            <w:r w:rsidRPr="00EB0F8B">
              <w:rPr>
                <w:rFonts w:ascii="Times New Roman" w:hAnsi="Times New Roman" w:cs="Times New Roman"/>
                <w:color w:val="000000"/>
                <w:sz w:val="20"/>
                <w:szCs w:val="20"/>
                <w:lang w:eastAsia="ar-SA"/>
              </w:rPr>
              <w:t xml:space="preserve">+7 (931) </w:t>
            </w:r>
          </w:p>
          <w:p w:rsidR="00EB0F8B" w:rsidRPr="00EB0F8B" w:rsidRDefault="00EB0F8B" w:rsidP="00EB0F8B">
            <w:pPr>
              <w:suppressAutoHyphens/>
              <w:autoSpaceDE/>
              <w:autoSpaceDN/>
              <w:adjustRightInd/>
              <w:ind w:firstLine="0"/>
              <w:jc w:val="center"/>
              <w:rPr>
                <w:rFonts w:ascii="Courier New" w:hAnsi="Courier New" w:cs="Courier New"/>
                <w:sz w:val="20"/>
                <w:szCs w:val="20"/>
                <w:lang w:eastAsia="ar-SA"/>
              </w:rPr>
            </w:pPr>
            <w:r w:rsidRPr="00EB0F8B">
              <w:rPr>
                <w:rFonts w:ascii="Times New Roman" w:hAnsi="Times New Roman" w:cs="Times New Roman"/>
                <w:color w:val="000000"/>
                <w:sz w:val="20"/>
                <w:szCs w:val="20"/>
                <w:lang w:eastAsia="ar-SA"/>
              </w:rPr>
              <w:t>535-15-67</w:t>
            </w:r>
          </w:p>
        </w:tc>
      </w:tr>
    </w:tbl>
    <w:p w:rsidR="00EB0F8B" w:rsidRPr="00EB0F8B" w:rsidRDefault="00EB0F8B" w:rsidP="00EB0F8B">
      <w:pPr>
        <w:widowControl/>
        <w:suppressAutoHyphens/>
        <w:autoSpaceDE/>
        <w:autoSpaceDN/>
        <w:adjustRightInd/>
        <w:ind w:firstLine="0"/>
        <w:jc w:val="center"/>
        <w:rPr>
          <w:rFonts w:ascii="Times New Roman" w:hAnsi="Times New Roman" w:cs="Times New Roman"/>
          <w:b/>
          <w:bCs/>
          <w:lang w:eastAsia="ar-SA"/>
        </w:rPr>
      </w:pPr>
    </w:p>
    <w:p w:rsidR="00EB0F8B" w:rsidRPr="00EB0F8B" w:rsidRDefault="00EB0F8B" w:rsidP="00EB0F8B">
      <w:pPr>
        <w:suppressAutoHyphens/>
        <w:autoSpaceDN/>
        <w:adjustRightInd/>
        <w:rPr>
          <w:rFonts w:ascii="Times New Roman" w:hAnsi="Times New Roman" w:cs="Times New Roman"/>
          <w:kern w:val="1"/>
          <w:sz w:val="28"/>
          <w:szCs w:val="28"/>
          <w:lang w:eastAsia="ar-SA"/>
        </w:rPr>
      </w:pPr>
    </w:p>
    <w:p w:rsidR="00EB0F8B" w:rsidRPr="00EB0F8B" w:rsidRDefault="00EB0F8B" w:rsidP="00EB0F8B">
      <w:pPr>
        <w:tabs>
          <w:tab w:val="left" w:pos="142"/>
          <w:tab w:val="left" w:pos="284"/>
        </w:tabs>
        <w:ind w:left="-567" w:firstLine="340"/>
        <w:rPr>
          <w:rFonts w:ascii="Times New Roman" w:hAnsi="Times New Roman" w:cs="Times New Roman"/>
        </w:rPr>
      </w:pPr>
    </w:p>
    <w:p w:rsidR="00BF42C9" w:rsidRPr="005569B6" w:rsidRDefault="00BF42C9">
      <w:pPr>
        <w:ind w:firstLine="698"/>
        <w:jc w:val="right"/>
        <w:rPr>
          <w:rStyle w:val="a3"/>
          <w:rFonts w:ascii="Times New Roman" w:hAnsi="Times New Roman" w:cs="Times New Roman"/>
          <w:bCs/>
          <w:color w:val="auto"/>
          <w:sz w:val="28"/>
          <w:szCs w:val="28"/>
        </w:rPr>
        <w:sectPr w:rsidR="00BF42C9" w:rsidRPr="005569B6" w:rsidSect="00EB0F8B">
          <w:pgSz w:w="11900" w:h="16800"/>
          <w:pgMar w:top="1440" w:right="993" w:bottom="1440" w:left="993" w:header="720" w:footer="720" w:gutter="0"/>
          <w:cols w:space="720"/>
          <w:noEndnote/>
          <w:docGrid w:linePitch="326"/>
        </w:sectPr>
      </w:pPr>
    </w:p>
    <w:p w:rsidR="006D3AC8" w:rsidRPr="005569B6" w:rsidRDefault="006D3AC8">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lastRenderedPageBreak/>
        <w:t xml:space="preserve">Приложение </w:t>
      </w:r>
      <w:r w:rsidR="007F22F9" w:rsidRPr="005569B6">
        <w:rPr>
          <w:rStyle w:val="a3"/>
          <w:rFonts w:ascii="Times New Roman" w:hAnsi="Times New Roman" w:cs="Times New Roman"/>
          <w:bCs/>
          <w:color w:val="auto"/>
          <w:sz w:val="28"/>
          <w:szCs w:val="28"/>
        </w:rPr>
        <w:t>9</w:t>
      </w:r>
    </w:p>
    <w:bookmarkEnd w:id="140"/>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7F22F9" w:rsidRPr="005569B6" w:rsidRDefault="007F22F9" w:rsidP="007F22F9">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5"/>
        <w:gridCol w:w="645"/>
        <w:gridCol w:w="306"/>
        <w:gridCol w:w="346"/>
        <w:gridCol w:w="417"/>
        <w:gridCol w:w="551"/>
        <w:gridCol w:w="94"/>
        <w:gridCol w:w="186"/>
        <w:gridCol w:w="420"/>
        <w:gridCol w:w="216"/>
        <w:gridCol w:w="64"/>
        <w:gridCol w:w="581"/>
        <w:gridCol w:w="30"/>
        <w:gridCol w:w="293"/>
        <w:gridCol w:w="117"/>
        <w:gridCol w:w="583"/>
        <w:gridCol w:w="76"/>
        <w:gridCol w:w="247"/>
        <w:gridCol w:w="294"/>
        <w:gridCol w:w="19"/>
        <w:gridCol w:w="21"/>
        <w:gridCol w:w="267"/>
        <w:gridCol w:w="26"/>
        <w:gridCol w:w="106"/>
        <w:gridCol w:w="194"/>
        <w:gridCol w:w="530"/>
        <w:gridCol w:w="303"/>
        <w:gridCol w:w="564"/>
        <w:gridCol w:w="293"/>
        <w:gridCol w:w="1382"/>
        <w:gridCol w:w="521"/>
        <w:gridCol w:w="181"/>
        <w:gridCol w:w="55"/>
      </w:tblGrid>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Решение</w:t>
            </w:r>
            <w:r w:rsidRPr="005569B6">
              <w:rPr>
                <w:rFonts w:ascii="Times New Roman" w:hAnsi="Times New Roman" w:cs="Times New Roman"/>
                <w:color w:val="auto"/>
                <w:sz w:val="28"/>
                <w:szCs w:val="28"/>
              </w:rPr>
              <w:br/>
              <w:t>о внесении изменений в разрешение на строительство</w:t>
            </w:r>
          </w:p>
        </w:tc>
      </w:tr>
      <w:tr w:rsidR="006D3AC8" w:rsidRPr="005569B6">
        <w:tblPrEx>
          <w:tblCellMar>
            <w:top w:w="0" w:type="dxa"/>
            <w:bottom w:w="0" w:type="dxa"/>
          </w:tblCellMar>
        </w:tblPrEx>
        <w:trPr>
          <w:gridAfter w:val="1"/>
          <w:wAfter w:w="48" w:type="dxa"/>
        </w:trPr>
        <w:tc>
          <w:tcPr>
            <w:tcW w:w="2660" w:type="dxa"/>
            <w:gridSpan w:val="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80" w:type="dxa"/>
            <w:gridSpan w:val="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w:t>
            </w:r>
          </w:p>
        </w:tc>
        <w:tc>
          <w:tcPr>
            <w:tcW w:w="420"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0"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1680"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60" w:type="dxa"/>
            <w:gridSpan w:val="3"/>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w:t>
            </w:r>
          </w:p>
        </w:tc>
        <w:tc>
          <w:tcPr>
            <w:tcW w:w="420"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955" w:type="dxa"/>
            <w:gridSpan w:val="8"/>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4251" w:type="dxa"/>
            <w:gridSpan w:val="1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004" w:type="dxa"/>
            <w:gridSpan w:val="19"/>
            <w:tcBorders>
              <w:top w:val="nil"/>
              <w:left w:val="nil"/>
              <w:bottom w:val="nil"/>
              <w:right w:val="nil"/>
            </w:tcBorders>
          </w:tcPr>
          <w:p w:rsidR="006D3AC8" w:rsidRPr="005569B6" w:rsidRDefault="00365DB4">
            <w:pPr>
              <w:pStyle w:val="afff"/>
              <w:rPr>
                <w:rFonts w:ascii="Times New Roman" w:hAnsi="Times New Roman" w:cs="Times New Roman"/>
                <w:sz w:val="28"/>
                <w:szCs w:val="28"/>
              </w:rPr>
            </w:pPr>
            <w:r w:rsidRPr="005569B6">
              <w:rPr>
                <w:rFonts w:ascii="Times New Roman" w:hAnsi="Times New Roman" w:cs="Times New Roman"/>
                <w:sz w:val="28"/>
                <w:szCs w:val="28"/>
              </w:rPr>
              <w:t>администрации муниципального образования ____</w:t>
            </w:r>
          </w:p>
        </w:tc>
      </w:tr>
      <w:tr w:rsidR="006D3AC8" w:rsidRPr="005569B6">
        <w:tblPrEx>
          <w:tblCellMar>
            <w:top w:w="0" w:type="dxa"/>
            <w:bottom w:w="0" w:type="dxa"/>
          </w:tblCellMar>
        </w:tblPrEx>
        <w:trPr>
          <w:gridAfter w:val="1"/>
          <w:wAfter w:w="48" w:type="dxa"/>
        </w:trPr>
        <w:tc>
          <w:tcPr>
            <w:tcW w:w="4251" w:type="dxa"/>
            <w:gridSpan w:val="13"/>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6004" w:type="dxa"/>
            <w:gridSpan w:val="1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327" w:type="dxa"/>
            <w:gridSpan w:val="27"/>
            <w:tcBorders>
              <w:top w:val="nil"/>
              <w:left w:val="nil"/>
              <w:bottom w:val="nil"/>
              <w:right w:val="nil"/>
            </w:tcBorders>
          </w:tcPr>
          <w:p w:rsidR="006D3AC8" w:rsidRPr="005569B6" w:rsidRDefault="006D3AC8">
            <w:pPr>
              <w:pStyle w:val="afff"/>
              <w:rPr>
                <w:rFonts w:ascii="Times New Roman" w:hAnsi="Times New Roman" w:cs="Times New Roman"/>
                <w:sz w:val="28"/>
                <w:szCs w:val="28"/>
              </w:rPr>
            </w:pPr>
          </w:p>
        </w:tc>
        <w:tc>
          <w:tcPr>
            <w:tcW w:w="2760"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16"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rPr>
          <w:gridAfter w:val="1"/>
          <w:wAfter w:w="48" w:type="dxa"/>
        </w:trPr>
        <w:tc>
          <w:tcPr>
            <w:tcW w:w="7327" w:type="dxa"/>
            <w:gridSpan w:val="2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928" w:type="dxa"/>
            <w:gridSpan w:val="5"/>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(фамилия, инициалы лица, принявшего решение)</w:t>
            </w:r>
          </w:p>
        </w:tc>
      </w:tr>
      <w:tr w:rsidR="006D3AC8" w:rsidRPr="005569B6">
        <w:tblPrEx>
          <w:tblCellMar>
            <w:top w:w="0" w:type="dxa"/>
            <w:bottom w:w="0" w:type="dxa"/>
          </w:tblCellMar>
        </w:tblPrEx>
        <w:trPr>
          <w:gridAfter w:val="1"/>
          <w:wAfter w:w="48" w:type="dxa"/>
        </w:trPr>
        <w:tc>
          <w:tcPr>
            <w:tcW w:w="1692" w:type="dxa"/>
            <w:gridSpan w:val="4"/>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на основании</w:t>
            </w:r>
          </w:p>
        </w:tc>
        <w:tc>
          <w:tcPr>
            <w:tcW w:w="8563" w:type="dxa"/>
            <w:gridSpan w:val="2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692"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8563" w:type="dxa"/>
            <w:gridSpan w:val="28"/>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(указывается основание для внесения изменений в разрешение на строительство, предусмотренное частями </w:t>
            </w:r>
            <w:hyperlink r:id="rId51" w:history="1">
              <w:r w:rsidRPr="005569B6">
                <w:rPr>
                  <w:rStyle w:val="a4"/>
                  <w:rFonts w:ascii="Times New Roman" w:hAnsi="Times New Roman"/>
                  <w:color w:val="auto"/>
                  <w:sz w:val="28"/>
                  <w:szCs w:val="28"/>
                </w:rPr>
                <w:t>21.5-21.7</w:t>
              </w:r>
            </w:hyperlink>
            <w:r w:rsidRPr="005569B6">
              <w:rPr>
                <w:rFonts w:ascii="Times New Roman" w:hAnsi="Times New Roman" w:cs="Times New Roman"/>
                <w:sz w:val="28"/>
                <w:szCs w:val="28"/>
              </w:rPr>
              <w:t xml:space="preserve">, </w:t>
            </w:r>
            <w:hyperlink r:id="rId52" w:history="1">
              <w:r w:rsidRPr="005569B6">
                <w:rPr>
                  <w:rStyle w:val="a4"/>
                  <w:rFonts w:ascii="Times New Roman" w:hAnsi="Times New Roman"/>
                  <w:color w:val="auto"/>
                  <w:sz w:val="28"/>
                  <w:szCs w:val="28"/>
                </w:rPr>
                <w:t>21.9</w:t>
              </w:r>
            </w:hyperlink>
            <w:r w:rsidRPr="005569B6">
              <w:rPr>
                <w:rFonts w:ascii="Times New Roman" w:hAnsi="Times New Roman" w:cs="Times New Roman"/>
                <w:sz w:val="28"/>
                <w:szCs w:val="28"/>
              </w:rPr>
              <w:t xml:space="preserve">, </w:t>
            </w:r>
            <w:hyperlink r:id="rId53" w:history="1">
              <w:r w:rsidRPr="005569B6">
                <w:rPr>
                  <w:rStyle w:val="a4"/>
                  <w:rFonts w:ascii="Times New Roman" w:hAnsi="Times New Roman"/>
                  <w:color w:val="auto"/>
                  <w:sz w:val="28"/>
                  <w:szCs w:val="28"/>
                </w:rPr>
                <w:t>21.10 статьи 51</w:t>
              </w:r>
            </w:hyperlink>
            <w:r w:rsidRPr="005569B6">
              <w:rPr>
                <w:rFonts w:ascii="Times New Roman" w:hAnsi="Times New Roman" w:cs="Times New Roman"/>
                <w:sz w:val="28"/>
                <w:szCs w:val="28"/>
              </w:rPr>
              <w:t xml:space="preserve"> Градостроительного кодекса Российской Федерации)</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Решил:</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1. Внести в разрешение на строительство</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номер, дата выдачи разрешения на строительство)</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объекта капитального строительства</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наименование,</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адрес объекта капитального строительства)</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следующие изменения:</w:t>
            </w: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(указывается содержание вносимых изменений)</w:t>
            </w:r>
          </w:p>
        </w:tc>
      </w:tr>
      <w:tr w:rsidR="006D3AC8" w:rsidRPr="005569B6">
        <w:tblPrEx>
          <w:tblCellMar>
            <w:top w:w="0" w:type="dxa"/>
            <w:bottom w:w="0" w:type="dxa"/>
          </w:tblCellMar>
        </w:tblPrEx>
        <w:trPr>
          <w:gridAfter w:val="1"/>
          <w:wAfter w:w="48" w:type="dxa"/>
        </w:trPr>
        <w:tc>
          <w:tcPr>
            <w:tcW w:w="4221" w:type="dxa"/>
            <w:gridSpan w:val="1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2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57"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9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061" w:type="dxa"/>
            <w:gridSpan w:val="9"/>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4221" w:type="dxa"/>
            <w:gridSpan w:val="1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32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57" w:type="dxa"/>
            <w:gridSpan w:val="7"/>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29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061" w:type="dxa"/>
            <w:gridSpan w:val="9"/>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rPr>
          <w:gridAfter w:val="1"/>
          <w:wAfter w:w="48" w:type="dxa"/>
        </w:trPr>
        <w:tc>
          <w:tcPr>
            <w:tcW w:w="4221" w:type="dxa"/>
            <w:gridSpan w:val="1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М.П.</w:t>
            </w:r>
          </w:p>
        </w:tc>
        <w:tc>
          <w:tcPr>
            <w:tcW w:w="32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357"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93"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4061"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tc>
      </w:tr>
      <w:tr w:rsidR="006D3AC8" w:rsidRPr="005569B6">
        <w:tblPrEx>
          <w:tblCellMar>
            <w:top w:w="0" w:type="dxa"/>
            <w:bottom w:w="0" w:type="dxa"/>
          </w:tblCellMar>
        </w:tblPrEx>
        <w:trPr>
          <w:gridAfter w:val="1"/>
          <w:wAfter w:w="48" w:type="dxa"/>
        </w:trPr>
        <w:tc>
          <w:tcPr>
            <w:tcW w:w="395" w:type="dxa"/>
            <w:tcBorders>
              <w:top w:val="nil"/>
              <w:left w:val="nil"/>
              <w:bottom w:val="nil"/>
              <w:right w:val="nil"/>
            </w:tcBorders>
          </w:tcPr>
          <w:p w:rsidR="006D3AC8" w:rsidRPr="005569B6" w:rsidRDefault="006D3AC8">
            <w:pPr>
              <w:pStyle w:val="aff6"/>
              <w:jc w:val="right"/>
              <w:rPr>
                <w:rFonts w:ascii="Times New Roman" w:hAnsi="Times New Roman" w:cs="Times New Roman"/>
                <w:sz w:val="28"/>
                <w:szCs w:val="28"/>
              </w:rPr>
            </w:pPr>
            <w:r w:rsidRPr="005569B6">
              <w:rPr>
                <w:rFonts w:ascii="Times New Roman" w:hAnsi="Times New Roman" w:cs="Times New Roman"/>
                <w:sz w:val="28"/>
                <w:szCs w:val="28"/>
              </w:rPr>
              <w:t>"</w:t>
            </w:r>
          </w:p>
        </w:tc>
        <w:tc>
          <w:tcPr>
            <w:tcW w:w="645"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6"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2230"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45"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w:t>
            </w:r>
          </w:p>
        </w:tc>
        <w:tc>
          <w:tcPr>
            <w:tcW w:w="440"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594" w:type="dxa"/>
            <w:gridSpan w:val="17"/>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10087" w:type="dxa"/>
            <w:gridSpan w:val="31"/>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16"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10087" w:type="dxa"/>
            <w:gridSpan w:val="31"/>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lastRenderedPageBreak/>
              <w:t>(должность, фамилия, имя, отчество представителя застройщика)</w:t>
            </w:r>
          </w:p>
        </w:tc>
        <w:tc>
          <w:tcPr>
            <w:tcW w:w="216"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5244" w:type="dxa"/>
            <w:gridSpan w:val="16"/>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действующий на основании доверенности от</w:t>
            </w:r>
          </w:p>
        </w:tc>
        <w:tc>
          <w:tcPr>
            <w:tcW w:w="323"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294"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7" w:type="dxa"/>
            <w:gridSpan w:val="3"/>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856"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867" w:type="dxa"/>
            <w:gridSpan w:val="2"/>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201</w:t>
            </w:r>
          </w:p>
        </w:tc>
        <w:tc>
          <w:tcPr>
            <w:tcW w:w="293"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1382"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 N</w:t>
            </w:r>
          </w:p>
        </w:tc>
        <w:tc>
          <w:tcPr>
            <w:tcW w:w="689" w:type="dxa"/>
            <w:gridSpan w:val="2"/>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10255" w:type="dxa"/>
            <w:gridSpan w:val="3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tc>
      </w:tr>
      <w:tr w:rsidR="006D3AC8" w:rsidRPr="005569B6">
        <w:tblPrEx>
          <w:tblCellMar>
            <w:top w:w="0" w:type="dxa"/>
            <w:bottom w:w="0" w:type="dxa"/>
          </w:tblCellMar>
        </w:tblPrEx>
        <w:trPr>
          <w:gridAfter w:val="1"/>
          <w:wAfter w:w="48" w:type="dxa"/>
        </w:trPr>
        <w:tc>
          <w:tcPr>
            <w:tcW w:w="2109" w:type="dxa"/>
            <w:gridSpan w:val="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645"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740" w:type="dxa"/>
            <w:gridSpan w:val="18"/>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761"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rPr>
          <w:gridAfter w:val="1"/>
          <w:wAfter w:w="48" w:type="dxa"/>
        </w:trPr>
        <w:tc>
          <w:tcPr>
            <w:tcW w:w="2109" w:type="dxa"/>
            <w:gridSpan w:val="5"/>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645"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740" w:type="dxa"/>
            <w:gridSpan w:val="18"/>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c>
          <w:tcPr>
            <w:tcW w:w="3761" w:type="dxa"/>
            <w:gridSpan w:val="7"/>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bl>
    <w:p w:rsidR="006D3AC8" w:rsidRPr="005569B6" w:rsidRDefault="006D3AC8">
      <w:pPr>
        <w:rPr>
          <w:rFonts w:ascii="Times New Roman" w:hAnsi="Times New Roman" w:cs="Times New Roman"/>
          <w:sz w:val="28"/>
          <w:szCs w:val="28"/>
        </w:rPr>
      </w:pPr>
    </w:p>
    <w:p w:rsidR="006D3AC8" w:rsidRPr="005569B6" w:rsidRDefault="005569B6">
      <w:pPr>
        <w:ind w:firstLine="698"/>
        <w:jc w:val="right"/>
        <w:rPr>
          <w:rFonts w:ascii="Times New Roman" w:hAnsi="Times New Roman" w:cs="Times New Roman"/>
          <w:sz w:val="28"/>
          <w:szCs w:val="28"/>
        </w:rPr>
      </w:pPr>
      <w:bookmarkStart w:id="141" w:name="sub_9000"/>
      <w:r>
        <w:rPr>
          <w:rStyle w:val="a3"/>
          <w:rFonts w:ascii="Times New Roman" w:hAnsi="Times New Roman" w:cs="Times New Roman"/>
          <w:bCs/>
          <w:color w:val="auto"/>
          <w:sz w:val="28"/>
          <w:szCs w:val="28"/>
        </w:rPr>
        <w:br w:type="page"/>
      </w:r>
      <w:r w:rsidR="006D3AC8" w:rsidRPr="005569B6">
        <w:rPr>
          <w:rStyle w:val="a3"/>
          <w:rFonts w:ascii="Times New Roman" w:hAnsi="Times New Roman" w:cs="Times New Roman"/>
          <w:bCs/>
          <w:color w:val="auto"/>
          <w:sz w:val="28"/>
          <w:szCs w:val="28"/>
        </w:rPr>
        <w:lastRenderedPageBreak/>
        <w:t xml:space="preserve">Приложение </w:t>
      </w:r>
      <w:r w:rsidR="007F22F9" w:rsidRPr="005569B6">
        <w:rPr>
          <w:rStyle w:val="a3"/>
          <w:rFonts w:ascii="Times New Roman" w:hAnsi="Times New Roman" w:cs="Times New Roman"/>
          <w:bCs/>
          <w:color w:val="auto"/>
          <w:sz w:val="28"/>
          <w:szCs w:val="28"/>
        </w:rPr>
        <w:t>10</w:t>
      </w:r>
    </w:p>
    <w:bookmarkEnd w:id="141"/>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 xml:space="preserve">к </w:t>
      </w:r>
      <w:hyperlink w:anchor="sub_1000" w:history="1">
        <w:r w:rsidRPr="005569B6">
          <w:rPr>
            <w:rStyle w:val="a4"/>
            <w:rFonts w:ascii="Times New Roman" w:hAnsi="Times New Roman"/>
            <w:b/>
            <w:bCs/>
            <w:color w:val="auto"/>
            <w:sz w:val="28"/>
            <w:szCs w:val="28"/>
          </w:rPr>
          <w:t>Административному регламенту</w:t>
        </w:r>
      </w:hyperlink>
    </w:p>
    <w:p w:rsidR="007F22F9" w:rsidRPr="005569B6" w:rsidRDefault="007F22F9" w:rsidP="007F22F9">
      <w:pPr>
        <w:ind w:firstLine="698"/>
        <w:jc w:val="right"/>
        <w:rPr>
          <w:rStyle w:val="a3"/>
          <w:rFonts w:ascii="Times New Roman" w:hAnsi="Times New Roman" w:cs="Times New Roman"/>
          <w:bCs/>
          <w:color w:val="auto"/>
          <w:sz w:val="28"/>
          <w:szCs w:val="28"/>
        </w:rPr>
      </w:pPr>
      <w:r w:rsidRPr="005569B6">
        <w:rPr>
          <w:rStyle w:val="a3"/>
          <w:rFonts w:ascii="Times New Roman" w:hAnsi="Times New Roman" w:cs="Times New Roman"/>
          <w:bCs/>
          <w:color w:val="auto"/>
          <w:sz w:val="28"/>
          <w:szCs w:val="28"/>
        </w:rPr>
        <w:t>предоставления администрацией</w:t>
      </w:r>
    </w:p>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муниципального образования ____</w:t>
      </w:r>
    </w:p>
    <w:p w:rsidR="007F22F9"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муниципальной услуги по выдаче</w:t>
      </w:r>
    </w:p>
    <w:p w:rsidR="006D3AC8" w:rsidRPr="005569B6" w:rsidRDefault="007F22F9" w:rsidP="007F22F9">
      <w:pPr>
        <w:ind w:firstLine="698"/>
        <w:jc w:val="right"/>
        <w:rPr>
          <w:rFonts w:ascii="Times New Roman" w:hAnsi="Times New Roman" w:cs="Times New Roman"/>
          <w:sz w:val="28"/>
          <w:szCs w:val="28"/>
        </w:rPr>
      </w:pPr>
      <w:r w:rsidRPr="005569B6">
        <w:rPr>
          <w:rStyle w:val="a3"/>
          <w:rFonts w:ascii="Times New Roman" w:hAnsi="Times New Roman" w:cs="Times New Roman"/>
          <w:bCs/>
          <w:color w:val="auto"/>
          <w:sz w:val="28"/>
          <w:szCs w:val="28"/>
        </w:rPr>
        <w:t>разрешений на строительство</w:t>
      </w:r>
    </w:p>
    <w:p w:rsidR="006D3AC8" w:rsidRPr="005569B6" w:rsidRDefault="006D3AC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73"/>
        <w:gridCol w:w="287"/>
        <w:gridCol w:w="280"/>
        <w:gridCol w:w="420"/>
        <w:gridCol w:w="280"/>
        <w:gridCol w:w="1180"/>
        <w:gridCol w:w="30"/>
        <w:gridCol w:w="309"/>
        <w:gridCol w:w="161"/>
        <w:gridCol w:w="560"/>
        <w:gridCol w:w="420"/>
        <w:gridCol w:w="145"/>
        <w:gridCol w:w="309"/>
        <w:gridCol w:w="1149"/>
        <w:gridCol w:w="1936"/>
        <w:gridCol w:w="276"/>
      </w:tblGrid>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1"/>
              <w:rPr>
                <w:rFonts w:ascii="Times New Roman" w:hAnsi="Times New Roman" w:cs="Times New Roman"/>
                <w:color w:val="auto"/>
                <w:sz w:val="28"/>
                <w:szCs w:val="28"/>
              </w:rPr>
            </w:pPr>
            <w:r w:rsidRPr="005569B6">
              <w:rPr>
                <w:rFonts w:ascii="Times New Roman" w:hAnsi="Times New Roman" w:cs="Times New Roman"/>
                <w:color w:val="auto"/>
                <w:sz w:val="28"/>
                <w:szCs w:val="28"/>
              </w:rPr>
              <w:t>Решение</w:t>
            </w:r>
            <w:r w:rsidRPr="005569B6">
              <w:rPr>
                <w:rFonts w:ascii="Times New Roman" w:hAnsi="Times New Roman" w:cs="Times New Roman"/>
                <w:color w:val="auto"/>
                <w:sz w:val="28"/>
                <w:szCs w:val="28"/>
              </w:rPr>
              <w:br/>
              <w:t>о прекращении действия разрешения на строительство</w:t>
            </w:r>
          </w:p>
        </w:tc>
      </w:tr>
      <w:tr w:rsidR="006D3AC8" w:rsidRPr="005569B6">
        <w:tblPrEx>
          <w:tblCellMar>
            <w:top w:w="0" w:type="dxa"/>
            <w:bottom w:w="0" w:type="dxa"/>
          </w:tblCellMar>
        </w:tblPrEx>
        <w:tc>
          <w:tcPr>
            <w:tcW w:w="2660"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80" w:type="dxa"/>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w:t>
            </w:r>
          </w:p>
        </w:tc>
        <w:tc>
          <w:tcPr>
            <w:tcW w:w="420"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80"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c>
          <w:tcPr>
            <w:tcW w:w="1680"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60"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20</w:t>
            </w:r>
          </w:p>
        </w:tc>
        <w:tc>
          <w:tcPr>
            <w:tcW w:w="420"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815" w:type="dxa"/>
            <w:gridSpan w:val="5"/>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года</w:t>
            </w: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850" w:type="dxa"/>
            <w:gridSpan w:val="7"/>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5265" w:type="dxa"/>
            <w:gridSpan w:val="9"/>
            <w:tcBorders>
              <w:top w:val="nil"/>
              <w:left w:val="nil"/>
              <w:bottom w:val="nil"/>
              <w:right w:val="nil"/>
            </w:tcBorders>
          </w:tcPr>
          <w:p w:rsidR="006D3AC8" w:rsidRPr="005569B6" w:rsidRDefault="00365DB4">
            <w:pPr>
              <w:pStyle w:val="afff"/>
              <w:rPr>
                <w:rFonts w:ascii="Times New Roman" w:hAnsi="Times New Roman" w:cs="Times New Roman"/>
                <w:sz w:val="28"/>
                <w:szCs w:val="28"/>
              </w:rPr>
            </w:pPr>
            <w:r w:rsidRPr="005569B6">
              <w:rPr>
                <w:rFonts w:ascii="Times New Roman" w:hAnsi="Times New Roman" w:cs="Times New Roman"/>
                <w:sz w:val="28"/>
                <w:szCs w:val="28"/>
              </w:rPr>
              <w:t>администрации муниципального образования ____</w:t>
            </w:r>
          </w:p>
        </w:tc>
      </w:tr>
      <w:tr w:rsidR="006D3AC8" w:rsidRPr="005569B6">
        <w:tblPrEx>
          <w:tblCellMar>
            <w:top w:w="0" w:type="dxa"/>
            <w:bottom w:w="0" w:type="dxa"/>
          </w:tblCellMar>
        </w:tblPrEx>
        <w:tc>
          <w:tcPr>
            <w:tcW w:w="4850" w:type="dxa"/>
            <w:gridSpan w:val="7"/>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5265" w:type="dxa"/>
            <w:gridSpan w:val="9"/>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7903" w:type="dxa"/>
            <w:gridSpan w:val="14"/>
            <w:tcBorders>
              <w:top w:val="nil"/>
              <w:left w:val="nil"/>
              <w:bottom w:val="nil"/>
              <w:right w:val="nil"/>
            </w:tcBorders>
          </w:tcPr>
          <w:p w:rsidR="006D3AC8" w:rsidRPr="005569B6" w:rsidRDefault="006D3AC8">
            <w:pPr>
              <w:pStyle w:val="afff"/>
              <w:rPr>
                <w:rFonts w:ascii="Times New Roman" w:hAnsi="Times New Roman" w:cs="Times New Roman"/>
                <w:sz w:val="28"/>
                <w:szCs w:val="28"/>
              </w:rPr>
            </w:pPr>
          </w:p>
        </w:tc>
        <w:tc>
          <w:tcPr>
            <w:tcW w:w="1936" w:type="dxa"/>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276"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w:t>
            </w:r>
          </w:p>
        </w:tc>
      </w:tr>
      <w:tr w:rsidR="006D3AC8" w:rsidRPr="005569B6">
        <w:tblPrEx>
          <w:tblCellMar>
            <w:top w:w="0" w:type="dxa"/>
            <w:bottom w:w="0" w:type="dxa"/>
          </w:tblCellMar>
        </w:tblPrEx>
        <w:tc>
          <w:tcPr>
            <w:tcW w:w="7903" w:type="dxa"/>
            <w:gridSpan w:val="1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2212" w:type="dxa"/>
            <w:gridSpan w:val="2"/>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(фамилия, инициалы лица, принявшего решение)</w:t>
            </w:r>
          </w:p>
        </w:tc>
      </w:tr>
      <w:tr w:rsidR="006D3AC8" w:rsidRPr="005569B6">
        <w:tblPrEx>
          <w:tblCellMar>
            <w:top w:w="0" w:type="dxa"/>
            <w:bottom w:w="0" w:type="dxa"/>
          </w:tblCellMar>
        </w:tblPrEx>
        <w:tc>
          <w:tcPr>
            <w:tcW w:w="2373" w:type="dxa"/>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на основании</w:t>
            </w:r>
          </w:p>
        </w:tc>
        <w:tc>
          <w:tcPr>
            <w:tcW w:w="7742" w:type="dxa"/>
            <w:gridSpan w:val="15"/>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2373"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7742" w:type="dxa"/>
            <w:gridSpan w:val="15"/>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 xml:space="preserve">(указывается основание для прекращения действия разрешения на строительство, предусмотренное </w:t>
            </w:r>
            <w:hyperlink r:id="rId54" w:history="1">
              <w:r w:rsidRPr="005569B6">
                <w:rPr>
                  <w:rStyle w:val="a4"/>
                  <w:rFonts w:ascii="Times New Roman" w:hAnsi="Times New Roman"/>
                  <w:color w:val="auto"/>
                  <w:sz w:val="28"/>
                  <w:szCs w:val="28"/>
                </w:rPr>
                <w:t>частями 21.1</w:t>
              </w:r>
            </w:hyperlink>
            <w:r w:rsidRPr="005569B6">
              <w:rPr>
                <w:rFonts w:ascii="Times New Roman" w:hAnsi="Times New Roman" w:cs="Times New Roman"/>
                <w:sz w:val="28"/>
                <w:szCs w:val="28"/>
              </w:rPr>
              <w:t xml:space="preserve">, </w:t>
            </w:r>
            <w:hyperlink r:id="rId55" w:history="1">
              <w:r w:rsidRPr="005569B6">
                <w:rPr>
                  <w:rStyle w:val="a4"/>
                  <w:rFonts w:ascii="Times New Roman" w:hAnsi="Times New Roman"/>
                  <w:color w:val="auto"/>
                  <w:sz w:val="28"/>
                  <w:szCs w:val="28"/>
                </w:rPr>
                <w:t>21.4 статьи 51</w:t>
              </w:r>
            </w:hyperlink>
            <w:r w:rsidRPr="005569B6">
              <w:rPr>
                <w:rFonts w:ascii="Times New Roman" w:hAnsi="Times New Roman" w:cs="Times New Roman"/>
                <w:sz w:val="28"/>
                <w:szCs w:val="28"/>
              </w:rPr>
              <w:t xml:space="preserve"> Градостроительного кодекса Российской Федерации)</w:t>
            </w: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Решил:</w:t>
            </w: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1. Прекратить действие разрешения на строительство</w:t>
            </w:r>
          </w:p>
        </w:tc>
      </w:tr>
      <w:tr w:rsidR="006D3AC8" w:rsidRPr="005569B6">
        <w:tblPrEx>
          <w:tblCellMar>
            <w:top w:w="0" w:type="dxa"/>
            <w:bottom w:w="0" w:type="dxa"/>
          </w:tblCellMar>
        </w:tblPrEx>
        <w:tc>
          <w:tcPr>
            <w:tcW w:w="10115" w:type="dxa"/>
            <w:gridSpan w:val="1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номер, дата выдачи разрешения на строительство)</w:t>
            </w: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f"/>
              <w:rPr>
                <w:rFonts w:ascii="Times New Roman" w:hAnsi="Times New Roman" w:cs="Times New Roman"/>
                <w:sz w:val="28"/>
                <w:szCs w:val="28"/>
              </w:rPr>
            </w:pPr>
            <w:r w:rsidRPr="005569B6">
              <w:rPr>
                <w:rFonts w:ascii="Times New Roman" w:hAnsi="Times New Roman" w:cs="Times New Roman"/>
                <w:sz w:val="28"/>
                <w:szCs w:val="28"/>
              </w:rPr>
              <w:t>объекта капитального строительства</w:t>
            </w:r>
          </w:p>
        </w:tc>
      </w:tr>
      <w:tr w:rsidR="006D3AC8" w:rsidRPr="005569B6">
        <w:tblPrEx>
          <w:tblCellMar>
            <w:top w:w="0" w:type="dxa"/>
            <w:bottom w:w="0" w:type="dxa"/>
          </w:tblCellMar>
        </w:tblPrEx>
        <w:tc>
          <w:tcPr>
            <w:tcW w:w="10115" w:type="dxa"/>
            <w:gridSpan w:val="1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10115" w:type="dxa"/>
            <w:gridSpan w:val="1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(указываются наименование, адрес объекта капитального строительства)</w:t>
            </w:r>
          </w:p>
        </w:tc>
      </w:tr>
      <w:tr w:rsidR="006D3AC8" w:rsidRPr="005569B6">
        <w:tblPrEx>
          <w:tblCellMar>
            <w:top w:w="0" w:type="dxa"/>
            <w:bottom w:w="0" w:type="dxa"/>
          </w:tblCellMar>
        </w:tblPrEx>
        <w:tc>
          <w:tcPr>
            <w:tcW w:w="4820" w:type="dxa"/>
            <w:gridSpan w:val="6"/>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39"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86" w:type="dxa"/>
            <w:gridSpan w:val="4"/>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c>
          <w:tcPr>
            <w:tcW w:w="309"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361" w:type="dxa"/>
            <w:gridSpan w:val="3"/>
            <w:tcBorders>
              <w:top w:val="nil"/>
              <w:left w:val="nil"/>
              <w:bottom w:val="single" w:sz="4" w:space="0" w:color="auto"/>
              <w:right w:val="nil"/>
            </w:tcBorders>
          </w:tcPr>
          <w:p w:rsidR="006D3AC8" w:rsidRPr="005569B6" w:rsidRDefault="006D3AC8">
            <w:pPr>
              <w:pStyle w:val="aff6"/>
              <w:rPr>
                <w:rFonts w:ascii="Times New Roman" w:hAnsi="Times New Roman" w:cs="Times New Roman"/>
                <w:sz w:val="28"/>
                <w:szCs w:val="28"/>
              </w:rPr>
            </w:pPr>
          </w:p>
        </w:tc>
      </w:tr>
      <w:tr w:rsidR="006D3AC8" w:rsidRPr="005569B6">
        <w:tblPrEx>
          <w:tblCellMar>
            <w:top w:w="0" w:type="dxa"/>
            <w:bottom w:w="0" w:type="dxa"/>
          </w:tblCellMar>
        </w:tblPrEx>
        <w:tc>
          <w:tcPr>
            <w:tcW w:w="4820" w:type="dxa"/>
            <w:gridSpan w:val="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(должность лица, принявшего решение)</w:t>
            </w:r>
          </w:p>
        </w:tc>
        <w:tc>
          <w:tcPr>
            <w:tcW w:w="339"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86" w:type="dxa"/>
            <w:gridSpan w:val="4"/>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(подпись)</w:t>
            </w:r>
          </w:p>
        </w:tc>
        <w:tc>
          <w:tcPr>
            <w:tcW w:w="309"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361" w:type="dxa"/>
            <w:gridSpan w:val="3"/>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(расшифровка подписи)</w:t>
            </w:r>
          </w:p>
        </w:tc>
      </w:tr>
      <w:tr w:rsidR="006D3AC8" w:rsidRPr="005569B6">
        <w:tblPrEx>
          <w:tblCellMar>
            <w:top w:w="0" w:type="dxa"/>
            <w:bottom w:w="0" w:type="dxa"/>
          </w:tblCellMar>
        </w:tblPrEx>
        <w:tc>
          <w:tcPr>
            <w:tcW w:w="4820" w:type="dxa"/>
            <w:gridSpan w:val="6"/>
            <w:tcBorders>
              <w:top w:val="nil"/>
              <w:left w:val="nil"/>
              <w:bottom w:val="nil"/>
              <w:right w:val="nil"/>
            </w:tcBorders>
          </w:tcPr>
          <w:p w:rsidR="006D3AC8" w:rsidRPr="005569B6" w:rsidRDefault="006D3AC8">
            <w:pPr>
              <w:pStyle w:val="aff6"/>
              <w:jc w:val="center"/>
              <w:rPr>
                <w:rFonts w:ascii="Times New Roman" w:hAnsi="Times New Roman" w:cs="Times New Roman"/>
                <w:sz w:val="28"/>
                <w:szCs w:val="28"/>
              </w:rPr>
            </w:pPr>
            <w:r w:rsidRPr="005569B6">
              <w:rPr>
                <w:rFonts w:ascii="Times New Roman" w:hAnsi="Times New Roman" w:cs="Times New Roman"/>
                <w:sz w:val="28"/>
                <w:szCs w:val="28"/>
              </w:rPr>
              <w:t>М.П.</w:t>
            </w:r>
          </w:p>
        </w:tc>
        <w:tc>
          <w:tcPr>
            <w:tcW w:w="339" w:type="dxa"/>
            <w:gridSpan w:val="2"/>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1286" w:type="dxa"/>
            <w:gridSpan w:val="4"/>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09" w:type="dxa"/>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c>
          <w:tcPr>
            <w:tcW w:w="3361" w:type="dxa"/>
            <w:gridSpan w:val="3"/>
            <w:tcBorders>
              <w:top w:val="nil"/>
              <w:left w:val="nil"/>
              <w:bottom w:val="nil"/>
              <w:right w:val="nil"/>
            </w:tcBorders>
          </w:tcPr>
          <w:p w:rsidR="006D3AC8" w:rsidRPr="005569B6" w:rsidRDefault="006D3AC8">
            <w:pPr>
              <w:pStyle w:val="aff6"/>
              <w:rPr>
                <w:rFonts w:ascii="Times New Roman" w:hAnsi="Times New Roman" w:cs="Times New Roman"/>
                <w:sz w:val="28"/>
                <w:szCs w:val="28"/>
              </w:rPr>
            </w:pPr>
          </w:p>
        </w:tc>
      </w:tr>
    </w:tbl>
    <w:p w:rsidR="006D3AC8" w:rsidRPr="005569B6" w:rsidRDefault="006D3AC8" w:rsidP="005569B6">
      <w:pPr>
        <w:ind w:firstLine="0"/>
        <w:rPr>
          <w:rFonts w:ascii="Times New Roman" w:hAnsi="Times New Roman" w:cs="Times New Roman"/>
          <w:sz w:val="28"/>
          <w:szCs w:val="28"/>
        </w:rPr>
      </w:pPr>
    </w:p>
    <w:sectPr w:rsidR="006D3AC8" w:rsidRPr="005569B6" w:rsidSect="005569B6">
      <w:pgSz w:w="11900" w:h="16800"/>
      <w:pgMar w:top="993" w:right="800" w:bottom="993" w:left="110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18" w:rsidRDefault="00F96318" w:rsidP="00CA35AA">
      <w:r>
        <w:separator/>
      </w:r>
    </w:p>
  </w:endnote>
  <w:endnote w:type="continuationSeparator" w:id="0">
    <w:p w:rsidR="00F96318" w:rsidRDefault="00F96318" w:rsidP="00CA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18" w:rsidRDefault="00F96318" w:rsidP="00CA35AA">
      <w:r>
        <w:separator/>
      </w:r>
    </w:p>
  </w:footnote>
  <w:footnote w:type="continuationSeparator" w:id="0">
    <w:p w:rsidR="00F96318" w:rsidRDefault="00F96318" w:rsidP="00CA35AA">
      <w:r>
        <w:continuationSeparator/>
      </w:r>
    </w:p>
  </w:footnote>
  <w:footnote w:id="1">
    <w:p w:rsidR="00DA6DA2" w:rsidRDefault="00DA6DA2">
      <w:pPr>
        <w:pStyle w:val="afffe"/>
      </w:pPr>
      <w:r>
        <w:rPr>
          <w:rStyle w:val="affff0"/>
          <w:rFonts w:cs="Arial"/>
        </w:rPr>
        <w:footnoteRef/>
      </w:r>
      <w:r>
        <w:t xml:space="preserve"> Указываются объекты капитального строительства, выдача разрешения на строительство которых относится к полномочиям соответствующего органа местного самоуправления (поселения, городского округа или муниципального района) в соответствии со статьей 51 Градостроительного кодекса РФ, статьями 16, 19, 20, 22 </w:t>
      </w:r>
      <w:r w:rsidRPr="00DF1CB0">
        <w:t>Федеральн</w:t>
      </w:r>
      <w:r>
        <w:t>ого</w:t>
      </w:r>
      <w:r w:rsidRPr="00DF1CB0">
        <w:t xml:space="preserve"> закон</w:t>
      </w:r>
      <w:r>
        <w:t>а</w:t>
      </w:r>
      <w:r w:rsidRPr="00DF1CB0">
        <w:t xml:space="preserve"> от </w:t>
      </w:r>
      <w:r>
        <w:t>0</w:t>
      </w:r>
      <w:r w:rsidRPr="00DF1CB0">
        <w:t>8 ноября 2007 г</w:t>
      </w:r>
      <w:r>
        <w:t>ода</w:t>
      </w:r>
      <w:r w:rsidRPr="00DF1CB0">
        <w:t xml:space="preserve"> </w:t>
      </w:r>
      <w:r>
        <w:rPr>
          <w:lang w:val="en-US"/>
        </w:rPr>
        <w:t>N</w:t>
      </w:r>
      <w:r w:rsidRPr="00DF1CB0">
        <w:t xml:space="preserve"> 257-ФЗ </w:t>
      </w:r>
      <w:r>
        <w:t>"</w:t>
      </w:r>
      <w:r w:rsidRPr="00DF1CB0">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t xml:space="preserve">, статьей 11 </w:t>
      </w:r>
      <w:r w:rsidRPr="00952D23">
        <w:t>Федеральн</w:t>
      </w:r>
      <w:r>
        <w:t>ого</w:t>
      </w:r>
      <w:r w:rsidRPr="00952D23">
        <w:t xml:space="preserve"> закон</w:t>
      </w:r>
      <w:r>
        <w:t>а от 19 июля 2011</w:t>
      </w:r>
      <w:r w:rsidRPr="00952D23">
        <w:t xml:space="preserve">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t>.</w:t>
      </w:r>
    </w:p>
    <w:p w:rsidR="00DA6DA2" w:rsidRDefault="00DA6DA2">
      <w:pPr>
        <w:pStyle w:val="afffe"/>
      </w:pPr>
    </w:p>
    <w:p w:rsidR="00000000" w:rsidRDefault="00F96318">
      <w:pPr>
        <w:pStyle w:val="afff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C8"/>
    <w:rsid w:val="00011458"/>
    <w:rsid w:val="00017351"/>
    <w:rsid w:val="000248FF"/>
    <w:rsid w:val="0003650E"/>
    <w:rsid w:val="00062B1F"/>
    <w:rsid w:val="00075F76"/>
    <w:rsid w:val="0008710A"/>
    <w:rsid w:val="000A1643"/>
    <w:rsid w:val="000C0F47"/>
    <w:rsid w:val="000D75CC"/>
    <w:rsid w:val="00104B36"/>
    <w:rsid w:val="001075F2"/>
    <w:rsid w:val="0012358E"/>
    <w:rsid w:val="00180661"/>
    <w:rsid w:val="001B6C03"/>
    <w:rsid w:val="001E3565"/>
    <w:rsid w:val="002120D5"/>
    <w:rsid w:val="00236EF4"/>
    <w:rsid w:val="00255621"/>
    <w:rsid w:val="002849FA"/>
    <w:rsid w:val="002A1E04"/>
    <w:rsid w:val="002A53A5"/>
    <w:rsid w:val="003147FD"/>
    <w:rsid w:val="0034386E"/>
    <w:rsid w:val="00365DB4"/>
    <w:rsid w:val="003F4CEF"/>
    <w:rsid w:val="00416DBF"/>
    <w:rsid w:val="00434F06"/>
    <w:rsid w:val="0044459A"/>
    <w:rsid w:val="004475A6"/>
    <w:rsid w:val="00475BB9"/>
    <w:rsid w:val="004810D4"/>
    <w:rsid w:val="00483991"/>
    <w:rsid w:val="004C03EF"/>
    <w:rsid w:val="004E063D"/>
    <w:rsid w:val="004E7828"/>
    <w:rsid w:val="004F4313"/>
    <w:rsid w:val="005032EF"/>
    <w:rsid w:val="00511CCD"/>
    <w:rsid w:val="00521B0E"/>
    <w:rsid w:val="00542A04"/>
    <w:rsid w:val="005569B6"/>
    <w:rsid w:val="005868E9"/>
    <w:rsid w:val="00592846"/>
    <w:rsid w:val="005A5496"/>
    <w:rsid w:val="005D4A19"/>
    <w:rsid w:val="005E61A7"/>
    <w:rsid w:val="00666900"/>
    <w:rsid w:val="006D3AC8"/>
    <w:rsid w:val="00704871"/>
    <w:rsid w:val="00766EE9"/>
    <w:rsid w:val="0078164B"/>
    <w:rsid w:val="00784514"/>
    <w:rsid w:val="007929E5"/>
    <w:rsid w:val="007A6BFA"/>
    <w:rsid w:val="007D35B1"/>
    <w:rsid w:val="007D49DD"/>
    <w:rsid w:val="007E7C98"/>
    <w:rsid w:val="007F0C23"/>
    <w:rsid w:val="007F22F9"/>
    <w:rsid w:val="00801407"/>
    <w:rsid w:val="00832277"/>
    <w:rsid w:val="00835836"/>
    <w:rsid w:val="00863BFB"/>
    <w:rsid w:val="0086767A"/>
    <w:rsid w:val="008718F1"/>
    <w:rsid w:val="008A7F4A"/>
    <w:rsid w:val="008B611B"/>
    <w:rsid w:val="008C7FB9"/>
    <w:rsid w:val="008D6530"/>
    <w:rsid w:val="008E2D54"/>
    <w:rsid w:val="008E611A"/>
    <w:rsid w:val="008F2D16"/>
    <w:rsid w:val="009127F5"/>
    <w:rsid w:val="00937898"/>
    <w:rsid w:val="00940380"/>
    <w:rsid w:val="009406F4"/>
    <w:rsid w:val="00941B3F"/>
    <w:rsid w:val="00952225"/>
    <w:rsid w:val="00952D23"/>
    <w:rsid w:val="009550BE"/>
    <w:rsid w:val="0097250C"/>
    <w:rsid w:val="009807B8"/>
    <w:rsid w:val="009A2D1E"/>
    <w:rsid w:val="009D0DFF"/>
    <w:rsid w:val="009D3374"/>
    <w:rsid w:val="00A11107"/>
    <w:rsid w:val="00A1535E"/>
    <w:rsid w:val="00A27A2B"/>
    <w:rsid w:val="00A361C5"/>
    <w:rsid w:val="00A71FFA"/>
    <w:rsid w:val="00A965F0"/>
    <w:rsid w:val="00AB4882"/>
    <w:rsid w:val="00AC0646"/>
    <w:rsid w:val="00AE1A25"/>
    <w:rsid w:val="00AF4A11"/>
    <w:rsid w:val="00B018BA"/>
    <w:rsid w:val="00B04DDF"/>
    <w:rsid w:val="00B2135A"/>
    <w:rsid w:val="00B236BE"/>
    <w:rsid w:val="00B440DF"/>
    <w:rsid w:val="00B505D4"/>
    <w:rsid w:val="00B621A6"/>
    <w:rsid w:val="00B77C06"/>
    <w:rsid w:val="00B926CC"/>
    <w:rsid w:val="00B95421"/>
    <w:rsid w:val="00BA1844"/>
    <w:rsid w:val="00BD6124"/>
    <w:rsid w:val="00BE3A7E"/>
    <w:rsid w:val="00BE564A"/>
    <w:rsid w:val="00BF42C9"/>
    <w:rsid w:val="00C13975"/>
    <w:rsid w:val="00C301BC"/>
    <w:rsid w:val="00C36AEF"/>
    <w:rsid w:val="00CA24FE"/>
    <w:rsid w:val="00CA35AA"/>
    <w:rsid w:val="00CE2820"/>
    <w:rsid w:val="00CF2738"/>
    <w:rsid w:val="00D30538"/>
    <w:rsid w:val="00D76F2D"/>
    <w:rsid w:val="00DA6DA2"/>
    <w:rsid w:val="00DF1CB0"/>
    <w:rsid w:val="00DF338A"/>
    <w:rsid w:val="00DF391E"/>
    <w:rsid w:val="00DF5892"/>
    <w:rsid w:val="00E15AE3"/>
    <w:rsid w:val="00E21670"/>
    <w:rsid w:val="00E26CAE"/>
    <w:rsid w:val="00E326B8"/>
    <w:rsid w:val="00E53624"/>
    <w:rsid w:val="00E80B50"/>
    <w:rsid w:val="00EA6D4B"/>
    <w:rsid w:val="00EB0F8B"/>
    <w:rsid w:val="00EB621F"/>
    <w:rsid w:val="00EB74E1"/>
    <w:rsid w:val="00ED1155"/>
    <w:rsid w:val="00EF370A"/>
    <w:rsid w:val="00F11292"/>
    <w:rsid w:val="00F14D6F"/>
    <w:rsid w:val="00F56395"/>
    <w:rsid w:val="00F56548"/>
    <w:rsid w:val="00F725F7"/>
    <w:rsid w:val="00F7479A"/>
    <w:rsid w:val="00F76E35"/>
    <w:rsid w:val="00F863FC"/>
    <w:rsid w:val="00F96318"/>
    <w:rsid w:val="00FD58D7"/>
    <w:rsid w:val="00FE4D75"/>
    <w:rsid w:val="00FF0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ECE9D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character" w:customStyle="1" w:styleId="aff4">
    <w:name w:val="Не вступил в силу"/>
    <w:basedOn w:val="a3"/>
    <w:uiPriority w:val="99"/>
    <w:rPr>
      <w:rFonts w:cs="Times New Roman"/>
      <w:b w:val="0"/>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uiPriority w:val="99"/>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7"/>
    <w:next w:val="a"/>
    <w:uiPriority w:val="99"/>
    <w:rPr>
      <w:b/>
      <w:bCs/>
    </w:rPr>
  </w:style>
  <w:style w:type="paragraph" w:customStyle="1" w:styleId="affd">
    <w:name w:val="Подчёркнуный текст"/>
    <w:basedOn w:val="a"/>
    <w:next w:val="a"/>
    <w:uiPriority w:val="99"/>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uiPriority w:val="99"/>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basedOn w:val="a4"/>
    <w:uiPriority w:val="99"/>
    <w:rPr>
      <w:rFonts w:cs="Times New Roman"/>
      <w:b w:val="0"/>
      <w:color w:val="106BBE"/>
    </w:rPr>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basedOn w:val="a3"/>
    <w:uiPriority w:val="99"/>
    <w:rPr>
      <w:rFonts w:cs="Times New Roman"/>
      <w:b w:val="0"/>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paragraph" w:customStyle="1" w:styleId="afff8">
    <w:name w:val="Текст в таблице"/>
    <w:basedOn w:val="aff6"/>
    <w:next w:val="a"/>
    <w:uiPriority w:val="99"/>
    <w:pPr>
      <w:ind w:firstLine="500"/>
    </w:pPr>
  </w:style>
  <w:style w:type="paragraph" w:customStyle="1" w:styleId="afff9">
    <w:name w:val="Текст ЭР (см. также)"/>
    <w:basedOn w:val="a"/>
    <w:next w:val="a"/>
    <w:uiPriority w:val="99"/>
    <w:pPr>
      <w:spacing w:before="200"/>
      <w:ind w:firstLine="0"/>
      <w:jc w:val="left"/>
    </w:pPr>
    <w:rPr>
      <w:sz w:val="20"/>
      <w:szCs w:val="20"/>
    </w:rPr>
  </w:style>
  <w:style w:type="paragraph" w:customStyle="1" w:styleId="afffa">
    <w:name w:val="Технический комментарий"/>
    <w:basedOn w:val="a"/>
    <w:next w:val="a"/>
    <w:uiPriority w:val="99"/>
    <w:pPr>
      <w:ind w:firstLine="0"/>
      <w:jc w:val="left"/>
    </w:pPr>
    <w:rPr>
      <w:color w:val="463F31"/>
      <w:shd w:val="clear" w:color="auto" w:fill="FFFFA6"/>
    </w:rPr>
  </w:style>
  <w:style w:type="character" w:customStyle="1" w:styleId="afffb">
    <w:name w:val="Утратил силу"/>
    <w:basedOn w:val="a3"/>
    <w:uiPriority w:val="99"/>
    <w:rPr>
      <w:rFonts w:cs="Times New Roman"/>
      <w:b w:val="0"/>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e">
    <w:name w:val="footnote text"/>
    <w:basedOn w:val="a"/>
    <w:link w:val="affff"/>
    <w:uiPriority w:val="99"/>
    <w:semiHidden/>
    <w:unhideWhenUsed/>
    <w:rsid w:val="00CA35AA"/>
    <w:rPr>
      <w:sz w:val="20"/>
      <w:szCs w:val="20"/>
    </w:rPr>
  </w:style>
  <w:style w:type="character" w:customStyle="1" w:styleId="affff">
    <w:name w:val="Текст сноски Знак"/>
    <w:basedOn w:val="a0"/>
    <w:link w:val="afffe"/>
    <w:uiPriority w:val="99"/>
    <w:semiHidden/>
    <w:locked/>
    <w:rsid w:val="00CA35AA"/>
    <w:rPr>
      <w:rFonts w:ascii="Arial" w:hAnsi="Arial" w:cs="Arial"/>
      <w:sz w:val="20"/>
      <w:szCs w:val="20"/>
    </w:rPr>
  </w:style>
  <w:style w:type="character" w:styleId="affff0">
    <w:name w:val="footnote reference"/>
    <w:basedOn w:val="a0"/>
    <w:uiPriority w:val="99"/>
    <w:semiHidden/>
    <w:unhideWhenUsed/>
    <w:rsid w:val="00CA35AA"/>
    <w:rPr>
      <w:rFonts w:cs="Times New Roman"/>
      <w:vertAlign w:val="superscript"/>
    </w:rPr>
  </w:style>
  <w:style w:type="paragraph" w:styleId="affff1">
    <w:name w:val="Balloon Text"/>
    <w:basedOn w:val="a"/>
    <w:link w:val="affff2"/>
    <w:uiPriority w:val="99"/>
    <w:semiHidden/>
    <w:unhideWhenUsed/>
    <w:rsid w:val="00784514"/>
    <w:rPr>
      <w:rFonts w:ascii="Tahoma" w:hAnsi="Tahoma" w:cs="Tahoma"/>
      <w:sz w:val="16"/>
      <w:szCs w:val="16"/>
    </w:rPr>
  </w:style>
  <w:style w:type="character" w:customStyle="1" w:styleId="affff2">
    <w:name w:val="Текст выноски Знак"/>
    <w:basedOn w:val="a0"/>
    <w:link w:val="affff1"/>
    <w:uiPriority w:val="99"/>
    <w:semiHidden/>
    <w:locked/>
    <w:rsid w:val="00784514"/>
    <w:rPr>
      <w:rFonts w:ascii="Tahoma" w:hAnsi="Tahoma" w:cs="Tahoma"/>
      <w:sz w:val="16"/>
      <w:szCs w:val="16"/>
    </w:rPr>
  </w:style>
  <w:style w:type="paragraph" w:customStyle="1" w:styleId="ConsPlusNormal">
    <w:name w:val="ConsPlusNormal"/>
    <w:rsid w:val="005032EF"/>
    <w:pPr>
      <w:widowControl w:val="0"/>
      <w:suppressAutoHyphens/>
      <w:autoSpaceDE w:val="0"/>
      <w:spacing w:after="0" w:line="240" w:lineRule="auto"/>
      <w:ind w:firstLine="720"/>
    </w:pPr>
    <w:rPr>
      <w:rFonts w:ascii="Arial"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ECE9D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character" w:customStyle="1" w:styleId="aff4">
    <w:name w:val="Не вступил в силу"/>
    <w:basedOn w:val="a3"/>
    <w:uiPriority w:val="99"/>
    <w:rPr>
      <w:rFonts w:cs="Times New Roman"/>
      <w:b w:val="0"/>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uiPriority w:val="99"/>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7"/>
    <w:next w:val="a"/>
    <w:uiPriority w:val="99"/>
    <w:rPr>
      <w:b/>
      <w:bCs/>
    </w:rPr>
  </w:style>
  <w:style w:type="paragraph" w:customStyle="1" w:styleId="affd">
    <w:name w:val="Подчёркнуный текст"/>
    <w:basedOn w:val="a"/>
    <w:next w:val="a"/>
    <w:uiPriority w:val="99"/>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uiPriority w:val="99"/>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basedOn w:val="a4"/>
    <w:uiPriority w:val="99"/>
    <w:rPr>
      <w:rFonts w:cs="Times New Roman"/>
      <w:b w:val="0"/>
      <w:color w:val="106BBE"/>
    </w:rPr>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basedOn w:val="a3"/>
    <w:uiPriority w:val="99"/>
    <w:rPr>
      <w:rFonts w:cs="Times New Roman"/>
      <w:b w:val="0"/>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paragraph" w:customStyle="1" w:styleId="afff8">
    <w:name w:val="Текст в таблице"/>
    <w:basedOn w:val="aff6"/>
    <w:next w:val="a"/>
    <w:uiPriority w:val="99"/>
    <w:pPr>
      <w:ind w:firstLine="500"/>
    </w:pPr>
  </w:style>
  <w:style w:type="paragraph" w:customStyle="1" w:styleId="afff9">
    <w:name w:val="Текст ЭР (см. также)"/>
    <w:basedOn w:val="a"/>
    <w:next w:val="a"/>
    <w:uiPriority w:val="99"/>
    <w:pPr>
      <w:spacing w:before="200"/>
      <w:ind w:firstLine="0"/>
      <w:jc w:val="left"/>
    </w:pPr>
    <w:rPr>
      <w:sz w:val="20"/>
      <w:szCs w:val="20"/>
    </w:rPr>
  </w:style>
  <w:style w:type="paragraph" w:customStyle="1" w:styleId="afffa">
    <w:name w:val="Технический комментарий"/>
    <w:basedOn w:val="a"/>
    <w:next w:val="a"/>
    <w:uiPriority w:val="99"/>
    <w:pPr>
      <w:ind w:firstLine="0"/>
      <w:jc w:val="left"/>
    </w:pPr>
    <w:rPr>
      <w:color w:val="463F31"/>
      <w:shd w:val="clear" w:color="auto" w:fill="FFFFA6"/>
    </w:rPr>
  </w:style>
  <w:style w:type="character" w:customStyle="1" w:styleId="afffb">
    <w:name w:val="Утратил силу"/>
    <w:basedOn w:val="a3"/>
    <w:uiPriority w:val="99"/>
    <w:rPr>
      <w:rFonts w:cs="Times New Roman"/>
      <w:b w:val="0"/>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e">
    <w:name w:val="footnote text"/>
    <w:basedOn w:val="a"/>
    <w:link w:val="affff"/>
    <w:uiPriority w:val="99"/>
    <w:semiHidden/>
    <w:unhideWhenUsed/>
    <w:rsid w:val="00CA35AA"/>
    <w:rPr>
      <w:sz w:val="20"/>
      <w:szCs w:val="20"/>
    </w:rPr>
  </w:style>
  <w:style w:type="character" w:customStyle="1" w:styleId="affff">
    <w:name w:val="Текст сноски Знак"/>
    <w:basedOn w:val="a0"/>
    <w:link w:val="afffe"/>
    <w:uiPriority w:val="99"/>
    <w:semiHidden/>
    <w:locked/>
    <w:rsid w:val="00CA35AA"/>
    <w:rPr>
      <w:rFonts w:ascii="Arial" w:hAnsi="Arial" w:cs="Arial"/>
      <w:sz w:val="20"/>
      <w:szCs w:val="20"/>
    </w:rPr>
  </w:style>
  <w:style w:type="character" w:styleId="affff0">
    <w:name w:val="footnote reference"/>
    <w:basedOn w:val="a0"/>
    <w:uiPriority w:val="99"/>
    <w:semiHidden/>
    <w:unhideWhenUsed/>
    <w:rsid w:val="00CA35AA"/>
    <w:rPr>
      <w:rFonts w:cs="Times New Roman"/>
      <w:vertAlign w:val="superscript"/>
    </w:rPr>
  </w:style>
  <w:style w:type="paragraph" w:styleId="affff1">
    <w:name w:val="Balloon Text"/>
    <w:basedOn w:val="a"/>
    <w:link w:val="affff2"/>
    <w:uiPriority w:val="99"/>
    <w:semiHidden/>
    <w:unhideWhenUsed/>
    <w:rsid w:val="00784514"/>
    <w:rPr>
      <w:rFonts w:ascii="Tahoma" w:hAnsi="Tahoma" w:cs="Tahoma"/>
      <w:sz w:val="16"/>
      <w:szCs w:val="16"/>
    </w:rPr>
  </w:style>
  <w:style w:type="character" w:customStyle="1" w:styleId="affff2">
    <w:name w:val="Текст выноски Знак"/>
    <w:basedOn w:val="a0"/>
    <w:link w:val="affff1"/>
    <w:uiPriority w:val="99"/>
    <w:semiHidden/>
    <w:locked/>
    <w:rsid w:val="00784514"/>
    <w:rPr>
      <w:rFonts w:ascii="Tahoma" w:hAnsi="Tahoma" w:cs="Tahoma"/>
      <w:sz w:val="16"/>
      <w:szCs w:val="16"/>
    </w:rPr>
  </w:style>
  <w:style w:type="paragraph" w:customStyle="1" w:styleId="ConsPlusNormal">
    <w:name w:val="ConsPlusNormal"/>
    <w:rsid w:val="005032EF"/>
    <w:pPr>
      <w:widowControl w:val="0"/>
      <w:suppressAutoHyphens/>
      <w:autoSpaceDE w:val="0"/>
      <w:spacing w:after="0" w:line="240" w:lineRule="auto"/>
      <w:ind w:firstLine="720"/>
    </w:pPr>
    <w:rPr>
      <w:rFonts w:ascii="Arial"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0944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929266.304484" TargetMode="External"/><Relationship Id="rId18" Type="http://schemas.openxmlformats.org/officeDocument/2006/relationships/hyperlink" Target="garantF1://12050429.0" TargetMode="External"/><Relationship Id="rId26" Type="http://schemas.openxmlformats.org/officeDocument/2006/relationships/hyperlink" Target="garantF1://12038258.4906" TargetMode="External"/><Relationship Id="rId39" Type="http://schemas.openxmlformats.org/officeDocument/2006/relationships/hyperlink" Target="garantF1://12038258.54031" TargetMode="External"/><Relationship Id="rId21" Type="http://schemas.openxmlformats.org/officeDocument/2006/relationships/hyperlink" Target="garantF1://12038258.4934" TargetMode="External"/><Relationship Id="rId34" Type="http://schemas.openxmlformats.org/officeDocument/2006/relationships/hyperlink" Target="garantF1://12043191.0" TargetMode="External"/><Relationship Id="rId42" Type="http://schemas.openxmlformats.org/officeDocument/2006/relationships/hyperlink" Target="garantF1://12077515.11025" TargetMode="External"/><Relationship Id="rId47" Type="http://schemas.openxmlformats.org/officeDocument/2006/relationships/hyperlink" Target="garantF1://12038258.51014" TargetMode="External"/><Relationship Id="rId50" Type="http://schemas.openxmlformats.org/officeDocument/2006/relationships/hyperlink" Target="garantF1://12038258.5121015" TargetMode="External"/><Relationship Id="rId55" Type="http://schemas.openxmlformats.org/officeDocument/2006/relationships/hyperlink" Target="garantF1://12038258.51214" TargetMode="External"/><Relationship Id="rId7" Type="http://schemas.openxmlformats.org/officeDocument/2006/relationships/footnotes" Target="footnotes.xml"/><Relationship Id="rId12" Type="http://schemas.openxmlformats.org/officeDocument/2006/relationships/hyperlink" Target="garantF1://7929266.1239" TargetMode="External"/><Relationship Id="rId17" Type="http://schemas.openxmlformats.org/officeDocument/2006/relationships/hyperlink" Target="garantF1://12058997.0" TargetMode="External"/><Relationship Id="rId25" Type="http://schemas.openxmlformats.org/officeDocument/2006/relationships/hyperlink" Target="garantF1://12038258.4934" TargetMode="External"/><Relationship Id="rId33" Type="http://schemas.openxmlformats.org/officeDocument/2006/relationships/hyperlink" Target="garantF1://12084522.21" TargetMode="External"/><Relationship Id="rId38" Type="http://schemas.openxmlformats.org/officeDocument/2006/relationships/hyperlink" Target="garantF1://12038258.5403" TargetMode="External"/><Relationship Id="rId46" Type="http://schemas.openxmlformats.org/officeDocument/2006/relationships/hyperlink" Target="garantF1://12038258.5107" TargetMode="External"/><Relationship Id="rId2" Type="http://schemas.openxmlformats.org/officeDocument/2006/relationships/numbering" Target="numbering.xml"/><Relationship Id="rId16" Type="http://schemas.openxmlformats.org/officeDocument/2006/relationships/hyperlink" Target="garantF1://12077515.0" TargetMode="External"/><Relationship Id="rId20" Type="http://schemas.openxmlformats.org/officeDocument/2006/relationships/hyperlink" Target="garantF1://12038258.49" TargetMode="External"/><Relationship Id="rId29" Type="http://schemas.openxmlformats.org/officeDocument/2006/relationships/hyperlink" Target="garantF1://12077515.0" TargetMode="External"/><Relationship Id="rId41" Type="http://schemas.openxmlformats.org/officeDocument/2006/relationships/hyperlink" Target="garantF1://12038258.54031" TargetMode="External"/><Relationship Id="rId54" Type="http://schemas.openxmlformats.org/officeDocument/2006/relationships/hyperlink" Target="garantF1://12038258.512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29266.304483" TargetMode="External"/><Relationship Id="rId24" Type="http://schemas.openxmlformats.org/officeDocument/2006/relationships/hyperlink" Target="garantF1://12038258.49" TargetMode="External"/><Relationship Id="rId32" Type="http://schemas.openxmlformats.org/officeDocument/2006/relationships/hyperlink" Target="garantF1://12038258.51020" TargetMode="External"/><Relationship Id="rId37" Type="http://schemas.openxmlformats.org/officeDocument/2006/relationships/hyperlink" Target="garantF1://12038258.5101" TargetMode="External"/><Relationship Id="rId40" Type="http://schemas.openxmlformats.org/officeDocument/2006/relationships/hyperlink" Target="garantF1://12038258.5403" TargetMode="External"/><Relationship Id="rId45" Type="http://schemas.openxmlformats.org/officeDocument/2006/relationships/hyperlink" Target="garantF1://12038258.51013" TargetMode="External"/><Relationship Id="rId53" Type="http://schemas.openxmlformats.org/officeDocument/2006/relationships/hyperlink" Target="garantF1://12038258.512110" TargetMode="External"/><Relationship Id="rId5" Type="http://schemas.openxmlformats.org/officeDocument/2006/relationships/settings" Target="settings.xml"/><Relationship Id="rId15" Type="http://schemas.openxmlformats.org/officeDocument/2006/relationships/hyperlink" Target="garantF1://12057004.0" TargetMode="External"/><Relationship Id="rId23" Type="http://schemas.openxmlformats.org/officeDocument/2006/relationships/hyperlink" Target="garantF1://12038258.40" TargetMode="External"/><Relationship Id="rId28" Type="http://schemas.openxmlformats.org/officeDocument/2006/relationships/hyperlink" Target="garantF1://12084522.21" TargetMode="External"/><Relationship Id="rId36" Type="http://schemas.openxmlformats.org/officeDocument/2006/relationships/hyperlink" Target="garantF1://12050429.0" TargetMode="External"/><Relationship Id="rId49" Type="http://schemas.openxmlformats.org/officeDocument/2006/relationships/hyperlink" Target="garantF1://12038258.51020" TargetMode="External"/><Relationship Id="rId57" Type="http://schemas.openxmlformats.org/officeDocument/2006/relationships/theme" Target="theme/theme1.xml"/><Relationship Id="rId10" Type="http://schemas.openxmlformats.org/officeDocument/2006/relationships/hyperlink" Target="garantF1://7929266.549" TargetMode="External"/><Relationship Id="rId19" Type="http://schemas.openxmlformats.org/officeDocument/2006/relationships/hyperlink" Target="garantF1://12038258.48121" TargetMode="External"/><Relationship Id="rId31" Type="http://schemas.openxmlformats.org/officeDocument/2006/relationships/hyperlink" Target="garantF1://70093794.0" TargetMode="External"/><Relationship Id="rId44" Type="http://schemas.openxmlformats.org/officeDocument/2006/relationships/hyperlink" Target="garantF1://12027526.0" TargetMode="External"/><Relationship Id="rId52" Type="http://schemas.openxmlformats.org/officeDocument/2006/relationships/hyperlink" Target="garantF1://12038258.51219" TargetMode="External"/><Relationship Id="rId4" Type="http://schemas.microsoft.com/office/2007/relationships/stylesWithEffects" Target="stylesWithEffects.xml"/><Relationship Id="rId9" Type="http://schemas.openxmlformats.org/officeDocument/2006/relationships/hyperlink" Target="garantF1://7929266.1238" TargetMode="External"/><Relationship Id="rId14" Type="http://schemas.openxmlformats.org/officeDocument/2006/relationships/hyperlink" Target="garantF1://12024624.0" TargetMode="External"/><Relationship Id="rId22" Type="http://schemas.openxmlformats.org/officeDocument/2006/relationships/hyperlink" Target="garantF1://12038258.4906" TargetMode="External"/><Relationship Id="rId27" Type="http://schemas.openxmlformats.org/officeDocument/2006/relationships/hyperlink" Target="garantF1://12088105.113" TargetMode="External"/><Relationship Id="rId30" Type="http://schemas.openxmlformats.org/officeDocument/2006/relationships/hyperlink" Target="garantF1://12084522.0" TargetMode="External"/><Relationship Id="rId35" Type="http://schemas.openxmlformats.org/officeDocument/2006/relationships/hyperlink" Target="garantF1://12050429.1000" TargetMode="External"/><Relationship Id="rId43" Type="http://schemas.openxmlformats.org/officeDocument/2006/relationships/hyperlink" Target="garantF1://12028809.0" TargetMode="External"/><Relationship Id="rId48" Type="http://schemas.openxmlformats.org/officeDocument/2006/relationships/hyperlink" Target="garantF1://12038258.51020"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garantF1://12038258.51215"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C152-3783-463A-99D0-2C1E60C1E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16222</Words>
  <Characters>92470</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108476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Юлия Васильевна Васильева</cp:lastModifiedBy>
  <cp:revision>2</cp:revision>
  <cp:lastPrinted>2014-06-19T08:04:00Z</cp:lastPrinted>
  <dcterms:created xsi:type="dcterms:W3CDTF">2015-06-04T08:34:00Z</dcterms:created>
  <dcterms:modified xsi:type="dcterms:W3CDTF">2015-06-04T08:34:00Z</dcterms:modified>
</cp:coreProperties>
</file>