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3619"/>
        <w:gridCol w:w="3261"/>
        <w:gridCol w:w="3685"/>
        <w:gridCol w:w="3763"/>
      </w:tblGrid>
      <w:tr w:rsidR="00811CA9" w:rsidRPr="00846022" w:rsidTr="00811CA9">
        <w:tc>
          <w:tcPr>
            <w:tcW w:w="147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11CA9" w:rsidRDefault="00811CA9" w:rsidP="009D0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2F29" w:rsidRPr="00042F29" w:rsidRDefault="00042F29" w:rsidP="00042F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F29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</w:t>
            </w:r>
          </w:p>
          <w:p w:rsidR="00811CA9" w:rsidRPr="00042F29" w:rsidRDefault="00811CA9" w:rsidP="00042F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F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 w:rsidR="00042F29" w:rsidRPr="00042F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лучших практиках Ленинградской области, предлагаемых к тиражированию по итогам </w:t>
            </w:r>
            <w:r w:rsidRPr="00042F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2024 года </w:t>
            </w:r>
          </w:p>
          <w:p w:rsidR="00811CA9" w:rsidRPr="00846022" w:rsidRDefault="00811CA9" w:rsidP="009D0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6022" w:rsidRPr="00846022" w:rsidTr="00811CA9">
        <w:tc>
          <w:tcPr>
            <w:tcW w:w="458" w:type="dxa"/>
            <w:tcBorders>
              <w:top w:val="single" w:sz="4" w:space="0" w:color="auto"/>
            </w:tcBorders>
          </w:tcPr>
          <w:p w:rsidR="009D0BFA" w:rsidRPr="00846022" w:rsidRDefault="009D0BFA" w:rsidP="009D0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02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19" w:type="dxa"/>
            <w:tcBorders>
              <w:top w:val="single" w:sz="4" w:space="0" w:color="auto"/>
            </w:tcBorders>
          </w:tcPr>
          <w:p w:rsidR="00A824D2" w:rsidRDefault="009D0BFA" w:rsidP="009D0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0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органа </w:t>
            </w:r>
          </w:p>
          <w:p w:rsidR="00A824D2" w:rsidRDefault="009D0BFA" w:rsidP="009D0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0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власти субъекта </w:t>
            </w:r>
          </w:p>
          <w:p w:rsidR="009D0BFA" w:rsidRPr="00846022" w:rsidRDefault="009D0BFA" w:rsidP="009D0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022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9D0BFA" w:rsidRPr="00846022" w:rsidRDefault="009D0BFA" w:rsidP="009D0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022">
              <w:rPr>
                <w:rFonts w:ascii="Times New Roman" w:hAnsi="Times New Roman" w:cs="Times New Roman"/>
                <w:b/>
                <w:sz w:val="24"/>
                <w:szCs w:val="24"/>
              </w:rPr>
              <w:t>№ и дата акта или дата совершенного действия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9D0BFA" w:rsidRPr="00846022" w:rsidRDefault="009D0BFA" w:rsidP="009D0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022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акта или действия</w:t>
            </w:r>
          </w:p>
        </w:tc>
        <w:tc>
          <w:tcPr>
            <w:tcW w:w="3763" w:type="dxa"/>
            <w:tcBorders>
              <w:top w:val="single" w:sz="4" w:space="0" w:color="auto"/>
            </w:tcBorders>
          </w:tcPr>
          <w:p w:rsidR="009D0BFA" w:rsidRPr="00846022" w:rsidRDefault="009D0BFA" w:rsidP="009D0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022">
              <w:rPr>
                <w:rFonts w:ascii="Times New Roman" w:hAnsi="Times New Roman" w:cs="Times New Roman"/>
                <w:b/>
                <w:sz w:val="24"/>
                <w:szCs w:val="24"/>
              </w:rPr>
              <w:t>Значимость акта или действия для развития конкуренции</w:t>
            </w:r>
          </w:p>
        </w:tc>
      </w:tr>
      <w:tr w:rsidR="00846022" w:rsidRPr="00846022" w:rsidTr="006F2A2B">
        <w:tc>
          <w:tcPr>
            <w:tcW w:w="458" w:type="dxa"/>
          </w:tcPr>
          <w:p w:rsidR="009D0BFA" w:rsidRPr="00846022" w:rsidRDefault="009D0BFA" w:rsidP="00F42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9" w:type="dxa"/>
          </w:tcPr>
          <w:p w:rsidR="009D0BFA" w:rsidRPr="00846022" w:rsidRDefault="009D0BFA" w:rsidP="00F42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22">
              <w:rPr>
                <w:rFonts w:ascii="Times New Roman" w:hAnsi="Times New Roman" w:cs="Times New Roman"/>
                <w:sz w:val="24"/>
                <w:szCs w:val="24"/>
              </w:rPr>
              <w:t>Комитет по культуре и туризму Ленинградской области</w:t>
            </w:r>
          </w:p>
        </w:tc>
        <w:tc>
          <w:tcPr>
            <w:tcW w:w="3261" w:type="dxa"/>
          </w:tcPr>
          <w:p w:rsidR="009D0BFA" w:rsidRPr="00846022" w:rsidRDefault="00AF480C" w:rsidP="00F42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2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Ленинградской области от 23 сентября 2024 года </w:t>
            </w:r>
            <w:r w:rsidR="002879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46022">
              <w:rPr>
                <w:rFonts w:ascii="Times New Roman" w:hAnsi="Times New Roman" w:cs="Times New Roman"/>
                <w:sz w:val="24"/>
                <w:szCs w:val="24"/>
              </w:rPr>
              <w:t>№ 667 «Об организации оказания государственной услуги в социальной сфере по созданию условий в Ленинградской области для обеспечения отдельных категорий граждан возможностью путешествовать в целях развития туристского потенциала Российской Федерации в соответствии с социальным сертификатом и признании утратившими силу отдельных постановлений Правительства Ленинградской области»</w:t>
            </w:r>
          </w:p>
        </w:tc>
        <w:tc>
          <w:tcPr>
            <w:tcW w:w="3685" w:type="dxa"/>
          </w:tcPr>
          <w:p w:rsidR="009D0BFA" w:rsidRPr="00846022" w:rsidRDefault="009D0BFA" w:rsidP="00F42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22">
              <w:rPr>
                <w:rFonts w:ascii="Times New Roman" w:hAnsi="Times New Roman" w:cs="Times New Roman"/>
                <w:sz w:val="24"/>
                <w:szCs w:val="24"/>
              </w:rPr>
              <w:t>Ленинградская  область вошла в состав участников по апробации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по направлению деятельности «Создание благоприятных условий для развития туристской индустрии в с</w:t>
            </w:r>
            <w:r w:rsidR="002879EF">
              <w:rPr>
                <w:rFonts w:ascii="Times New Roman" w:hAnsi="Times New Roman" w:cs="Times New Roman"/>
                <w:sz w:val="24"/>
                <w:szCs w:val="24"/>
              </w:rPr>
              <w:t>убъектах Российской Федерации».</w:t>
            </w:r>
          </w:p>
          <w:p w:rsidR="009D0BFA" w:rsidRPr="00846022" w:rsidRDefault="009D0BFA" w:rsidP="00F42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80C" w:rsidRPr="00846022" w:rsidRDefault="00AF480C" w:rsidP="00F42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22">
              <w:rPr>
                <w:rFonts w:ascii="Times New Roman" w:hAnsi="Times New Roman" w:cs="Times New Roman"/>
                <w:sz w:val="24"/>
                <w:szCs w:val="24"/>
              </w:rPr>
              <w:t>Оказание государственной услуги осуществляется посредством государственной информационной системы «Современное образование Ленинградской области» (ГИС СОЛО)</w:t>
            </w:r>
            <w:r w:rsidR="00087DB8" w:rsidRPr="008460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480C" w:rsidRPr="00846022" w:rsidRDefault="00AF480C" w:rsidP="00F42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BFA" w:rsidRPr="00846022" w:rsidRDefault="00AF480C" w:rsidP="00F42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22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постановлением № 667 </w:t>
            </w:r>
            <w:r w:rsidRPr="00846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объединены все этапы предоставления государственной услуги в социальной сфере в соответ</w:t>
            </w:r>
            <w:r w:rsidR="00F01D03">
              <w:rPr>
                <w:rFonts w:ascii="Times New Roman" w:hAnsi="Times New Roman" w:cs="Times New Roman"/>
                <w:sz w:val="24"/>
                <w:szCs w:val="24"/>
              </w:rPr>
              <w:t xml:space="preserve">ствии с социальным сертификатом </w:t>
            </w:r>
            <w:r w:rsidRPr="00846022">
              <w:rPr>
                <w:rFonts w:ascii="Times New Roman" w:hAnsi="Times New Roman" w:cs="Times New Roman"/>
                <w:sz w:val="24"/>
                <w:szCs w:val="24"/>
              </w:rPr>
              <w:t xml:space="preserve">в единой документ, регулирующий организацию оказания государственной </w:t>
            </w:r>
            <w:r w:rsidR="00087DB8" w:rsidRPr="00846022">
              <w:rPr>
                <w:rFonts w:ascii="Times New Roman" w:hAnsi="Times New Roman" w:cs="Times New Roman"/>
                <w:sz w:val="24"/>
                <w:szCs w:val="24"/>
              </w:rPr>
              <w:t>услуги, а именно:</w:t>
            </w:r>
          </w:p>
          <w:p w:rsidR="00087DB8" w:rsidRPr="00846022" w:rsidRDefault="00087DB8" w:rsidP="00F42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22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AF480C" w:rsidRPr="00846022">
              <w:rPr>
                <w:rFonts w:ascii="Times New Roman" w:hAnsi="Times New Roman" w:cs="Times New Roman"/>
                <w:sz w:val="24"/>
                <w:szCs w:val="24"/>
              </w:rPr>
              <w:t>корректирован порядок формирования реестра исполнителей государственной услуги по социальному сертификату, согласно которому участник отбора формирует заявку в ГИС СОЛО в личном кабинете участника отбора</w:t>
            </w:r>
            <w:r w:rsidRPr="0084602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87DB8" w:rsidRPr="00846022" w:rsidRDefault="00087DB8" w:rsidP="00F42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22">
              <w:rPr>
                <w:rFonts w:ascii="Times New Roman" w:hAnsi="Times New Roman" w:cs="Times New Roman"/>
                <w:sz w:val="24"/>
                <w:szCs w:val="24"/>
              </w:rPr>
              <w:t>- предусмотрено формирование соглашений с победителями отбора – исполнителями государственной услуги осуществляется в ГИС СОЛО;</w:t>
            </w:r>
          </w:p>
          <w:p w:rsidR="00087DB8" w:rsidRPr="00846022" w:rsidRDefault="00087DB8" w:rsidP="00F42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22">
              <w:rPr>
                <w:rFonts w:ascii="Times New Roman" w:hAnsi="Times New Roman" w:cs="Times New Roman"/>
                <w:sz w:val="24"/>
                <w:szCs w:val="24"/>
              </w:rPr>
              <w:t>- сокращен перечень документов, прилагаемых к  отчету о реализации соглашений.</w:t>
            </w:r>
          </w:p>
          <w:p w:rsidR="00087DB8" w:rsidRPr="00846022" w:rsidRDefault="00087DB8" w:rsidP="00F42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DB8" w:rsidRPr="00846022" w:rsidRDefault="00087DB8" w:rsidP="00F42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22">
              <w:rPr>
                <w:rFonts w:ascii="Times New Roman" w:hAnsi="Times New Roman" w:cs="Times New Roman"/>
                <w:sz w:val="24"/>
                <w:szCs w:val="24"/>
              </w:rPr>
              <w:t xml:space="preserve">Подача заявлений на получение сертификата родителем / законным представителем ребенка посредством ГИС СОЛО. </w:t>
            </w:r>
          </w:p>
        </w:tc>
        <w:tc>
          <w:tcPr>
            <w:tcW w:w="3763" w:type="dxa"/>
          </w:tcPr>
          <w:p w:rsidR="00846022" w:rsidRPr="00846022" w:rsidRDefault="00846022" w:rsidP="00F42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</w:t>
            </w:r>
            <w:r w:rsidRPr="00846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указанного</w:t>
            </w:r>
            <w:r w:rsidRPr="00846022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846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правового</w:t>
            </w:r>
            <w:r w:rsidRPr="00846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акта позволило осуществлять </w:t>
            </w:r>
            <w:r w:rsidRPr="00846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E608D" w:rsidRPr="00846022">
              <w:rPr>
                <w:rFonts w:ascii="Times New Roman" w:hAnsi="Times New Roman" w:cs="Times New Roman"/>
                <w:sz w:val="24"/>
                <w:szCs w:val="24"/>
              </w:rPr>
              <w:t>осредством ГИС СОЛО взаимодействие:</w:t>
            </w:r>
          </w:p>
          <w:p w:rsidR="006E608D" w:rsidRPr="00846022" w:rsidRDefault="006E608D" w:rsidP="00F42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22">
              <w:rPr>
                <w:rFonts w:ascii="Times New Roman" w:hAnsi="Times New Roman" w:cs="Times New Roman"/>
                <w:sz w:val="24"/>
                <w:szCs w:val="24"/>
              </w:rPr>
              <w:t>- с туроператорами – проведение отбора исполнителей государственной услуги, заключение соглашений, формирование реестра исполнителей государственной услуги, размещение информации о туристических маршрутах, формирование групп;</w:t>
            </w:r>
          </w:p>
          <w:p w:rsidR="006E608D" w:rsidRPr="00811CA9" w:rsidRDefault="006E608D" w:rsidP="00F4297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608D" w:rsidRPr="00846022" w:rsidRDefault="006E608D" w:rsidP="00F42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22">
              <w:rPr>
                <w:rFonts w:ascii="Times New Roman" w:hAnsi="Times New Roman" w:cs="Times New Roman"/>
                <w:sz w:val="24"/>
                <w:szCs w:val="24"/>
              </w:rPr>
              <w:t>- с родителями (законными представителями) – информирование о возможности получения сертиф</w:t>
            </w:r>
            <w:r w:rsidR="00AA2E17">
              <w:rPr>
                <w:rFonts w:ascii="Times New Roman" w:hAnsi="Times New Roman" w:cs="Times New Roman"/>
                <w:sz w:val="24"/>
                <w:szCs w:val="24"/>
              </w:rPr>
              <w:t>иката, получение сертификата,</w:t>
            </w:r>
            <w:r w:rsidRPr="00846022">
              <w:rPr>
                <w:rFonts w:ascii="Times New Roman" w:hAnsi="Times New Roman" w:cs="Times New Roman"/>
                <w:sz w:val="24"/>
                <w:szCs w:val="24"/>
              </w:rPr>
              <w:t xml:space="preserve"> выбор туристического</w:t>
            </w:r>
            <w:bookmarkStart w:id="0" w:name="_GoBack"/>
            <w:bookmarkEnd w:id="0"/>
            <w:r w:rsidRPr="00846022">
              <w:rPr>
                <w:rFonts w:ascii="Times New Roman" w:hAnsi="Times New Roman" w:cs="Times New Roman"/>
                <w:sz w:val="24"/>
                <w:szCs w:val="24"/>
              </w:rPr>
              <w:t xml:space="preserve"> маршрута, заключение договора на предоставление туристических услуг, получение отзывов о предоставленной услуги.</w:t>
            </w:r>
          </w:p>
          <w:p w:rsidR="006E608D" w:rsidRPr="00846022" w:rsidRDefault="006E608D" w:rsidP="00F42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22">
              <w:rPr>
                <w:rFonts w:ascii="Times New Roman" w:hAnsi="Times New Roman" w:cs="Times New Roman"/>
                <w:sz w:val="24"/>
                <w:szCs w:val="24"/>
              </w:rPr>
              <w:t>Кроме того:</w:t>
            </w:r>
          </w:p>
          <w:p w:rsidR="006E608D" w:rsidRPr="00846022" w:rsidRDefault="006E608D" w:rsidP="00F42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системе создан личный кабинет сопровождающего, что позволяет более оперативно взаимодействовать с получателями услуги по подготовке и организации поездки;</w:t>
            </w:r>
          </w:p>
          <w:p w:rsidR="006E608D" w:rsidRPr="00846022" w:rsidRDefault="006E608D" w:rsidP="00F42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22">
              <w:rPr>
                <w:rFonts w:ascii="Times New Roman" w:hAnsi="Times New Roman" w:cs="Times New Roman"/>
                <w:sz w:val="24"/>
                <w:szCs w:val="24"/>
              </w:rPr>
              <w:t>система позволяет отслеживать всю необходимую статистику по реализации проекта от выдачи сертификатов до завершения поездки.</w:t>
            </w:r>
          </w:p>
          <w:p w:rsidR="006E608D" w:rsidRPr="00811CA9" w:rsidRDefault="006E608D" w:rsidP="00F4297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4836" w:rsidRPr="00846022" w:rsidRDefault="00A44836" w:rsidP="00F42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22">
              <w:rPr>
                <w:rFonts w:ascii="Times New Roman" w:hAnsi="Times New Roman" w:cs="Times New Roman"/>
                <w:sz w:val="24"/>
                <w:szCs w:val="24"/>
              </w:rPr>
              <w:t>Благодаря внесенным изменениям</w:t>
            </w:r>
            <w:r w:rsidR="00846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46022">
              <w:rPr>
                <w:rFonts w:ascii="Times New Roman" w:hAnsi="Times New Roman" w:cs="Times New Roman"/>
                <w:sz w:val="24"/>
                <w:szCs w:val="24"/>
              </w:rPr>
              <w:t>упростилась  процедура</w:t>
            </w:r>
            <w:proofErr w:type="gramEnd"/>
            <w:r w:rsidR="00846022">
              <w:rPr>
                <w:rFonts w:ascii="Times New Roman" w:hAnsi="Times New Roman" w:cs="Times New Roman"/>
                <w:sz w:val="24"/>
                <w:szCs w:val="24"/>
              </w:rPr>
              <w:t xml:space="preserve"> подачи заявки на отбор исполнителей государственной услуги, в результате чего в 2024 года удалось </w:t>
            </w:r>
            <w:r w:rsidRPr="00846022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r w:rsidR="00846022">
              <w:rPr>
                <w:rFonts w:ascii="Times New Roman" w:hAnsi="Times New Roman" w:cs="Times New Roman"/>
                <w:sz w:val="24"/>
                <w:szCs w:val="24"/>
              </w:rPr>
              <w:t>основную часть туристских поездок в весенний период (апрель-май), и только небольшую часть в осенний (сентябрь-октябрь).</w:t>
            </w:r>
          </w:p>
          <w:p w:rsidR="006E608D" w:rsidRPr="00846022" w:rsidRDefault="006E608D" w:rsidP="00F42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CA9" w:rsidRPr="00846022" w:rsidRDefault="006E608D" w:rsidP="00F42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022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программы туристских поездок стали более насыщенными и интересными. Разработаны экскурсии с патриотическим уклоном, добавилось множество развивающих игр, мастер-классов, интеллектуальных викторин и </w:t>
            </w:r>
            <w:proofErr w:type="spellStart"/>
            <w:r w:rsidRPr="00846022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84602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  <w:r w:rsidR="00AE7D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58FF" w:rsidRPr="00846022" w:rsidTr="006F2A2B">
        <w:tc>
          <w:tcPr>
            <w:tcW w:w="458" w:type="dxa"/>
          </w:tcPr>
          <w:p w:rsidR="008A58FF" w:rsidRPr="00846022" w:rsidRDefault="008A58FF" w:rsidP="00F42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19" w:type="dxa"/>
          </w:tcPr>
          <w:p w:rsidR="008A58FF" w:rsidRPr="00846022" w:rsidRDefault="008A58FF" w:rsidP="00F42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Ленинградский областной комитет по управлению государственным имуществом</w:t>
            </w:r>
          </w:p>
        </w:tc>
        <w:tc>
          <w:tcPr>
            <w:tcW w:w="3261" w:type="dxa"/>
          </w:tcPr>
          <w:p w:rsidR="008A58FF" w:rsidRPr="008A58FF" w:rsidRDefault="008A58FF" w:rsidP="00F42975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58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"Личного кабинета арендатора" для физических лиц, синхронизированного с мобильным приложением "</w:t>
            </w:r>
            <w:proofErr w:type="spellStart"/>
            <w:r w:rsidRPr="008A58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Госключ</w:t>
            </w:r>
            <w:proofErr w:type="spellEnd"/>
            <w:r w:rsidRPr="008A58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8A58FF" w:rsidRPr="008A58FF" w:rsidRDefault="00AA2E17" w:rsidP="00F42975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 w:rsidR="008A58FF" w:rsidRPr="008A58FF">
                <w:rPr>
                  <w:rStyle w:val="a8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https://arenda.lenobl.ru</w:t>
              </w:r>
            </w:hyperlink>
          </w:p>
        </w:tc>
        <w:tc>
          <w:tcPr>
            <w:tcW w:w="3685" w:type="dxa"/>
          </w:tcPr>
          <w:p w:rsidR="008A58FF" w:rsidRPr="008A58FF" w:rsidRDefault="008A58FF" w:rsidP="00F42975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58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рам</w:t>
            </w:r>
            <w:r w:rsidR="00F42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ках развития автоматизированной </w:t>
            </w:r>
            <w:r w:rsidRPr="008A58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информационной системы управления имуществом Ленинградской области создан инструмент поддержки физических лиц – арендаторов государственного и муниципального имущества в Ленинградской области, хранить информацию об уже заключенных договорах, о начислениях, платежах, и о задолженностях. Для его использования достаточно быть зарегистрированным на </w:t>
            </w:r>
            <w:proofErr w:type="spellStart"/>
            <w:r w:rsidRPr="008A58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Госуслугах</w:t>
            </w:r>
            <w:proofErr w:type="spellEnd"/>
            <w:r w:rsidRPr="008A58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A58FF" w:rsidRDefault="008A58FF" w:rsidP="00F42975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58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Первыми в стране в Ленинградской области синхронизированы личный кабинет арендатора с мобильным приложением "</w:t>
            </w:r>
            <w:proofErr w:type="spellStart"/>
            <w:r w:rsidRPr="008A58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Госключ</w:t>
            </w:r>
            <w:proofErr w:type="spellEnd"/>
            <w:r w:rsidRPr="008A58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", позволяющим подписывать договоры и дополнительные соглашения к ним в электронном виде с использованием усиленной квалифицированной электронной подписи. </w:t>
            </w:r>
          </w:p>
          <w:p w:rsidR="00F01D03" w:rsidRDefault="00F01D03" w:rsidP="00F42975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01D03" w:rsidRPr="008A58FF" w:rsidRDefault="00F01D03" w:rsidP="00F42975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</w:tcPr>
          <w:p w:rsidR="008A58FF" w:rsidRDefault="008A58FF" w:rsidP="00F42975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П</w:t>
            </w:r>
            <w:r w:rsidRPr="008A58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овышение эффективности взаимодействия с исполнительным органом власти;</w:t>
            </w:r>
          </w:p>
          <w:p w:rsidR="008A58FF" w:rsidRPr="00F42975" w:rsidRDefault="00F42975" w:rsidP="00F42975">
            <w:pPr>
              <w:pStyle w:val="a9"/>
              <w:numPr>
                <w:ilvl w:val="0"/>
                <w:numId w:val="1"/>
              </w:numPr>
              <w:spacing w:line="264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A58FF" w:rsidRPr="00F42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ткрытость и доступность в получении арендатором всей информации о сделке, о задолженности в режиме он-</w:t>
            </w:r>
            <w:proofErr w:type="spellStart"/>
            <w:r w:rsidR="008A58FF" w:rsidRPr="00F42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лайн</w:t>
            </w:r>
            <w:proofErr w:type="spellEnd"/>
            <w:r w:rsidR="008A58FF" w:rsidRPr="00F42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A58FF" w:rsidRPr="00F42975" w:rsidRDefault="00F42975" w:rsidP="00F42975">
            <w:pPr>
              <w:pStyle w:val="a9"/>
              <w:numPr>
                <w:ilvl w:val="0"/>
                <w:numId w:val="1"/>
              </w:numPr>
              <w:spacing w:line="264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A58FF" w:rsidRPr="00F42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озможность удаленного и оперативного взаимодействия контрагентов.</w:t>
            </w:r>
          </w:p>
        </w:tc>
      </w:tr>
      <w:tr w:rsidR="00F42975" w:rsidRPr="00846022" w:rsidTr="006F2A2B">
        <w:tc>
          <w:tcPr>
            <w:tcW w:w="458" w:type="dxa"/>
          </w:tcPr>
          <w:p w:rsidR="00F42975" w:rsidRDefault="00F42975" w:rsidP="00F42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19" w:type="dxa"/>
          </w:tcPr>
          <w:p w:rsidR="00F42975" w:rsidRDefault="00F42975" w:rsidP="00F42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975">
              <w:rPr>
                <w:rFonts w:ascii="Times New Roman" w:hAnsi="Times New Roman" w:cs="Times New Roman"/>
                <w:sz w:val="24"/>
                <w:szCs w:val="24"/>
              </w:rPr>
              <w:t>Ленинградский областной комитет по управлению государственным имуществом</w:t>
            </w:r>
          </w:p>
        </w:tc>
        <w:tc>
          <w:tcPr>
            <w:tcW w:w="3261" w:type="dxa"/>
          </w:tcPr>
          <w:p w:rsidR="00F42975" w:rsidRPr="00F42975" w:rsidRDefault="00F42975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2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Ленинградской области от 24.07.2024 № 502 "Об утверждении Порядка отбора участников мероприятия "Ленинградский гектар"</w:t>
            </w:r>
          </w:p>
        </w:tc>
        <w:tc>
          <w:tcPr>
            <w:tcW w:w="3685" w:type="dxa"/>
          </w:tcPr>
          <w:p w:rsidR="00F42975" w:rsidRPr="00F42975" w:rsidRDefault="00F42975" w:rsidP="00F42975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2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 организовано в целях социально-экономического развития отдаленных районов Ленинградской области и имущественной поддержки в виде предоставления в безвозмездное пользование земельных участков из состава земель сельскохозяйственного назначения.</w:t>
            </w:r>
          </w:p>
          <w:p w:rsidR="00F42975" w:rsidRPr="00F42975" w:rsidRDefault="00F42975" w:rsidP="00F42975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2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Комитетом сформирован и ведется перечень земельных участков, за которые заинтересованные граждане, юридические лица, индивидуальные предприниматели и К(Ф)Х могут побороться в конкурсе и выиграть, начав развивать свое дело, связанное с сельскохозяйственным производством.</w:t>
            </w:r>
          </w:p>
        </w:tc>
        <w:tc>
          <w:tcPr>
            <w:tcW w:w="3763" w:type="dxa"/>
          </w:tcPr>
          <w:p w:rsidR="00F42975" w:rsidRPr="00F42975" w:rsidRDefault="00F42975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С</w:t>
            </w:r>
            <w:r w:rsidRPr="00F42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оздание конкурентной среды для субъектов предпринимательской деятельности;</w:t>
            </w:r>
          </w:p>
          <w:p w:rsidR="00F42975" w:rsidRPr="00F42975" w:rsidRDefault="00F42975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С</w:t>
            </w:r>
            <w:r w:rsidRPr="00F42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оздание условий для развития сельского хозяйства и повышения уровня заинтересованности сельхозпроизводителей в освоении отдаленных территорий;</w:t>
            </w:r>
          </w:p>
          <w:p w:rsidR="00F42975" w:rsidRPr="00F42975" w:rsidRDefault="00F42975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Р</w:t>
            </w:r>
            <w:r w:rsidRPr="00F42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 социально-экономических показателей участвующих в мероприятии районов Ленинградской области.</w:t>
            </w:r>
          </w:p>
        </w:tc>
      </w:tr>
      <w:tr w:rsidR="00F42975" w:rsidRPr="00846022" w:rsidTr="006F2A2B">
        <w:tc>
          <w:tcPr>
            <w:tcW w:w="458" w:type="dxa"/>
          </w:tcPr>
          <w:p w:rsidR="00F42975" w:rsidRDefault="00F42975" w:rsidP="00F42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9" w:type="dxa"/>
          </w:tcPr>
          <w:p w:rsidR="00F42975" w:rsidRPr="00F42975" w:rsidRDefault="00F42975" w:rsidP="00F42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975">
              <w:rPr>
                <w:rFonts w:ascii="Times New Roman" w:hAnsi="Times New Roman" w:cs="Times New Roman"/>
                <w:sz w:val="24"/>
                <w:szCs w:val="24"/>
              </w:rPr>
              <w:t>Ленинградский областной комитет по управлению государственным имуществом</w:t>
            </w:r>
          </w:p>
        </w:tc>
        <w:tc>
          <w:tcPr>
            <w:tcW w:w="3261" w:type="dxa"/>
          </w:tcPr>
          <w:p w:rsidR="00F42975" w:rsidRPr="00F42975" w:rsidRDefault="00F42975" w:rsidP="00F42975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2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Внедрение «Публичного реестра», 2024 год</w:t>
            </w:r>
          </w:p>
          <w:p w:rsidR="00F42975" w:rsidRPr="00F42975" w:rsidRDefault="00AA2E17" w:rsidP="00F42975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F42975" w:rsidRPr="00F42975">
                <w:rPr>
                  <w:rStyle w:val="a8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https://reestr.lenobl.ru/</w:t>
              </w:r>
            </w:hyperlink>
          </w:p>
          <w:p w:rsidR="00F42975" w:rsidRPr="00F42975" w:rsidRDefault="00F42975" w:rsidP="00F42975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42975" w:rsidRPr="00F42975" w:rsidRDefault="00F42975" w:rsidP="00F42975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F42975" w:rsidRPr="00F42975" w:rsidRDefault="00F42975" w:rsidP="00F42975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2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целях развития и совершенствования инструментов управления имуществом в 2019 году была внедрена «Автоматизированная информационная система управления имуществом Ленинградской области» (АИС), </w:t>
            </w:r>
            <w:r w:rsidRPr="00F42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разработанная по заказу </w:t>
            </w:r>
            <w:proofErr w:type="spellStart"/>
            <w:r w:rsidRPr="00F42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Леноблкомимущества</w:t>
            </w:r>
            <w:proofErr w:type="spellEnd"/>
            <w:r w:rsidRPr="00F42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что обеспечило возможность </w:t>
            </w:r>
            <w:proofErr w:type="spellStart"/>
            <w:r w:rsidRPr="00F42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унифицирования</w:t>
            </w:r>
            <w:proofErr w:type="spellEnd"/>
            <w:r w:rsidRPr="00F42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процесса учета имущества как на </w:t>
            </w:r>
            <w:proofErr w:type="gramStart"/>
            <w:r w:rsidRPr="00F42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государственном</w:t>
            </w:r>
            <w:proofErr w:type="gramEnd"/>
            <w:r w:rsidRPr="00F42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так и на муниципальном уровне, получения актуальной информации об объектах публичной собственности, расположенных на территории Ленинградской области.</w:t>
            </w:r>
          </w:p>
          <w:p w:rsidR="00F42975" w:rsidRPr="00F42975" w:rsidRDefault="00F42975" w:rsidP="00F42975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2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сегодняшний день к работе в АИС подключены все муниципальные районы, городской и муниципальный округ, а также городские и сельские поселения Ленинградской области. </w:t>
            </w:r>
          </w:p>
          <w:p w:rsidR="00F42975" w:rsidRPr="00F42975" w:rsidRDefault="00F42975" w:rsidP="00DC355B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2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рамках мероприятий по совершенствованию системы учета государственного и муниципального имущества в 2024 году введена в эксплуатацию региональная витрина данных «Публичный реестр», основанная на АИС. Ссылки на «Публичный реестр» размещены на сайте </w:t>
            </w:r>
            <w:proofErr w:type="spellStart"/>
            <w:r w:rsidRPr="00F42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Леноблкомимущества</w:t>
            </w:r>
            <w:proofErr w:type="spellEnd"/>
            <w:r w:rsidRPr="00F42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на </w:t>
            </w:r>
            <w:r w:rsidRPr="00F42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сайтах администраций муниципальных образований Ленинградской области. Информация в «Публичном реестре» обновляется ежедневно в автоматическом режиме.</w:t>
            </w:r>
          </w:p>
        </w:tc>
        <w:tc>
          <w:tcPr>
            <w:tcW w:w="3763" w:type="dxa"/>
          </w:tcPr>
          <w:p w:rsidR="00F42975" w:rsidRPr="00F42975" w:rsidRDefault="00F42975" w:rsidP="00F42975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2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«Публичный реестр» позволяет гражданам и юридическим лицам в режиме реального времени просматривать информацию об объектах учета из реестров государственной и муниципальной собственности, что обеспечивает  равный доступ </w:t>
            </w:r>
            <w:r w:rsidRPr="00F42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 информации о публичной собственности всем заинтересованным лицам.</w:t>
            </w:r>
          </w:p>
          <w:p w:rsidR="00F42975" w:rsidRDefault="00F42975">
            <w:pPr>
              <w:spacing w:line="264" w:lineRule="auto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F42975" w:rsidRPr="00846022" w:rsidTr="006F2A2B">
        <w:tc>
          <w:tcPr>
            <w:tcW w:w="458" w:type="dxa"/>
          </w:tcPr>
          <w:p w:rsidR="00F42975" w:rsidRDefault="00F42975" w:rsidP="00F42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619" w:type="dxa"/>
          </w:tcPr>
          <w:p w:rsidR="00F42975" w:rsidRPr="00F42975" w:rsidRDefault="00443EB7" w:rsidP="00F42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43EB7">
              <w:rPr>
                <w:rFonts w:ascii="Times New Roman" w:hAnsi="Times New Roman" w:cs="Times New Roman"/>
                <w:sz w:val="24"/>
                <w:szCs w:val="24"/>
              </w:rPr>
              <w:t>омитет по развитию малого, среднего бизнеса и потребительского рынка Ленинградской области</w:t>
            </w:r>
          </w:p>
        </w:tc>
        <w:tc>
          <w:tcPr>
            <w:tcW w:w="3261" w:type="dxa"/>
          </w:tcPr>
          <w:p w:rsidR="00F42975" w:rsidRDefault="00443EB7" w:rsidP="00F42975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3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«Навигатор мер поддержки»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43EB7" w:rsidRDefault="00AA2E17" w:rsidP="00F42975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443EB7" w:rsidRPr="00CA747A">
                <w:rPr>
                  <w:rStyle w:val="a8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https://navigator.813.ru/</w:t>
              </w:r>
            </w:hyperlink>
          </w:p>
          <w:p w:rsidR="00443EB7" w:rsidRPr="00F42975" w:rsidRDefault="00443EB7" w:rsidP="00F42975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443EB7" w:rsidRPr="00443EB7" w:rsidRDefault="00443EB7" w:rsidP="00443EB7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443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то сервис, который позволяет субъекту МСП, </w:t>
            </w:r>
            <w:proofErr w:type="spellStart"/>
            <w:r w:rsidRPr="00443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самозанятому</w:t>
            </w:r>
            <w:proofErr w:type="spellEnd"/>
            <w:r w:rsidRPr="00443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или физическому лицу, заинтересованному в начале предпринимательской деятельности, выбрать доступные меры поддержки под конкретный запрос, ознакомиться с ними и подать заявку на получение онлайн.</w:t>
            </w:r>
          </w:p>
          <w:p w:rsidR="00443EB7" w:rsidRPr="00443EB7" w:rsidRDefault="00443EB7" w:rsidP="00443EB7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3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сервисе сформирована «витрина» адресных мер поддержки, ориентированных на формируемый конкретным пользователем запрос.</w:t>
            </w:r>
          </w:p>
          <w:p w:rsidR="00443EB7" w:rsidRPr="00443EB7" w:rsidRDefault="00443EB7" w:rsidP="00443EB7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3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сервисе доступны все актуальные меры поддержки субъектов МСП: получение субсидий, включение в реестр социальных предпринимателей, получение </w:t>
            </w:r>
            <w:proofErr w:type="spellStart"/>
            <w:r w:rsidRPr="00443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микрозаймов</w:t>
            </w:r>
            <w:proofErr w:type="spellEnd"/>
            <w:r w:rsidRPr="00443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т.д. В настоящее время в «Навигаторе» размещены 150 мер государственной поддержки для </w:t>
            </w:r>
            <w:r w:rsidRPr="00443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малого и среднего бизнеса, </w:t>
            </w:r>
            <w:proofErr w:type="spellStart"/>
            <w:r w:rsidRPr="00443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самозанятых</w:t>
            </w:r>
            <w:proofErr w:type="spellEnd"/>
            <w:r w:rsidRPr="00443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граждан и физических лиц, планирующих начать свое дело от восьми профильных комитетов администрации, а также от Агентства экономического развития и Центра развития промышленности Ленинградской области. </w:t>
            </w:r>
          </w:p>
          <w:p w:rsidR="00443EB7" w:rsidRPr="00443EB7" w:rsidRDefault="00443EB7" w:rsidP="00443EB7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3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 заинтересованности в мере пользователь может войти в нее, ознакомиться с расширенными условиями и подать заявку. </w:t>
            </w:r>
          </w:p>
          <w:p w:rsidR="00F42975" w:rsidRPr="00F42975" w:rsidRDefault="00443EB7" w:rsidP="00443EB7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3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поиск и оформление заявки на получение нужной меры поддержки требуется всего 3 клика. Срок формирования запроса на получение мер поддержки, доступных для МСП и </w:t>
            </w:r>
            <w:proofErr w:type="spellStart"/>
            <w:r w:rsidRPr="00443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мозанятых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сокращен до 2 минут.</w:t>
            </w:r>
          </w:p>
        </w:tc>
        <w:tc>
          <w:tcPr>
            <w:tcW w:w="3763" w:type="dxa"/>
          </w:tcPr>
          <w:p w:rsidR="00F42975" w:rsidRDefault="00443EB7" w:rsidP="00443EB7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Популяризация региональных мер поддержки.</w:t>
            </w:r>
          </w:p>
          <w:p w:rsidR="00443EB7" w:rsidRPr="00F42975" w:rsidRDefault="00443EB7" w:rsidP="00443EB7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оформление заявки позволяет экономить время бизнесу.</w:t>
            </w:r>
          </w:p>
        </w:tc>
      </w:tr>
      <w:tr w:rsidR="00443EB7" w:rsidRPr="00846022" w:rsidTr="006F2A2B">
        <w:tc>
          <w:tcPr>
            <w:tcW w:w="458" w:type="dxa"/>
          </w:tcPr>
          <w:p w:rsidR="00443EB7" w:rsidRDefault="00443EB7" w:rsidP="00F42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19" w:type="dxa"/>
          </w:tcPr>
          <w:p w:rsidR="00443EB7" w:rsidRDefault="003D4FB0" w:rsidP="00F42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FB0">
              <w:rPr>
                <w:rFonts w:ascii="Times New Roman" w:hAnsi="Times New Roman" w:cs="Times New Roman"/>
                <w:sz w:val="24"/>
                <w:szCs w:val="24"/>
              </w:rPr>
              <w:t>Комитет по развитию малого, среднего бизнеса и потребительского рынка Ленинградской области</w:t>
            </w:r>
          </w:p>
        </w:tc>
        <w:tc>
          <w:tcPr>
            <w:tcW w:w="3261" w:type="dxa"/>
          </w:tcPr>
          <w:p w:rsidR="00443EB7" w:rsidRPr="00443EB7" w:rsidRDefault="003D4FB0" w:rsidP="00F42975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4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«Витрина региональных брендов»</w:t>
            </w:r>
          </w:p>
        </w:tc>
        <w:tc>
          <w:tcPr>
            <w:tcW w:w="3685" w:type="dxa"/>
          </w:tcPr>
          <w:p w:rsidR="003D4FB0" w:rsidRPr="003D4FB0" w:rsidRDefault="003D4FB0" w:rsidP="003D4FB0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3D4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то специализированный модуль на сайте 813.ru, разработанный для продвижения местных производителей и их продукции. Проект направлен на поддержку малого и среднего бизнеса региона, популяризацию локальных брендов и </w:t>
            </w:r>
            <w:r w:rsidRPr="003D4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доступа пользователей к информации о компаниях Ленинградской области.</w:t>
            </w:r>
          </w:p>
          <w:p w:rsidR="00443EB7" w:rsidRDefault="003D4FB0" w:rsidP="003D4FB0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4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Данный модуль позволяет отображать подробную информацию об организации, а именно: товарный знак (логотип), контактные данные, сайт, время работы, место нахождения, ссылки на видео о компании, ссылки на </w:t>
            </w:r>
            <w:proofErr w:type="spellStart"/>
            <w:r w:rsidRPr="003D4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маркетплейсы</w:t>
            </w:r>
            <w:proofErr w:type="spellEnd"/>
            <w:r w:rsidRPr="003D4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(OZON, </w:t>
            </w:r>
            <w:proofErr w:type="spellStart"/>
            <w:r w:rsidRPr="003D4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Wildberries</w:t>
            </w:r>
            <w:proofErr w:type="spellEnd"/>
            <w:r w:rsidRPr="003D4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4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Сбермаркет</w:t>
            </w:r>
            <w:proofErr w:type="spellEnd"/>
            <w:r w:rsidRPr="003D4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), а также общую информацию о предприятии с возможностью дополнить рассказ о себе фотографиями.</w:t>
            </w:r>
          </w:p>
        </w:tc>
        <w:tc>
          <w:tcPr>
            <w:tcW w:w="3763" w:type="dxa"/>
          </w:tcPr>
          <w:p w:rsidR="003D4FB0" w:rsidRPr="003D4FB0" w:rsidRDefault="003D4FB0" w:rsidP="003D4FB0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Повышение узнаваемости: у</w:t>
            </w:r>
            <w:r w:rsidRPr="003D4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частие проекте помогает привлечь внимание к бизнесу со стороны потенциальных клиентов и партнеров.</w:t>
            </w:r>
          </w:p>
          <w:p w:rsidR="003D4FB0" w:rsidRPr="003D4FB0" w:rsidRDefault="003D4FB0" w:rsidP="003D4FB0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4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3D4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Расширение клиентской базы: «Витрина региональных брендов» привлекает не только </w:t>
            </w:r>
            <w:r w:rsidRPr="003D4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местных потребителей, но и тех, кто интересуется продукцией из определенного региона.</w:t>
            </w:r>
          </w:p>
          <w:p w:rsidR="00443EB7" w:rsidRDefault="003D4FB0" w:rsidP="003D4FB0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Увеличение доверия: р</w:t>
            </w:r>
            <w:r w:rsidRPr="003D4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азмещение на официальном сайте повышает доверие к компании, так как это подтверждает ее легальность и надежность.</w:t>
            </w:r>
          </w:p>
        </w:tc>
      </w:tr>
    </w:tbl>
    <w:p w:rsidR="00FE125B" w:rsidRDefault="00AA2E17" w:rsidP="00F42975">
      <w:pPr>
        <w:jc w:val="both"/>
      </w:pPr>
    </w:p>
    <w:sectPr w:rsidR="00FE125B" w:rsidSect="00811CA9">
      <w:head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3C3" w:rsidRDefault="004F13C3" w:rsidP="00361C4F">
      <w:pPr>
        <w:spacing w:after="0" w:line="240" w:lineRule="auto"/>
      </w:pPr>
      <w:r>
        <w:separator/>
      </w:r>
    </w:p>
  </w:endnote>
  <w:endnote w:type="continuationSeparator" w:id="0">
    <w:p w:rsidR="004F13C3" w:rsidRDefault="004F13C3" w:rsidP="00361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3C3" w:rsidRDefault="004F13C3" w:rsidP="00361C4F">
      <w:pPr>
        <w:spacing w:after="0" w:line="240" w:lineRule="auto"/>
      </w:pPr>
      <w:r>
        <w:separator/>
      </w:r>
    </w:p>
  </w:footnote>
  <w:footnote w:type="continuationSeparator" w:id="0">
    <w:p w:rsidR="004F13C3" w:rsidRDefault="004F13C3" w:rsidP="00361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C4F" w:rsidRPr="00811CA9" w:rsidRDefault="00361C4F">
    <w:pPr>
      <w:pStyle w:val="a4"/>
      <w:rPr>
        <w:rFonts w:ascii="Times New Roman" w:hAnsi="Times New Roman" w:cs="Times New Roman"/>
      </w:rPr>
    </w:pPr>
    <w:r w:rsidRPr="00811CA9">
      <w:rPr>
        <w:rFonts w:ascii="Times New Roman" w:hAnsi="Times New Roman" w:cs="Times New Roman"/>
      </w:rPr>
      <w:tab/>
    </w:r>
    <w:r w:rsidRPr="00811CA9">
      <w:rPr>
        <w:rFonts w:ascii="Times New Roman" w:hAnsi="Times New Roman" w:cs="Times New Roman"/>
      </w:rPr>
      <w:tab/>
    </w:r>
    <w:r w:rsidRPr="00811CA9">
      <w:rPr>
        <w:rFonts w:ascii="Times New Roman" w:hAnsi="Times New Roman" w:cs="Times New Roman"/>
      </w:rPr>
      <w:tab/>
    </w:r>
    <w:r w:rsidRPr="00811CA9">
      <w:rPr>
        <w:rFonts w:ascii="Times New Roman" w:hAnsi="Times New Roman" w:cs="Times New Roman"/>
      </w:rPr>
      <w:tab/>
    </w:r>
    <w:r w:rsidRPr="00811CA9">
      <w:rPr>
        <w:rFonts w:ascii="Times New Roman" w:hAnsi="Times New Roman" w:cs="Times New Roman"/>
      </w:rPr>
      <w:tab/>
    </w:r>
    <w:r w:rsidRPr="00811CA9">
      <w:rPr>
        <w:rFonts w:ascii="Times New Roman" w:hAnsi="Times New Roman" w:cs="Times New Roman"/>
      </w:rPr>
      <w:tab/>
    </w:r>
    <w:r w:rsidRPr="00811CA9">
      <w:rPr>
        <w:rFonts w:ascii="Times New Roman" w:hAnsi="Times New Roman" w:cs="Times New Roman"/>
      </w:rPr>
      <w:tab/>
      <w:t xml:space="preserve">   Приложение №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E0DBC"/>
    <w:multiLevelType w:val="hybridMultilevel"/>
    <w:tmpl w:val="F0EE7A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269"/>
    <w:rsid w:val="00042F29"/>
    <w:rsid w:val="00087DB8"/>
    <w:rsid w:val="001E5189"/>
    <w:rsid w:val="002879EF"/>
    <w:rsid w:val="00361C4F"/>
    <w:rsid w:val="003717D9"/>
    <w:rsid w:val="003D4FB0"/>
    <w:rsid w:val="00443EB7"/>
    <w:rsid w:val="00461930"/>
    <w:rsid w:val="004F13C3"/>
    <w:rsid w:val="00615269"/>
    <w:rsid w:val="006E608D"/>
    <w:rsid w:val="006F2A2B"/>
    <w:rsid w:val="00811CA9"/>
    <w:rsid w:val="00846022"/>
    <w:rsid w:val="008A58FF"/>
    <w:rsid w:val="00983667"/>
    <w:rsid w:val="009D0BFA"/>
    <w:rsid w:val="00A44836"/>
    <w:rsid w:val="00A824D2"/>
    <w:rsid w:val="00AA2E17"/>
    <w:rsid w:val="00AE7D05"/>
    <w:rsid w:val="00AF480C"/>
    <w:rsid w:val="00B57869"/>
    <w:rsid w:val="00DC355B"/>
    <w:rsid w:val="00F01D03"/>
    <w:rsid w:val="00F4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6018A-ADD4-48C9-83CE-011F13752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1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1C4F"/>
  </w:style>
  <w:style w:type="paragraph" w:styleId="a6">
    <w:name w:val="footer"/>
    <w:basedOn w:val="a"/>
    <w:link w:val="a7"/>
    <w:uiPriority w:val="99"/>
    <w:unhideWhenUsed/>
    <w:rsid w:val="00361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1C4F"/>
  </w:style>
  <w:style w:type="character" w:styleId="a8">
    <w:name w:val="Hyperlink"/>
    <w:uiPriority w:val="99"/>
    <w:unhideWhenUsed/>
    <w:rsid w:val="008A58FF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A5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estr.lenob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arenda.lenobl.ru&amp;post=-56044462_2734&amp;cc_key=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navigator.813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1501</Words>
  <Characters>8557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Сергеевна Трифонова</dc:creator>
  <cp:lastModifiedBy>ДАНИЛОВА Мария Феодосьевна</cp:lastModifiedBy>
  <cp:revision>9</cp:revision>
  <dcterms:created xsi:type="dcterms:W3CDTF">2025-02-18T08:45:00Z</dcterms:created>
  <dcterms:modified xsi:type="dcterms:W3CDTF">2025-03-10T15:17:00Z</dcterms:modified>
</cp:coreProperties>
</file>