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235A4" w14:textId="77777777" w:rsidR="00D555F6" w:rsidRPr="00142539" w:rsidRDefault="00D555F6" w:rsidP="00D555F6">
      <w:pPr>
        <w:widowControl w:val="0"/>
        <w:autoSpaceDE w:val="0"/>
        <w:autoSpaceDN w:val="0"/>
        <w:adjustRightInd w:val="0"/>
        <w:spacing w:after="0" w:line="240" w:lineRule="auto"/>
        <w:ind w:firstLine="720"/>
        <w:jc w:val="right"/>
        <w:rPr>
          <w:rFonts w:ascii="Times New Roman" w:eastAsia="Times New Roman" w:hAnsi="Times New Roman" w:cs="Arial"/>
          <w:bCs/>
          <w:iCs/>
          <w:sz w:val="28"/>
          <w:szCs w:val="28"/>
        </w:rPr>
      </w:pPr>
      <w:r w:rsidRPr="00142539">
        <w:rPr>
          <w:rFonts w:ascii="Times New Roman" w:eastAsia="Times New Roman" w:hAnsi="Times New Roman"/>
          <w:bCs/>
          <w:sz w:val="28"/>
          <w:szCs w:val="28"/>
        </w:rPr>
        <w:t xml:space="preserve">ПРОЕКТ ОДОБРЕН с изм. </w:t>
      </w:r>
      <w:r>
        <w:rPr>
          <w:rFonts w:ascii="Times New Roman" w:eastAsia="Times New Roman" w:hAnsi="Times New Roman" w:cs="Arial"/>
          <w:bCs/>
          <w:iCs/>
          <w:sz w:val="28"/>
          <w:szCs w:val="28"/>
        </w:rPr>
        <w:t>01.02.2019</w:t>
      </w:r>
    </w:p>
    <w:p w14:paraId="04488131" w14:textId="77777777" w:rsidR="00E36205" w:rsidRDefault="00E36205" w:rsidP="00796D84">
      <w:pPr>
        <w:pStyle w:val="ConsPlusTitle"/>
        <w:widowControl/>
        <w:ind w:firstLine="709"/>
        <w:jc w:val="center"/>
        <w:rPr>
          <w:b w:val="0"/>
          <w:sz w:val="28"/>
          <w:szCs w:val="28"/>
        </w:rPr>
      </w:pPr>
    </w:p>
    <w:p w14:paraId="55565741" w14:textId="6BF63D2A" w:rsidR="00796D84" w:rsidRPr="002B64B6" w:rsidRDefault="002B64B6" w:rsidP="00796D84">
      <w:pPr>
        <w:pStyle w:val="ConsPlusTitle"/>
        <w:widowControl/>
        <w:ind w:firstLine="709"/>
        <w:jc w:val="center"/>
        <w:rPr>
          <w:sz w:val="28"/>
          <w:szCs w:val="28"/>
        </w:rPr>
      </w:pPr>
      <w:r w:rsidRPr="002B64B6">
        <w:rPr>
          <w:sz w:val="28"/>
          <w:szCs w:val="28"/>
        </w:rPr>
        <w:t xml:space="preserve">МЕТОДИЧЕСКИЕ РЕКОМЕНДАЦИИ </w:t>
      </w:r>
      <w:r w:rsidR="00FE54E6" w:rsidRPr="002B64B6">
        <w:rPr>
          <w:sz w:val="28"/>
          <w:szCs w:val="28"/>
        </w:rPr>
        <w:br/>
        <w:t xml:space="preserve">по разработке административного регламента по предоставлению муниципальной услуги </w:t>
      </w:r>
      <w:r w:rsidR="00FB7D7D">
        <w:rPr>
          <w:sz w:val="28"/>
          <w:szCs w:val="28"/>
        </w:rPr>
        <w:t>«</w:t>
      </w:r>
      <w:r w:rsidR="00727654" w:rsidRPr="002B64B6">
        <w:rPr>
          <w:sz w:val="28"/>
          <w:szCs w:val="28"/>
        </w:rPr>
        <w:t xml:space="preserve">Установление соответствия разрешенного использования земельного участка классификатору видов разрешенного использования земельных участков на территории МО </w:t>
      </w:r>
      <w:r w:rsidR="00FB7D7D">
        <w:rPr>
          <w:sz w:val="28"/>
          <w:szCs w:val="28"/>
        </w:rPr>
        <w:t>«</w:t>
      </w:r>
      <w:r w:rsidR="00727654" w:rsidRPr="002B64B6">
        <w:rPr>
          <w:sz w:val="28"/>
          <w:szCs w:val="28"/>
        </w:rPr>
        <w:t>_______________</w:t>
      </w:r>
      <w:r w:rsidR="00FB7D7D">
        <w:rPr>
          <w:sz w:val="28"/>
          <w:szCs w:val="28"/>
        </w:rPr>
        <w:t>»</w:t>
      </w:r>
    </w:p>
    <w:p w14:paraId="5F9795B0" w14:textId="4BF176C1" w:rsidR="00796D84" w:rsidRPr="00796D84" w:rsidRDefault="00796D84" w:rsidP="00796D84">
      <w:pPr>
        <w:pStyle w:val="ConsPlusTitle"/>
        <w:widowControl/>
        <w:ind w:firstLine="709"/>
        <w:jc w:val="center"/>
        <w:rPr>
          <w:b w:val="0"/>
          <w:sz w:val="28"/>
          <w:szCs w:val="28"/>
        </w:rPr>
      </w:pPr>
      <w:r w:rsidRPr="002B64B6">
        <w:rPr>
          <w:b w:val="0"/>
          <w:sz w:val="28"/>
          <w:szCs w:val="28"/>
        </w:rPr>
        <w:t xml:space="preserve">Сокращенное наименование: </w:t>
      </w:r>
      <w:proofErr w:type="gramStart"/>
      <w:r w:rsidR="00FB7D7D">
        <w:rPr>
          <w:b w:val="0"/>
          <w:sz w:val="28"/>
          <w:szCs w:val="28"/>
        </w:rPr>
        <w:t>«</w:t>
      </w:r>
      <w:r w:rsidRPr="002B64B6">
        <w:rPr>
          <w:b w:val="0"/>
          <w:sz w:val="28"/>
          <w:szCs w:val="28"/>
        </w:rPr>
        <w:t>Установление соответствия разрешенного использования земельного участка классификатору видов разрешенного использования земельных участков</w:t>
      </w:r>
      <w:r w:rsidR="00FB7D7D">
        <w:rPr>
          <w:b w:val="0"/>
          <w:sz w:val="28"/>
          <w:szCs w:val="28"/>
        </w:rPr>
        <w:t>»</w:t>
      </w:r>
      <w:r w:rsidRPr="002B64B6">
        <w:rPr>
          <w:b w:val="0"/>
          <w:sz w:val="28"/>
          <w:szCs w:val="28"/>
        </w:rPr>
        <w:t>) (далее – муниципальная услуга, методические рекомендации, административный регламент)</w:t>
      </w:r>
      <w:proofErr w:type="gramEnd"/>
    </w:p>
    <w:p w14:paraId="631C4FCC" w14:textId="544EBF63" w:rsidR="00D81271" w:rsidRDefault="00D81271" w:rsidP="00122A51">
      <w:pPr>
        <w:pStyle w:val="ConsPlusTitle"/>
        <w:widowControl/>
        <w:jc w:val="center"/>
        <w:rPr>
          <w:b w:val="0"/>
          <w:sz w:val="28"/>
          <w:szCs w:val="28"/>
        </w:rPr>
      </w:pPr>
    </w:p>
    <w:p w14:paraId="502E3966" w14:textId="65450F87" w:rsidR="007076BA" w:rsidRPr="00796D84" w:rsidRDefault="007076BA" w:rsidP="00796D84">
      <w:pPr>
        <w:pStyle w:val="ab"/>
        <w:widowControl w:val="0"/>
        <w:numPr>
          <w:ilvl w:val="0"/>
          <w:numId w:val="4"/>
        </w:numPr>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96D84">
        <w:rPr>
          <w:rFonts w:ascii="Times New Roman" w:hAnsi="Times New Roman" w:cs="Times New Roman"/>
          <w:b/>
          <w:sz w:val="28"/>
          <w:szCs w:val="28"/>
        </w:rPr>
        <w:t>Общие положения</w:t>
      </w:r>
    </w:p>
    <w:p w14:paraId="2A1E3E34" w14:textId="77777777" w:rsidR="00796D84" w:rsidRPr="00796D84" w:rsidRDefault="00796D84" w:rsidP="00796D84">
      <w:pPr>
        <w:widowControl w:val="0"/>
        <w:autoSpaceDE w:val="0"/>
        <w:autoSpaceDN w:val="0"/>
        <w:adjustRightInd w:val="0"/>
        <w:spacing w:after="0" w:line="240" w:lineRule="auto"/>
        <w:outlineLvl w:val="1"/>
        <w:rPr>
          <w:rFonts w:ascii="Times New Roman" w:hAnsi="Times New Roman" w:cs="Times New Roman"/>
          <w:b/>
          <w:sz w:val="28"/>
          <w:szCs w:val="28"/>
        </w:rPr>
      </w:pPr>
    </w:p>
    <w:p w14:paraId="4CF17A42" w14:textId="77777777" w:rsidR="00796D84" w:rsidRPr="002B64B6" w:rsidRDefault="00796D84" w:rsidP="00796D84">
      <w:pPr>
        <w:pStyle w:val="ab"/>
        <w:numPr>
          <w:ilvl w:val="1"/>
          <w:numId w:val="4"/>
        </w:numPr>
        <w:spacing w:after="0" w:line="240" w:lineRule="auto"/>
        <w:ind w:left="0" w:firstLine="567"/>
        <w:contextualSpacing/>
        <w:jc w:val="both"/>
        <w:rPr>
          <w:rFonts w:ascii="Times New Roman" w:eastAsia="Times New Roman" w:hAnsi="Times New Roman" w:cs="Times New Roman"/>
          <w:bCs/>
          <w:sz w:val="28"/>
          <w:szCs w:val="28"/>
        </w:rPr>
      </w:pPr>
      <w:r w:rsidRPr="002B64B6">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6D336DDF" w14:textId="5AC022D3" w:rsidR="00796D84" w:rsidRDefault="00796D84" w:rsidP="00796D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B64B6">
        <w:rPr>
          <w:rFonts w:ascii="Times New Roman" w:hAnsi="Times New Roman" w:cs="Times New Roman"/>
          <w:sz w:val="28"/>
          <w:szCs w:val="28"/>
        </w:rPr>
        <w:t xml:space="preserve">1.2. </w:t>
      </w:r>
      <w:proofErr w:type="gramStart"/>
      <w:r w:rsidRPr="002B64B6">
        <w:rPr>
          <w:rFonts w:ascii="Times New Roman" w:eastAsia="Times New Roman" w:hAnsi="Times New Roman" w:cs="Times New Roman"/>
          <w:sz w:val="28"/>
          <w:szCs w:val="28"/>
        </w:rPr>
        <w:t>Заявителями, имеющими право на получение муниципальной услуги, являются</w:t>
      </w:r>
      <w:r w:rsidRPr="002B64B6">
        <w:rPr>
          <w:rFonts w:ascii="Times New Roman" w:hAnsi="Times New Roman" w:cs="Times New Roman"/>
          <w:sz w:val="28"/>
          <w:szCs w:val="28"/>
        </w:rPr>
        <w:t xml:space="preserve"> физические и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являющиеся правообладателями земельных участков, либо их уполномоченные представители, наделенные соответствующими полномочиями в порядке, установленном законодательством Российской Федерации, обратившимся с заявлением о предоставлении муниципальной услуги (далее - заявители).</w:t>
      </w:r>
      <w:proofErr w:type="gramEnd"/>
    </w:p>
    <w:p w14:paraId="0CB10DDD" w14:textId="486CFF1B" w:rsidR="00796D84" w:rsidRPr="002B64B6" w:rsidRDefault="00796D84" w:rsidP="00796D84">
      <w:pPr>
        <w:spacing w:after="0" w:line="240" w:lineRule="auto"/>
        <w:ind w:firstLine="540"/>
        <w:contextualSpacing/>
        <w:jc w:val="both"/>
        <w:rPr>
          <w:rFonts w:ascii="Times New Roman" w:hAnsi="Times New Roman" w:cs="Times New Roman"/>
          <w:sz w:val="28"/>
          <w:szCs w:val="28"/>
        </w:rPr>
      </w:pPr>
      <w:r w:rsidRPr="002B64B6">
        <w:rPr>
          <w:rFonts w:ascii="Times New Roman" w:hAnsi="Times New Roman" w:cs="Times New Roman"/>
          <w:sz w:val="28"/>
          <w:szCs w:val="28"/>
          <w:lang w:eastAsia="en-US"/>
        </w:rPr>
        <w:t xml:space="preserve">1.3. </w:t>
      </w:r>
      <w:r w:rsidRPr="002B64B6">
        <w:rPr>
          <w:rFonts w:ascii="Times New Roman" w:hAnsi="Times New Roman" w:cs="Times New Roman"/>
          <w:sz w:val="28"/>
          <w:szCs w:val="28"/>
        </w:rPr>
        <w:t>Информация о местах нахождения органов местного самоуправления,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F6D9087" w14:textId="77777777" w:rsidR="00796D84" w:rsidRPr="002B64B6" w:rsidRDefault="00796D84" w:rsidP="00796D84">
      <w:pPr>
        <w:pStyle w:val="ab"/>
        <w:spacing w:after="0" w:line="240" w:lineRule="auto"/>
        <w:ind w:left="0" w:firstLine="567"/>
        <w:jc w:val="both"/>
        <w:rPr>
          <w:rFonts w:ascii="Times New Roman" w:eastAsia="Times New Roman" w:hAnsi="Times New Roman" w:cs="Times New Roman"/>
          <w:sz w:val="28"/>
          <w:szCs w:val="28"/>
        </w:rPr>
      </w:pPr>
      <w:r w:rsidRPr="002B64B6">
        <w:rPr>
          <w:rFonts w:ascii="Times New Roman" w:eastAsiaTheme="minorHAnsi" w:hAnsi="Times New Roman" w:cs="Times New Roman"/>
          <w:sz w:val="28"/>
          <w:szCs w:val="28"/>
          <w:lang w:eastAsia="en-US"/>
        </w:rPr>
        <w:t xml:space="preserve">на стендах в местах предоставления </w:t>
      </w:r>
      <w:r w:rsidRPr="002B64B6">
        <w:rPr>
          <w:rFonts w:ascii="Times New Roman" w:hAnsi="Times New Roman" w:cs="Times New Roman"/>
          <w:sz w:val="28"/>
          <w:szCs w:val="28"/>
          <w:lang w:eastAsia="en-US"/>
        </w:rPr>
        <w:t>муниципальной</w:t>
      </w:r>
      <w:r w:rsidRPr="002B64B6">
        <w:rPr>
          <w:rFonts w:ascii="Times New Roman" w:eastAsiaTheme="minorHAnsi" w:hAnsi="Times New Roman" w:cs="Times New Roman"/>
          <w:sz w:val="28"/>
          <w:szCs w:val="28"/>
          <w:lang w:eastAsia="en-US"/>
        </w:rPr>
        <w:t xml:space="preserve"> услуги и услуг, которые являются необходимыми и </w:t>
      </w:r>
      <w:r w:rsidRPr="002B64B6">
        <w:rPr>
          <w:rFonts w:ascii="Times New Roman" w:eastAsia="Times New Roman" w:hAnsi="Times New Roman" w:cs="Times New Roman"/>
          <w:sz w:val="28"/>
          <w:szCs w:val="28"/>
        </w:rPr>
        <w:t>обязательными для предоставления муниципальной услуги;</w:t>
      </w:r>
    </w:p>
    <w:p w14:paraId="294E828E" w14:textId="77777777" w:rsidR="00796D84" w:rsidRPr="002B64B6" w:rsidRDefault="00796D84" w:rsidP="00796D84">
      <w:pPr>
        <w:spacing w:after="0" w:line="240" w:lineRule="auto"/>
        <w:ind w:firstLine="567"/>
        <w:jc w:val="both"/>
        <w:rPr>
          <w:rFonts w:ascii="Times New Roman" w:eastAsia="Times New Roman" w:hAnsi="Times New Roman" w:cs="Times New Roman"/>
          <w:sz w:val="28"/>
          <w:szCs w:val="28"/>
        </w:rPr>
      </w:pPr>
      <w:r w:rsidRPr="002B64B6">
        <w:rPr>
          <w:rFonts w:ascii="Times New Roman" w:eastAsia="Times New Roman" w:hAnsi="Times New Roman" w:cs="Times New Roman"/>
          <w:sz w:val="28"/>
          <w:szCs w:val="28"/>
        </w:rPr>
        <w:t>на сайте органа местного самоуправления</w:t>
      </w:r>
      <w:proofErr w:type="gramStart"/>
      <w:r w:rsidRPr="002B64B6">
        <w:rPr>
          <w:rFonts w:ascii="Times New Roman" w:eastAsia="Times New Roman" w:hAnsi="Times New Roman" w:cs="Times New Roman"/>
          <w:sz w:val="28"/>
          <w:szCs w:val="28"/>
        </w:rPr>
        <w:t>: ________________;</w:t>
      </w:r>
      <w:proofErr w:type="gramEnd"/>
    </w:p>
    <w:p w14:paraId="43F350A3" w14:textId="59C64173" w:rsidR="00796D84" w:rsidRPr="002B64B6" w:rsidRDefault="00796D84" w:rsidP="00796D84">
      <w:pPr>
        <w:spacing w:after="0" w:line="240" w:lineRule="auto"/>
        <w:ind w:firstLine="567"/>
        <w:jc w:val="both"/>
        <w:rPr>
          <w:rFonts w:ascii="Times New Roman" w:eastAsia="Times New Roman" w:hAnsi="Times New Roman" w:cs="Times New Roman"/>
          <w:sz w:val="28"/>
          <w:szCs w:val="28"/>
        </w:rPr>
      </w:pPr>
      <w:r w:rsidRPr="002B64B6">
        <w:rPr>
          <w:rFonts w:ascii="Times New Roman" w:eastAsia="Times New Roman" w:hAnsi="Times New Roman" w:cs="Times New Roman"/>
          <w:sz w:val="28"/>
          <w:szCs w:val="28"/>
        </w:rPr>
        <w:t xml:space="preserve">на сайте Государственного бюджетного учреждения Ленинградской области </w:t>
      </w:r>
      <w:r w:rsidR="00FB7D7D">
        <w:rPr>
          <w:rFonts w:ascii="Times New Roman" w:eastAsia="Times New Roman" w:hAnsi="Times New Roman" w:cs="Times New Roman"/>
          <w:sz w:val="28"/>
          <w:szCs w:val="28"/>
        </w:rPr>
        <w:t>«</w:t>
      </w:r>
      <w:r w:rsidRPr="002B64B6">
        <w:rPr>
          <w:rFonts w:ascii="Times New Roman" w:eastAsia="Times New Roman" w:hAnsi="Times New Roman" w:cs="Times New Roman"/>
          <w:sz w:val="28"/>
          <w:szCs w:val="28"/>
        </w:rPr>
        <w:t>Многофункциональный центр предоставления государственных и муниципальных услуг</w:t>
      </w:r>
      <w:r w:rsidR="00FB7D7D">
        <w:rPr>
          <w:rFonts w:ascii="Times New Roman" w:eastAsia="Times New Roman" w:hAnsi="Times New Roman" w:cs="Times New Roman"/>
          <w:sz w:val="28"/>
          <w:szCs w:val="28"/>
        </w:rPr>
        <w:t>»</w:t>
      </w:r>
      <w:r w:rsidRPr="002B64B6">
        <w:rPr>
          <w:rFonts w:ascii="Times New Roman" w:eastAsia="Times New Roman" w:hAnsi="Times New Roman" w:cs="Times New Roman"/>
          <w:sz w:val="28"/>
          <w:szCs w:val="28"/>
        </w:rPr>
        <w:t xml:space="preserve"> (далее - ГБУ ЛО </w:t>
      </w:r>
      <w:r w:rsidR="00FB7D7D">
        <w:rPr>
          <w:rFonts w:ascii="Times New Roman" w:eastAsia="Times New Roman" w:hAnsi="Times New Roman" w:cs="Times New Roman"/>
          <w:sz w:val="28"/>
          <w:szCs w:val="28"/>
        </w:rPr>
        <w:t>«</w:t>
      </w:r>
      <w:r w:rsidRPr="002B64B6">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2B64B6">
        <w:rPr>
          <w:rFonts w:ascii="Times New Roman" w:eastAsia="Times New Roman" w:hAnsi="Times New Roman" w:cs="Times New Roman"/>
          <w:sz w:val="28"/>
          <w:szCs w:val="28"/>
        </w:rPr>
        <w:t xml:space="preserve">): </w:t>
      </w:r>
      <w:hyperlink r:id="rId9" w:history="1">
        <w:r w:rsidRPr="002B64B6">
          <w:rPr>
            <w:rFonts w:ascii="Times New Roman" w:eastAsia="Times New Roman" w:hAnsi="Times New Roman" w:cs="Times New Roman"/>
            <w:sz w:val="28"/>
            <w:szCs w:val="28"/>
            <w:u w:val="single"/>
          </w:rPr>
          <w:t>http://mfc47.ru/</w:t>
        </w:r>
      </w:hyperlink>
      <w:r w:rsidRPr="002B64B6">
        <w:rPr>
          <w:rFonts w:ascii="Times New Roman" w:eastAsia="Times New Roman" w:hAnsi="Times New Roman" w:cs="Times New Roman"/>
          <w:sz w:val="28"/>
          <w:szCs w:val="28"/>
        </w:rPr>
        <w:t>;</w:t>
      </w:r>
    </w:p>
    <w:p w14:paraId="686948E4" w14:textId="77777777" w:rsidR="00796D84" w:rsidRPr="00796D84" w:rsidRDefault="00796D84" w:rsidP="00796D84">
      <w:pPr>
        <w:spacing w:after="0" w:line="240" w:lineRule="auto"/>
        <w:ind w:firstLine="567"/>
        <w:jc w:val="both"/>
        <w:rPr>
          <w:rFonts w:ascii="Times New Roman" w:eastAsia="Times New Roman" w:hAnsi="Times New Roman" w:cs="Times New Roman"/>
          <w:sz w:val="28"/>
          <w:szCs w:val="28"/>
          <w:u w:val="single"/>
        </w:rPr>
      </w:pPr>
      <w:r w:rsidRPr="002B64B6">
        <w:rPr>
          <w:rFonts w:ascii="Times New Roman" w:eastAsia="Times New Roman" w:hAnsi="Times New Roman" w:cs="Times New Roman"/>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10" w:history="1">
        <w:r w:rsidRPr="002B64B6">
          <w:rPr>
            <w:rFonts w:ascii="Times New Roman" w:eastAsia="Times New Roman" w:hAnsi="Times New Roman" w:cs="Times New Roman"/>
            <w:sz w:val="28"/>
            <w:szCs w:val="28"/>
            <w:u w:val="single"/>
          </w:rPr>
          <w:t>http://gu.lenobl.ru/</w:t>
        </w:r>
      </w:hyperlink>
      <w:r w:rsidRPr="002B64B6">
        <w:rPr>
          <w:rFonts w:ascii="Times New Roman" w:eastAsia="Times New Roman" w:hAnsi="Times New Roman" w:cs="Times New Roman"/>
          <w:sz w:val="28"/>
          <w:szCs w:val="28"/>
          <w:u w:val="single"/>
        </w:rPr>
        <w:t>.</w:t>
      </w:r>
    </w:p>
    <w:p w14:paraId="185CD44D"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3D0194F3" w14:textId="0A320D91" w:rsidR="007076BA" w:rsidRPr="00B32F60" w:rsidRDefault="007076BA" w:rsidP="00B32F60">
      <w:pPr>
        <w:pStyle w:val="ab"/>
        <w:widowControl w:val="0"/>
        <w:numPr>
          <w:ilvl w:val="0"/>
          <w:numId w:val="4"/>
        </w:numPr>
        <w:autoSpaceDE w:val="0"/>
        <w:autoSpaceDN w:val="0"/>
        <w:adjustRightInd w:val="0"/>
        <w:spacing w:after="0" w:line="240" w:lineRule="auto"/>
        <w:jc w:val="center"/>
        <w:outlineLvl w:val="1"/>
        <w:rPr>
          <w:rFonts w:ascii="Times New Roman" w:hAnsi="Times New Roman" w:cs="Times New Roman"/>
          <w:b/>
          <w:sz w:val="28"/>
          <w:szCs w:val="28"/>
        </w:rPr>
      </w:pPr>
      <w:bookmarkStart w:id="1" w:name="Par45"/>
      <w:bookmarkStart w:id="2" w:name="Par173"/>
      <w:bookmarkEnd w:id="1"/>
      <w:bookmarkEnd w:id="2"/>
      <w:r w:rsidRPr="00B32F60">
        <w:rPr>
          <w:rFonts w:ascii="Times New Roman" w:hAnsi="Times New Roman" w:cs="Times New Roman"/>
          <w:b/>
          <w:sz w:val="28"/>
          <w:szCs w:val="28"/>
        </w:rPr>
        <w:t xml:space="preserve">Стандарт предоставления </w:t>
      </w:r>
      <w:r w:rsidR="00D5154A" w:rsidRPr="00B32F60">
        <w:rPr>
          <w:rFonts w:ascii="Times New Roman" w:hAnsi="Times New Roman" w:cs="Times New Roman"/>
          <w:b/>
          <w:sz w:val="28"/>
          <w:szCs w:val="28"/>
        </w:rPr>
        <w:t>муниципальной</w:t>
      </w:r>
      <w:r w:rsidRPr="00B32F60">
        <w:rPr>
          <w:rFonts w:ascii="Times New Roman" w:hAnsi="Times New Roman" w:cs="Times New Roman"/>
          <w:b/>
          <w:sz w:val="28"/>
          <w:szCs w:val="28"/>
        </w:rPr>
        <w:t xml:space="preserve"> услуги</w:t>
      </w:r>
    </w:p>
    <w:p w14:paraId="18838FD8" w14:textId="77777777" w:rsidR="00B32F60" w:rsidRPr="00B32F60" w:rsidRDefault="00B32F60" w:rsidP="00E36205">
      <w:pPr>
        <w:pStyle w:val="ab"/>
        <w:widowControl w:val="0"/>
        <w:autoSpaceDE w:val="0"/>
        <w:autoSpaceDN w:val="0"/>
        <w:adjustRightInd w:val="0"/>
        <w:spacing w:after="0" w:line="240" w:lineRule="auto"/>
        <w:ind w:left="705"/>
        <w:outlineLvl w:val="1"/>
        <w:rPr>
          <w:rFonts w:ascii="Times New Roman" w:hAnsi="Times New Roman" w:cs="Times New Roman"/>
          <w:b/>
          <w:sz w:val="28"/>
          <w:szCs w:val="28"/>
        </w:rPr>
      </w:pPr>
    </w:p>
    <w:p w14:paraId="492891B7" w14:textId="2BE06F28"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796D84" w:rsidRPr="00B52841">
        <w:rPr>
          <w:rFonts w:ascii="Times New Roman" w:hAnsi="Times New Roman" w:cs="Times New Roman"/>
          <w:sz w:val="28"/>
          <w:szCs w:val="28"/>
        </w:rPr>
        <w:t xml:space="preserve">Полное наименование муниципальной услуги: </w:t>
      </w:r>
      <w:r w:rsidR="00C64071" w:rsidRPr="00B52841">
        <w:rPr>
          <w:rFonts w:ascii="Times New Roman" w:hAnsi="Times New Roman" w:cs="Times New Roman"/>
          <w:sz w:val="28"/>
          <w:szCs w:val="28"/>
        </w:rPr>
        <w:t>Установление</w:t>
      </w:r>
      <w:r w:rsidR="00C64071" w:rsidRPr="00C64071">
        <w:rPr>
          <w:rFonts w:ascii="Times New Roman" w:hAnsi="Times New Roman" w:cs="Times New Roman"/>
          <w:sz w:val="28"/>
          <w:szCs w:val="28"/>
        </w:rPr>
        <w:t xml:space="preserve"> соответствия разрешенного использования земельного участка классификатору видов разрешенного использования земельных участков </w:t>
      </w:r>
      <w:r w:rsidR="00DF7167">
        <w:rPr>
          <w:rFonts w:ascii="Times New Roman" w:hAnsi="Times New Roman" w:cs="Times New Roman"/>
          <w:sz w:val="28"/>
          <w:szCs w:val="28"/>
        </w:rPr>
        <w:t xml:space="preserve">на территории МО </w:t>
      </w:r>
      <w:r w:rsidR="00FB7D7D">
        <w:rPr>
          <w:rFonts w:ascii="Times New Roman" w:hAnsi="Times New Roman" w:cs="Times New Roman"/>
          <w:sz w:val="28"/>
          <w:szCs w:val="28"/>
        </w:rPr>
        <w:lastRenderedPageBreak/>
        <w:t>«</w:t>
      </w:r>
      <w:r w:rsidR="00DF7167">
        <w:rPr>
          <w:rFonts w:ascii="Times New Roman" w:hAnsi="Times New Roman" w:cs="Times New Roman"/>
          <w:sz w:val="28"/>
          <w:szCs w:val="28"/>
        </w:rPr>
        <w:t>____________</w:t>
      </w:r>
      <w:r w:rsidR="00FB7D7D">
        <w:rPr>
          <w:rFonts w:ascii="Times New Roman" w:hAnsi="Times New Roman" w:cs="Times New Roman"/>
          <w:sz w:val="28"/>
          <w:szCs w:val="28"/>
        </w:rPr>
        <w:t>»</w:t>
      </w:r>
      <w:r w:rsidR="00C64071">
        <w:rPr>
          <w:rFonts w:ascii="Times New Roman" w:hAnsi="Times New Roman" w:cs="Times New Roman"/>
          <w:sz w:val="28"/>
          <w:szCs w:val="28"/>
        </w:rPr>
        <w:t>.</w:t>
      </w:r>
    </w:p>
    <w:p w14:paraId="13EA1534" w14:textId="2A2E7395" w:rsidR="00796D84" w:rsidRPr="002B64B6" w:rsidRDefault="00796D8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B64B6">
        <w:rPr>
          <w:rFonts w:ascii="Times New Roman" w:hAnsi="Times New Roman" w:cs="Times New Roman"/>
          <w:sz w:val="28"/>
          <w:szCs w:val="28"/>
        </w:rPr>
        <w:t>Сокращенное наименование муниципальной услуги: Установление соответствия разрешенного использования земельного участка классификатору видов разрешенного использования земельных участков.</w:t>
      </w:r>
    </w:p>
    <w:p w14:paraId="521A2E7D" w14:textId="4667F83A" w:rsidR="006248E1" w:rsidRPr="002B64B6"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79"/>
      <w:bookmarkStart w:id="4" w:name="Par187"/>
      <w:bookmarkEnd w:id="3"/>
      <w:bookmarkEnd w:id="4"/>
      <w:r w:rsidRPr="002B64B6">
        <w:rPr>
          <w:rFonts w:ascii="Times New Roman" w:hAnsi="Times New Roman" w:cs="Times New Roman"/>
          <w:sz w:val="28"/>
          <w:szCs w:val="28"/>
        </w:rPr>
        <w:t>2.2. Муниципальн</w:t>
      </w:r>
      <w:r w:rsidR="002B64B6">
        <w:rPr>
          <w:rFonts w:ascii="Times New Roman" w:hAnsi="Times New Roman" w:cs="Times New Roman"/>
          <w:sz w:val="28"/>
          <w:szCs w:val="28"/>
        </w:rPr>
        <w:t>ую</w:t>
      </w:r>
      <w:r w:rsidRPr="002B64B6">
        <w:rPr>
          <w:rFonts w:ascii="Times New Roman" w:hAnsi="Times New Roman" w:cs="Times New Roman"/>
          <w:sz w:val="28"/>
          <w:szCs w:val="28"/>
        </w:rPr>
        <w:t xml:space="preserve"> услуг</w:t>
      </w:r>
      <w:r w:rsidR="002B64B6">
        <w:rPr>
          <w:rFonts w:ascii="Times New Roman" w:hAnsi="Times New Roman" w:cs="Times New Roman"/>
          <w:sz w:val="28"/>
          <w:szCs w:val="28"/>
        </w:rPr>
        <w:t>у</w:t>
      </w:r>
      <w:r w:rsidR="00B94890">
        <w:rPr>
          <w:rFonts w:ascii="Times New Roman" w:hAnsi="Times New Roman" w:cs="Times New Roman"/>
          <w:sz w:val="28"/>
          <w:szCs w:val="28"/>
        </w:rPr>
        <w:t xml:space="preserve"> предоставляет А</w:t>
      </w:r>
      <w:r w:rsidRPr="002B64B6">
        <w:rPr>
          <w:rFonts w:ascii="Times New Roman" w:hAnsi="Times New Roman" w:cs="Times New Roman"/>
          <w:sz w:val="28"/>
          <w:szCs w:val="28"/>
        </w:rPr>
        <w:t>дминистрация</w:t>
      </w:r>
      <w:r w:rsidR="002B64B6">
        <w:rPr>
          <w:rFonts w:ascii="Times New Roman" w:hAnsi="Times New Roman" w:cs="Times New Roman"/>
          <w:sz w:val="28"/>
          <w:szCs w:val="28"/>
        </w:rPr>
        <w:t xml:space="preserve"> </w:t>
      </w:r>
      <w:r w:rsidRPr="002B64B6">
        <w:rPr>
          <w:rFonts w:ascii="Times New Roman" w:hAnsi="Times New Roman" w:cs="Times New Roman"/>
          <w:sz w:val="28"/>
          <w:szCs w:val="28"/>
        </w:rPr>
        <w:t>муниципальн</w:t>
      </w:r>
      <w:r w:rsidR="002B64B6">
        <w:rPr>
          <w:rFonts w:ascii="Times New Roman" w:hAnsi="Times New Roman" w:cs="Times New Roman"/>
          <w:sz w:val="28"/>
          <w:szCs w:val="28"/>
        </w:rPr>
        <w:t>ого</w:t>
      </w:r>
      <w:r w:rsidRPr="002B64B6">
        <w:rPr>
          <w:rFonts w:ascii="Times New Roman" w:hAnsi="Times New Roman" w:cs="Times New Roman"/>
          <w:sz w:val="28"/>
          <w:szCs w:val="28"/>
        </w:rPr>
        <w:t xml:space="preserve"> район</w:t>
      </w:r>
      <w:r w:rsidR="002B64B6">
        <w:rPr>
          <w:rFonts w:ascii="Times New Roman" w:hAnsi="Times New Roman" w:cs="Times New Roman"/>
          <w:sz w:val="28"/>
          <w:szCs w:val="28"/>
        </w:rPr>
        <w:t>а/городского округа/</w:t>
      </w:r>
      <w:r w:rsidRPr="002B64B6">
        <w:rPr>
          <w:rFonts w:ascii="Times New Roman" w:hAnsi="Times New Roman" w:cs="Times New Roman"/>
          <w:sz w:val="28"/>
          <w:szCs w:val="28"/>
        </w:rPr>
        <w:t>сельск</w:t>
      </w:r>
      <w:r w:rsidR="002B64B6">
        <w:rPr>
          <w:rFonts w:ascii="Times New Roman" w:hAnsi="Times New Roman" w:cs="Times New Roman"/>
          <w:sz w:val="28"/>
          <w:szCs w:val="28"/>
        </w:rPr>
        <w:t>ого</w:t>
      </w:r>
      <w:r w:rsidRPr="002B64B6">
        <w:rPr>
          <w:rFonts w:ascii="Times New Roman" w:hAnsi="Times New Roman" w:cs="Times New Roman"/>
          <w:sz w:val="28"/>
          <w:szCs w:val="28"/>
        </w:rPr>
        <w:t xml:space="preserve"> поселени</w:t>
      </w:r>
      <w:r w:rsidR="002B64B6">
        <w:rPr>
          <w:rFonts w:ascii="Times New Roman" w:hAnsi="Times New Roman" w:cs="Times New Roman"/>
          <w:sz w:val="28"/>
          <w:szCs w:val="28"/>
        </w:rPr>
        <w:t>я/городского</w:t>
      </w:r>
      <w:r w:rsidRPr="002B64B6">
        <w:rPr>
          <w:rFonts w:ascii="Times New Roman" w:hAnsi="Times New Roman" w:cs="Times New Roman"/>
          <w:sz w:val="28"/>
          <w:szCs w:val="28"/>
        </w:rPr>
        <w:t xml:space="preserve"> поселени</w:t>
      </w:r>
      <w:r w:rsidR="002B64B6">
        <w:rPr>
          <w:rFonts w:ascii="Times New Roman" w:hAnsi="Times New Roman" w:cs="Times New Roman"/>
          <w:sz w:val="28"/>
          <w:szCs w:val="28"/>
        </w:rPr>
        <w:t>я</w:t>
      </w:r>
      <w:r w:rsidRPr="002B64B6">
        <w:rPr>
          <w:rFonts w:ascii="Times New Roman" w:hAnsi="Times New Roman" w:cs="Times New Roman"/>
          <w:sz w:val="28"/>
          <w:szCs w:val="28"/>
        </w:rPr>
        <w:t xml:space="preserve"> (далее – </w:t>
      </w:r>
      <w:r w:rsidR="00B94890">
        <w:rPr>
          <w:rFonts w:ascii="Times New Roman" w:hAnsi="Times New Roman" w:cs="Times New Roman"/>
          <w:sz w:val="28"/>
          <w:szCs w:val="28"/>
        </w:rPr>
        <w:t xml:space="preserve">Администрация, </w:t>
      </w:r>
      <w:r w:rsidRPr="002B64B6">
        <w:rPr>
          <w:rFonts w:ascii="Times New Roman" w:hAnsi="Times New Roman" w:cs="Times New Roman"/>
          <w:sz w:val="28"/>
          <w:szCs w:val="28"/>
        </w:rPr>
        <w:t>орган местного самоуправления, ОМСУ) и осуществляется через отраслевой (функциональный) орган.</w:t>
      </w:r>
    </w:p>
    <w:p w14:paraId="517651C4"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2.2.1.</w:t>
      </w:r>
      <w:r w:rsidRPr="002B64B6">
        <w:rPr>
          <w:rFonts w:ascii="Times New Roman" w:hAnsi="Times New Roman" w:cs="Times New Roman"/>
          <w:sz w:val="28"/>
          <w:szCs w:val="28"/>
        </w:rPr>
        <w:tab/>
        <w:t>Структурным подразделением, ответственным за предоставление муниципальной услуги, является__________________(наименование отдела (сектора) органа местного самоуправления).</w:t>
      </w:r>
    </w:p>
    <w:p w14:paraId="4DDA50D9" w14:textId="77777777" w:rsidR="002B64B6" w:rsidRPr="007948E2" w:rsidRDefault="002B64B6" w:rsidP="002B64B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948E2">
        <w:rPr>
          <w:rFonts w:ascii="Times New Roman" w:hAnsi="Times New Roman" w:cs="Times New Roman"/>
          <w:sz w:val="28"/>
          <w:szCs w:val="28"/>
        </w:rPr>
        <w:t xml:space="preserve">В предоставлении </w:t>
      </w:r>
      <w:r>
        <w:rPr>
          <w:rFonts w:ascii="Times New Roman" w:hAnsi="Times New Roman" w:cs="Times New Roman"/>
          <w:sz w:val="28"/>
          <w:szCs w:val="28"/>
        </w:rPr>
        <w:t xml:space="preserve">муниципальной </w:t>
      </w:r>
      <w:r w:rsidRPr="007948E2">
        <w:rPr>
          <w:rFonts w:ascii="Times New Roman" w:hAnsi="Times New Roman" w:cs="Times New Roman"/>
          <w:sz w:val="28"/>
          <w:szCs w:val="28"/>
        </w:rPr>
        <w:t>услуги участвуют:</w:t>
      </w:r>
    </w:p>
    <w:p w14:paraId="4B5C7DE2" w14:textId="06B9D6FC" w:rsidR="002B64B6" w:rsidRDefault="002B64B6" w:rsidP="002B64B6">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487CA6">
        <w:rPr>
          <w:rFonts w:ascii="Times New Roman" w:hAnsi="Times New Roman" w:cs="Times New Roman"/>
          <w:sz w:val="28"/>
          <w:szCs w:val="28"/>
        </w:rPr>
        <w:t xml:space="preserve">ГБУ ЛО </w:t>
      </w:r>
      <w:r w:rsidR="00FB7D7D">
        <w:rPr>
          <w:rFonts w:ascii="Times New Roman" w:hAnsi="Times New Roman" w:cs="Times New Roman"/>
          <w:sz w:val="28"/>
          <w:szCs w:val="28"/>
        </w:rPr>
        <w:t>«</w:t>
      </w:r>
      <w:r w:rsidRPr="00487CA6">
        <w:rPr>
          <w:rFonts w:ascii="Times New Roman" w:hAnsi="Times New Roman" w:cs="Times New Roman"/>
          <w:sz w:val="28"/>
          <w:szCs w:val="28"/>
        </w:rPr>
        <w:t>МФЦ</w:t>
      </w:r>
      <w:r w:rsidR="00FB7D7D">
        <w:rPr>
          <w:rFonts w:ascii="Times New Roman" w:hAnsi="Times New Roman" w:cs="Times New Roman"/>
          <w:sz w:val="28"/>
          <w:szCs w:val="28"/>
        </w:rPr>
        <w:t>»</w:t>
      </w:r>
      <w:r w:rsidRPr="00487CA6">
        <w:rPr>
          <w:rFonts w:ascii="Times New Roman" w:hAnsi="Times New Roman" w:cs="Times New Roman"/>
          <w:sz w:val="28"/>
          <w:szCs w:val="28"/>
        </w:rPr>
        <w:t>;</w:t>
      </w:r>
    </w:p>
    <w:p w14:paraId="7E7B8D27" w14:textId="42FA64B3" w:rsidR="00B32F60" w:rsidRPr="00B32F60" w:rsidRDefault="00B32F60" w:rsidP="00B32F60">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B32F60">
        <w:rPr>
          <w:rFonts w:ascii="Times New Roman" w:hAnsi="Times New Roman" w:cs="Times New Roman"/>
          <w:bCs/>
          <w:sz w:val="28"/>
          <w:szCs w:val="28"/>
          <w:highlight w:val="yellow"/>
        </w:rPr>
        <w:t xml:space="preserve">Управление </w:t>
      </w:r>
      <w:proofErr w:type="spellStart"/>
      <w:r w:rsidRPr="00B32F60">
        <w:rPr>
          <w:rFonts w:ascii="Times New Roman" w:hAnsi="Times New Roman" w:cs="Times New Roman"/>
          <w:bCs/>
          <w:sz w:val="28"/>
          <w:szCs w:val="28"/>
          <w:highlight w:val="yellow"/>
        </w:rPr>
        <w:t>Росреестра</w:t>
      </w:r>
      <w:proofErr w:type="spellEnd"/>
      <w:r w:rsidRPr="00B32F60">
        <w:rPr>
          <w:rFonts w:ascii="Times New Roman" w:hAnsi="Times New Roman" w:cs="Times New Roman"/>
          <w:bCs/>
          <w:sz w:val="28"/>
          <w:szCs w:val="28"/>
          <w:highlight w:val="yellow"/>
        </w:rPr>
        <w:t xml:space="preserve"> по Ленинградской области.</w:t>
      </w:r>
    </w:p>
    <w:p w14:paraId="27663C10" w14:textId="742165F4" w:rsidR="006248E1" w:rsidRPr="002B64B6" w:rsidRDefault="006248E1" w:rsidP="00B32F60">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2.2.2. Заявление на получение муниципальной услуги с комплектом документов принимается:</w:t>
      </w:r>
    </w:p>
    <w:p w14:paraId="181AF8B3"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1) при личной явке:</w:t>
      </w:r>
    </w:p>
    <w:p w14:paraId="5DC3AF10"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в ОМСУ;</w:t>
      </w:r>
    </w:p>
    <w:p w14:paraId="371FCFF4" w14:textId="6BE7D046"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 xml:space="preserve">в филиалах, отделах, удаленных рабочих местах ГБУ ЛО </w:t>
      </w:r>
      <w:r w:rsidR="00FB7D7D">
        <w:rPr>
          <w:rFonts w:ascii="Times New Roman" w:hAnsi="Times New Roman" w:cs="Times New Roman"/>
          <w:sz w:val="28"/>
          <w:szCs w:val="28"/>
        </w:rPr>
        <w:t>«</w:t>
      </w:r>
      <w:r w:rsidRPr="002B64B6">
        <w:rPr>
          <w:rFonts w:ascii="Times New Roman" w:hAnsi="Times New Roman" w:cs="Times New Roman"/>
          <w:sz w:val="28"/>
          <w:szCs w:val="28"/>
        </w:rPr>
        <w:t>МФЦ</w:t>
      </w:r>
      <w:r w:rsidR="00FB7D7D">
        <w:rPr>
          <w:rFonts w:ascii="Times New Roman" w:hAnsi="Times New Roman" w:cs="Times New Roman"/>
          <w:sz w:val="28"/>
          <w:szCs w:val="28"/>
        </w:rPr>
        <w:t>»</w:t>
      </w:r>
      <w:r w:rsidRPr="002B64B6">
        <w:rPr>
          <w:rFonts w:ascii="Times New Roman" w:hAnsi="Times New Roman" w:cs="Times New Roman"/>
          <w:sz w:val="28"/>
          <w:szCs w:val="28"/>
        </w:rPr>
        <w:t>;</w:t>
      </w:r>
    </w:p>
    <w:p w14:paraId="5A79A6FF"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2) без личной явки:</w:t>
      </w:r>
    </w:p>
    <w:p w14:paraId="080858EF"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почтовым отправлением в ОМСУ;</w:t>
      </w:r>
    </w:p>
    <w:p w14:paraId="43488990" w14:textId="77777777" w:rsidR="006248E1" w:rsidRPr="002B64B6" w:rsidRDefault="006248E1" w:rsidP="006248E1">
      <w:pPr>
        <w:spacing w:after="0" w:line="240" w:lineRule="auto"/>
        <w:ind w:firstLine="567"/>
        <w:jc w:val="both"/>
        <w:rPr>
          <w:rFonts w:ascii="Times New Roman" w:hAnsi="Times New Roman" w:cs="Times New Roman"/>
          <w:sz w:val="28"/>
          <w:szCs w:val="28"/>
        </w:rPr>
      </w:pPr>
      <w:r w:rsidRPr="002B64B6">
        <w:rPr>
          <w:rFonts w:ascii="Times New Roman" w:hAnsi="Times New Roman" w:cs="Times New Roman"/>
          <w:sz w:val="28"/>
          <w:szCs w:val="28"/>
        </w:rPr>
        <w:t>в электронной форме через личный кабинет заявителя на ПГУ ЛО/ЕПГУ.</w:t>
      </w:r>
      <w:bookmarkStart w:id="5" w:name="Par132"/>
      <w:bookmarkEnd w:id="5"/>
    </w:p>
    <w:p w14:paraId="07B77A67" w14:textId="77777777" w:rsidR="00C64071" w:rsidRPr="00C64071" w:rsidRDefault="00C64071" w:rsidP="00C6407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2.3. Результатом предоставления муниципальной услуги является:</w:t>
      </w:r>
    </w:p>
    <w:p w14:paraId="24DF63F6" w14:textId="7A46A2C8" w:rsidR="00C64071" w:rsidRPr="00AA312F" w:rsidRDefault="00C64071" w:rsidP="00AA312F">
      <w:pPr>
        <w:autoSpaceDE w:val="0"/>
        <w:autoSpaceDN w:val="0"/>
        <w:adjustRightInd w:val="0"/>
        <w:spacing w:after="0" w:line="240" w:lineRule="auto"/>
        <w:ind w:firstLine="540"/>
        <w:jc w:val="both"/>
        <w:rPr>
          <w:rFonts w:ascii="Times New Roman" w:hAnsi="Times New Roman" w:cs="Times New Roman"/>
          <w:sz w:val="28"/>
          <w:szCs w:val="28"/>
        </w:rPr>
      </w:pPr>
      <w:r w:rsidRPr="00C64071">
        <w:rPr>
          <w:rFonts w:ascii="Times New Roman" w:hAnsi="Times New Roman" w:cs="Times New Roman"/>
          <w:sz w:val="28"/>
          <w:szCs w:val="28"/>
        </w:rPr>
        <w:t xml:space="preserve">1) </w:t>
      </w:r>
      <w:r w:rsidRPr="00AA312F">
        <w:rPr>
          <w:rFonts w:ascii="Times New Roman" w:hAnsi="Times New Roman" w:cs="Times New Roman"/>
          <w:sz w:val="28"/>
          <w:szCs w:val="28"/>
          <w:highlight w:val="yellow"/>
        </w:rPr>
        <w:t xml:space="preserve">направление или выдача заявителю </w:t>
      </w:r>
      <w:r w:rsidR="00AA312F" w:rsidRPr="00AA312F">
        <w:rPr>
          <w:rFonts w:ascii="Times New Roman" w:hAnsi="Times New Roman" w:cs="Times New Roman"/>
          <w:sz w:val="28"/>
          <w:szCs w:val="28"/>
          <w:highlight w:val="yellow"/>
        </w:rPr>
        <w:t xml:space="preserve">решения </w:t>
      </w:r>
      <w:r w:rsidR="00AA312F" w:rsidRPr="00AA312F">
        <w:rPr>
          <w:rFonts w:ascii="Times New Roman" w:hAnsi="Times New Roman" w:cs="Times New Roman"/>
          <w:bCs/>
          <w:sz w:val="28"/>
          <w:szCs w:val="28"/>
          <w:highlight w:val="yellow"/>
        </w:rPr>
        <w:t>Администрации об установлении соответствия разрешенного использования земельного участка классификатору видов разрешенного использования земельных участков</w:t>
      </w:r>
      <w:r w:rsidRPr="00AA312F">
        <w:rPr>
          <w:rFonts w:ascii="Times New Roman" w:hAnsi="Times New Roman" w:cs="Times New Roman"/>
          <w:sz w:val="28"/>
          <w:szCs w:val="28"/>
          <w:highlight w:val="yellow"/>
        </w:rPr>
        <w:t>;</w:t>
      </w:r>
    </w:p>
    <w:p w14:paraId="290AA418" w14:textId="77777777" w:rsidR="00C64071" w:rsidRDefault="00C64071" w:rsidP="00B32F60">
      <w:pPr>
        <w:spacing w:after="0" w:line="240" w:lineRule="auto"/>
        <w:ind w:firstLine="567"/>
        <w:jc w:val="both"/>
        <w:rPr>
          <w:rFonts w:ascii="Times New Roman" w:hAnsi="Times New Roman" w:cs="Times New Roman"/>
          <w:sz w:val="28"/>
          <w:szCs w:val="28"/>
        </w:rPr>
      </w:pPr>
      <w:r w:rsidRPr="00C64071">
        <w:rPr>
          <w:rFonts w:ascii="Times New Roman" w:hAnsi="Times New Roman" w:cs="Times New Roman"/>
          <w:sz w:val="28"/>
          <w:szCs w:val="28"/>
        </w:rPr>
        <w:t>2) направление или выдача заявителю мотивированного отказа в предоставлении муниципальной услуги.</w:t>
      </w:r>
    </w:p>
    <w:p w14:paraId="2614F841" w14:textId="10848270"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 xml:space="preserve">2.3.1. Результат предоставления </w:t>
      </w:r>
      <w:r w:rsidR="00E36205">
        <w:rPr>
          <w:rFonts w:ascii="Times New Roman" w:hAnsi="Times New Roman" w:cs="Times New Roman"/>
          <w:sz w:val="28"/>
          <w:szCs w:val="28"/>
          <w:highlight w:val="yellow"/>
        </w:rPr>
        <w:t>муниципальной</w:t>
      </w:r>
      <w:r w:rsidRPr="00B32F60">
        <w:rPr>
          <w:rFonts w:ascii="Times New Roman" w:hAnsi="Times New Roman" w:cs="Times New Roman"/>
          <w:sz w:val="28"/>
          <w:szCs w:val="28"/>
          <w:highlight w:val="yellow"/>
        </w:rPr>
        <w:t xml:space="preserve"> услуги предоставляется (в соответствии со способом, указанным заявителем при подаче заявления и документов):</w:t>
      </w:r>
    </w:p>
    <w:p w14:paraId="0D849B3A" w14:textId="77777777"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1) при личной явке:</w:t>
      </w:r>
    </w:p>
    <w:p w14:paraId="3343A9BB" w14:textId="77777777"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в Администрации;</w:t>
      </w:r>
    </w:p>
    <w:p w14:paraId="45D34479" w14:textId="44BBE1AA"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 xml:space="preserve">в филиалах, отделах, удаленных рабочих местах ГБУ ЛО </w:t>
      </w:r>
      <w:r w:rsidR="00FB7D7D">
        <w:rPr>
          <w:rFonts w:ascii="Times New Roman" w:hAnsi="Times New Roman" w:cs="Times New Roman"/>
          <w:sz w:val="28"/>
          <w:szCs w:val="28"/>
          <w:highlight w:val="yellow"/>
        </w:rPr>
        <w:t>«</w:t>
      </w:r>
      <w:r w:rsidRPr="00B32F60">
        <w:rPr>
          <w:rFonts w:ascii="Times New Roman" w:hAnsi="Times New Roman" w:cs="Times New Roman"/>
          <w:sz w:val="28"/>
          <w:szCs w:val="28"/>
          <w:highlight w:val="yellow"/>
        </w:rPr>
        <w:t>МФЦ</w:t>
      </w:r>
      <w:r w:rsidR="00FB7D7D">
        <w:rPr>
          <w:rFonts w:ascii="Times New Roman" w:hAnsi="Times New Roman" w:cs="Times New Roman"/>
          <w:sz w:val="28"/>
          <w:szCs w:val="28"/>
          <w:highlight w:val="yellow"/>
        </w:rPr>
        <w:t>»</w:t>
      </w:r>
      <w:r w:rsidRPr="00B32F60">
        <w:rPr>
          <w:rFonts w:ascii="Times New Roman" w:hAnsi="Times New Roman" w:cs="Times New Roman"/>
          <w:sz w:val="28"/>
          <w:szCs w:val="28"/>
          <w:highlight w:val="yellow"/>
        </w:rPr>
        <w:t>;</w:t>
      </w:r>
    </w:p>
    <w:p w14:paraId="54F6B21E" w14:textId="77777777"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2) без личной явки:</w:t>
      </w:r>
    </w:p>
    <w:p w14:paraId="171C12C6" w14:textId="77777777" w:rsidR="00B32F60" w:rsidRPr="00B32F60" w:rsidRDefault="00B32F60" w:rsidP="00B32F60">
      <w:pPr>
        <w:spacing w:after="0" w:line="240" w:lineRule="auto"/>
        <w:ind w:firstLine="567"/>
        <w:jc w:val="both"/>
        <w:rPr>
          <w:rFonts w:ascii="Times New Roman" w:hAnsi="Times New Roman" w:cs="Times New Roman"/>
          <w:sz w:val="28"/>
          <w:szCs w:val="28"/>
          <w:highlight w:val="yellow"/>
        </w:rPr>
      </w:pPr>
      <w:r w:rsidRPr="00B32F60">
        <w:rPr>
          <w:rFonts w:ascii="Times New Roman" w:hAnsi="Times New Roman" w:cs="Times New Roman"/>
          <w:sz w:val="28"/>
          <w:szCs w:val="28"/>
          <w:highlight w:val="yellow"/>
        </w:rPr>
        <w:t>почтовым отправлением;</w:t>
      </w:r>
    </w:p>
    <w:p w14:paraId="2B0902A8" w14:textId="77777777" w:rsidR="00B32F60" w:rsidRDefault="00B32F60" w:rsidP="00B32F60">
      <w:pPr>
        <w:spacing w:after="0" w:line="240" w:lineRule="auto"/>
        <w:ind w:firstLine="567"/>
        <w:jc w:val="both"/>
        <w:rPr>
          <w:rFonts w:ascii="Times New Roman" w:hAnsi="Times New Roman" w:cs="Times New Roman"/>
          <w:sz w:val="28"/>
          <w:szCs w:val="28"/>
        </w:rPr>
      </w:pPr>
      <w:r w:rsidRPr="00B32F60">
        <w:rPr>
          <w:rFonts w:ascii="Times New Roman" w:hAnsi="Times New Roman" w:cs="Times New Roman"/>
          <w:sz w:val="28"/>
          <w:szCs w:val="28"/>
          <w:highlight w:val="yellow"/>
        </w:rPr>
        <w:t>в электронной форме через личный кабинет заявителя на ПГУ ЛО/ЕПГУ.</w:t>
      </w:r>
    </w:p>
    <w:p w14:paraId="2F5D14B5" w14:textId="168A5B5D" w:rsidR="00A0724E" w:rsidRDefault="00A0724E" w:rsidP="00A0724E">
      <w:pPr>
        <w:autoSpaceDE w:val="0"/>
        <w:autoSpaceDN w:val="0"/>
        <w:adjustRightInd w:val="0"/>
        <w:spacing w:after="0" w:line="240" w:lineRule="auto"/>
        <w:ind w:firstLine="540"/>
        <w:jc w:val="both"/>
        <w:rPr>
          <w:rFonts w:ascii="Times New Roman" w:hAnsi="Times New Roman" w:cs="Times New Roman"/>
          <w:sz w:val="28"/>
          <w:szCs w:val="28"/>
        </w:rPr>
      </w:pPr>
      <w:r w:rsidRPr="00A0724E">
        <w:rPr>
          <w:rFonts w:ascii="Times New Roman" w:hAnsi="Times New Roman" w:cs="Times New Roman"/>
          <w:sz w:val="28"/>
          <w:szCs w:val="28"/>
          <w:highlight w:val="yellow"/>
        </w:rPr>
        <w:t>2.4. Срок предоставления муниципальной услуги составляет не более 20 (двадцати) календарных дней со дня поступления заявления в ОМСУ.</w:t>
      </w:r>
    </w:p>
    <w:p w14:paraId="4FECBF43" w14:textId="77777777" w:rsidR="00C64071" w:rsidRDefault="002013C2" w:rsidP="002573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013C2">
        <w:rPr>
          <w:rFonts w:ascii="Times New Roman" w:hAnsi="Times New Roman" w:cs="Times New Roman"/>
          <w:sz w:val="28"/>
          <w:szCs w:val="28"/>
        </w:rPr>
        <w:t>2.5. Нормативные правовые акты, регулирующие предоставление муниципальной услуги осуществляется:</w:t>
      </w:r>
    </w:p>
    <w:p w14:paraId="632EDD0C" w14:textId="6C4366BA" w:rsidR="002013C2" w:rsidRPr="00C0624B" w:rsidRDefault="002013C2" w:rsidP="00C0624B">
      <w:pPr>
        <w:pStyle w:val="ab"/>
        <w:widowControl w:val="0"/>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C0624B">
        <w:rPr>
          <w:rFonts w:ascii="Times New Roman" w:hAnsi="Times New Roman" w:cs="Times New Roman"/>
          <w:sz w:val="28"/>
          <w:szCs w:val="28"/>
          <w:highlight w:val="yellow"/>
        </w:rPr>
        <w:t>Земельный кодекс Росс</w:t>
      </w:r>
      <w:r w:rsidR="0073530B" w:rsidRPr="00C0624B">
        <w:rPr>
          <w:rFonts w:ascii="Times New Roman" w:hAnsi="Times New Roman" w:cs="Times New Roman"/>
          <w:sz w:val="28"/>
          <w:szCs w:val="28"/>
          <w:highlight w:val="yellow"/>
        </w:rPr>
        <w:t>ийской Федерации от 25.10.2001 №</w:t>
      </w:r>
      <w:r w:rsidRPr="00C0624B">
        <w:rPr>
          <w:rFonts w:ascii="Times New Roman" w:hAnsi="Times New Roman" w:cs="Times New Roman"/>
          <w:sz w:val="28"/>
          <w:szCs w:val="28"/>
          <w:highlight w:val="yellow"/>
        </w:rPr>
        <w:t xml:space="preserve"> 136-ФЗ</w:t>
      </w:r>
      <w:r w:rsidR="0073530B" w:rsidRPr="00C0624B">
        <w:rPr>
          <w:rFonts w:ascii="Times New Roman" w:hAnsi="Times New Roman" w:cs="Times New Roman"/>
          <w:sz w:val="28"/>
          <w:szCs w:val="28"/>
          <w:highlight w:val="yellow"/>
        </w:rPr>
        <w:t>;</w:t>
      </w:r>
    </w:p>
    <w:p w14:paraId="5412FE2E" w14:textId="3540A5BA" w:rsidR="002013C2" w:rsidRPr="00C0624B" w:rsidRDefault="002013C2" w:rsidP="00C0624B">
      <w:pPr>
        <w:pStyle w:val="ab"/>
        <w:widowControl w:val="0"/>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C0624B">
        <w:rPr>
          <w:rFonts w:ascii="Times New Roman" w:hAnsi="Times New Roman" w:cs="Times New Roman"/>
          <w:sz w:val="28"/>
          <w:szCs w:val="28"/>
          <w:highlight w:val="yellow"/>
        </w:rPr>
        <w:t>Градостроительный кодекс Российской Ф</w:t>
      </w:r>
      <w:r w:rsidR="0073530B" w:rsidRPr="00C0624B">
        <w:rPr>
          <w:rFonts w:ascii="Times New Roman" w:hAnsi="Times New Roman" w:cs="Times New Roman"/>
          <w:sz w:val="28"/>
          <w:szCs w:val="28"/>
          <w:highlight w:val="yellow"/>
        </w:rPr>
        <w:t xml:space="preserve">едерации от 29.12.2004 </w:t>
      </w:r>
      <w:r w:rsidR="00D555F6">
        <w:rPr>
          <w:rFonts w:ascii="Times New Roman" w:hAnsi="Times New Roman" w:cs="Times New Roman"/>
          <w:sz w:val="28"/>
          <w:szCs w:val="28"/>
          <w:highlight w:val="yellow"/>
        </w:rPr>
        <w:br/>
      </w:r>
      <w:r w:rsidR="0073530B" w:rsidRPr="00C0624B">
        <w:rPr>
          <w:rFonts w:ascii="Times New Roman" w:hAnsi="Times New Roman" w:cs="Times New Roman"/>
          <w:sz w:val="28"/>
          <w:szCs w:val="28"/>
          <w:highlight w:val="yellow"/>
        </w:rPr>
        <w:t>№ 190-ФЗ;</w:t>
      </w:r>
    </w:p>
    <w:p w14:paraId="191F6B0C" w14:textId="0CC5F2B8" w:rsidR="002D4EBD" w:rsidRPr="00C0624B" w:rsidRDefault="002D4EBD" w:rsidP="00C0624B">
      <w:pPr>
        <w:pStyle w:val="ab"/>
        <w:widowControl w:val="0"/>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C0624B">
        <w:rPr>
          <w:rFonts w:ascii="Times New Roman" w:hAnsi="Times New Roman" w:cs="Times New Roman"/>
          <w:sz w:val="28"/>
          <w:szCs w:val="28"/>
          <w:highlight w:val="yellow"/>
        </w:rPr>
        <w:t xml:space="preserve">Федеральный закон от 25.10.2001 № 137-ФЗ </w:t>
      </w:r>
      <w:r w:rsidR="00FB7D7D">
        <w:rPr>
          <w:rFonts w:ascii="Times New Roman" w:hAnsi="Times New Roman" w:cs="Times New Roman"/>
          <w:sz w:val="28"/>
          <w:szCs w:val="28"/>
          <w:highlight w:val="yellow"/>
        </w:rPr>
        <w:t>«</w:t>
      </w:r>
      <w:r w:rsidRPr="00C0624B">
        <w:rPr>
          <w:rFonts w:ascii="Times New Roman" w:hAnsi="Times New Roman" w:cs="Times New Roman"/>
          <w:sz w:val="28"/>
          <w:szCs w:val="28"/>
          <w:highlight w:val="yellow"/>
        </w:rPr>
        <w:t xml:space="preserve">О введении в действие </w:t>
      </w:r>
      <w:r w:rsidRPr="00C0624B">
        <w:rPr>
          <w:rFonts w:ascii="Times New Roman" w:hAnsi="Times New Roman" w:cs="Times New Roman"/>
          <w:sz w:val="28"/>
          <w:szCs w:val="28"/>
          <w:highlight w:val="yellow"/>
        </w:rPr>
        <w:lastRenderedPageBreak/>
        <w:t>Земельного кодекса Российской Федерации</w:t>
      </w:r>
      <w:r w:rsidR="00FB7D7D">
        <w:rPr>
          <w:rFonts w:ascii="Times New Roman" w:hAnsi="Times New Roman" w:cs="Times New Roman"/>
          <w:sz w:val="28"/>
          <w:szCs w:val="28"/>
          <w:highlight w:val="yellow"/>
        </w:rPr>
        <w:t>»</w:t>
      </w:r>
      <w:r w:rsidRPr="00C0624B">
        <w:rPr>
          <w:rFonts w:ascii="Times New Roman" w:hAnsi="Times New Roman" w:cs="Times New Roman"/>
          <w:sz w:val="28"/>
          <w:szCs w:val="28"/>
          <w:highlight w:val="yellow"/>
        </w:rPr>
        <w:t>;</w:t>
      </w:r>
    </w:p>
    <w:p w14:paraId="69D4A82F" w14:textId="01A67E04" w:rsidR="002013C2" w:rsidRPr="00C0624B" w:rsidRDefault="00E36205" w:rsidP="00C0624B">
      <w:pPr>
        <w:pStyle w:val="ab"/>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C0624B">
        <w:rPr>
          <w:rFonts w:ascii="Times New Roman" w:hAnsi="Times New Roman" w:cs="Times New Roman"/>
          <w:sz w:val="28"/>
          <w:szCs w:val="28"/>
          <w:highlight w:val="yellow"/>
        </w:rPr>
        <w:t xml:space="preserve">Федеральный закон от 24.07.2007 № 221-ФЗ </w:t>
      </w:r>
      <w:r w:rsidR="00FB7D7D">
        <w:rPr>
          <w:rFonts w:ascii="Times New Roman" w:hAnsi="Times New Roman" w:cs="Times New Roman"/>
          <w:sz w:val="28"/>
          <w:szCs w:val="28"/>
          <w:highlight w:val="yellow"/>
        </w:rPr>
        <w:t>«</w:t>
      </w:r>
      <w:r w:rsidRPr="00C0624B">
        <w:rPr>
          <w:rFonts w:ascii="Times New Roman" w:hAnsi="Times New Roman" w:cs="Times New Roman"/>
          <w:sz w:val="28"/>
          <w:szCs w:val="28"/>
          <w:highlight w:val="yellow"/>
        </w:rPr>
        <w:t>О кадастровой деятельности</w:t>
      </w:r>
      <w:r w:rsidR="00FB7D7D">
        <w:rPr>
          <w:rFonts w:ascii="Times New Roman" w:hAnsi="Times New Roman" w:cs="Times New Roman"/>
          <w:sz w:val="28"/>
          <w:szCs w:val="28"/>
          <w:highlight w:val="yellow"/>
        </w:rPr>
        <w:t>»</w:t>
      </w:r>
      <w:r w:rsidR="0073530B" w:rsidRPr="00C0624B">
        <w:rPr>
          <w:rFonts w:ascii="Times New Roman" w:hAnsi="Times New Roman" w:cs="Times New Roman"/>
          <w:sz w:val="28"/>
          <w:szCs w:val="28"/>
          <w:highlight w:val="yellow"/>
        </w:rPr>
        <w:t>;</w:t>
      </w:r>
    </w:p>
    <w:p w14:paraId="1957531E" w14:textId="2997D1E9" w:rsidR="00E36205" w:rsidRPr="00C0624B" w:rsidRDefault="00E36205" w:rsidP="00C0624B">
      <w:pPr>
        <w:pStyle w:val="ab"/>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C0624B">
        <w:rPr>
          <w:rFonts w:ascii="Times New Roman" w:hAnsi="Times New Roman" w:cs="Times New Roman"/>
          <w:sz w:val="28"/>
          <w:szCs w:val="28"/>
          <w:highlight w:val="yellow"/>
        </w:rPr>
        <w:t xml:space="preserve">Федеральный закон от 13.07.2015 № 218-ФЗ </w:t>
      </w:r>
      <w:r w:rsidR="00FB7D7D">
        <w:rPr>
          <w:rFonts w:ascii="Times New Roman" w:hAnsi="Times New Roman" w:cs="Times New Roman"/>
          <w:sz w:val="28"/>
          <w:szCs w:val="28"/>
          <w:highlight w:val="yellow"/>
        </w:rPr>
        <w:t>«</w:t>
      </w:r>
      <w:r w:rsidRPr="00C0624B">
        <w:rPr>
          <w:rFonts w:ascii="Times New Roman" w:hAnsi="Times New Roman" w:cs="Times New Roman"/>
          <w:sz w:val="28"/>
          <w:szCs w:val="28"/>
          <w:highlight w:val="yellow"/>
        </w:rPr>
        <w:t>О государственной регистрации недвижимости</w:t>
      </w:r>
      <w:r w:rsidR="00FB7D7D">
        <w:rPr>
          <w:rFonts w:ascii="Times New Roman" w:hAnsi="Times New Roman" w:cs="Times New Roman"/>
          <w:sz w:val="28"/>
          <w:szCs w:val="28"/>
          <w:highlight w:val="yellow"/>
        </w:rPr>
        <w:t>»</w:t>
      </w:r>
    </w:p>
    <w:p w14:paraId="2712571F" w14:textId="083AEA79" w:rsidR="002013C2" w:rsidRPr="00C0624B" w:rsidRDefault="002013C2" w:rsidP="00C0624B">
      <w:pPr>
        <w:pStyle w:val="ab"/>
        <w:widowControl w:val="0"/>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C0624B">
        <w:rPr>
          <w:rFonts w:ascii="Times New Roman" w:hAnsi="Times New Roman" w:cs="Times New Roman"/>
          <w:sz w:val="28"/>
          <w:szCs w:val="28"/>
          <w:highlight w:val="yellow"/>
        </w:rPr>
        <w:t>Приказ Минэкономразвити</w:t>
      </w:r>
      <w:r w:rsidR="0073530B" w:rsidRPr="00C0624B">
        <w:rPr>
          <w:rFonts w:ascii="Times New Roman" w:hAnsi="Times New Roman" w:cs="Times New Roman"/>
          <w:sz w:val="28"/>
          <w:szCs w:val="28"/>
          <w:highlight w:val="yellow"/>
        </w:rPr>
        <w:t>я России от 01.09.2014 №</w:t>
      </w:r>
      <w:r w:rsidRPr="00C0624B">
        <w:rPr>
          <w:rFonts w:ascii="Times New Roman" w:hAnsi="Times New Roman" w:cs="Times New Roman"/>
          <w:sz w:val="28"/>
          <w:szCs w:val="28"/>
          <w:highlight w:val="yellow"/>
        </w:rPr>
        <w:t xml:space="preserve"> 540 </w:t>
      </w:r>
      <w:r w:rsidR="00FB7D7D">
        <w:rPr>
          <w:rFonts w:ascii="Times New Roman" w:hAnsi="Times New Roman" w:cs="Times New Roman"/>
          <w:sz w:val="28"/>
          <w:szCs w:val="28"/>
          <w:highlight w:val="yellow"/>
        </w:rPr>
        <w:t>«</w:t>
      </w:r>
      <w:r w:rsidRPr="00C0624B">
        <w:rPr>
          <w:rFonts w:ascii="Times New Roman" w:hAnsi="Times New Roman" w:cs="Times New Roman"/>
          <w:sz w:val="28"/>
          <w:szCs w:val="28"/>
          <w:highlight w:val="yellow"/>
        </w:rPr>
        <w:t>Об утверждении классификатора видов разрешенного использования земельных участков</w:t>
      </w:r>
      <w:r w:rsidR="00FB7D7D">
        <w:rPr>
          <w:rFonts w:ascii="Times New Roman" w:hAnsi="Times New Roman" w:cs="Times New Roman"/>
          <w:sz w:val="28"/>
          <w:szCs w:val="28"/>
          <w:highlight w:val="yellow"/>
        </w:rPr>
        <w:t>»</w:t>
      </w:r>
      <w:r w:rsidR="0073530B" w:rsidRPr="00C0624B">
        <w:rPr>
          <w:rFonts w:ascii="Times New Roman" w:hAnsi="Times New Roman" w:cs="Times New Roman"/>
          <w:sz w:val="28"/>
          <w:szCs w:val="28"/>
          <w:highlight w:val="yellow"/>
        </w:rPr>
        <w:t>;</w:t>
      </w:r>
    </w:p>
    <w:p w14:paraId="3AB69F1F" w14:textId="2D6C98A2" w:rsidR="002013C2" w:rsidRPr="00C0624B" w:rsidRDefault="002013C2" w:rsidP="00C0624B">
      <w:pPr>
        <w:pStyle w:val="ab"/>
        <w:widowControl w:val="0"/>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C0624B">
        <w:rPr>
          <w:rFonts w:ascii="Times New Roman" w:hAnsi="Times New Roman" w:cs="Times New Roman"/>
          <w:sz w:val="28"/>
          <w:szCs w:val="28"/>
          <w:highlight w:val="yellow"/>
        </w:rPr>
        <w:t>нормативные правовые акты МО________________.</w:t>
      </w:r>
    </w:p>
    <w:p w14:paraId="0B0348C6" w14:textId="77777777" w:rsidR="002013C2" w:rsidRDefault="00567831"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215"/>
      <w:bookmarkEnd w:id="6"/>
      <w:r>
        <w:rPr>
          <w:rFonts w:ascii="Times New Roman" w:hAnsi="Times New Roman" w:cs="Times New Roman"/>
          <w:sz w:val="28"/>
          <w:szCs w:val="28"/>
        </w:rPr>
        <w:t>2.</w:t>
      </w:r>
      <w:r w:rsidR="004011C2">
        <w:rPr>
          <w:rFonts w:ascii="Times New Roman" w:hAnsi="Times New Roman" w:cs="Times New Roman"/>
          <w:sz w:val="28"/>
          <w:szCs w:val="28"/>
        </w:rPr>
        <w:t>6</w:t>
      </w:r>
      <w:r w:rsidRPr="00567831">
        <w:rPr>
          <w:rFonts w:ascii="Times New Roman" w:hAnsi="Times New Roman" w:cs="Times New Roman"/>
          <w:sz w:val="28"/>
          <w:szCs w:val="28"/>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w:t>
      </w:r>
      <w:r>
        <w:rPr>
          <w:rFonts w:ascii="Times New Roman" w:hAnsi="Times New Roman" w:cs="Times New Roman"/>
          <w:sz w:val="28"/>
          <w:szCs w:val="28"/>
        </w:rPr>
        <w:t>МО</w:t>
      </w:r>
      <w:r w:rsidRPr="00567831">
        <w:rPr>
          <w:rFonts w:ascii="Times New Roman" w:hAnsi="Times New Roman" w:cs="Times New Roman"/>
          <w:sz w:val="28"/>
          <w:szCs w:val="28"/>
        </w:rPr>
        <w:t xml:space="preserve"> для предоставления </w:t>
      </w:r>
      <w:r w:rsidR="004011C2">
        <w:rPr>
          <w:rFonts w:ascii="Times New Roman" w:hAnsi="Times New Roman" w:cs="Times New Roman"/>
          <w:sz w:val="28"/>
          <w:szCs w:val="28"/>
        </w:rPr>
        <w:t>муниципальной</w:t>
      </w:r>
      <w:r w:rsidRPr="00567831">
        <w:rPr>
          <w:rFonts w:ascii="Times New Roman" w:hAnsi="Times New Roman" w:cs="Times New Roman"/>
          <w:sz w:val="28"/>
          <w:szCs w:val="28"/>
        </w:rPr>
        <w:t xml:space="preserve"> услуги:</w:t>
      </w:r>
    </w:p>
    <w:p w14:paraId="358FDC1D" w14:textId="18CCABBE" w:rsidR="009D43D2" w:rsidRDefault="003E79C7" w:rsidP="009D43D2">
      <w:pPr>
        <w:autoSpaceDE w:val="0"/>
        <w:autoSpaceDN w:val="0"/>
        <w:adjustRightInd w:val="0"/>
        <w:spacing w:after="0" w:line="240" w:lineRule="auto"/>
        <w:ind w:firstLine="540"/>
        <w:jc w:val="both"/>
        <w:rPr>
          <w:rFonts w:ascii="Times New Roman" w:hAnsi="Times New Roman" w:cs="Times New Roman"/>
          <w:sz w:val="28"/>
          <w:szCs w:val="28"/>
        </w:rPr>
      </w:pPr>
      <w:r w:rsidRPr="009D43D2">
        <w:rPr>
          <w:rFonts w:ascii="Times New Roman" w:hAnsi="Times New Roman" w:cs="Times New Roman"/>
          <w:sz w:val="28"/>
          <w:szCs w:val="28"/>
          <w:highlight w:val="yellow"/>
        </w:rPr>
        <w:t xml:space="preserve">2.6.1. </w:t>
      </w:r>
      <w:hyperlink r:id="rId11" w:history="1">
        <w:r w:rsidR="009D43D2" w:rsidRPr="009D43D2">
          <w:rPr>
            <w:rFonts w:ascii="Times New Roman" w:hAnsi="Times New Roman" w:cs="Times New Roman"/>
            <w:sz w:val="28"/>
            <w:szCs w:val="28"/>
            <w:highlight w:val="yellow"/>
          </w:rPr>
          <w:t>заявление</w:t>
        </w:r>
      </w:hyperlink>
      <w:r w:rsidR="009D43D2" w:rsidRPr="009D43D2">
        <w:rPr>
          <w:rFonts w:ascii="Times New Roman" w:hAnsi="Times New Roman" w:cs="Times New Roman"/>
          <w:sz w:val="28"/>
          <w:szCs w:val="28"/>
          <w:highlight w:val="yellow"/>
        </w:rPr>
        <w:t xml:space="preserve"> об установлении соответствия разрешенного использования земельного участка классификатору видов разрешенного использования земельных участков (Приложение </w:t>
      </w:r>
      <w:r w:rsidR="009D43D2">
        <w:rPr>
          <w:rFonts w:ascii="Times New Roman" w:hAnsi="Times New Roman" w:cs="Times New Roman"/>
          <w:sz w:val="28"/>
          <w:szCs w:val="28"/>
          <w:highlight w:val="yellow"/>
        </w:rPr>
        <w:t>1</w:t>
      </w:r>
      <w:r w:rsidR="009D43D2" w:rsidRPr="009D43D2">
        <w:rPr>
          <w:rFonts w:ascii="Times New Roman" w:hAnsi="Times New Roman" w:cs="Times New Roman"/>
          <w:sz w:val="28"/>
          <w:szCs w:val="28"/>
          <w:highlight w:val="yellow"/>
        </w:rPr>
        <w:t xml:space="preserve"> </w:t>
      </w:r>
      <w:r w:rsidR="002F0A22">
        <w:rPr>
          <w:rFonts w:ascii="Times New Roman" w:hAnsi="Times New Roman" w:cs="Times New Roman"/>
          <w:sz w:val="28"/>
          <w:szCs w:val="28"/>
          <w:highlight w:val="yellow"/>
        </w:rPr>
        <w:t>регламента</w:t>
      </w:r>
      <w:r w:rsidR="009D43D2" w:rsidRPr="009D43D2">
        <w:rPr>
          <w:rFonts w:ascii="Times New Roman" w:hAnsi="Times New Roman" w:cs="Times New Roman"/>
          <w:sz w:val="28"/>
          <w:szCs w:val="28"/>
          <w:highlight w:val="yellow"/>
        </w:rPr>
        <w:t>);</w:t>
      </w:r>
    </w:p>
    <w:p w14:paraId="0D11758F" w14:textId="286B4056"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заявлении указываются:</w:t>
      </w:r>
    </w:p>
    <w:p w14:paraId="71D7B827"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а) фамилия, имя и (при наличии) отчество, место жительства заявителя и реквизиты документа, удостоверяющего личность, - в случае, если заявление подается физическим лицом;</w:t>
      </w:r>
    </w:p>
    <w:p w14:paraId="7BC09BC3"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б)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14:paraId="272481C0"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в)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E926A9B"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г) почтовый адрес, адрес электронной почты, номер телефона для связи с заявителем или представителем заявителя;</w:t>
      </w:r>
    </w:p>
    <w:p w14:paraId="12109D92" w14:textId="77777777" w:rsidR="003E79C7" w:rsidRP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д) кадастровый номер земельного участка;</w:t>
      </w:r>
    </w:p>
    <w:p w14:paraId="227994AD" w14:textId="77777777"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е) дата, подпись</w:t>
      </w:r>
      <w:r w:rsidR="008F5BE9">
        <w:rPr>
          <w:rFonts w:ascii="Times New Roman" w:hAnsi="Times New Roman" w:cs="Times New Roman"/>
          <w:sz w:val="28"/>
          <w:szCs w:val="28"/>
        </w:rPr>
        <w:t>;</w:t>
      </w:r>
    </w:p>
    <w:p w14:paraId="2D4971E3" w14:textId="77777777" w:rsidR="008F5BE9" w:rsidRPr="003E79C7" w:rsidRDefault="008F5BE9"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ж) вид разрешенного использования земельного участка. </w:t>
      </w:r>
    </w:p>
    <w:p w14:paraId="75A2DE6A" w14:textId="19090C56" w:rsidR="003E79C7" w:rsidRPr="003E79C7" w:rsidRDefault="003E79C7" w:rsidP="009D43D2">
      <w:pPr>
        <w:autoSpaceDE w:val="0"/>
        <w:autoSpaceDN w:val="0"/>
        <w:adjustRightInd w:val="0"/>
        <w:spacing w:after="0" w:line="240" w:lineRule="auto"/>
        <w:ind w:firstLine="540"/>
        <w:jc w:val="both"/>
        <w:rPr>
          <w:rFonts w:ascii="Times New Roman" w:hAnsi="Times New Roman" w:cs="Times New Roman"/>
          <w:sz w:val="28"/>
          <w:szCs w:val="28"/>
        </w:rPr>
      </w:pPr>
      <w:r w:rsidRPr="009D43D2">
        <w:rPr>
          <w:rFonts w:ascii="Times New Roman" w:hAnsi="Times New Roman" w:cs="Times New Roman"/>
          <w:sz w:val="28"/>
          <w:szCs w:val="28"/>
          <w:highlight w:val="yellow"/>
        </w:rPr>
        <w:t xml:space="preserve">2.6.2. </w:t>
      </w:r>
      <w:r w:rsidR="009D43D2" w:rsidRPr="009D43D2">
        <w:rPr>
          <w:rFonts w:ascii="Times New Roman" w:hAnsi="Times New Roman" w:cs="Times New Roman"/>
          <w:sz w:val="28"/>
          <w:szCs w:val="28"/>
          <w:highlight w:val="yellow"/>
        </w:rPr>
        <w:t>к заявлению прилагаются документы, представляемые заявителем самостоятельно:</w:t>
      </w:r>
    </w:p>
    <w:p w14:paraId="08ED8931" w14:textId="01315648" w:rsidR="00955A1E" w:rsidRDefault="003E79C7" w:rsidP="00955A1E">
      <w:pPr>
        <w:pStyle w:val="ConsPlusNormal"/>
        <w:ind w:firstLine="709"/>
        <w:jc w:val="both"/>
        <w:rPr>
          <w:rFonts w:ascii="Times New Roman" w:hAnsi="Times New Roman" w:cs="Times New Roman"/>
          <w:sz w:val="28"/>
          <w:szCs w:val="28"/>
        </w:rPr>
      </w:pPr>
      <w:proofErr w:type="gramStart"/>
      <w:r w:rsidRPr="003E79C7">
        <w:rPr>
          <w:rFonts w:ascii="Times New Roman" w:hAnsi="Times New Roman" w:cs="Times New Roman"/>
          <w:sz w:val="28"/>
          <w:szCs w:val="28"/>
        </w:rPr>
        <w:t xml:space="preserve">а) </w:t>
      </w:r>
      <w:r w:rsidR="00955A1E" w:rsidRPr="00CB5D8E">
        <w:rPr>
          <w:rFonts w:ascii="Times New Roman" w:hAnsi="Times New Roman" w:cs="Times New Roman"/>
          <w:sz w:val="28"/>
          <w:szCs w:val="28"/>
          <w:highlight w:val="yellow"/>
        </w:rPr>
        <w:t>документ</w:t>
      </w:r>
      <w:r w:rsidR="00955A1E" w:rsidRPr="004F1A60">
        <w:rPr>
          <w:rFonts w:ascii="Times New Roman" w:hAnsi="Times New Roman" w:cs="Times New Roman"/>
          <w:sz w:val="28"/>
          <w:szCs w:val="28"/>
          <w:highlight w:val="yellow"/>
        </w:rPr>
        <w:t xml:space="preserve">, подтверждающий личность заявителя (в случае направления заявления посредством почтовой связи на бумажном носителе, копия документа, подтверждающего личность заявителя, прилагается к </w:t>
      </w:r>
      <w:r w:rsidR="00955A1E" w:rsidRPr="00955A1E">
        <w:rPr>
          <w:rFonts w:ascii="Times New Roman" w:hAnsi="Times New Roman" w:cs="Times New Roman"/>
          <w:sz w:val="28"/>
          <w:szCs w:val="28"/>
          <w:highlight w:val="yellow"/>
        </w:rPr>
        <w:t xml:space="preserve">заявлению) или документ, </w:t>
      </w:r>
      <w:r w:rsidR="00955A1E" w:rsidRPr="004F1A60">
        <w:rPr>
          <w:rFonts w:ascii="Times New Roman" w:hAnsi="Times New Roman" w:cs="Times New Roman"/>
          <w:sz w:val="28"/>
          <w:szCs w:val="28"/>
          <w:highlight w:val="yellow"/>
        </w:rPr>
        <w:t>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 местного самоуправления, принимающим заявление, и приобщается к поданному заявлению (в случае направления заявления посредством почтовой связи</w:t>
      </w:r>
      <w:proofErr w:type="gramEnd"/>
      <w:r w:rsidR="00955A1E" w:rsidRPr="004F1A60">
        <w:rPr>
          <w:rFonts w:ascii="Times New Roman" w:hAnsi="Times New Roman" w:cs="Times New Roman"/>
          <w:sz w:val="28"/>
          <w:szCs w:val="28"/>
          <w:highlight w:val="yellow"/>
        </w:rPr>
        <w:t xml:space="preserve"> на бумажном носителе представителем юридического или физического лица, копия документа, подтверждающего полномочия представителя юридического или физического лица в соответствии с законодательством Российской Федерации, прилагается к заявлению);</w:t>
      </w:r>
    </w:p>
    <w:p w14:paraId="785ABE12" w14:textId="3F66C896" w:rsidR="003E79C7" w:rsidRDefault="003E79C7" w:rsidP="003E79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E79C7">
        <w:rPr>
          <w:rFonts w:ascii="Times New Roman" w:hAnsi="Times New Roman" w:cs="Times New Roman"/>
          <w:sz w:val="28"/>
          <w:szCs w:val="28"/>
        </w:rPr>
        <w:t xml:space="preserve">б) заверенный перевод на русский язык документов о государственной </w:t>
      </w:r>
      <w:r w:rsidRPr="003E79C7">
        <w:rPr>
          <w:rFonts w:ascii="Times New Roman" w:hAnsi="Times New Roman" w:cs="Times New Roman"/>
          <w:sz w:val="28"/>
          <w:szCs w:val="28"/>
        </w:rPr>
        <w:lastRenderedPageBreak/>
        <w:t>регистрации юридического лица в соответствии с законодательством иностранного государства - в случае, если заявителем являет</w:t>
      </w:r>
      <w:r w:rsidR="009D43D2">
        <w:rPr>
          <w:rFonts w:ascii="Times New Roman" w:hAnsi="Times New Roman" w:cs="Times New Roman"/>
          <w:sz w:val="28"/>
          <w:szCs w:val="28"/>
        </w:rPr>
        <w:t>ся иностранное юридическое лицо;</w:t>
      </w:r>
    </w:p>
    <w:p w14:paraId="268B930A" w14:textId="5ED8ABF9" w:rsidR="009D43D2" w:rsidRPr="002F0A22" w:rsidRDefault="009D43D2" w:rsidP="009D43D2">
      <w:pPr>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в) </w:t>
      </w:r>
      <w:hyperlink r:id="rId12" w:history="1">
        <w:r w:rsidRPr="002F0A22">
          <w:rPr>
            <w:rFonts w:ascii="Times New Roman" w:hAnsi="Times New Roman" w:cs="Times New Roman"/>
            <w:sz w:val="28"/>
            <w:szCs w:val="28"/>
            <w:highlight w:val="yellow"/>
          </w:rPr>
          <w:t>согласие</w:t>
        </w:r>
      </w:hyperlink>
      <w:r w:rsidRPr="002F0A22">
        <w:rPr>
          <w:rFonts w:ascii="Times New Roman" w:hAnsi="Times New Roman" w:cs="Times New Roman"/>
          <w:sz w:val="28"/>
          <w:szCs w:val="28"/>
          <w:highlight w:val="yellow"/>
        </w:rPr>
        <w:t xml:space="preserve"> на обработку персональных данных (Приложение 2 </w:t>
      </w:r>
      <w:r w:rsidR="002F0A22">
        <w:rPr>
          <w:rFonts w:ascii="Times New Roman" w:hAnsi="Times New Roman" w:cs="Times New Roman"/>
          <w:sz w:val="28"/>
          <w:szCs w:val="28"/>
          <w:highlight w:val="yellow"/>
        </w:rPr>
        <w:t>регламента</w:t>
      </w:r>
      <w:r w:rsidRPr="002F0A22">
        <w:rPr>
          <w:rFonts w:ascii="Times New Roman" w:hAnsi="Times New Roman" w:cs="Times New Roman"/>
          <w:sz w:val="28"/>
          <w:szCs w:val="28"/>
          <w:highlight w:val="yellow"/>
        </w:rPr>
        <w:t>).</w:t>
      </w:r>
    </w:p>
    <w:p w14:paraId="7A29842F" w14:textId="287314E9" w:rsidR="00955A1E" w:rsidRPr="002F0A22" w:rsidRDefault="00955A1E"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eastAsiaTheme="minorHAnsi" w:hAnsi="Times New Roman" w:cs="Times New Roman"/>
          <w:sz w:val="28"/>
          <w:szCs w:val="28"/>
          <w:highlight w:val="yellow"/>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w:t>
      </w:r>
      <w:r w:rsidRPr="002F0A22">
        <w:rPr>
          <w:rFonts w:ascii="Times New Roman" w:hAnsi="Times New Roman" w:cs="Times New Roman"/>
          <w:sz w:val="28"/>
          <w:szCs w:val="28"/>
          <w:highlight w:val="yellow"/>
        </w:rPr>
        <w:t>информационного взаимодействия.</w:t>
      </w:r>
    </w:p>
    <w:p w14:paraId="25C0FEE7" w14:textId="066A2C82" w:rsidR="00955A1E" w:rsidRPr="002F0A22" w:rsidRDefault="00955A1E"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2F0A22" w:rsidRPr="002F0A22">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 запрашивает следующие документы (сведения):</w:t>
      </w:r>
    </w:p>
    <w:p w14:paraId="74A8D1B0" w14:textId="77777777"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1) выписка из Единого государственного реестра недвижимости (далее - ЕГРН):</w:t>
      </w:r>
    </w:p>
    <w:p w14:paraId="0B814A4C" w14:textId="1161CAFC" w:rsidR="002F0A22" w:rsidRPr="00D555F6" w:rsidRDefault="002F0A22" w:rsidP="00D555F6">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D555F6">
        <w:rPr>
          <w:rFonts w:ascii="Times New Roman" w:hAnsi="Times New Roman" w:cs="Times New Roman"/>
          <w:sz w:val="28"/>
          <w:szCs w:val="28"/>
          <w:highlight w:val="yellow"/>
        </w:rPr>
        <w:t>о правах на объект недвижимого имущества;</w:t>
      </w:r>
    </w:p>
    <w:p w14:paraId="7A0BF4BC" w14:textId="08584875" w:rsidR="002F0A22" w:rsidRPr="00D555F6" w:rsidRDefault="002F0A22" w:rsidP="00D555F6">
      <w:pPr>
        <w:pStyle w:val="ab"/>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D555F6">
        <w:rPr>
          <w:rFonts w:ascii="Times New Roman" w:hAnsi="Times New Roman" w:cs="Times New Roman"/>
          <w:sz w:val="28"/>
          <w:szCs w:val="28"/>
          <w:highlight w:val="yellow"/>
        </w:rPr>
        <w:t>о правах на земельный участок.</w:t>
      </w:r>
    </w:p>
    <w:p w14:paraId="37B8DA2A" w14:textId="7C48AFC6" w:rsid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Заявитель вправе представить вместе с заявлением о предоставлении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 документы, указанные в </w:t>
      </w:r>
      <w:hyperlink r:id="rId13" w:history="1">
        <w:r w:rsidRPr="002F0A22">
          <w:rPr>
            <w:rFonts w:ascii="Times New Roman" w:hAnsi="Times New Roman" w:cs="Times New Roman"/>
            <w:sz w:val="28"/>
            <w:szCs w:val="28"/>
            <w:highlight w:val="yellow"/>
          </w:rPr>
          <w:t>пункте 2.7</w:t>
        </w:r>
      </w:hyperlink>
      <w:r w:rsidRPr="002F0A22">
        <w:rPr>
          <w:rFonts w:ascii="Times New Roman" w:hAnsi="Times New Roman" w:cs="Times New Roman"/>
          <w:sz w:val="28"/>
          <w:szCs w:val="28"/>
          <w:highlight w:val="yellow"/>
        </w:rPr>
        <w:t>, по собственной инициативе.</w:t>
      </w:r>
    </w:p>
    <w:p w14:paraId="57C47640"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2.7.1. Органы, предоставляющие муниципальную услугу, не вправе требовать от заявителя:</w:t>
      </w:r>
    </w:p>
    <w:p w14:paraId="26F947D3"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1.</w:t>
      </w:r>
      <w:r w:rsidRPr="006D3F7E">
        <w:rPr>
          <w:rFonts w:ascii="Times New Roman" w:hAnsi="Times New Roman" w:cs="Times New Roman"/>
          <w:sz w:val="28"/>
          <w:szCs w:val="28"/>
          <w:highlight w:val="yellow"/>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44452392"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2.</w:t>
      </w:r>
      <w:r w:rsidRPr="006D3F7E">
        <w:rPr>
          <w:rFonts w:ascii="Times New Roman" w:hAnsi="Times New Roman" w:cs="Times New Roman"/>
          <w:sz w:val="28"/>
          <w:szCs w:val="28"/>
          <w:highlight w:val="yellow"/>
        </w:rPr>
        <w:tab/>
      </w:r>
      <w:proofErr w:type="gramStart"/>
      <w:r w:rsidRPr="006D3F7E">
        <w:rPr>
          <w:rFonts w:ascii="Times New Roman" w:hAnsi="Times New Roman" w:cs="Times New Roman"/>
          <w:sz w:val="28"/>
          <w:szCs w:val="28"/>
          <w:highlight w:val="yellow"/>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6D3F7E">
        <w:rPr>
          <w:rFonts w:ascii="Times New Roman" w:hAnsi="Times New Roman" w:cs="Times New Roman"/>
          <w:sz w:val="28"/>
          <w:szCs w:val="28"/>
          <w:highlight w:val="yellow"/>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2B72818A"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3.</w:t>
      </w:r>
      <w:r w:rsidRPr="006D3F7E">
        <w:rPr>
          <w:rFonts w:ascii="Times New Roman" w:hAnsi="Times New Roman" w:cs="Times New Roman"/>
          <w:sz w:val="28"/>
          <w:szCs w:val="28"/>
          <w:highlight w:val="yellow"/>
        </w:rPr>
        <w:tab/>
      </w:r>
      <w:proofErr w:type="gramStart"/>
      <w:r w:rsidRPr="006D3F7E">
        <w:rPr>
          <w:rFonts w:ascii="Times New Roman" w:hAnsi="Times New Roman" w:cs="Times New Roman"/>
          <w:sz w:val="28"/>
          <w:szCs w:val="28"/>
          <w:highlight w:val="yellow"/>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w:t>
      </w:r>
      <w:r w:rsidRPr="006D3F7E">
        <w:rPr>
          <w:rFonts w:ascii="Times New Roman" w:hAnsi="Times New Roman" w:cs="Times New Roman"/>
          <w:sz w:val="28"/>
          <w:szCs w:val="28"/>
          <w:highlight w:val="yellow"/>
        </w:rPr>
        <w:lastRenderedPageBreak/>
        <w:t>информации, предоставляемых в результате оказания таких услуг;</w:t>
      </w:r>
      <w:proofErr w:type="gramEnd"/>
    </w:p>
    <w:p w14:paraId="62E05B61"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4.</w:t>
      </w:r>
      <w:r w:rsidRPr="006D3F7E">
        <w:rPr>
          <w:rFonts w:ascii="Times New Roman" w:hAnsi="Times New Roman" w:cs="Times New Roman"/>
          <w:sz w:val="28"/>
          <w:szCs w:val="28"/>
          <w:highlight w:val="yellow"/>
        </w:rPr>
        <w:tab/>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41E86AF"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proofErr w:type="gramStart"/>
      <w:r w:rsidRPr="006D3F7E">
        <w:rPr>
          <w:rFonts w:ascii="Times New Roman" w:hAnsi="Times New Roman" w:cs="Times New Roman"/>
          <w:sz w:val="28"/>
          <w:szCs w:val="28"/>
          <w:highlight w:val="yellow"/>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roofErr w:type="gramEnd"/>
    </w:p>
    <w:p w14:paraId="3221B760"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5284A282" w14:textId="77777777" w:rsidR="006D3F7E" w:rsidRPr="006D3F7E" w:rsidRDefault="006D3F7E" w:rsidP="006D3F7E">
      <w:pPr>
        <w:pStyle w:val="ConsPlusNormal"/>
        <w:ind w:firstLine="709"/>
        <w:jc w:val="both"/>
        <w:rPr>
          <w:rFonts w:ascii="Times New Roman" w:hAnsi="Times New Roman" w:cs="Times New Roman"/>
          <w:sz w:val="28"/>
          <w:szCs w:val="28"/>
          <w:highlight w:val="yellow"/>
        </w:rPr>
      </w:pPr>
      <w:r w:rsidRPr="006D3F7E">
        <w:rPr>
          <w:rFonts w:ascii="Times New Roman" w:hAnsi="Times New Roman" w:cs="Times New Roman"/>
          <w:sz w:val="28"/>
          <w:szCs w:val="28"/>
          <w:highlight w:val="yellow"/>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55B3DC0" w14:textId="77777777" w:rsidR="006D3F7E" w:rsidRPr="00F11CF7" w:rsidRDefault="006D3F7E" w:rsidP="006D3F7E">
      <w:pPr>
        <w:pStyle w:val="ConsPlusNormal"/>
        <w:ind w:firstLine="709"/>
        <w:jc w:val="both"/>
        <w:rPr>
          <w:rFonts w:ascii="Times New Roman" w:hAnsi="Times New Roman" w:cs="Times New Roman"/>
          <w:sz w:val="28"/>
          <w:szCs w:val="28"/>
        </w:rPr>
      </w:pPr>
      <w:proofErr w:type="gramStart"/>
      <w:r w:rsidRPr="006D3F7E">
        <w:rPr>
          <w:rFonts w:ascii="Times New Roman" w:hAnsi="Times New Roman" w:cs="Times New Roman"/>
          <w:sz w:val="28"/>
          <w:szCs w:val="28"/>
          <w:highlight w:val="yellow"/>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6D3F7E">
        <w:rPr>
          <w:rFonts w:ascii="Times New Roman" w:hAnsi="Times New Roman" w:cs="Times New Roman"/>
          <w:sz w:val="28"/>
          <w:szCs w:val="28"/>
          <w:highlight w:val="yellow"/>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49965F7D" w14:textId="5D03B094"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2.8. Исчерпывающий перечень оснований для приостановления предоставления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 с указанием допустимых сроков приостановления в случае, если возможность приостановления предоставления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 предусмотрена действующим законодательством:</w:t>
      </w:r>
    </w:p>
    <w:p w14:paraId="28DA1D45" w14:textId="3CD22A61" w:rsidR="002F0A22" w:rsidRDefault="00D555F6" w:rsidP="002F0A2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yellow"/>
        </w:rPr>
        <w:t>О</w:t>
      </w:r>
      <w:r w:rsidR="002F0A22" w:rsidRPr="002F0A22">
        <w:rPr>
          <w:rFonts w:ascii="Times New Roman" w:hAnsi="Times New Roman" w:cs="Times New Roman"/>
          <w:sz w:val="28"/>
          <w:szCs w:val="28"/>
          <w:highlight w:val="yellow"/>
        </w:rPr>
        <w:t>снования для приостановления предоставления муниципальной услуги не предусмотрены.</w:t>
      </w:r>
    </w:p>
    <w:p w14:paraId="52A1B842" w14:textId="2DF18C08"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2.9. Исчерпывающий перечень оснований для отказа в приеме документов, необходимых для предоставления муниципальной услуги:</w:t>
      </w:r>
    </w:p>
    <w:p w14:paraId="21268DCD" w14:textId="4B3B04C5" w:rsidR="002F0A22" w:rsidRDefault="00D555F6" w:rsidP="002F0A22">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highlight w:val="yellow"/>
        </w:rPr>
        <w:t>О</w:t>
      </w:r>
      <w:r w:rsidR="002F0A22" w:rsidRPr="002F0A22">
        <w:rPr>
          <w:rFonts w:ascii="Times New Roman" w:hAnsi="Times New Roman" w:cs="Times New Roman"/>
          <w:sz w:val="28"/>
          <w:szCs w:val="28"/>
          <w:highlight w:val="yellow"/>
        </w:rPr>
        <w:t xml:space="preserve">снования для отказа в приеме документов, необходимых для предоставления </w:t>
      </w:r>
      <w:r w:rsidR="002F0A22">
        <w:rPr>
          <w:rFonts w:ascii="Times New Roman" w:hAnsi="Times New Roman" w:cs="Times New Roman"/>
          <w:sz w:val="28"/>
          <w:szCs w:val="28"/>
          <w:highlight w:val="yellow"/>
        </w:rPr>
        <w:t>муниципальной</w:t>
      </w:r>
      <w:r w:rsidR="002F0A22" w:rsidRPr="002F0A22">
        <w:rPr>
          <w:rFonts w:ascii="Times New Roman" w:hAnsi="Times New Roman" w:cs="Times New Roman"/>
          <w:sz w:val="28"/>
          <w:szCs w:val="28"/>
          <w:highlight w:val="yellow"/>
        </w:rPr>
        <w:t xml:space="preserve"> услуги, отсутствуют.</w:t>
      </w:r>
    </w:p>
    <w:p w14:paraId="5F1AB26F" w14:textId="64C5EE47" w:rsid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0A22">
        <w:rPr>
          <w:rFonts w:ascii="Times New Roman" w:hAnsi="Times New Roman" w:cs="Times New Roman"/>
          <w:sz w:val="28"/>
          <w:szCs w:val="28"/>
          <w:highlight w:val="yellow"/>
        </w:rPr>
        <w:t>2.10. Исчерпывающий перечень оснований для отказа в предоставлении муниципальной услуги:</w:t>
      </w:r>
    </w:p>
    <w:p w14:paraId="06E54170" w14:textId="56AC86BC"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1) заявителем не представлены документы, </w:t>
      </w:r>
      <w:r w:rsidRPr="00B94890">
        <w:rPr>
          <w:rFonts w:ascii="Times New Roman" w:hAnsi="Times New Roman" w:cs="Times New Roman"/>
          <w:sz w:val="28"/>
          <w:szCs w:val="28"/>
          <w:highlight w:val="yellow"/>
        </w:rPr>
        <w:t xml:space="preserve">установленные </w:t>
      </w:r>
      <w:hyperlink r:id="rId14" w:history="1">
        <w:r w:rsidRPr="00B94890">
          <w:rPr>
            <w:rFonts w:ascii="Times New Roman" w:hAnsi="Times New Roman" w:cs="Times New Roman"/>
            <w:sz w:val="28"/>
            <w:szCs w:val="28"/>
            <w:highlight w:val="yellow"/>
          </w:rPr>
          <w:t>п. 2.6</w:t>
        </w:r>
      </w:hyperlink>
      <w:r w:rsidRPr="00B94890">
        <w:rPr>
          <w:rFonts w:ascii="Times New Roman" w:hAnsi="Times New Roman" w:cs="Times New Roman"/>
          <w:sz w:val="28"/>
          <w:szCs w:val="28"/>
          <w:highlight w:val="yellow"/>
        </w:rPr>
        <w:t xml:space="preserve"> регламента</w:t>
      </w:r>
      <w:r w:rsidRPr="002F0A22">
        <w:rPr>
          <w:rFonts w:ascii="Times New Roman" w:hAnsi="Times New Roman" w:cs="Times New Roman"/>
          <w:sz w:val="28"/>
          <w:szCs w:val="28"/>
          <w:highlight w:val="yellow"/>
        </w:rPr>
        <w:t xml:space="preserve">, необходимые в соответствии с законодательными или иными нормативными правовыми актами для предоставления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w:t>
      </w:r>
    </w:p>
    <w:p w14:paraId="240C2561" w14:textId="77777777"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lastRenderedPageBreak/>
        <w:t>2) земельный участок является изъятым из оборота, ограниченным в обороте, и в отношении земельного участка принято решение о резервировании, изъятии для государственных или муниципальных нужд;</w:t>
      </w:r>
    </w:p>
    <w:p w14:paraId="0102BCDB" w14:textId="77777777"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3) представленные заявителем копии документов, сведения, выписки противоречат либо не соответствуют (полностью или частично) сведениям уполномоченных органов;</w:t>
      </w:r>
    </w:p>
    <w:p w14:paraId="6113BD07" w14:textId="77777777"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4) ответ органа государственной власти или органа местного самоуправления на межведомственный запрос свидетельствует об отсутствии у заявителя прав на земельный участок, в отношении которого испрашивается установление разрешенного вида использования, если документ, подтверждающий такое право, не представлен заявителем по собственной инициативе;</w:t>
      </w:r>
    </w:p>
    <w:p w14:paraId="4D479A79" w14:textId="77777777"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5) испрашиваемое разрешенное использование земельного участка не соответствует видам разрешенного использования земельного участка, предусмотренным правилами землепользования и застройки муниципального образования;</w:t>
      </w:r>
    </w:p>
    <w:p w14:paraId="4EFDEC99" w14:textId="2B5F055C"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6) поступление письменного отказа заявителя от предоставления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w:t>
      </w:r>
    </w:p>
    <w:p w14:paraId="7E6A7ED9" w14:textId="343E4EDC" w:rsidR="002F0A22" w:rsidRP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2F0A22">
        <w:rPr>
          <w:rFonts w:ascii="Times New Roman" w:hAnsi="Times New Roman" w:cs="Times New Roman"/>
          <w:sz w:val="28"/>
          <w:szCs w:val="28"/>
          <w:highlight w:val="yellow"/>
        </w:rPr>
        <w:t xml:space="preserve">2.10.1. Заявитель вправе повторно направить заявление и прилагаемые к нему документы после устранения обстоятельств, послуживших основанием для вынесения решения об отказе в предоставлении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 При этом датой </w:t>
      </w:r>
      <w:proofErr w:type="gramStart"/>
      <w:r w:rsidRPr="002F0A22">
        <w:rPr>
          <w:rFonts w:ascii="Times New Roman" w:hAnsi="Times New Roman" w:cs="Times New Roman"/>
          <w:sz w:val="28"/>
          <w:szCs w:val="28"/>
          <w:highlight w:val="yellow"/>
        </w:rPr>
        <w:t xml:space="preserve">начала исчисления срока предоставления </w:t>
      </w:r>
      <w:r>
        <w:rPr>
          <w:rFonts w:ascii="Times New Roman" w:hAnsi="Times New Roman" w:cs="Times New Roman"/>
          <w:sz w:val="28"/>
          <w:szCs w:val="28"/>
          <w:highlight w:val="yellow"/>
        </w:rPr>
        <w:t>муниципальной</w:t>
      </w:r>
      <w:r w:rsidRPr="002F0A22">
        <w:rPr>
          <w:rFonts w:ascii="Times New Roman" w:hAnsi="Times New Roman" w:cs="Times New Roman"/>
          <w:sz w:val="28"/>
          <w:szCs w:val="28"/>
          <w:highlight w:val="yellow"/>
        </w:rPr>
        <w:t xml:space="preserve"> услуги</w:t>
      </w:r>
      <w:proofErr w:type="gramEnd"/>
      <w:r w:rsidRPr="002F0A22">
        <w:rPr>
          <w:rFonts w:ascii="Times New Roman" w:hAnsi="Times New Roman" w:cs="Times New Roman"/>
          <w:sz w:val="28"/>
          <w:szCs w:val="28"/>
          <w:highlight w:val="yellow"/>
        </w:rPr>
        <w:t xml:space="preserve"> является дата поступления в Администрацию повторно направленного заявления.</w:t>
      </w:r>
    </w:p>
    <w:p w14:paraId="56913FCB" w14:textId="4A3036CA" w:rsidR="002F0A22" w:rsidRDefault="002F0A22" w:rsidP="002F0A2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F0A22">
        <w:rPr>
          <w:rFonts w:ascii="Times New Roman" w:hAnsi="Times New Roman" w:cs="Times New Roman"/>
          <w:sz w:val="28"/>
          <w:szCs w:val="28"/>
          <w:highlight w:val="yellow"/>
        </w:rPr>
        <w:t xml:space="preserve">2.11. </w:t>
      </w:r>
      <w:r>
        <w:rPr>
          <w:rFonts w:ascii="Times New Roman" w:hAnsi="Times New Roman" w:cs="Times New Roman"/>
          <w:sz w:val="28"/>
          <w:szCs w:val="28"/>
          <w:highlight w:val="yellow"/>
        </w:rPr>
        <w:t>Муниципальная</w:t>
      </w:r>
      <w:r w:rsidRPr="002F0A22">
        <w:rPr>
          <w:rFonts w:ascii="Times New Roman" w:hAnsi="Times New Roman" w:cs="Times New Roman"/>
          <w:sz w:val="28"/>
          <w:szCs w:val="28"/>
          <w:highlight w:val="yellow"/>
        </w:rPr>
        <w:t xml:space="preserve"> услуга предоставляется бесплатно.</w:t>
      </w:r>
    </w:p>
    <w:p w14:paraId="43E3C305" w14:textId="5B504976" w:rsidR="006248E1" w:rsidRPr="00B52841" w:rsidRDefault="006248E1" w:rsidP="002F0A2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14:paraId="13BD6D49"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2.13. Срок регистрации запроса заявителя о предоставлении муниципальной услуги составляет в ОМСУ:</w:t>
      </w:r>
    </w:p>
    <w:p w14:paraId="65165485" w14:textId="78653FDE"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при личном обращении - </w:t>
      </w:r>
      <w:r w:rsidR="00B52841" w:rsidRPr="00C80D18">
        <w:rPr>
          <w:rFonts w:ascii="Times New Roman" w:hAnsi="Times New Roman" w:cs="Times New Roman"/>
          <w:sz w:val="28"/>
          <w:szCs w:val="28"/>
        </w:rPr>
        <w:t>в день поступления</w:t>
      </w:r>
      <w:r w:rsidR="00B52841">
        <w:rPr>
          <w:rFonts w:ascii="Times New Roman" w:hAnsi="Times New Roman" w:cs="Times New Roman"/>
          <w:sz w:val="28"/>
          <w:szCs w:val="28"/>
        </w:rPr>
        <w:t xml:space="preserve"> в администрацию ОМСУ</w:t>
      </w:r>
      <w:r w:rsidRPr="00B52841">
        <w:rPr>
          <w:rFonts w:ascii="Times New Roman" w:hAnsi="Times New Roman" w:cs="Times New Roman"/>
          <w:sz w:val="28"/>
          <w:szCs w:val="28"/>
        </w:rPr>
        <w:t>;</w:t>
      </w:r>
    </w:p>
    <w:p w14:paraId="24B56BB4" w14:textId="1D4FD366"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при направлении запроса почтовой связью в ОМСУ - </w:t>
      </w:r>
      <w:r w:rsidR="00B52841" w:rsidRPr="00C80D18">
        <w:rPr>
          <w:rFonts w:ascii="Times New Roman" w:hAnsi="Times New Roman" w:cs="Times New Roman"/>
          <w:sz w:val="28"/>
          <w:szCs w:val="28"/>
        </w:rPr>
        <w:t>в день поступления</w:t>
      </w:r>
      <w:r w:rsidR="00B52841">
        <w:rPr>
          <w:rFonts w:ascii="Times New Roman" w:hAnsi="Times New Roman" w:cs="Times New Roman"/>
          <w:sz w:val="28"/>
          <w:szCs w:val="28"/>
        </w:rPr>
        <w:t xml:space="preserve"> в администрацию ОМСУ</w:t>
      </w:r>
      <w:r w:rsidRPr="00B52841">
        <w:rPr>
          <w:rFonts w:ascii="Times New Roman" w:hAnsi="Times New Roman" w:cs="Times New Roman"/>
          <w:sz w:val="28"/>
          <w:szCs w:val="28"/>
        </w:rPr>
        <w:t>;</w:t>
      </w:r>
    </w:p>
    <w:p w14:paraId="5EF195C1" w14:textId="1A6DADA6"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при направлении запроса на бумажном носителе из МФЦ в ОМСУ - </w:t>
      </w:r>
      <w:r w:rsidR="00B52841" w:rsidRPr="00C80D18">
        <w:rPr>
          <w:rFonts w:ascii="Times New Roman" w:hAnsi="Times New Roman" w:cs="Times New Roman"/>
          <w:sz w:val="28"/>
          <w:szCs w:val="28"/>
        </w:rPr>
        <w:t>в день поступления</w:t>
      </w:r>
      <w:r w:rsidR="00B52841">
        <w:rPr>
          <w:rFonts w:ascii="Times New Roman" w:hAnsi="Times New Roman" w:cs="Times New Roman"/>
          <w:sz w:val="28"/>
          <w:szCs w:val="28"/>
        </w:rPr>
        <w:t xml:space="preserve"> в администрацию ОМСУ</w:t>
      </w:r>
      <w:r w:rsidRPr="00B52841">
        <w:rPr>
          <w:rFonts w:ascii="Times New Roman" w:hAnsi="Times New Roman" w:cs="Times New Roman"/>
          <w:sz w:val="28"/>
          <w:szCs w:val="28"/>
        </w:rPr>
        <w:t>;</w:t>
      </w:r>
    </w:p>
    <w:p w14:paraId="750B043F" w14:textId="13E70F84" w:rsidR="006248E1" w:rsidRPr="00B52841" w:rsidRDefault="006248E1" w:rsidP="00A804D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при направлении запроса в форме электронного документа посредством ЕПГУ или ПГУ ЛО - </w:t>
      </w:r>
      <w:r w:rsidR="00B52841" w:rsidRPr="00B746FE">
        <w:rPr>
          <w:rFonts w:ascii="Times New Roman"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FB7D7D">
        <w:rPr>
          <w:rFonts w:ascii="Times New Roman" w:hAnsi="Times New Roman" w:cs="Times New Roman"/>
          <w:sz w:val="28"/>
          <w:szCs w:val="28"/>
        </w:rPr>
        <w:t>»</w:t>
      </w:r>
      <w:r w:rsidR="00B52841" w:rsidRPr="00B746FE">
        <w:rPr>
          <w:rFonts w:ascii="Times New Roman" w:hAnsi="Times New Roman" w:cs="Times New Roman"/>
          <w:sz w:val="28"/>
          <w:szCs w:val="28"/>
        </w:rPr>
        <w:t>.</w:t>
      </w:r>
    </w:p>
    <w:p w14:paraId="42AEDDBF"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497DC1C7" w14:textId="127E20D0"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2.14.1. Предоставление муниципальной услуги осуществляется в специально выделенных для этих целей помещениях </w:t>
      </w:r>
      <w:r w:rsidR="00B94890">
        <w:rPr>
          <w:rFonts w:ascii="Times New Roman" w:hAnsi="Times New Roman" w:cs="Times New Roman"/>
          <w:sz w:val="28"/>
          <w:szCs w:val="28"/>
        </w:rPr>
        <w:t>ОМСУ</w:t>
      </w:r>
      <w:r w:rsidRPr="00B52841">
        <w:rPr>
          <w:rFonts w:ascii="Times New Roman" w:hAnsi="Times New Roman" w:cs="Times New Roman"/>
          <w:sz w:val="28"/>
          <w:szCs w:val="28"/>
        </w:rPr>
        <w:t xml:space="preserve"> Ленинградской области или в МФЦ.</w:t>
      </w:r>
    </w:p>
    <w:p w14:paraId="787FBD84"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2.14.2. Наличие на территории, прилегающей к зданию, не менее 10 </w:t>
      </w:r>
      <w:r w:rsidRPr="00B52841">
        <w:rPr>
          <w:rFonts w:ascii="Times New Roman" w:hAnsi="Times New Roman" w:cs="Times New Roman"/>
          <w:sz w:val="28"/>
          <w:szCs w:val="28"/>
        </w:rPr>
        <w:lastRenderedPageBreak/>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7966311"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3F637597"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2.14.4. Вход в здание (помещение) и выход из него оборудуются, информационными табличками (вывесками), содержащие информацию о режиме его работы.</w:t>
      </w:r>
    </w:p>
    <w:p w14:paraId="65A309B4"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3AB83527"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7DBEF2F"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B73CBFE"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465BB06"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2.14.9. Оборудование мест повышенного удобства с дополнительным местом для собаки – поводыря и устрой</w:t>
      </w:r>
      <w:proofErr w:type="gramStart"/>
      <w:r w:rsidRPr="00B52841">
        <w:rPr>
          <w:rFonts w:ascii="Times New Roman" w:hAnsi="Times New Roman" w:cs="Times New Roman"/>
          <w:sz w:val="28"/>
          <w:szCs w:val="28"/>
        </w:rPr>
        <w:t>ств дл</w:t>
      </w:r>
      <w:proofErr w:type="gramEnd"/>
      <w:r w:rsidRPr="00B52841">
        <w:rPr>
          <w:rFonts w:ascii="Times New Roman" w:hAnsi="Times New Roman" w:cs="Times New Roman"/>
          <w:sz w:val="28"/>
          <w:szCs w:val="28"/>
        </w:rPr>
        <w:t>я передвижения инвалида (костылей, ходунков).</w:t>
      </w:r>
    </w:p>
    <w:p w14:paraId="4DC4904C"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08E09984"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2.14.11. Помещения приема и выдачи документов должны предусматривать места для ожидания, информирования и приема заявителей. </w:t>
      </w:r>
    </w:p>
    <w:p w14:paraId="2B6E11A1"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38A71B90"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DD9477D"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2.15. Показатели доступности и качества муниципальной услуги.</w:t>
      </w:r>
    </w:p>
    <w:p w14:paraId="139880FF"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lastRenderedPageBreak/>
        <w:t>2.15.1. Показатели доступности муниципальной услуги (общие, применимые в отношении всех заявителей):</w:t>
      </w:r>
    </w:p>
    <w:p w14:paraId="5C997068"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1) равные права и возможности при получении муниципальной услуги для заявителей;</w:t>
      </w:r>
    </w:p>
    <w:p w14:paraId="057A2159"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 транспортная доступность к месту предоставления муниципальной услуги;</w:t>
      </w:r>
    </w:p>
    <w:p w14:paraId="395E0576"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7044732"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2A2C465F" w14:textId="42DDDD42"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5) обеспечение для заявителя возможности под</w:t>
      </w:r>
      <w:r w:rsidR="00B52841" w:rsidRPr="00B52841">
        <w:rPr>
          <w:rFonts w:ascii="Times New Roman" w:hAnsi="Times New Roman" w:cs="Times New Roman"/>
          <w:sz w:val="28"/>
          <w:szCs w:val="28"/>
        </w:rPr>
        <w:t>ать заявление о предоставлении м</w:t>
      </w:r>
      <w:r w:rsidRPr="00B52841">
        <w:rPr>
          <w:rFonts w:ascii="Times New Roman" w:hAnsi="Times New Roman" w:cs="Times New Roman"/>
          <w:sz w:val="28"/>
          <w:szCs w:val="28"/>
        </w:rPr>
        <w:t>униципальной услуги посредством МФЦ, в форме электронного документа на ПГУ ЛО, а также получить результат;</w:t>
      </w:r>
    </w:p>
    <w:p w14:paraId="7F9471FD"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CE6020C"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14:paraId="1EE99267"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01A23FA1"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486FBE88"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01ED4658"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6B0623B" w14:textId="581445F5"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2.15.3. Показатели качества муниципальной услуги:</w:t>
      </w:r>
    </w:p>
    <w:p w14:paraId="37B5371F"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1) соблюдение срока предоставления муниципальной услуги;</w:t>
      </w:r>
    </w:p>
    <w:p w14:paraId="3E1067E2"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 соблюдение требований стандарта предоставления муниципальной услуги;</w:t>
      </w:r>
    </w:p>
    <w:p w14:paraId="166E2C89"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1BAF38AC"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2C1DDB1A"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106B4C44"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F597BAE"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14:paraId="26EABE25"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lastRenderedPageBreak/>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168D55B4" w14:textId="77777777"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471DA013" w14:textId="0DE2CD4D" w:rsidR="006248E1" w:rsidRPr="00B5284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sidR="00FB7D7D">
        <w:rPr>
          <w:rFonts w:ascii="Times New Roman" w:hAnsi="Times New Roman" w:cs="Times New Roman"/>
          <w:sz w:val="28"/>
          <w:szCs w:val="28"/>
        </w:rPr>
        <w:t>«</w:t>
      </w:r>
      <w:r w:rsidRPr="00B52841">
        <w:rPr>
          <w:rFonts w:ascii="Times New Roman" w:hAnsi="Times New Roman" w:cs="Times New Roman"/>
          <w:sz w:val="28"/>
          <w:szCs w:val="28"/>
        </w:rPr>
        <w:t>МФЦ</w:t>
      </w:r>
      <w:r w:rsidR="00FB7D7D">
        <w:rPr>
          <w:rFonts w:ascii="Times New Roman" w:hAnsi="Times New Roman" w:cs="Times New Roman"/>
          <w:sz w:val="28"/>
          <w:szCs w:val="28"/>
        </w:rPr>
        <w:t>»</w:t>
      </w:r>
      <w:r w:rsidRPr="00B52841">
        <w:rPr>
          <w:rFonts w:ascii="Times New Roman" w:hAnsi="Times New Roman" w:cs="Times New Roman"/>
          <w:sz w:val="28"/>
          <w:szCs w:val="28"/>
        </w:rPr>
        <w:t xml:space="preserve"> при наличии вступившего в силу соглашения о взаимодействии между ГБУ ЛО </w:t>
      </w:r>
      <w:r w:rsidR="00FB7D7D">
        <w:rPr>
          <w:rFonts w:ascii="Times New Roman" w:hAnsi="Times New Roman" w:cs="Times New Roman"/>
          <w:sz w:val="28"/>
          <w:szCs w:val="28"/>
        </w:rPr>
        <w:t>«</w:t>
      </w:r>
      <w:r w:rsidRPr="00B52841">
        <w:rPr>
          <w:rFonts w:ascii="Times New Roman" w:hAnsi="Times New Roman" w:cs="Times New Roman"/>
          <w:sz w:val="28"/>
          <w:szCs w:val="28"/>
        </w:rPr>
        <w:t>МФЦ</w:t>
      </w:r>
      <w:r w:rsidR="00FB7D7D">
        <w:rPr>
          <w:rFonts w:ascii="Times New Roman" w:hAnsi="Times New Roman" w:cs="Times New Roman"/>
          <w:sz w:val="28"/>
          <w:szCs w:val="28"/>
        </w:rPr>
        <w:t>»</w:t>
      </w:r>
      <w:r w:rsidRPr="00B52841">
        <w:rPr>
          <w:rFonts w:ascii="Times New Roman" w:hAnsi="Times New Roman" w:cs="Times New Roman"/>
          <w:sz w:val="28"/>
          <w:szCs w:val="28"/>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sidR="00FB7D7D">
        <w:rPr>
          <w:rFonts w:ascii="Times New Roman" w:hAnsi="Times New Roman" w:cs="Times New Roman"/>
          <w:sz w:val="28"/>
          <w:szCs w:val="28"/>
        </w:rPr>
        <w:t>«</w:t>
      </w:r>
      <w:r w:rsidRPr="00B52841">
        <w:rPr>
          <w:rFonts w:ascii="Times New Roman" w:hAnsi="Times New Roman" w:cs="Times New Roman"/>
          <w:sz w:val="28"/>
          <w:szCs w:val="28"/>
        </w:rPr>
        <w:t>МФЦ</w:t>
      </w:r>
      <w:r w:rsidR="00FB7D7D">
        <w:rPr>
          <w:rFonts w:ascii="Times New Roman" w:hAnsi="Times New Roman" w:cs="Times New Roman"/>
          <w:sz w:val="28"/>
          <w:szCs w:val="28"/>
        </w:rPr>
        <w:t>»</w:t>
      </w:r>
      <w:r w:rsidRPr="00B52841">
        <w:rPr>
          <w:rFonts w:ascii="Times New Roman" w:hAnsi="Times New Roman" w:cs="Times New Roman"/>
          <w:sz w:val="28"/>
          <w:szCs w:val="28"/>
        </w:rPr>
        <w:t xml:space="preserve"> и иными МФЦ.</w:t>
      </w:r>
    </w:p>
    <w:p w14:paraId="5692CFE5" w14:textId="77777777" w:rsid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B52841">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14:paraId="1CCCB7B9" w14:textId="77777777" w:rsidR="007870C0" w:rsidRPr="00B52841" w:rsidRDefault="007870C0" w:rsidP="006248E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E86FFE1" w14:textId="6BDCD5CA" w:rsidR="007E37D2" w:rsidRPr="007E37D2" w:rsidRDefault="006248E1"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7E37D2">
        <w:rPr>
          <w:rFonts w:ascii="Times New Roman" w:hAnsi="Times New Roman" w:cs="Times New Roman"/>
          <w:b/>
          <w:sz w:val="28"/>
          <w:szCs w:val="28"/>
        </w:rPr>
        <w:t>. Состав, последовательность и сроки выполнения</w:t>
      </w:r>
    </w:p>
    <w:p w14:paraId="5C1325BD"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требования к порядку их</w:t>
      </w:r>
    </w:p>
    <w:p w14:paraId="659BBD0B"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выполнения, в том числе особенности выполнения</w:t>
      </w:r>
    </w:p>
    <w:p w14:paraId="22B032BA" w14:textId="77777777" w:rsidR="007E37D2" w:rsidRP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7E37D2">
        <w:rPr>
          <w:rFonts w:ascii="Times New Roman" w:hAnsi="Times New Roman" w:cs="Times New Roman"/>
          <w:b/>
          <w:sz w:val="28"/>
          <w:szCs w:val="28"/>
        </w:rPr>
        <w:t>административных процедур в электронной форме</w:t>
      </w:r>
    </w:p>
    <w:p w14:paraId="5C96DA57" w14:textId="77777777" w:rsidR="007E37D2" w:rsidRPr="007E37D2"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C5D6158" w14:textId="70697F79"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3.1.1. Предоставление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включает в себя следующие административные процедуры:</w:t>
      </w:r>
    </w:p>
    <w:p w14:paraId="256C563F" w14:textId="6EE5E00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1) прием и регистрация заявления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 прилагаемых к нему документов - 1 (один) календарный день;</w:t>
      </w:r>
    </w:p>
    <w:p w14:paraId="48356A4E" w14:textId="6E392983"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2) рассмотрение заявления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 пр</w:t>
      </w:r>
      <w:r>
        <w:rPr>
          <w:rFonts w:ascii="Times New Roman" w:hAnsi="Times New Roman" w:cs="Times New Roman"/>
          <w:sz w:val="28"/>
          <w:szCs w:val="28"/>
          <w:highlight w:val="yellow"/>
        </w:rPr>
        <w:t>илагаемых к нему документов - 15 (пятна</w:t>
      </w:r>
      <w:r w:rsidRPr="00073303">
        <w:rPr>
          <w:rFonts w:ascii="Times New Roman" w:hAnsi="Times New Roman" w:cs="Times New Roman"/>
          <w:sz w:val="28"/>
          <w:szCs w:val="28"/>
          <w:highlight w:val="yellow"/>
        </w:rPr>
        <w:t>дцать) календарных дней;</w:t>
      </w:r>
    </w:p>
    <w:p w14:paraId="443C0DC0" w14:textId="2C5BE25C"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 принятие решения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или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- 2 (два) календарных дня;</w:t>
      </w:r>
    </w:p>
    <w:p w14:paraId="4EE8494E"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4) выдача результата - 2 (два) календарных дня.</w:t>
      </w:r>
    </w:p>
    <w:p w14:paraId="405104E9" w14:textId="024ED6D3"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Последовательность административных действий (процедур) по предоставлению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отражена в </w:t>
      </w:r>
      <w:hyperlink r:id="rId15" w:history="1">
        <w:r w:rsidRPr="00073303">
          <w:rPr>
            <w:rFonts w:ascii="Times New Roman" w:hAnsi="Times New Roman" w:cs="Times New Roman"/>
            <w:sz w:val="28"/>
            <w:szCs w:val="28"/>
            <w:highlight w:val="yellow"/>
          </w:rPr>
          <w:t>блок-схеме</w:t>
        </w:r>
      </w:hyperlink>
      <w:r w:rsidRPr="00073303">
        <w:rPr>
          <w:rFonts w:ascii="Times New Roman" w:hAnsi="Times New Roman" w:cs="Times New Roman"/>
          <w:sz w:val="28"/>
          <w:szCs w:val="28"/>
          <w:highlight w:val="yellow"/>
        </w:rPr>
        <w:t xml:space="preserve">, представленной в </w:t>
      </w:r>
      <w:r w:rsidRPr="00B94890">
        <w:rPr>
          <w:rFonts w:ascii="Times New Roman" w:hAnsi="Times New Roman" w:cs="Times New Roman"/>
          <w:sz w:val="28"/>
          <w:szCs w:val="28"/>
          <w:highlight w:val="yellow"/>
        </w:rPr>
        <w:t xml:space="preserve">Приложении </w:t>
      </w:r>
      <w:r w:rsidR="00B94890" w:rsidRPr="00B94890">
        <w:rPr>
          <w:rFonts w:ascii="Times New Roman" w:hAnsi="Times New Roman" w:cs="Times New Roman"/>
          <w:sz w:val="28"/>
          <w:szCs w:val="28"/>
          <w:highlight w:val="yellow"/>
        </w:rPr>
        <w:t>3</w:t>
      </w:r>
      <w:r w:rsidRPr="00B94890">
        <w:rPr>
          <w:rFonts w:ascii="Times New Roman" w:hAnsi="Times New Roman" w:cs="Times New Roman"/>
          <w:sz w:val="28"/>
          <w:szCs w:val="28"/>
          <w:highlight w:val="yellow"/>
        </w:rPr>
        <w:t xml:space="preserve"> </w:t>
      </w:r>
      <w:r w:rsidRPr="00073303">
        <w:rPr>
          <w:rFonts w:ascii="Times New Roman" w:hAnsi="Times New Roman" w:cs="Times New Roman"/>
          <w:sz w:val="28"/>
          <w:szCs w:val="28"/>
          <w:highlight w:val="yellow"/>
        </w:rPr>
        <w:t>к регламенту.</w:t>
      </w:r>
    </w:p>
    <w:p w14:paraId="7F3634BC" w14:textId="2284DC99"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3.1.2. Прием и регистрация заявления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5D92052F"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3.1.2.1. Основание для начала административной процедуры: поступление в Администрацию заявления и документов, перечисленных в </w:t>
      </w:r>
      <w:hyperlink r:id="rId16" w:history="1">
        <w:r w:rsidRPr="00073303">
          <w:rPr>
            <w:rFonts w:ascii="Times New Roman" w:hAnsi="Times New Roman" w:cs="Times New Roman"/>
            <w:sz w:val="28"/>
            <w:szCs w:val="28"/>
            <w:highlight w:val="yellow"/>
          </w:rPr>
          <w:t>пункте 2.6</w:t>
        </w:r>
      </w:hyperlink>
      <w:r w:rsidRPr="00073303">
        <w:rPr>
          <w:rFonts w:ascii="Times New Roman" w:hAnsi="Times New Roman" w:cs="Times New Roman"/>
          <w:sz w:val="28"/>
          <w:szCs w:val="28"/>
          <w:highlight w:val="yellow"/>
        </w:rPr>
        <w:t xml:space="preserve"> регламента.</w:t>
      </w:r>
    </w:p>
    <w:p w14:paraId="45DDC3B3"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3.1.2.2. Содержание административного действия, продолжительность </w:t>
      </w:r>
      <w:proofErr w:type="gramStart"/>
      <w:r w:rsidRPr="00073303">
        <w:rPr>
          <w:rFonts w:ascii="Times New Roman" w:hAnsi="Times New Roman" w:cs="Times New Roman"/>
          <w:sz w:val="28"/>
          <w:szCs w:val="28"/>
          <w:highlight w:val="yellow"/>
        </w:rPr>
        <w:t>и(</w:t>
      </w:r>
      <w:proofErr w:type="gramEnd"/>
      <w:r w:rsidRPr="00073303">
        <w:rPr>
          <w:rFonts w:ascii="Times New Roman" w:hAnsi="Times New Roman" w:cs="Times New Roman"/>
          <w:sz w:val="28"/>
          <w:szCs w:val="28"/>
          <w:highlight w:val="yellow"/>
        </w:rPr>
        <w:t>или) максимальный срок его выполнения: специалист Администрации, ответственный за делопроизводство, принимает представленные (направленные) заявителем документы и регистрирует их в соответствии с установленными правилами делопроизводства.</w:t>
      </w:r>
    </w:p>
    <w:p w14:paraId="67A98BE2" w14:textId="3232D282"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Срок выполнения административной процедуры составляет не более 1 </w:t>
      </w:r>
      <w:r w:rsidR="00D555F6">
        <w:rPr>
          <w:rFonts w:ascii="Times New Roman" w:hAnsi="Times New Roman" w:cs="Times New Roman"/>
          <w:sz w:val="28"/>
          <w:szCs w:val="28"/>
          <w:highlight w:val="yellow"/>
        </w:rPr>
        <w:t xml:space="preserve">календарного </w:t>
      </w:r>
      <w:r w:rsidRPr="00073303">
        <w:rPr>
          <w:rFonts w:ascii="Times New Roman" w:hAnsi="Times New Roman" w:cs="Times New Roman"/>
          <w:sz w:val="28"/>
          <w:szCs w:val="28"/>
          <w:highlight w:val="yellow"/>
        </w:rPr>
        <w:t>дня.</w:t>
      </w:r>
    </w:p>
    <w:p w14:paraId="6E683F7B"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lastRenderedPageBreak/>
        <w:t>3.1.2.3. Лицо, ответственное за выполнение административной процедуры: специалист Администрации, ответственный за делопроизводство.</w:t>
      </w:r>
    </w:p>
    <w:p w14:paraId="30583E7B" w14:textId="16FF1A7A"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3.1.2.4. Результат выполнения административной процедуры: регистрация заявления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 прилагаемых к нему документов.</w:t>
      </w:r>
    </w:p>
    <w:p w14:paraId="4461C4A2" w14:textId="591D9D6D"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3.1.3. Рассмотрение заявления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 прилагаемых к нему документов.</w:t>
      </w:r>
    </w:p>
    <w:p w14:paraId="75C14D6B"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3.1.3.1. Основание для начала административной процедуры: поступление зарегистрированного заявления и прилагаемых к нему документов к специалисту Администрации, ответственному за формирование проекта решения.</w:t>
      </w:r>
    </w:p>
    <w:p w14:paraId="13C40885"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3.1.3.2. Содержание административного действия (административных действий), продолжительность </w:t>
      </w:r>
      <w:proofErr w:type="gramStart"/>
      <w:r w:rsidRPr="00073303">
        <w:rPr>
          <w:rFonts w:ascii="Times New Roman" w:hAnsi="Times New Roman" w:cs="Times New Roman"/>
          <w:sz w:val="28"/>
          <w:szCs w:val="28"/>
          <w:highlight w:val="yellow"/>
        </w:rPr>
        <w:t>и(</w:t>
      </w:r>
      <w:proofErr w:type="gramEnd"/>
      <w:r w:rsidRPr="00073303">
        <w:rPr>
          <w:rFonts w:ascii="Times New Roman" w:hAnsi="Times New Roman" w:cs="Times New Roman"/>
          <w:sz w:val="28"/>
          <w:szCs w:val="28"/>
          <w:highlight w:val="yellow"/>
        </w:rPr>
        <w:t>или) максимальный срок его (их) выполнения:</w:t>
      </w:r>
    </w:p>
    <w:p w14:paraId="62879986" w14:textId="46A71C55"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1 действие: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и условиям на получение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0719A743"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r:id="rId17" w:history="1">
        <w:r w:rsidRPr="00073303">
          <w:rPr>
            <w:rFonts w:ascii="Times New Roman" w:hAnsi="Times New Roman" w:cs="Times New Roman"/>
            <w:sz w:val="28"/>
            <w:szCs w:val="28"/>
            <w:highlight w:val="yellow"/>
          </w:rPr>
          <w:t>пунктом 2.7</w:t>
        </w:r>
      </w:hyperlink>
      <w:r w:rsidRPr="00073303">
        <w:rPr>
          <w:rFonts w:ascii="Times New Roman" w:hAnsi="Times New Roman" w:cs="Times New Roman"/>
          <w:sz w:val="28"/>
          <w:szCs w:val="28"/>
          <w:highlight w:val="yellow"/>
        </w:rPr>
        <w:t xml:space="preserve">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w:t>
      </w:r>
    </w:p>
    <w:p w14:paraId="7E32794C" w14:textId="3989130F"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 действие: подготовка проекта решения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или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71644F25" w14:textId="1DAAAFE0"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в случае установления оснований, указанных в </w:t>
      </w:r>
      <w:hyperlink r:id="rId18" w:history="1">
        <w:r w:rsidRPr="00073303">
          <w:rPr>
            <w:rFonts w:ascii="Times New Roman" w:hAnsi="Times New Roman" w:cs="Times New Roman"/>
            <w:sz w:val="28"/>
            <w:szCs w:val="28"/>
            <w:highlight w:val="yellow"/>
          </w:rPr>
          <w:t>пункте 2.10</w:t>
        </w:r>
      </w:hyperlink>
      <w:r w:rsidRPr="00073303">
        <w:rPr>
          <w:rFonts w:ascii="Times New Roman" w:hAnsi="Times New Roman" w:cs="Times New Roman"/>
          <w:sz w:val="28"/>
          <w:szCs w:val="28"/>
          <w:highlight w:val="yellow"/>
        </w:rPr>
        <w:t xml:space="preserve"> регламента, специалист Администрации готовит проект </w:t>
      </w:r>
      <w:hyperlink r:id="rId19" w:history="1">
        <w:r w:rsidRPr="00073303">
          <w:rPr>
            <w:rFonts w:ascii="Times New Roman" w:hAnsi="Times New Roman" w:cs="Times New Roman"/>
            <w:sz w:val="28"/>
            <w:szCs w:val="28"/>
            <w:highlight w:val="yellow"/>
          </w:rPr>
          <w:t>решения</w:t>
        </w:r>
      </w:hyperlink>
      <w:r w:rsidRPr="00073303">
        <w:rPr>
          <w:rFonts w:ascii="Times New Roman" w:hAnsi="Times New Roman" w:cs="Times New Roman"/>
          <w:sz w:val="28"/>
          <w:szCs w:val="28"/>
          <w:highlight w:val="yellow"/>
        </w:rPr>
        <w:t xml:space="preserve">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303D2612" w14:textId="6DA0AC9E"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Решение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должно быть обоснованным и содержать все основания отказа.</w:t>
      </w:r>
    </w:p>
    <w:p w14:paraId="34EA3C1C" w14:textId="3829DFF2"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в случае отсутствия оснований, предусмотренных </w:t>
      </w:r>
      <w:hyperlink r:id="rId20" w:history="1">
        <w:r w:rsidRPr="00073303">
          <w:rPr>
            <w:rFonts w:ascii="Times New Roman" w:hAnsi="Times New Roman" w:cs="Times New Roman"/>
            <w:sz w:val="28"/>
            <w:szCs w:val="28"/>
            <w:highlight w:val="yellow"/>
          </w:rPr>
          <w:t>пунктом 2.10</w:t>
        </w:r>
      </w:hyperlink>
      <w:r w:rsidRPr="00073303">
        <w:rPr>
          <w:rFonts w:ascii="Times New Roman" w:hAnsi="Times New Roman" w:cs="Times New Roman"/>
          <w:sz w:val="28"/>
          <w:szCs w:val="28"/>
          <w:highlight w:val="yellow"/>
        </w:rPr>
        <w:t xml:space="preserve"> регламента, специалист Администрации готовит проект решения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1910C129" w14:textId="5D1B5AD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Срок выполнения административной </w:t>
      </w:r>
      <w:r>
        <w:rPr>
          <w:rFonts w:ascii="Times New Roman" w:hAnsi="Times New Roman" w:cs="Times New Roman"/>
          <w:sz w:val="28"/>
          <w:szCs w:val="28"/>
          <w:highlight w:val="yellow"/>
        </w:rPr>
        <w:t>процедуры составляет не более 15</w:t>
      </w:r>
      <w:r w:rsidR="00D555F6">
        <w:rPr>
          <w:rFonts w:ascii="Times New Roman" w:hAnsi="Times New Roman" w:cs="Times New Roman"/>
          <w:sz w:val="28"/>
          <w:szCs w:val="28"/>
          <w:highlight w:val="yellow"/>
        </w:rPr>
        <w:t xml:space="preserve"> календарных </w:t>
      </w:r>
      <w:r w:rsidRPr="00073303">
        <w:rPr>
          <w:rFonts w:ascii="Times New Roman" w:hAnsi="Times New Roman" w:cs="Times New Roman"/>
          <w:sz w:val="28"/>
          <w:szCs w:val="28"/>
          <w:highlight w:val="yellow"/>
        </w:rPr>
        <w:t>дней.</w:t>
      </w:r>
    </w:p>
    <w:p w14:paraId="32CF0435"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3.1.3.3. Лицо, ответственное за выполнение административной процедуры: специалист Администрации, ответственный за формирование проекта решения.</w:t>
      </w:r>
    </w:p>
    <w:p w14:paraId="4AE13594" w14:textId="405328DC"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3.1.3.4. Критерий принятия решения: наличие (отсутствие) у заявителя права на получение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3CD13DD1"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3.1.3.5. Результат выполнения административной процедуры:</w:t>
      </w:r>
    </w:p>
    <w:p w14:paraId="423D469B" w14:textId="050666C2"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подготовка проекта решения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43CA6D51" w14:textId="71F5C90D"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подготовка проекта решения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47D0A16E" w14:textId="5DD52D78"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3.1.4. Принятие решения о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или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29CDCD1B"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Pr="00073303">
        <w:rPr>
          <w:rFonts w:ascii="Times New Roman" w:hAnsi="Times New Roman" w:cs="Times New Roman"/>
          <w:sz w:val="28"/>
          <w:szCs w:val="28"/>
          <w:highlight w:val="yellow"/>
        </w:rPr>
        <w:lastRenderedPageBreak/>
        <w:t>решения должностному лицу Администрации, ответственному за принятие и подписание соответствующего решения.</w:t>
      </w:r>
    </w:p>
    <w:p w14:paraId="57425DF9"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3.1.4.2. Содержание административного действия (административных действий), продолжительность </w:t>
      </w:r>
      <w:proofErr w:type="gramStart"/>
      <w:r w:rsidRPr="00073303">
        <w:rPr>
          <w:rFonts w:ascii="Times New Roman" w:hAnsi="Times New Roman" w:cs="Times New Roman"/>
          <w:sz w:val="28"/>
          <w:szCs w:val="28"/>
          <w:highlight w:val="yellow"/>
        </w:rPr>
        <w:t>и(</w:t>
      </w:r>
      <w:proofErr w:type="gramEnd"/>
      <w:r w:rsidRPr="00073303">
        <w:rPr>
          <w:rFonts w:ascii="Times New Roman" w:hAnsi="Times New Roman" w:cs="Times New Roman"/>
          <w:sz w:val="28"/>
          <w:szCs w:val="28"/>
          <w:highlight w:val="yellow"/>
        </w:rPr>
        <w:t>или) максимальный срок его (их) выполнения: рассмотрение проекта решения, а также заявления и представленных документов должностным лицом Администрации, ответственным за принятие и подписание соответствующего решения.</w:t>
      </w:r>
    </w:p>
    <w:p w14:paraId="281BF924" w14:textId="7D78DA32"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Срок выполнения административной процедуры составляет не более 2</w:t>
      </w:r>
      <w:r w:rsidR="00D555F6">
        <w:rPr>
          <w:rFonts w:ascii="Times New Roman" w:hAnsi="Times New Roman" w:cs="Times New Roman"/>
          <w:sz w:val="28"/>
          <w:szCs w:val="28"/>
          <w:highlight w:val="yellow"/>
        </w:rPr>
        <w:t xml:space="preserve"> календарных</w:t>
      </w:r>
      <w:r w:rsidRPr="00073303">
        <w:rPr>
          <w:rFonts w:ascii="Times New Roman" w:hAnsi="Times New Roman" w:cs="Times New Roman"/>
          <w:sz w:val="28"/>
          <w:szCs w:val="28"/>
          <w:highlight w:val="yellow"/>
        </w:rPr>
        <w:t xml:space="preserve"> дней.</w:t>
      </w:r>
    </w:p>
    <w:p w14:paraId="5431B231"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а в его отсутствие - лицо, исполняющее его обязанности.</w:t>
      </w:r>
    </w:p>
    <w:p w14:paraId="118DF305" w14:textId="2B9C1D95"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3.1.4.4. Критерии принятия решения: наличие (отсутствие) у заявителя права на получение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0DB0CBE7" w14:textId="77777777" w:rsid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3.1.4.5. Результат выполнения административной процедуры:</w:t>
      </w:r>
    </w:p>
    <w:p w14:paraId="528B2287" w14:textId="49AAF48A" w:rsidR="00073303" w:rsidRPr="00073303" w:rsidRDefault="00945FD6" w:rsidP="00945FD6">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 xml:space="preserve">- подписание </w:t>
      </w:r>
      <w:r w:rsidRPr="00AA312F">
        <w:rPr>
          <w:rFonts w:ascii="Times New Roman" w:hAnsi="Times New Roman" w:cs="Times New Roman"/>
          <w:sz w:val="28"/>
          <w:szCs w:val="28"/>
          <w:highlight w:val="yellow"/>
        </w:rPr>
        <w:t xml:space="preserve">решения </w:t>
      </w:r>
      <w:r w:rsidRPr="00AA312F">
        <w:rPr>
          <w:rFonts w:ascii="Times New Roman" w:hAnsi="Times New Roman" w:cs="Times New Roman"/>
          <w:bCs/>
          <w:sz w:val="28"/>
          <w:szCs w:val="28"/>
          <w:highlight w:val="yellow"/>
        </w:rPr>
        <w:t>об установлении соответствия разрешенного использования земельного участка классификатору видов разрешенного использования земельных участков</w:t>
      </w:r>
      <w:r w:rsidR="00073303" w:rsidRPr="00073303">
        <w:rPr>
          <w:rFonts w:ascii="Times New Roman" w:hAnsi="Times New Roman" w:cs="Times New Roman"/>
          <w:sz w:val="28"/>
          <w:szCs w:val="28"/>
          <w:highlight w:val="yellow"/>
        </w:rPr>
        <w:t>;</w:t>
      </w:r>
    </w:p>
    <w:p w14:paraId="3EB86511" w14:textId="4FC5EF3C"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подписание решения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430A16B7"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3.1.5. Выдача результата.</w:t>
      </w:r>
    </w:p>
    <w:p w14:paraId="751646A4" w14:textId="43D18CC9"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3.1.5.1. Основание для начала административной процедуры: подписанное решение (постановление, распоряжение, уведомление и т.д.), являющееся результатом предоставления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72A0EB73"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3.1.5.2. Содержание административного действия, продолжительность </w:t>
      </w:r>
      <w:proofErr w:type="gramStart"/>
      <w:r w:rsidRPr="00073303">
        <w:rPr>
          <w:rFonts w:ascii="Times New Roman" w:hAnsi="Times New Roman" w:cs="Times New Roman"/>
          <w:sz w:val="28"/>
          <w:szCs w:val="28"/>
          <w:highlight w:val="yellow"/>
        </w:rPr>
        <w:t>и(</w:t>
      </w:r>
      <w:proofErr w:type="gramEnd"/>
      <w:r w:rsidRPr="00073303">
        <w:rPr>
          <w:rFonts w:ascii="Times New Roman" w:hAnsi="Times New Roman" w:cs="Times New Roman"/>
          <w:sz w:val="28"/>
          <w:szCs w:val="28"/>
          <w:highlight w:val="yellow"/>
        </w:rPr>
        <w:t>или) максимальный срок его выполнения:</w:t>
      </w:r>
    </w:p>
    <w:p w14:paraId="22758DF2" w14:textId="381736EC"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1 действие: специалист Администрации, ответственный за делопроизводство, регистрирует результат предоставления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положительное решение или уведомление об отказе в предоставлении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w:t>
      </w:r>
    </w:p>
    <w:p w14:paraId="12D33770" w14:textId="1813DAAB"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2 действие: специалист Администрации, ответственный за делопроизводство, направляет (выдает на руки) заявителю результат предоставления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способом, указанным в заявлении.</w:t>
      </w:r>
    </w:p>
    <w:p w14:paraId="4C0271D8" w14:textId="2057A62E"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Срок административной процедуры составляет не более 2 </w:t>
      </w:r>
      <w:r w:rsidR="00D555F6">
        <w:rPr>
          <w:rFonts w:ascii="Times New Roman" w:hAnsi="Times New Roman" w:cs="Times New Roman"/>
          <w:sz w:val="28"/>
          <w:szCs w:val="28"/>
          <w:highlight w:val="yellow"/>
        </w:rPr>
        <w:t xml:space="preserve">календарных </w:t>
      </w:r>
      <w:r w:rsidRPr="00073303">
        <w:rPr>
          <w:rFonts w:ascii="Times New Roman" w:hAnsi="Times New Roman" w:cs="Times New Roman"/>
          <w:sz w:val="28"/>
          <w:szCs w:val="28"/>
          <w:highlight w:val="yellow"/>
        </w:rPr>
        <w:t>дней.</w:t>
      </w:r>
    </w:p>
    <w:p w14:paraId="14D6411D"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3.1.5.3. Лицо, ответственное за выполнение административной процедуры: специалист Администрации, ответственный за делопроизводство.</w:t>
      </w:r>
    </w:p>
    <w:p w14:paraId="7A8CC09C" w14:textId="77777777"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3.1.5.4. Результат выполнения административной процедуры:</w:t>
      </w:r>
    </w:p>
    <w:p w14:paraId="04C62107" w14:textId="5E460C1D" w:rsidR="00073303" w:rsidRPr="00073303"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073303">
        <w:rPr>
          <w:rFonts w:ascii="Times New Roman" w:hAnsi="Times New Roman" w:cs="Times New Roman"/>
          <w:sz w:val="28"/>
          <w:szCs w:val="28"/>
          <w:highlight w:val="yellow"/>
        </w:rPr>
        <w:t xml:space="preserve">- направление (выдача на руки) заявителю результата предоставления </w:t>
      </w:r>
      <w:r>
        <w:rPr>
          <w:rFonts w:ascii="Times New Roman" w:hAnsi="Times New Roman" w:cs="Times New Roman"/>
          <w:sz w:val="28"/>
          <w:szCs w:val="28"/>
          <w:highlight w:val="yellow"/>
        </w:rPr>
        <w:t>муниципальной</w:t>
      </w:r>
      <w:r w:rsidRPr="00073303">
        <w:rPr>
          <w:rFonts w:ascii="Times New Roman" w:hAnsi="Times New Roman" w:cs="Times New Roman"/>
          <w:sz w:val="28"/>
          <w:szCs w:val="28"/>
          <w:highlight w:val="yellow"/>
        </w:rPr>
        <w:t xml:space="preserve"> услуги способом, указанным в заявлении.</w:t>
      </w:r>
    </w:p>
    <w:p w14:paraId="3FEDC2DD" w14:textId="77777777" w:rsidR="00073303" w:rsidRDefault="00073303" w:rsidP="00073303">
      <w:pPr>
        <w:autoSpaceDE w:val="0"/>
        <w:autoSpaceDN w:val="0"/>
        <w:adjustRightInd w:val="0"/>
        <w:spacing w:after="0" w:line="240" w:lineRule="auto"/>
        <w:ind w:firstLine="540"/>
        <w:jc w:val="both"/>
        <w:outlineLvl w:val="0"/>
        <w:rPr>
          <w:rFonts w:ascii="Times New Roman" w:hAnsi="Times New Roman" w:cs="Times New Roman"/>
          <w:sz w:val="28"/>
          <w:szCs w:val="28"/>
        </w:rPr>
      </w:pPr>
    </w:p>
    <w:p w14:paraId="1F597067" w14:textId="77777777" w:rsidR="00073303" w:rsidRDefault="00073303" w:rsidP="00073303">
      <w:pPr>
        <w:autoSpaceDE w:val="0"/>
        <w:autoSpaceDN w:val="0"/>
        <w:adjustRightInd w:val="0"/>
        <w:spacing w:after="0" w:line="240" w:lineRule="auto"/>
        <w:ind w:firstLine="540"/>
        <w:jc w:val="center"/>
        <w:outlineLvl w:val="0"/>
        <w:rPr>
          <w:rFonts w:ascii="Times New Roman" w:hAnsi="Times New Roman" w:cs="Times New Roman"/>
          <w:b/>
          <w:bCs/>
          <w:sz w:val="28"/>
          <w:szCs w:val="28"/>
        </w:rPr>
      </w:pPr>
      <w:r>
        <w:rPr>
          <w:rFonts w:ascii="Times New Roman" w:hAnsi="Times New Roman" w:cs="Times New Roman"/>
          <w:b/>
          <w:bCs/>
          <w:sz w:val="28"/>
          <w:szCs w:val="28"/>
        </w:rPr>
        <w:t>3.2. Особенности выполнения административных процедур в электронной форме</w:t>
      </w:r>
    </w:p>
    <w:p w14:paraId="59DD4483" w14:textId="77777777" w:rsidR="00073303" w:rsidRDefault="00073303" w:rsidP="00073303">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7C68D88C" w14:textId="54F9EA7D" w:rsidR="006248E1" w:rsidRPr="006248E1" w:rsidRDefault="00073303" w:rsidP="00073303">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 </w:t>
      </w: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 xml:space="preserve">.1. </w:t>
      </w:r>
      <w:proofErr w:type="gramStart"/>
      <w:r w:rsidR="006248E1" w:rsidRPr="006248E1">
        <w:rPr>
          <w:rFonts w:ascii="Times New Roman" w:hAnsi="Times New Roman" w:cs="Times New Roman"/>
          <w:sz w:val="28"/>
          <w:szCs w:val="28"/>
          <w:highlight w:val="yellow"/>
        </w:rPr>
        <w:t xml:space="preserve">Предоставление муниципальной услуги на ЕПГУ и ПГУ ЛО осуществляется в соответствии с Федеральным законом от 27.07.2010 № 210-ФЗ </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Об организации предоставления государственных и муниципальных услуг</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 xml:space="preserve">, </w:t>
      </w:r>
      <w:r w:rsidR="006248E1" w:rsidRPr="006248E1">
        <w:rPr>
          <w:rFonts w:ascii="Times New Roman" w:hAnsi="Times New Roman" w:cs="Times New Roman"/>
          <w:sz w:val="28"/>
          <w:szCs w:val="28"/>
          <w:highlight w:val="yellow"/>
        </w:rPr>
        <w:lastRenderedPageBreak/>
        <w:t xml:space="preserve">Федеральным законом от 27.07.2006 № 149-ФЗ </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Об информации, информационных технологиях и о защите информации</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 xml:space="preserve">, постановлением Правительства Российской Федерации от 25.06.2012 № 634 </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О видах электронной подписи, использование которых допускается при обращении за получением государственных и муниципальных услуг</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w:t>
      </w:r>
      <w:proofErr w:type="gramEnd"/>
    </w:p>
    <w:p w14:paraId="5D486C9E" w14:textId="68A44F16"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006248E1" w:rsidRPr="006248E1">
        <w:rPr>
          <w:rFonts w:ascii="Times New Roman" w:hAnsi="Times New Roman" w:cs="Times New Roman"/>
          <w:sz w:val="28"/>
          <w:szCs w:val="28"/>
          <w:highlight w:val="yellow"/>
        </w:rPr>
        <w:t>ии и ау</w:t>
      </w:r>
      <w:proofErr w:type="gramEnd"/>
      <w:r w:rsidR="006248E1" w:rsidRPr="006248E1">
        <w:rPr>
          <w:rFonts w:ascii="Times New Roman" w:hAnsi="Times New Roman" w:cs="Times New Roman"/>
          <w:sz w:val="28"/>
          <w:szCs w:val="28"/>
          <w:highlight w:val="yellow"/>
        </w:rPr>
        <w:t xml:space="preserve">тентификации (далее – ЕСИА). </w:t>
      </w:r>
    </w:p>
    <w:p w14:paraId="3E7BC9AF" w14:textId="43AE320F"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3.</w:t>
      </w:r>
      <w:r w:rsidR="00073303">
        <w:rPr>
          <w:rFonts w:ascii="Times New Roman" w:hAnsi="Times New Roman" w:cs="Times New Roman"/>
          <w:sz w:val="28"/>
          <w:szCs w:val="28"/>
          <w:highlight w:val="yellow"/>
        </w:rPr>
        <w:t>2</w:t>
      </w:r>
      <w:r w:rsidRPr="006248E1">
        <w:rPr>
          <w:rFonts w:ascii="Times New Roman" w:hAnsi="Times New Roman" w:cs="Times New Roman"/>
          <w:sz w:val="28"/>
          <w:szCs w:val="28"/>
          <w:highlight w:val="yellow"/>
        </w:rPr>
        <w:t xml:space="preserve">.3. Муниципальная услуга может быть получена через ПГУ ЛО следующими способами: </w:t>
      </w:r>
    </w:p>
    <w:p w14:paraId="2DF501B6"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с обязательной личной явкой на прием в Администрацию;</w:t>
      </w:r>
    </w:p>
    <w:p w14:paraId="2B4F735E"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без личной явки на прием в Администрацию. </w:t>
      </w:r>
    </w:p>
    <w:p w14:paraId="2209A53B" w14:textId="7DE34907"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 xml:space="preserve">.4.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6248E1" w:rsidRPr="006248E1">
        <w:rPr>
          <w:rFonts w:ascii="Times New Roman" w:hAnsi="Times New Roman" w:cs="Times New Roman"/>
          <w:sz w:val="28"/>
          <w:szCs w:val="28"/>
          <w:highlight w:val="yellow"/>
        </w:rPr>
        <w:t>заверения заявления</w:t>
      </w:r>
      <w:proofErr w:type="gramEnd"/>
      <w:r w:rsidR="006248E1" w:rsidRPr="006248E1">
        <w:rPr>
          <w:rFonts w:ascii="Times New Roman" w:hAnsi="Times New Roman" w:cs="Times New Roman"/>
          <w:sz w:val="28"/>
          <w:szCs w:val="28"/>
          <w:highlight w:val="yellow"/>
        </w:rPr>
        <w:t xml:space="preserve"> и документов, поданных в электронном виде на ПГУ ЛО или на ЕПГУ. </w:t>
      </w:r>
    </w:p>
    <w:p w14:paraId="6714983B" w14:textId="530ABE33"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.5. Для подачи заявления через ЕПГУ или через ПГУ ЛО заявитель должен выполнить следующие действия:</w:t>
      </w:r>
    </w:p>
    <w:p w14:paraId="1C20FA6F"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пройти идентификацию и аутентификацию в ЕСИА;</w:t>
      </w:r>
    </w:p>
    <w:p w14:paraId="3834367D"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в личном кабинете на ЕПГУ или на ПГУ ЛО заполнить в электронном виде заявление на оказание муниципальной услуги;</w:t>
      </w:r>
    </w:p>
    <w:p w14:paraId="461B1BCC"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в случае</w:t>
      </w:r>
      <w:proofErr w:type="gramStart"/>
      <w:r w:rsidRPr="006248E1">
        <w:rPr>
          <w:rFonts w:ascii="Times New Roman" w:hAnsi="Times New Roman" w:cs="Times New Roman"/>
          <w:sz w:val="28"/>
          <w:szCs w:val="28"/>
          <w:highlight w:val="yellow"/>
        </w:rPr>
        <w:t>,</w:t>
      </w:r>
      <w:proofErr w:type="gramEnd"/>
      <w:r w:rsidRPr="006248E1">
        <w:rPr>
          <w:rFonts w:ascii="Times New Roman" w:hAnsi="Times New Roman" w:cs="Times New Roman"/>
          <w:sz w:val="28"/>
          <w:szCs w:val="28"/>
          <w:highlight w:val="yellow"/>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19063867"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в случае</w:t>
      </w:r>
      <w:proofErr w:type="gramStart"/>
      <w:r w:rsidRPr="006248E1">
        <w:rPr>
          <w:rFonts w:ascii="Times New Roman" w:hAnsi="Times New Roman" w:cs="Times New Roman"/>
          <w:sz w:val="28"/>
          <w:szCs w:val="28"/>
          <w:highlight w:val="yellow"/>
        </w:rPr>
        <w:t>,</w:t>
      </w:r>
      <w:proofErr w:type="gramEnd"/>
      <w:r w:rsidRPr="006248E1">
        <w:rPr>
          <w:rFonts w:ascii="Times New Roman" w:hAnsi="Times New Roman" w:cs="Times New Roman"/>
          <w:sz w:val="28"/>
          <w:szCs w:val="28"/>
          <w:highlight w:val="yellow"/>
        </w:rPr>
        <w:t xml:space="preserve"> если заявитель выбрал способ оказания услуги без личной явки на прием в Администрацию:</w:t>
      </w:r>
    </w:p>
    <w:p w14:paraId="1EAE9259" w14:textId="48747A8C" w:rsidR="006248E1" w:rsidRPr="00D555F6" w:rsidRDefault="006248E1" w:rsidP="00D555F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D555F6">
        <w:rPr>
          <w:rFonts w:ascii="Times New Roman" w:hAnsi="Times New Roman" w:cs="Times New Roman"/>
          <w:sz w:val="28"/>
          <w:szCs w:val="28"/>
          <w:highlight w:val="yellow"/>
        </w:rPr>
        <w:t xml:space="preserve">приложить к заявлению электронные документы, заверенные усиленной квалифицированной электронной подписью; </w:t>
      </w:r>
    </w:p>
    <w:p w14:paraId="2A312C63" w14:textId="6688CF01" w:rsidR="006248E1" w:rsidRPr="00D555F6" w:rsidRDefault="006248E1" w:rsidP="00D555F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D555F6">
        <w:rPr>
          <w:rFonts w:ascii="Times New Roman" w:hAnsi="Times New Roman" w:cs="Times New Roman"/>
          <w:sz w:val="28"/>
          <w:szCs w:val="28"/>
          <w:highlight w:val="yellow"/>
        </w:rPr>
        <w:t>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B809374" w14:textId="51FF4D0F" w:rsidR="006248E1" w:rsidRPr="00D555F6" w:rsidRDefault="006248E1" w:rsidP="00D555F6">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D555F6">
        <w:rPr>
          <w:rFonts w:ascii="Times New Roman" w:hAnsi="Times New Roman" w:cs="Times New Roman"/>
          <w:sz w:val="28"/>
          <w:szCs w:val="28"/>
          <w:highlight w:val="yellow"/>
        </w:rPr>
        <w:t>заверить заявление усиленной квалифицированной электронной подписью, если иное не установлено действующим законодательством.</w:t>
      </w:r>
    </w:p>
    <w:p w14:paraId="4EA5998A"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направить пакет электронных документов в Администрацию посредством функционала ЕПГУ ЛО или ПГУ ЛО. </w:t>
      </w:r>
    </w:p>
    <w:p w14:paraId="42001927" w14:textId="09AF4426"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 xml:space="preserve">.6.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FB7D7D">
        <w:rPr>
          <w:rFonts w:ascii="Times New Roman" w:hAnsi="Times New Roman" w:cs="Times New Roman"/>
          <w:sz w:val="28"/>
          <w:szCs w:val="28"/>
          <w:highlight w:val="yellow"/>
        </w:rPr>
        <w:t>«</w:t>
      </w:r>
      <w:proofErr w:type="spellStart"/>
      <w:r w:rsidR="006248E1" w:rsidRPr="006248E1">
        <w:rPr>
          <w:rFonts w:ascii="Times New Roman" w:hAnsi="Times New Roman" w:cs="Times New Roman"/>
          <w:sz w:val="28"/>
          <w:szCs w:val="28"/>
          <w:highlight w:val="yellow"/>
        </w:rPr>
        <w:t>Межвед</w:t>
      </w:r>
      <w:proofErr w:type="spellEnd"/>
      <w:r w:rsidR="006248E1"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006248E1" w:rsidRPr="006248E1">
        <w:rPr>
          <w:rFonts w:ascii="Times New Roman" w:hAnsi="Times New Roman" w:cs="Times New Roman"/>
          <w:sz w:val="28"/>
          <w:szCs w:val="28"/>
          <w:highlight w:val="yellow"/>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18D1B4BA" w14:textId="3A814960"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3.</w:t>
      </w:r>
      <w:r w:rsidR="00073303">
        <w:rPr>
          <w:rFonts w:ascii="Times New Roman" w:hAnsi="Times New Roman" w:cs="Times New Roman"/>
          <w:sz w:val="28"/>
          <w:szCs w:val="28"/>
          <w:highlight w:val="yellow"/>
        </w:rPr>
        <w:t>2</w:t>
      </w:r>
      <w:r w:rsidRPr="006248E1">
        <w:rPr>
          <w:rFonts w:ascii="Times New Roman" w:hAnsi="Times New Roman" w:cs="Times New Roman"/>
          <w:sz w:val="28"/>
          <w:szCs w:val="28"/>
          <w:highlight w:val="yellow"/>
        </w:rPr>
        <w:t xml:space="preserve">.7.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w:t>
      </w:r>
      <w:r w:rsidRPr="006248E1">
        <w:rPr>
          <w:rFonts w:ascii="Times New Roman" w:hAnsi="Times New Roman" w:cs="Times New Roman"/>
          <w:sz w:val="28"/>
          <w:szCs w:val="28"/>
          <w:highlight w:val="yellow"/>
        </w:rPr>
        <w:lastRenderedPageBreak/>
        <w:t xml:space="preserve">выполняет следующие действия: </w:t>
      </w:r>
    </w:p>
    <w:p w14:paraId="400F08F4"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BD75A20" w14:textId="06ABB852"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формы о принятом решении и переводит дело в архив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w:t>
      </w:r>
    </w:p>
    <w:p w14:paraId="2FA93D2A"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уведомляет заявителя о принятом решении с помощью указанных в заявлении сре</w:t>
      </w:r>
      <w:proofErr w:type="gramStart"/>
      <w:r w:rsidRPr="006248E1">
        <w:rPr>
          <w:rFonts w:ascii="Times New Roman" w:hAnsi="Times New Roman" w:cs="Times New Roman"/>
          <w:sz w:val="28"/>
          <w:szCs w:val="28"/>
          <w:highlight w:val="yellow"/>
        </w:rPr>
        <w:t>дств св</w:t>
      </w:r>
      <w:proofErr w:type="gramEnd"/>
      <w:r w:rsidRPr="006248E1">
        <w:rPr>
          <w:rFonts w:ascii="Times New Roman" w:hAnsi="Times New Roman" w:cs="Times New Roman"/>
          <w:sz w:val="28"/>
          <w:szCs w:val="28"/>
          <w:highlight w:val="yellow"/>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0A9C4F4D" w14:textId="579BC3D1"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3.</w:t>
      </w:r>
      <w:r w:rsidR="00073303">
        <w:rPr>
          <w:rFonts w:ascii="Times New Roman" w:hAnsi="Times New Roman" w:cs="Times New Roman"/>
          <w:sz w:val="28"/>
          <w:szCs w:val="28"/>
          <w:highlight w:val="yellow"/>
        </w:rPr>
        <w:t>2</w:t>
      </w:r>
      <w:r w:rsidRPr="006248E1">
        <w:rPr>
          <w:rFonts w:ascii="Times New Roman" w:hAnsi="Times New Roman" w:cs="Times New Roman"/>
          <w:sz w:val="28"/>
          <w:szCs w:val="28"/>
          <w:highlight w:val="yellow"/>
        </w:rPr>
        <w:t>.8.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299AE4B0" w14:textId="65E9294B" w:rsidR="006248E1" w:rsidRPr="006248E1" w:rsidRDefault="006248E1" w:rsidP="006248E1">
      <w:pPr>
        <w:spacing w:after="0" w:line="240" w:lineRule="auto"/>
        <w:ind w:firstLine="567"/>
        <w:jc w:val="both"/>
        <w:outlineLvl w:val="1"/>
        <w:rPr>
          <w:rFonts w:ascii="Times New Roman" w:hAnsi="Times New Roman" w:cs="Times New Roman"/>
          <w:sz w:val="28"/>
          <w:szCs w:val="28"/>
          <w:highlight w:val="yellow"/>
        </w:rPr>
      </w:pPr>
      <w:proofErr w:type="gramStart"/>
      <w:r w:rsidRPr="006248E1">
        <w:rPr>
          <w:rFonts w:ascii="Times New Roman" w:hAnsi="Times New Roman" w:cs="Times New Roman"/>
          <w:sz w:val="28"/>
          <w:szCs w:val="28"/>
          <w:highlight w:val="yellow"/>
        </w:rPr>
        <w:t xml:space="preserve">в день регистрации запроса формирует через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6248E1">
        <w:rPr>
          <w:rFonts w:ascii="Times New Roman" w:hAnsi="Times New Roman" w:cs="Times New Roman"/>
          <w:sz w:val="28"/>
          <w:szCs w:val="28"/>
          <w:highlight w:val="yellow"/>
        </w:rPr>
        <w:t xml:space="preserve"> 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дело переводит в статус </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Заявитель приглашен на прием</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Прием назначается на ближайшую свободную дату и время в соответствии с графиком работы ОМСУ. </w:t>
      </w:r>
    </w:p>
    <w:p w14:paraId="3643F1C1" w14:textId="40E262C3"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В случае неявки заявителя на прием в назначенное время заявление и документы хранятся 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w:t>
      </w:r>
    </w:p>
    <w:p w14:paraId="679E4D55" w14:textId="4684686F"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Заявитель должен явиться на прием в указанное время. В случае</w:t>
      </w:r>
      <w:proofErr w:type="gramStart"/>
      <w:r w:rsidRPr="006248E1">
        <w:rPr>
          <w:rFonts w:ascii="Times New Roman" w:hAnsi="Times New Roman" w:cs="Times New Roman"/>
          <w:sz w:val="28"/>
          <w:szCs w:val="28"/>
          <w:highlight w:val="yellow"/>
        </w:rPr>
        <w:t>,</w:t>
      </w:r>
      <w:proofErr w:type="gramEnd"/>
      <w:r w:rsidRPr="006248E1">
        <w:rPr>
          <w:rFonts w:ascii="Times New Roman" w:hAnsi="Times New Roman" w:cs="Times New Roman"/>
          <w:sz w:val="28"/>
          <w:szCs w:val="28"/>
          <w:highlight w:val="yellow"/>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дело переводит в статус </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Прием заявителя окончен</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w:t>
      </w:r>
    </w:p>
    <w:p w14:paraId="3F099603" w14:textId="5A0F8775"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 xml:space="preserve"> формы о принятом решении и переводит дело в архив АИС </w:t>
      </w:r>
      <w:r w:rsidR="00FB7D7D">
        <w:rPr>
          <w:rFonts w:ascii="Times New Roman" w:hAnsi="Times New Roman" w:cs="Times New Roman"/>
          <w:sz w:val="28"/>
          <w:szCs w:val="28"/>
          <w:highlight w:val="yellow"/>
        </w:rPr>
        <w:t>«</w:t>
      </w:r>
      <w:proofErr w:type="spellStart"/>
      <w:r w:rsidRPr="006248E1">
        <w:rPr>
          <w:rFonts w:ascii="Times New Roman" w:hAnsi="Times New Roman" w:cs="Times New Roman"/>
          <w:sz w:val="28"/>
          <w:szCs w:val="28"/>
          <w:highlight w:val="yellow"/>
        </w:rPr>
        <w:t>Межвед</w:t>
      </w:r>
      <w:proofErr w:type="spellEnd"/>
      <w:r w:rsidRPr="006248E1">
        <w:rPr>
          <w:rFonts w:ascii="Times New Roman" w:hAnsi="Times New Roman" w:cs="Times New Roman"/>
          <w:sz w:val="28"/>
          <w:szCs w:val="28"/>
          <w:highlight w:val="yellow"/>
        </w:rPr>
        <w:t xml:space="preserve"> ЛО</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w:t>
      </w:r>
    </w:p>
    <w:p w14:paraId="6DCCCCA6"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6248E1">
        <w:rPr>
          <w:rFonts w:ascii="Times New Roman" w:hAnsi="Times New Roman" w:cs="Times New Roman"/>
          <w:sz w:val="28"/>
          <w:szCs w:val="28"/>
          <w:highlight w:val="yellow"/>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w:t>
      </w:r>
      <w:r w:rsidRPr="006248E1">
        <w:rPr>
          <w:rFonts w:ascii="Times New Roman" w:hAnsi="Times New Roman" w:cs="Times New Roman"/>
          <w:sz w:val="28"/>
          <w:szCs w:val="28"/>
          <w:highlight w:val="yellow"/>
        </w:rPr>
        <w:lastRenderedPageBreak/>
        <w:t>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14:paraId="64D3FB28" w14:textId="4E92B860"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 xml:space="preserve">.9. В случае поступления всех документов, указанных в пункте 2.6. настоящих методических рекомендаций,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14:paraId="33571B4D"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настоящих методических рекомендаций, и отсутствия оснований, указанных в пункте 2.9 настоящих методических рекомендаций.</w:t>
      </w:r>
    </w:p>
    <w:p w14:paraId="2FBF36C9" w14:textId="423548B8"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3.2</w:t>
      </w:r>
      <w:r w:rsidR="006248E1" w:rsidRPr="006248E1">
        <w:rPr>
          <w:rFonts w:ascii="Times New Roman" w:hAnsi="Times New Roman" w:cs="Times New Roman"/>
          <w:sz w:val="28"/>
          <w:szCs w:val="28"/>
          <w:highlight w:val="yellow"/>
        </w:rPr>
        <w:t>.10.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11339BCE" w14:textId="77777777" w:rsidR="00073303" w:rsidRDefault="00073303" w:rsidP="006248E1">
      <w:pPr>
        <w:autoSpaceDE w:val="0"/>
        <w:autoSpaceDN w:val="0"/>
        <w:adjustRightInd w:val="0"/>
        <w:spacing w:after="0" w:line="240" w:lineRule="auto"/>
        <w:ind w:firstLine="540"/>
        <w:jc w:val="both"/>
        <w:outlineLvl w:val="0"/>
        <w:rPr>
          <w:rFonts w:ascii="Times New Roman" w:hAnsi="Times New Roman" w:cs="Times New Roman"/>
          <w:sz w:val="28"/>
          <w:szCs w:val="28"/>
          <w:highlight w:val="yellow"/>
        </w:rPr>
      </w:pPr>
    </w:p>
    <w:p w14:paraId="55A58061" w14:textId="0731F348" w:rsidR="006248E1" w:rsidRDefault="00073303" w:rsidP="00073303">
      <w:pPr>
        <w:autoSpaceDE w:val="0"/>
        <w:autoSpaceDN w:val="0"/>
        <w:adjustRightInd w:val="0"/>
        <w:spacing w:after="0" w:line="240" w:lineRule="auto"/>
        <w:ind w:firstLine="540"/>
        <w:jc w:val="center"/>
        <w:outlineLvl w:val="0"/>
        <w:rPr>
          <w:rFonts w:ascii="Times New Roman" w:hAnsi="Times New Roman" w:cs="Times New Roman"/>
          <w:b/>
          <w:sz w:val="28"/>
          <w:szCs w:val="28"/>
          <w:highlight w:val="yellow"/>
        </w:rPr>
      </w:pPr>
      <w:r w:rsidRPr="00073303">
        <w:rPr>
          <w:rFonts w:ascii="Times New Roman" w:hAnsi="Times New Roman" w:cs="Times New Roman"/>
          <w:b/>
          <w:sz w:val="28"/>
          <w:szCs w:val="28"/>
          <w:highlight w:val="yellow"/>
        </w:rPr>
        <w:t>3.3</w:t>
      </w:r>
      <w:r w:rsidR="006248E1" w:rsidRPr="00073303">
        <w:rPr>
          <w:rFonts w:ascii="Times New Roman" w:hAnsi="Times New Roman" w:cs="Times New Roman"/>
          <w:b/>
          <w:sz w:val="28"/>
          <w:szCs w:val="28"/>
          <w:highlight w:val="yellow"/>
        </w:rPr>
        <w:t>. Особенности выполнения административных процеду</w:t>
      </w:r>
      <w:r>
        <w:rPr>
          <w:rFonts w:ascii="Times New Roman" w:hAnsi="Times New Roman" w:cs="Times New Roman"/>
          <w:b/>
          <w:sz w:val="28"/>
          <w:szCs w:val="28"/>
          <w:highlight w:val="yellow"/>
        </w:rPr>
        <w:t>р в многофункциональных центрах</w:t>
      </w:r>
    </w:p>
    <w:p w14:paraId="224ECBC1" w14:textId="77777777" w:rsidR="00073303" w:rsidRPr="00073303" w:rsidRDefault="00073303" w:rsidP="006248E1">
      <w:pPr>
        <w:autoSpaceDE w:val="0"/>
        <w:autoSpaceDN w:val="0"/>
        <w:adjustRightInd w:val="0"/>
        <w:spacing w:after="0" w:line="240" w:lineRule="auto"/>
        <w:ind w:firstLine="540"/>
        <w:jc w:val="both"/>
        <w:outlineLvl w:val="0"/>
        <w:rPr>
          <w:rFonts w:ascii="Times New Roman" w:hAnsi="Times New Roman" w:cs="Times New Roman"/>
          <w:b/>
          <w:sz w:val="28"/>
          <w:szCs w:val="28"/>
          <w:highlight w:val="yellow"/>
        </w:rPr>
      </w:pPr>
    </w:p>
    <w:p w14:paraId="493AEE64" w14:textId="02E10596"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3.3</w:t>
      </w:r>
      <w:r w:rsidR="006248E1" w:rsidRPr="006248E1">
        <w:rPr>
          <w:rFonts w:ascii="Times New Roman" w:hAnsi="Times New Roman" w:cs="Times New Roman"/>
          <w:sz w:val="28"/>
          <w:szCs w:val="28"/>
          <w:highlight w:val="yellow"/>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74D85468"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определяет предмет обращения;</w:t>
      </w:r>
    </w:p>
    <w:p w14:paraId="2A2B1112"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проводит проверку полномочий лица, подающего документы;</w:t>
      </w:r>
    </w:p>
    <w:p w14:paraId="513A999C"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023C6BE"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078C5566"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направляет копии документов, с составлением описи этих документов по реестру в орган местного самоуправления:</w:t>
      </w:r>
    </w:p>
    <w:p w14:paraId="2DB4CC86"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в электронном виде (в составе пакетов электронных дел) в день обращения заявителя в МФЦ;</w:t>
      </w:r>
    </w:p>
    <w:p w14:paraId="0C16F970" w14:textId="7A26E502"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 на бумажных носителях – в течение трех рабочих дней со дня обращения заявителя (уполномоченного лица) в МФЦ (подлинники и/или нотариально </w:t>
      </w:r>
      <w:r w:rsidRPr="006248E1">
        <w:rPr>
          <w:rFonts w:ascii="Times New Roman" w:hAnsi="Times New Roman" w:cs="Times New Roman"/>
          <w:sz w:val="28"/>
          <w:szCs w:val="28"/>
          <w:highlight w:val="yellow"/>
        </w:rPr>
        <w:lastRenderedPageBreak/>
        <w:t>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686BFF79"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234B13B"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По окончании приема документов специалист МФЦ выдает заявителю (уполномоченному лицу) расписку в приеме документов.</w:t>
      </w:r>
    </w:p>
    <w:p w14:paraId="0A7FE9F8" w14:textId="03C46351" w:rsidR="006248E1" w:rsidRPr="006248E1" w:rsidRDefault="00073303"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Pr>
          <w:rFonts w:ascii="Times New Roman" w:hAnsi="Times New Roman" w:cs="Times New Roman"/>
          <w:sz w:val="28"/>
          <w:szCs w:val="28"/>
          <w:highlight w:val="yellow"/>
        </w:rPr>
        <w:t>3.3</w:t>
      </w:r>
      <w:r w:rsidR="006248E1" w:rsidRPr="006248E1">
        <w:rPr>
          <w:rFonts w:ascii="Times New Roman" w:hAnsi="Times New Roman" w:cs="Times New Roman"/>
          <w:sz w:val="28"/>
          <w:szCs w:val="28"/>
          <w:highlight w:val="yellow"/>
        </w:rPr>
        <w:t xml:space="preserve">.2. </w:t>
      </w:r>
      <w:proofErr w:type="gramStart"/>
      <w:r w:rsidR="006248E1" w:rsidRPr="006248E1">
        <w:rPr>
          <w:rFonts w:ascii="Times New Roman" w:hAnsi="Times New Roman" w:cs="Times New Roman"/>
          <w:sz w:val="28"/>
          <w:szCs w:val="28"/>
          <w:highlight w:val="yellow"/>
        </w:rPr>
        <w:t>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w:t>
      </w:r>
      <w:proofErr w:type="gramEnd"/>
      <w:r w:rsidR="006248E1" w:rsidRPr="006248E1">
        <w:rPr>
          <w:rFonts w:ascii="Times New Roman" w:hAnsi="Times New Roman" w:cs="Times New Roman"/>
          <w:sz w:val="28"/>
          <w:szCs w:val="28"/>
          <w:highlight w:val="yellow"/>
        </w:rPr>
        <w:t xml:space="preserve"> муниципальной услуги.</w:t>
      </w:r>
    </w:p>
    <w:p w14:paraId="683F9826" w14:textId="601AFD2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FB7D7D">
        <w:rPr>
          <w:rFonts w:ascii="Times New Roman" w:hAnsi="Times New Roman" w:cs="Times New Roman"/>
          <w:sz w:val="28"/>
          <w:szCs w:val="28"/>
          <w:highlight w:val="yellow"/>
        </w:rPr>
        <w:t>»</w:t>
      </w:r>
      <w:r w:rsidRPr="006248E1">
        <w:rPr>
          <w:rFonts w:ascii="Times New Roman" w:hAnsi="Times New Roman" w:cs="Times New Roman"/>
          <w:sz w:val="28"/>
          <w:szCs w:val="28"/>
          <w:highlight w:val="yellow"/>
        </w:rPr>
        <w:t>.</w:t>
      </w:r>
    </w:p>
    <w:p w14:paraId="6ABCC776" w14:textId="77777777" w:rsidR="006248E1" w:rsidRPr="006248E1" w:rsidRDefault="006248E1" w:rsidP="006248E1">
      <w:pPr>
        <w:widowControl w:val="0"/>
        <w:tabs>
          <w:tab w:val="left" w:pos="1843"/>
        </w:tabs>
        <w:autoSpaceDE w:val="0"/>
        <w:autoSpaceDN w:val="0"/>
        <w:adjustRightInd w:val="0"/>
        <w:spacing w:after="0" w:line="240" w:lineRule="auto"/>
        <w:jc w:val="both"/>
        <w:rPr>
          <w:rFonts w:ascii="Times New Roman" w:hAnsi="Times New Roman" w:cs="Times New Roman"/>
          <w:sz w:val="28"/>
          <w:szCs w:val="28"/>
          <w:highlight w:val="yellow"/>
        </w:rPr>
      </w:pPr>
    </w:p>
    <w:p w14:paraId="673CFC04" w14:textId="346A03AF" w:rsidR="006248E1" w:rsidRPr="006C4A3A" w:rsidRDefault="00C96C54" w:rsidP="006248E1">
      <w:pPr>
        <w:autoSpaceDE w:val="0"/>
        <w:autoSpaceDN w:val="0"/>
        <w:adjustRightInd w:val="0"/>
        <w:spacing w:after="0" w:line="240" w:lineRule="auto"/>
        <w:jc w:val="center"/>
        <w:outlineLvl w:val="0"/>
        <w:rPr>
          <w:rFonts w:ascii="Times New Roman" w:hAnsi="Times New Roman" w:cs="Times New Roman"/>
          <w:b/>
          <w:sz w:val="28"/>
          <w:szCs w:val="28"/>
          <w:highlight w:val="yellow"/>
        </w:rPr>
      </w:pPr>
      <w:r w:rsidRPr="006C4A3A">
        <w:rPr>
          <w:rFonts w:ascii="Times New Roman" w:hAnsi="Times New Roman" w:cs="Times New Roman"/>
          <w:b/>
          <w:sz w:val="28"/>
          <w:szCs w:val="28"/>
          <w:highlight w:val="yellow"/>
        </w:rPr>
        <w:t>4</w:t>
      </w:r>
      <w:r w:rsidR="006248E1" w:rsidRPr="006C4A3A">
        <w:rPr>
          <w:rFonts w:ascii="Times New Roman" w:hAnsi="Times New Roman" w:cs="Times New Roman"/>
          <w:b/>
          <w:sz w:val="28"/>
          <w:szCs w:val="28"/>
          <w:highlight w:val="yellow"/>
        </w:rPr>
        <w:t xml:space="preserve">. Формы </w:t>
      </w:r>
      <w:proofErr w:type="gramStart"/>
      <w:r w:rsidR="006248E1" w:rsidRPr="006C4A3A">
        <w:rPr>
          <w:rFonts w:ascii="Times New Roman" w:hAnsi="Times New Roman" w:cs="Times New Roman"/>
          <w:b/>
          <w:sz w:val="28"/>
          <w:szCs w:val="28"/>
          <w:highlight w:val="yellow"/>
        </w:rPr>
        <w:t>контроля за</w:t>
      </w:r>
      <w:proofErr w:type="gramEnd"/>
      <w:r w:rsidR="006248E1" w:rsidRPr="006C4A3A">
        <w:rPr>
          <w:rFonts w:ascii="Times New Roman" w:hAnsi="Times New Roman" w:cs="Times New Roman"/>
          <w:b/>
          <w:sz w:val="28"/>
          <w:szCs w:val="28"/>
          <w:highlight w:val="yellow"/>
        </w:rPr>
        <w:t xml:space="preserve"> исполнением административного регламента</w:t>
      </w:r>
    </w:p>
    <w:p w14:paraId="299D12DA" w14:textId="77777777" w:rsidR="006248E1" w:rsidRPr="006248E1" w:rsidRDefault="006248E1" w:rsidP="006248E1">
      <w:pPr>
        <w:autoSpaceDE w:val="0"/>
        <w:autoSpaceDN w:val="0"/>
        <w:adjustRightInd w:val="0"/>
        <w:spacing w:after="0" w:line="240" w:lineRule="auto"/>
        <w:jc w:val="both"/>
        <w:rPr>
          <w:rFonts w:ascii="Times New Roman" w:hAnsi="Times New Roman" w:cs="Times New Roman"/>
          <w:sz w:val="28"/>
          <w:szCs w:val="28"/>
          <w:highlight w:val="yellow"/>
        </w:rPr>
      </w:pPr>
    </w:p>
    <w:p w14:paraId="09E8F02B"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4.1. Порядок осуществления текущего </w:t>
      </w:r>
      <w:proofErr w:type="gramStart"/>
      <w:r w:rsidRPr="006248E1">
        <w:rPr>
          <w:rFonts w:ascii="Times New Roman" w:hAnsi="Times New Roman" w:cs="Times New Roman"/>
          <w:sz w:val="28"/>
          <w:szCs w:val="28"/>
          <w:highlight w:val="yellow"/>
        </w:rPr>
        <w:t>контроля за</w:t>
      </w:r>
      <w:proofErr w:type="gramEnd"/>
      <w:r w:rsidRPr="006248E1">
        <w:rPr>
          <w:rFonts w:ascii="Times New Roman" w:hAnsi="Times New Roman" w:cs="Times New Roman"/>
          <w:sz w:val="28"/>
          <w:szCs w:val="28"/>
          <w:highlight w:val="yellow"/>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48525339"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proofErr w:type="gramStart"/>
      <w:r w:rsidRPr="006248E1">
        <w:rPr>
          <w:rFonts w:ascii="Times New Roman" w:hAnsi="Times New Roman" w:cs="Times New Roman"/>
          <w:sz w:val="28"/>
          <w:szCs w:val="28"/>
          <w:highlight w:val="yellow"/>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14:paraId="194F94FD"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4.2. Порядок и периодичность осуществления плановых и внеплановых проверок полноты и качества предоставления муниципальной услуги.</w:t>
      </w:r>
    </w:p>
    <w:p w14:paraId="1D137B3D"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xml:space="preserve">В целях осуществления </w:t>
      </w:r>
      <w:proofErr w:type="gramStart"/>
      <w:r w:rsidRPr="006248E1">
        <w:rPr>
          <w:rFonts w:ascii="Times New Roman" w:hAnsi="Times New Roman" w:cs="Times New Roman"/>
          <w:sz w:val="28"/>
          <w:szCs w:val="28"/>
          <w:highlight w:val="yellow"/>
        </w:rPr>
        <w:t>контроля за</w:t>
      </w:r>
      <w:proofErr w:type="gramEnd"/>
      <w:r w:rsidRPr="006248E1">
        <w:rPr>
          <w:rFonts w:ascii="Times New Roman" w:hAnsi="Times New Roman" w:cs="Times New Roman"/>
          <w:sz w:val="28"/>
          <w:szCs w:val="28"/>
          <w:highlight w:val="yellow"/>
        </w:rPr>
        <w:t xml:space="preserve"> полнотой и качеством предоставления муниципальной услуги проводятся плановые и внеплановые проверки.</w:t>
      </w:r>
    </w:p>
    <w:p w14:paraId="0F6B9806"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2DB3CEE2"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lastRenderedPageBreak/>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6614907C"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3DF7E3D3"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14:paraId="69EBFC60"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1D3DF034"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По результатам рассмотрения обращений дается письменный ответ.</w:t>
      </w:r>
    </w:p>
    <w:p w14:paraId="6C34C1FF"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3F033BF0"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7A1F3A07"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Руководитель ОМСУ несет персональную ответственность за обеспечение предоставления муниципальной услуги.</w:t>
      </w:r>
    </w:p>
    <w:p w14:paraId="1B022890"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Работники ОМСУ при предоставлении муниципальной услуги несут персональную ответственность:</w:t>
      </w:r>
    </w:p>
    <w:p w14:paraId="3CDAE644"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за неисполнение или ненадлежащее исполнение административных процедур при предоставлении муниципальной услуги;</w:t>
      </w:r>
    </w:p>
    <w:p w14:paraId="34C0A342"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 за действия (бездействие), влекущие нарушение прав и законных интересов физических или юридических лиц, индивидуальных предпринимателей.</w:t>
      </w:r>
    </w:p>
    <w:p w14:paraId="5D43EBAC" w14:textId="77777777" w:rsidR="006248E1" w:rsidRPr="006248E1" w:rsidRDefault="006248E1" w:rsidP="006248E1">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r w:rsidRPr="006248E1">
        <w:rPr>
          <w:rFonts w:ascii="Times New Roman" w:hAnsi="Times New Roman" w:cs="Times New Roman"/>
          <w:sz w:val="28"/>
          <w:szCs w:val="28"/>
          <w:highlight w:val="yellow"/>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55124876" w14:textId="77777777" w:rsidR="00A70397" w:rsidRPr="00731291" w:rsidRDefault="00A70397" w:rsidP="00C96C54">
      <w:pPr>
        <w:widowControl w:val="0"/>
        <w:autoSpaceDE w:val="0"/>
        <w:autoSpaceDN w:val="0"/>
        <w:adjustRightInd w:val="0"/>
        <w:spacing w:after="0" w:line="240" w:lineRule="auto"/>
        <w:jc w:val="both"/>
        <w:rPr>
          <w:rFonts w:ascii="Times New Roman" w:hAnsi="Times New Roman" w:cs="Times New Roman"/>
          <w:b/>
          <w:sz w:val="28"/>
          <w:szCs w:val="28"/>
        </w:rPr>
      </w:pPr>
    </w:p>
    <w:p w14:paraId="3C47AE0E" w14:textId="77777777" w:rsidR="00BA1FEF" w:rsidRPr="00B746FE" w:rsidRDefault="00BA1FEF" w:rsidP="00BA1FEF">
      <w:pPr>
        <w:autoSpaceDE w:val="0"/>
        <w:autoSpaceDN w:val="0"/>
        <w:adjustRightInd w:val="0"/>
        <w:spacing w:after="0" w:line="240" w:lineRule="auto"/>
        <w:ind w:firstLine="709"/>
        <w:jc w:val="center"/>
        <w:rPr>
          <w:rFonts w:ascii="Times New Roman" w:eastAsia="Calibri" w:hAnsi="Times New Roman" w:cs="Times New Roman"/>
          <w:b/>
          <w:sz w:val="28"/>
          <w:szCs w:val="28"/>
          <w:lang w:eastAsia="en-US"/>
        </w:rPr>
      </w:pPr>
      <w:bookmarkStart w:id="7" w:name="Par491"/>
      <w:bookmarkEnd w:id="7"/>
      <w:r w:rsidRPr="00B746FE">
        <w:rPr>
          <w:rFonts w:ascii="Times New Roman" w:eastAsia="Calibri" w:hAnsi="Times New Roman" w:cs="Times New Roman"/>
          <w:b/>
          <w:sz w:val="28"/>
          <w:szCs w:val="28"/>
          <w:lang w:eastAsia="en-US"/>
        </w:rPr>
        <w:t>5. Досудебный (внесудебный) порядок обжалования решений</w:t>
      </w:r>
    </w:p>
    <w:p w14:paraId="24ED1B24" w14:textId="77777777" w:rsidR="00BA1FEF" w:rsidRPr="00B746FE" w:rsidRDefault="00BA1FEF" w:rsidP="00BA1FEF">
      <w:pPr>
        <w:autoSpaceDE w:val="0"/>
        <w:autoSpaceDN w:val="0"/>
        <w:adjustRightInd w:val="0"/>
        <w:spacing w:after="0" w:line="240" w:lineRule="auto"/>
        <w:ind w:firstLine="709"/>
        <w:jc w:val="center"/>
        <w:rPr>
          <w:rFonts w:ascii="Times New Roman" w:eastAsia="Calibri" w:hAnsi="Times New Roman" w:cs="Times New Roman"/>
          <w:b/>
          <w:sz w:val="28"/>
          <w:szCs w:val="28"/>
          <w:lang w:eastAsia="en-US"/>
        </w:rPr>
      </w:pPr>
      <w:r w:rsidRPr="00B746FE">
        <w:rPr>
          <w:rFonts w:ascii="Times New Roman" w:eastAsia="Calibri" w:hAnsi="Times New Roman" w:cs="Times New Roman"/>
          <w:b/>
          <w:sz w:val="28"/>
          <w:szCs w:val="28"/>
          <w:lang w:eastAsia="en-US"/>
        </w:rPr>
        <w:lastRenderedPageBreak/>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3736F591" w14:textId="77777777" w:rsidR="00BA1FEF" w:rsidRPr="00B746FE" w:rsidRDefault="00BA1FEF" w:rsidP="00BA1FEF">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p>
    <w:p w14:paraId="52778C13"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4F458AEB"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39EF474B"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14:paraId="2B8ECDA2"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2) нарушение срока предоставления муниципальной услуги.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20737AF9"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09416200"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14:paraId="2C594EAD"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792C10EB"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2A9211EA"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14:paraId="40C6124D"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09B8FB14"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746FE">
        <w:rPr>
          <w:rFonts w:ascii="Times New Roman" w:eastAsia="Times New Roman" w:hAnsi="Times New Roman" w:cs="Times New Roman"/>
          <w:sz w:val="28"/>
          <w:szCs w:val="28"/>
        </w:rPr>
        <w:t xml:space="preserve"> </w:t>
      </w:r>
      <w:proofErr w:type="gramStart"/>
      <w:r w:rsidRPr="00B746FE">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Pr>
          <w:rFonts w:ascii="Times New Roman" w:eastAsia="Times New Roman" w:hAnsi="Times New Roman" w:cs="Times New Roman"/>
          <w:sz w:val="28"/>
          <w:szCs w:val="28"/>
        </w:rPr>
        <w:t xml:space="preserve">№ </w:t>
      </w:r>
      <w:r w:rsidRPr="00B746FE">
        <w:rPr>
          <w:rFonts w:ascii="Times New Roman" w:eastAsia="Times New Roman" w:hAnsi="Times New Roman" w:cs="Times New Roman"/>
          <w:sz w:val="28"/>
          <w:szCs w:val="28"/>
        </w:rPr>
        <w:t>210-ФЗ;</w:t>
      </w:r>
      <w:proofErr w:type="gramEnd"/>
    </w:p>
    <w:p w14:paraId="1884DF59"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C790BD6" w14:textId="17B13DDB"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w:t>
      </w:r>
      <w:r w:rsidRPr="00B746FE">
        <w:rPr>
          <w:rFonts w:ascii="Times New Roman" w:eastAsia="Times New Roman" w:hAnsi="Times New Roman" w:cs="Times New Roman"/>
          <w:sz w:val="28"/>
          <w:szCs w:val="28"/>
        </w:rPr>
        <w:lastRenderedPageBreak/>
        <w:t xml:space="preserve">(далее - учредитель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подаются учредителю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w:t>
      </w:r>
    </w:p>
    <w:p w14:paraId="0AC7D48E" w14:textId="166D394D"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Интернет</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746FE">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Интернет</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14:paraId="2F320DD3"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B746FE">
          <w:rPr>
            <w:rFonts w:ascii="Times New Roman" w:eastAsia="Times New Roman" w:hAnsi="Times New Roman" w:cs="Times New Roman"/>
            <w:sz w:val="28"/>
            <w:szCs w:val="28"/>
          </w:rPr>
          <w:t>ч. 5 ст. 11.2</w:t>
        </w:r>
      </w:hyperlink>
      <w:r w:rsidRPr="00B746FE">
        <w:rPr>
          <w:rFonts w:ascii="Times New Roman" w:eastAsia="Times New Roman" w:hAnsi="Times New Roman" w:cs="Times New Roman"/>
          <w:sz w:val="28"/>
          <w:szCs w:val="28"/>
        </w:rPr>
        <w:t xml:space="preserve"> Федерального закона № 210-ФЗ.</w:t>
      </w:r>
    </w:p>
    <w:p w14:paraId="2E492102"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В письменной жалобе в обязательном порядке указываются:</w:t>
      </w:r>
    </w:p>
    <w:p w14:paraId="46841CE6" w14:textId="3588050A" w:rsidR="00BA1FEF" w:rsidRPr="00D555F6" w:rsidRDefault="00BA1FEF" w:rsidP="00D555F6">
      <w:pPr>
        <w:pStyle w:val="ab"/>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rPr>
      </w:pPr>
      <w:r w:rsidRPr="00D555F6">
        <w:rPr>
          <w:rFonts w:ascii="Times New Roman" w:eastAsia="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МФЦ</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 xml:space="preserve">, его руководителя </w:t>
      </w:r>
      <w:proofErr w:type="gramStart"/>
      <w:r w:rsidRPr="00D555F6">
        <w:rPr>
          <w:rFonts w:ascii="Times New Roman" w:eastAsia="Times New Roman" w:hAnsi="Times New Roman" w:cs="Times New Roman"/>
          <w:sz w:val="28"/>
          <w:szCs w:val="28"/>
        </w:rPr>
        <w:t>и(</w:t>
      </w:r>
      <w:proofErr w:type="gramEnd"/>
      <w:r w:rsidRPr="00D555F6">
        <w:rPr>
          <w:rFonts w:ascii="Times New Roman" w:eastAsia="Times New Roman" w:hAnsi="Times New Roman" w:cs="Times New Roman"/>
          <w:sz w:val="28"/>
          <w:szCs w:val="28"/>
        </w:rPr>
        <w:t>или) работника, решения и действия (бездействие) которых обжалуются;</w:t>
      </w:r>
    </w:p>
    <w:p w14:paraId="55556EDB" w14:textId="3C30F659" w:rsidR="00BA1FEF" w:rsidRPr="00D555F6" w:rsidRDefault="00BA1FEF" w:rsidP="00D555F6">
      <w:pPr>
        <w:pStyle w:val="ab"/>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rPr>
      </w:pPr>
      <w:proofErr w:type="gramStart"/>
      <w:r w:rsidRPr="00D555F6">
        <w:rPr>
          <w:rFonts w:ascii="Times New Roman" w:eastAsia="Times New Roman" w:hAnsi="Times New Roman" w:cs="Times New Roman"/>
          <w:sz w:val="28"/>
          <w:szCs w:val="28"/>
        </w:rPr>
        <w:t>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498AB674" w14:textId="49BA54AA" w:rsidR="00BA1FEF" w:rsidRPr="00D555F6" w:rsidRDefault="00BA1FEF" w:rsidP="00D555F6">
      <w:pPr>
        <w:pStyle w:val="ab"/>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rPr>
      </w:pPr>
      <w:r w:rsidRPr="00D555F6">
        <w:rPr>
          <w:rFonts w:ascii="Times New Roman" w:eastAsia="Times New Roman" w:hAnsi="Times New Roman" w:cs="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МФЦ</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 его работника;</w:t>
      </w:r>
    </w:p>
    <w:p w14:paraId="69865362" w14:textId="46E003B2" w:rsidR="00BA1FEF" w:rsidRPr="00D555F6" w:rsidRDefault="00BA1FEF" w:rsidP="00D555F6">
      <w:pPr>
        <w:pStyle w:val="ab"/>
        <w:widowControl w:val="0"/>
        <w:numPr>
          <w:ilvl w:val="0"/>
          <w:numId w:val="8"/>
        </w:numPr>
        <w:autoSpaceDE w:val="0"/>
        <w:autoSpaceDN w:val="0"/>
        <w:spacing w:after="0" w:line="240" w:lineRule="auto"/>
        <w:ind w:left="0" w:firstLine="709"/>
        <w:jc w:val="both"/>
        <w:rPr>
          <w:rFonts w:ascii="Times New Roman" w:eastAsia="Times New Roman" w:hAnsi="Times New Roman" w:cs="Times New Roman"/>
          <w:sz w:val="28"/>
          <w:szCs w:val="28"/>
        </w:rPr>
      </w:pPr>
      <w:r w:rsidRPr="00D555F6">
        <w:rPr>
          <w:rFonts w:ascii="Times New Roman" w:eastAsia="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МФЦ</w:t>
      </w:r>
      <w:r w:rsidR="00FB7D7D" w:rsidRPr="00D555F6">
        <w:rPr>
          <w:rFonts w:ascii="Times New Roman" w:eastAsia="Times New Roman" w:hAnsi="Times New Roman" w:cs="Times New Roman"/>
          <w:sz w:val="28"/>
          <w:szCs w:val="28"/>
        </w:rPr>
        <w:t>»</w:t>
      </w:r>
      <w:r w:rsidRPr="00D555F6">
        <w:rPr>
          <w:rFonts w:ascii="Times New Roman" w:eastAsia="Times New Roman" w:hAnsi="Times New Roman" w:cs="Times New Roman"/>
          <w:sz w:val="28"/>
          <w:szCs w:val="28"/>
        </w:rPr>
        <w:t xml:space="preserve">, его работника. Заявителем могут быть </w:t>
      </w:r>
      <w:r w:rsidRPr="00D555F6">
        <w:rPr>
          <w:rFonts w:ascii="Times New Roman" w:eastAsia="Times New Roman" w:hAnsi="Times New Roman" w:cs="Times New Roman"/>
          <w:sz w:val="28"/>
          <w:szCs w:val="28"/>
        </w:rPr>
        <w:lastRenderedPageBreak/>
        <w:t>представлены документы (при наличии), подтверждающие доводы заявителя, либо их копии.</w:t>
      </w:r>
    </w:p>
    <w:p w14:paraId="6139CF3C"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B746FE">
          <w:rPr>
            <w:rFonts w:ascii="Times New Roman" w:eastAsia="Times New Roman" w:hAnsi="Times New Roman" w:cs="Times New Roman"/>
            <w:sz w:val="28"/>
            <w:szCs w:val="28"/>
          </w:rPr>
          <w:t>ст. 11.1</w:t>
        </w:r>
      </w:hyperlink>
      <w:r w:rsidRPr="00B746FE">
        <w:rPr>
          <w:rFonts w:ascii="Times New Roman" w:eastAsia="Times New Roman" w:hAnsi="Times New Roman" w:cs="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01D01B93" w14:textId="67DA0B2C"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5.6. </w:t>
      </w:r>
      <w:proofErr w:type="gramStart"/>
      <w:r w:rsidRPr="00B746FE">
        <w:rPr>
          <w:rFonts w:ascii="Times New Roman" w:eastAsia="Times New Roman" w:hAnsi="Times New Roman" w:cs="Times New Roman"/>
          <w:sz w:val="28"/>
          <w:szCs w:val="28"/>
        </w:rPr>
        <w:t xml:space="preserve">Жалоба, поступившая в орган, предоставляющий муниципальную услугу,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учредителю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МФЦ</w:t>
      </w:r>
      <w:r w:rsidR="00FB7D7D">
        <w:rPr>
          <w:rFonts w:ascii="Times New Roman" w:eastAsia="Times New Roman" w:hAnsi="Times New Roman" w:cs="Times New Roman"/>
          <w:sz w:val="28"/>
          <w:szCs w:val="28"/>
        </w:rPr>
        <w:t>»</w:t>
      </w:r>
      <w:r w:rsidRPr="00B746FE">
        <w:rPr>
          <w:rFonts w:ascii="Times New Roman" w:eastAsia="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746FE">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14:paraId="27BE83A9"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14:paraId="52CDB925"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B746FE">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14:paraId="3944AD9D"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2) в удовлетворении жалобы отказывается.</w:t>
      </w:r>
    </w:p>
    <w:p w14:paraId="1AC52C77"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9478F33"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746FE">
        <w:rPr>
          <w:rFonts w:ascii="Times New Roman" w:eastAsia="Times New Roman" w:hAnsi="Times New Roman" w:cs="Times New Roman"/>
          <w:sz w:val="28"/>
          <w:szCs w:val="28"/>
        </w:rPr>
        <w:t>неудобства</w:t>
      </w:r>
      <w:proofErr w:type="gramEnd"/>
      <w:r w:rsidRPr="00B746FE">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694D5351"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признания </w:t>
      </w:r>
      <w:proofErr w:type="gramStart"/>
      <w:r w:rsidRPr="00B746FE">
        <w:rPr>
          <w:rFonts w:ascii="Times New Roman" w:eastAsia="Times New Roman" w:hAnsi="Times New Roman" w:cs="Times New Roman"/>
          <w:sz w:val="28"/>
          <w:szCs w:val="28"/>
        </w:rPr>
        <w:t>жалобы</w:t>
      </w:r>
      <w:proofErr w:type="gramEnd"/>
      <w:r w:rsidRPr="00B746FE">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68248AE" w14:textId="77777777" w:rsidR="00BA1FEF" w:rsidRPr="00B746FE" w:rsidRDefault="00BA1FEF" w:rsidP="00BA1FE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B746FE">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B746FE">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B746FE">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2E5BF83D" w14:textId="0CB89DF5" w:rsidR="00731291" w:rsidRDefault="00731291">
      <w:pPr>
        <w:rPr>
          <w:rFonts w:ascii="Times New Roman" w:hAnsi="Times New Roman" w:cs="Times New Roman"/>
          <w:sz w:val="28"/>
          <w:szCs w:val="28"/>
        </w:rPr>
      </w:pPr>
      <w:bookmarkStart w:id="8" w:name="Par540"/>
      <w:bookmarkStart w:id="9" w:name="Par436"/>
      <w:bookmarkEnd w:id="8"/>
      <w:bookmarkEnd w:id="9"/>
    </w:p>
    <w:p w14:paraId="398109E7" w14:textId="77777777" w:rsidR="00B94890" w:rsidRDefault="00B94890">
      <w:pPr>
        <w:rPr>
          <w:rFonts w:ascii="Times New Roman" w:hAnsi="Times New Roman" w:cs="Times New Roman"/>
          <w:sz w:val="28"/>
          <w:szCs w:val="28"/>
        </w:rPr>
      </w:pPr>
    </w:p>
    <w:p w14:paraId="194F0585"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0" w:name="_GoBack"/>
      <w:bookmarkEnd w:id="10"/>
      <w:r w:rsidRPr="00FE54E6">
        <w:rPr>
          <w:rFonts w:ascii="Times New Roman" w:hAnsi="Times New Roman" w:cs="Times New Roman"/>
          <w:sz w:val="28"/>
          <w:szCs w:val="28"/>
        </w:rPr>
        <w:lastRenderedPageBreak/>
        <w:t>Приложение 1</w:t>
      </w:r>
    </w:p>
    <w:p w14:paraId="3DA7D2EE"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5ECE951" w14:textId="77777777" w:rsidR="00362A4A" w:rsidRPr="00AA0D92" w:rsidRDefault="00362A4A" w:rsidP="00362A4A">
      <w:pPr>
        <w:pStyle w:val="ConsPlusNonformat"/>
        <w:jc w:val="right"/>
        <w:rPr>
          <w:rFonts w:ascii="Times New Roman" w:hAnsi="Times New Roman" w:cs="Times New Roman"/>
          <w:sz w:val="24"/>
          <w:szCs w:val="24"/>
        </w:rPr>
      </w:pPr>
      <w:r w:rsidRPr="003E2816">
        <w:rPr>
          <w:rFonts w:ascii="Times New Roman" w:hAnsi="Times New Roman" w:cs="Times New Roman"/>
          <w:sz w:val="24"/>
          <w:szCs w:val="24"/>
        </w:rPr>
        <w:t>В</w:t>
      </w:r>
      <w:r w:rsidRPr="00AA0D92">
        <w:rPr>
          <w:rFonts w:ascii="Times New Roman" w:hAnsi="Times New Roman" w:cs="Times New Roman"/>
          <w:sz w:val="24"/>
          <w:szCs w:val="24"/>
        </w:rPr>
        <w:t xml:space="preserve"> администраци</w:t>
      </w:r>
      <w:r>
        <w:rPr>
          <w:rFonts w:ascii="Times New Roman" w:hAnsi="Times New Roman" w:cs="Times New Roman"/>
          <w:sz w:val="24"/>
          <w:szCs w:val="24"/>
        </w:rPr>
        <w:t>ю</w:t>
      </w:r>
    </w:p>
    <w:p w14:paraId="5CBF9EF7" w14:textId="312E3793"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 xml:space="preserve">МО </w:t>
      </w:r>
      <w:r w:rsidR="00FB7D7D">
        <w:rPr>
          <w:rFonts w:ascii="Times New Roman" w:hAnsi="Times New Roman" w:cs="Times New Roman"/>
          <w:sz w:val="24"/>
          <w:szCs w:val="24"/>
        </w:rPr>
        <w:t>«</w:t>
      </w:r>
      <w:r w:rsidRPr="00AA0D92">
        <w:rPr>
          <w:rFonts w:ascii="Times New Roman" w:hAnsi="Times New Roman" w:cs="Times New Roman"/>
          <w:sz w:val="24"/>
          <w:szCs w:val="24"/>
        </w:rPr>
        <w:t>_______________________</w:t>
      </w:r>
      <w:r w:rsidR="00FB7D7D">
        <w:rPr>
          <w:rFonts w:ascii="Times New Roman" w:hAnsi="Times New Roman" w:cs="Times New Roman"/>
          <w:sz w:val="24"/>
          <w:szCs w:val="24"/>
        </w:rPr>
        <w:t>»</w:t>
      </w:r>
      <w:r w:rsidRPr="00AA0D92">
        <w:rPr>
          <w:rFonts w:ascii="Times New Roman" w:hAnsi="Times New Roman" w:cs="Times New Roman"/>
          <w:sz w:val="24"/>
          <w:szCs w:val="24"/>
        </w:rPr>
        <w:t xml:space="preserve"> </w:t>
      </w:r>
    </w:p>
    <w:p w14:paraId="3E426211" w14:textId="77777777" w:rsidR="00362A4A" w:rsidRPr="00AA0D92" w:rsidRDefault="00362A4A" w:rsidP="00362A4A">
      <w:pPr>
        <w:pStyle w:val="ConsPlusNonformat"/>
        <w:jc w:val="right"/>
        <w:rPr>
          <w:rFonts w:ascii="Times New Roman" w:hAnsi="Times New Roman" w:cs="Times New Roman"/>
          <w:sz w:val="24"/>
          <w:szCs w:val="24"/>
        </w:rPr>
      </w:pPr>
      <w:r w:rsidRPr="00AA0D92">
        <w:rPr>
          <w:rFonts w:ascii="Times New Roman" w:hAnsi="Times New Roman" w:cs="Times New Roman"/>
          <w:sz w:val="24"/>
          <w:szCs w:val="24"/>
        </w:rPr>
        <w:t>Ленинградской области</w:t>
      </w:r>
    </w:p>
    <w:p w14:paraId="13B8F514" w14:textId="77777777" w:rsidR="00362A4A" w:rsidRPr="00AA0D92" w:rsidRDefault="00362A4A" w:rsidP="00362A4A">
      <w:pPr>
        <w:pStyle w:val="ConsPlusNonformat"/>
        <w:jc w:val="right"/>
        <w:rPr>
          <w:sz w:val="24"/>
          <w:szCs w:val="24"/>
        </w:rPr>
      </w:pPr>
      <w:r w:rsidRPr="00AA0D92">
        <w:rPr>
          <w:sz w:val="24"/>
          <w:szCs w:val="24"/>
        </w:rPr>
        <w:t xml:space="preserve">_______________________                                               </w:t>
      </w:r>
    </w:p>
    <w:p w14:paraId="399EBE02" w14:textId="77777777" w:rsidR="00362A4A" w:rsidRPr="00AA0D92" w:rsidRDefault="00362A4A" w:rsidP="00362A4A">
      <w:pPr>
        <w:pStyle w:val="ConsPlusNonformat"/>
        <w:jc w:val="right"/>
        <w:rPr>
          <w:sz w:val="24"/>
          <w:szCs w:val="24"/>
        </w:rPr>
      </w:pPr>
      <w:r w:rsidRPr="00AA0D92">
        <w:rPr>
          <w:rFonts w:ascii="Times New Roman" w:hAnsi="Times New Roman" w:cs="Times New Roman"/>
          <w:sz w:val="24"/>
          <w:szCs w:val="24"/>
        </w:rPr>
        <w:t>от</w:t>
      </w:r>
      <w:r w:rsidRPr="00AA0D92">
        <w:rPr>
          <w:sz w:val="24"/>
          <w:szCs w:val="24"/>
        </w:rPr>
        <w:t>_______________________</w:t>
      </w:r>
    </w:p>
    <w:p w14:paraId="19EC1FFB"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  ___________________________</w:t>
      </w:r>
    </w:p>
    <w:p w14:paraId="12939E14"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(контактные данные заявителя,</w:t>
      </w:r>
    </w:p>
    <w:p w14:paraId="44241A17" w14:textId="77777777" w:rsidR="00362A4A" w:rsidRPr="00AA0D92" w:rsidRDefault="00362A4A" w:rsidP="00362A4A">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адрес, телефон)</w:t>
      </w:r>
    </w:p>
    <w:p w14:paraId="3809C05E" w14:textId="77777777" w:rsidR="00362A4A" w:rsidRDefault="00362A4A" w:rsidP="00362A4A">
      <w:pPr>
        <w:autoSpaceDE w:val="0"/>
        <w:autoSpaceDN w:val="0"/>
        <w:adjustRightInd w:val="0"/>
        <w:spacing w:after="0" w:line="240" w:lineRule="auto"/>
        <w:rPr>
          <w:rFonts w:ascii="Courier New" w:hAnsi="Courier New" w:cs="Courier New"/>
          <w:sz w:val="24"/>
          <w:szCs w:val="24"/>
        </w:rPr>
      </w:pPr>
    </w:p>
    <w:p w14:paraId="102C6E6A" w14:textId="77777777" w:rsidR="00E36205" w:rsidRDefault="00E36205" w:rsidP="00362A4A">
      <w:pPr>
        <w:autoSpaceDE w:val="0"/>
        <w:autoSpaceDN w:val="0"/>
        <w:adjustRightInd w:val="0"/>
        <w:spacing w:after="0" w:line="240" w:lineRule="auto"/>
        <w:rPr>
          <w:rFonts w:ascii="Courier New" w:hAnsi="Courier New" w:cs="Courier New"/>
          <w:sz w:val="24"/>
          <w:szCs w:val="24"/>
        </w:rPr>
      </w:pPr>
    </w:p>
    <w:p w14:paraId="13948338" w14:textId="77777777" w:rsidR="00E36205" w:rsidRDefault="00E36205" w:rsidP="00362A4A">
      <w:pPr>
        <w:autoSpaceDE w:val="0"/>
        <w:autoSpaceDN w:val="0"/>
        <w:adjustRightInd w:val="0"/>
        <w:spacing w:after="0" w:line="240" w:lineRule="auto"/>
        <w:rPr>
          <w:rFonts w:ascii="Courier New" w:hAnsi="Courier New" w:cs="Courier New"/>
          <w:sz w:val="24"/>
          <w:szCs w:val="24"/>
        </w:rPr>
      </w:pPr>
    </w:p>
    <w:p w14:paraId="437AC35A" w14:textId="77777777" w:rsidR="00E36205" w:rsidRDefault="00E36205" w:rsidP="00362A4A">
      <w:pPr>
        <w:autoSpaceDE w:val="0"/>
        <w:autoSpaceDN w:val="0"/>
        <w:adjustRightInd w:val="0"/>
        <w:spacing w:after="0" w:line="240" w:lineRule="auto"/>
        <w:rPr>
          <w:rFonts w:ascii="Courier New" w:hAnsi="Courier New" w:cs="Courier New"/>
          <w:sz w:val="24"/>
          <w:szCs w:val="24"/>
        </w:rPr>
      </w:pPr>
    </w:p>
    <w:p w14:paraId="57A51C86" w14:textId="77777777" w:rsidR="00E36205" w:rsidRPr="00AA0D92" w:rsidRDefault="00E36205" w:rsidP="00362A4A">
      <w:pPr>
        <w:autoSpaceDE w:val="0"/>
        <w:autoSpaceDN w:val="0"/>
        <w:adjustRightInd w:val="0"/>
        <w:spacing w:after="0" w:line="240" w:lineRule="auto"/>
        <w:rPr>
          <w:rFonts w:ascii="Courier New" w:hAnsi="Courier New" w:cs="Courier New"/>
          <w:sz w:val="24"/>
          <w:szCs w:val="24"/>
        </w:rPr>
      </w:pPr>
    </w:p>
    <w:p w14:paraId="6925B215" w14:textId="77777777" w:rsidR="00362A4A" w:rsidRPr="00AA0D92" w:rsidRDefault="00362A4A" w:rsidP="00362A4A">
      <w:pPr>
        <w:autoSpaceDE w:val="0"/>
        <w:autoSpaceDN w:val="0"/>
        <w:adjustRightInd w:val="0"/>
        <w:spacing w:after="0" w:line="240" w:lineRule="auto"/>
        <w:jc w:val="center"/>
        <w:rPr>
          <w:rFonts w:ascii="Times New Roman" w:hAnsi="Times New Roman" w:cs="Times New Roman"/>
          <w:sz w:val="24"/>
          <w:szCs w:val="24"/>
        </w:rPr>
      </w:pPr>
      <w:r w:rsidRPr="00AA0D92">
        <w:rPr>
          <w:rFonts w:ascii="Times New Roman" w:hAnsi="Times New Roman" w:cs="Times New Roman"/>
          <w:sz w:val="24"/>
          <w:szCs w:val="24"/>
        </w:rPr>
        <w:t>ЗАЯВЛЕНИЕ</w:t>
      </w:r>
    </w:p>
    <w:p w14:paraId="662DCAF5" w14:textId="77777777" w:rsidR="00362A4A" w:rsidRPr="00FE54E6" w:rsidRDefault="00362A4A" w:rsidP="00362A4A">
      <w:pPr>
        <w:widowControl w:val="0"/>
        <w:autoSpaceDE w:val="0"/>
        <w:autoSpaceDN w:val="0"/>
        <w:adjustRightInd w:val="0"/>
        <w:spacing w:after="0" w:line="240" w:lineRule="auto"/>
        <w:jc w:val="both"/>
        <w:rPr>
          <w:rFonts w:ascii="Times New Roman" w:hAnsi="Times New Roman" w:cs="Times New Roman"/>
          <w:sz w:val="28"/>
          <w:szCs w:val="28"/>
        </w:rPr>
      </w:pPr>
    </w:p>
    <w:p w14:paraId="05D01876"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B471939"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119F5595"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28A2FF9C" w14:textId="77777777" w:rsidR="00362A4A" w:rsidRPr="00FE54E6" w:rsidRDefault="00362A4A" w:rsidP="00362A4A">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1034CC48" w14:textId="77777777" w:rsidR="00362A4A" w:rsidRPr="00FE54E6" w:rsidRDefault="00362A4A" w:rsidP="00362A4A">
      <w:pPr>
        <w:spacing w:after="0" w:line="240" w:lineRule="auto"/>
        <w:jc w:val="both"/>
        <w:rPr>
          <w:rFonts w:ascii="Times New Roman" w:eastAsia="Times New Roman" w:hAnsi="Times New Roman" w:cs="Times New Roman"/>
          <w:sz w:val="28"/>
          <w:szCs w:val="28"/>
        </w:rPr>
      </w:pPr>
    </w:p>
    <w:p w14:paraId="548D9A0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Результат рассмотрения заявления прошу:</w:t>
      </w:r>
    </w:p>
    <w:p w14:paraId="575A0CE0"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351163" w:rsidRPr="00351163" w14:paraId="19617684" w14:textId="77777777" w:rsidTr="007B05D7">
        <w:tc>
          <w:tcPr>
            <w:tcW w:w="534" w:type="dxa"/>
            <w:tcBorders>
              <w:right w:val="single" w:sz="4" w:space="0" w:color="auto"/>
            </w:tcBorders>
            <w:shd w:val="clear" w:color="auto" w:fill="auto"/>
          </w:tcPr>
          <w:p w14:paraId="34ACD886"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65FB5CC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77231ECC"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ОИВ/Администрации/ Организации</w:t>
            </w:r>
          </w:p>
        </w:tc>
      </w:tr>
      <w:tr w:rsidR="00351163" w:rsidRPr="00351163" w14:paraId="2687D75C" w14:textId="77777777" w:rsidTr="007B05D7">
        <w:tc>
          <w:tcPr>
            <w:tcW w:w="534" w:type="dxa"/>
            <w:tcBorders>
              <w:right w:val="single" w:sz="4" w:space="0" w:color="auto"/>
            </w:tcBorders>
            <w:shd w:val="clear" w:color="auto" w:fill="auto"/>
          </w:tcPr>
          <w:p w14:paraId="4B0C69EA"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3648062F"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0421FA31"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выдать на руки в МФЦ</w:t>
            </w:r>
          </w:p>
        </w:tc>
      </w:tr>
      <w:tr w:rsidR="00351163" w:rsidRPr="00351163" w14:paraId="28051084" w14:textId="77777777" w:rsidTr="007B05D7">
        <w:tc>
          <w:tcPr>
            <w:tcW w:w="534" w:type="dxa"/>
            <w:tcBorders>
              <w:right w:val="single" w:sz="4" w:space="0" w:color="auto"/>
            </w:tcBorders>
            <w:shd w:val="clear" w:color="auto" w:fill="auto"/>
          </w:tcPr>
          <w:p w14:paraId="445DA8AE"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p w14:paraId="581D0742"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p>
        </w:tc>
        <w:tc>
          <w:tcPr>
            <w:tcW w:w="9814" w:type="dxa"/>
            <w:tcBorders>
              <w:top w:val="nil"/>
              <w:left w:val="single" w:sz="4" w:space="0" w:color="auto"/>
              <w:bottom w:val="nil"/>
              <w:right w:val="nil"/>
            </w:tcBorders>
            <w:shd w:val="clear" w:color="auto" w:fill="auto"/>
            <w:vAlign w:val="center"/>
          </w:tcPr>
          <w:p w14:paraId="6CAC45F7" w14:textId="77777777" w:rsidR="00351163" w:rsidRPr="00351163" w:rsidRDefault="00351163" w:rsidP="00351163">
            <w:pPr>
              <w:widowControl w:val="0"/>
              <w:autoSpaceDE w:val="0"/>
              <w:autoSpaceDN w:val="0"/>
              <w:adjustRightInd w:val="0"/>
              <w:spacing w:after="0" w:line="240" w:lineRule="auto"/>
              <w:rPr>
                <w:rFonts w:ascii="Courier New" w:hAnsi="Courier New" w:cs="Courier New"/>
                <w:sz w:val="20"/>
                <w:szCs w:val="20"/>
              </w:rPr>
            </w:pPr>
            <w:r w:rsidRPr="00351163">
              <w:rPr>
                <w:rFonts w:ascii="Courier New" w:hAnsi="Courier New" w:cs="Courier New"/>
                <w:sz w:val="20"/>
                <w:szCs w:val="20"/>
              </w:rPr>
              <w:t>направить по почте</w:t>
            </w:r>
          </w:p>
        </w:tc>
      </w:tr>
      <w:tr w:rsidR="00351163" w:rsidRPr="00351163" w14:paraId="4E34EC0C" w14:textId="77777777" w:rsidTr="007B05D7">
        <w:trPr>
          <w:trHeight w:val="461"/>
        </w:trPr>
        <w:tc>
          <w:tcPr>
            <w:tcW w:w="534" w:type="dxa"/>
            <w:tcBorders>
              <w:right w:val="single" w:sz="4" w:space="0" w:color="auto"/>
            </w:tcBorders>
            <w:shd w:val="clear" w:color="auto" w:fill="auto"/>
          </w:tcPr>
          <w:p w14:paraId="65574E20"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p w14:paraId="615D07FA" w14:textId="77777777" w:rsidR="00351163" w:rsidRPr="00351163" w:rsidRDefault="00351163" w:rsidP="00351163">
            <w:pPr>
              <w:widowControl w:val="0"/>
              <w:autoSpaceDE w:val="0"/>
              <w:autoSpaceDN w:val="0"/>
              <w:adjustRightInd w:val="0"/>
              <w:spacing w:after="0" w:line="240" w:lineRule="auto"/>
              <w:rPr>
                <w:rFonts w:ascii="Courier New" w:hAnsi="Courier New" w:cs="Courier New"/>
                <w:b/>
                <w:sz w:val="20"/>
                <w:szCs w:val="20"/>
              </w:rPr>
            </w:pPr>
          </w:p>
        </w:tc>
        <w:tc>
          <w:tcPr>
            <w:tcW w:w="9814" w:type="dxa"/>
            <w:tcBorders>
              <w:top w:val="nil"/>
              <w:left w:val="single" w:sz="4" w:space="0" w:color="auto"/>
              <w:bottom w:val="nil"/>
              <w:right w:val="nil"/>
            </w:tcBorders>
            <w:shd w:val="clear" w:color="auto" w:fill="auto"/>
            <w:vAlign w:val="center"/>
          </w:tcPr>
          <w:p w14:paraId="4907E04E" w14:textId="77777777" w:rsidR="00351163" w:rsidRPr="007B05D7" w:rsidRDefault="00351163" w:rsidP="00351163">
            <w:pPr>
              <w:widowControl w:val="0"/>
              <w:autoSpaceDE w:val="0"/>
              <w:autoSpaceDN w:val="0"/>
              <w:adjustRightInd w:val="0"/>
              <w:spacing w:after="0" w:line="240" w:lineRule="auto"/>
              <w:rPr>
                <w:rFonts w:ascii="Courier New" w:hAnsi="Courier New" w:cs="Courier New"/>
                <w:sz w:val="20"/>
                <w:szCs w:val="20"/>
              </w:rPr>
            </w:pPr>
            <w:r w:rsidRPr="007B05D7">
              <w:rPr>
                <w:rFonts w:ascii="Courier New" w:hAnsi="Courier New" w:cs="Courier New"/>
                <w:sz w:val="20"/>
                <w:szCs w:val="20"/>
              </w:rPr>
              <w:t>направить в электронно</w:t>
            </w:r>
            <w:r w:rsidR="007B05D7" w:rsidRPr="007B05D7">
              <w:rPr>
                <w:rFonts w:ascii="Courier New" w:hAnsi="Courier New" w:cs="Courier New"/>
                <w:sz w:val="20"/>
                <w:szCs w:val="20"/>
              </w:rPr>
              <w:t>й форме в личный кабинет на ПГУ</w:t>
            </w:r>
          </w:p>
        </w:tc>
      </w:tr>
    </w:tbl>
    <w:p w14:paraId="5F506EC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BB6FA79" w14:textId="77777777" w:rsidR="00351163" w:rsidRDefault="00351163"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F6A477F"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B457C6B"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3C3184C"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E87E603"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E8FE918"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1EDF5B1"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F75513"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B87A892"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E5ACDD0"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96B086"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BFF1092"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32B8FAC" w14:textId="77777777" w:rsidR="00F24BE2"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3CA0FA4" w14:textId="77777777" w:rsidR="002D4EBD" w:rsidRDefault="002D4EBD"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4C68F3D" w14:textId="77777777" w:rsidR="00C0624B" w:rsidRDefault="00C0624B"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A3C1DAD" w14:textId="77777777" w:rsidR="00D555F6" w:rsidRDefault="00D555F6"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9C6E0DE" w14:textId="77777777" w:rsidR="002D4EBD" w:rsidRDefault="002D4EBD" w:rsidP="00362A4A">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B562063" w14:textId="17CF980D" w:rsidR="00B94890" w:rsidRPr="00E36205" w:rsidRDefault="00B94890" w:rsidP="00B94890">
      <w:pPr>
        <w:widowControl w:val="0"/>
        <w:autoSpaceDE w:val="0"/>
        <w:autoSpaceDN w:val="0"/>
        <w:adjustRightInd w:val="0"/>
        <w:spacing w:after="0" w:line="240" w:lineRule="auto"/>
        <w:jc w:val="right"/>
        <w:outlineLvl w:val="1"/>
        <w:rPr>
          <w:rFonts w:ascii="Times New Roman" w:hAnsi="Times New Roman" w:cs="Times New Roman"/>
          <w:sz w:val="28"/>
          <w:szCs w:val="28"/>
          <w:highlight w:val="yellow"/>
        </w:rPr>
      </w:pPr>
      <w:r w:rsidRPr="00E36205">
        <w:rPr>
          <w:rFonts w:ascii="Times New Roman" w:hAnsi="Times New Roman" w:cs="Times New Roman"/>
          <w:sz w:val="28"/>
          <w:szCs w:val="28"/>
          <w:highlight w:val="yellow"/>
        </w:rPr>
        <w:lastRenderedPageBreak/>
        <w:t>Приложение 2</w:t>
      </w:r>
    </w:p>
    <w:p w14:paraId="0899EEE1" w14:textId="77777777" w:rsidR="00F24BE2" w:rsidRPr="00E36205" w:rsidRDefault="00F24BE2" w:rsidP="00362A4A">
      <w:pPr>
        <w:widowControl w:val="0"/>
        <w:autoSpaceDE w:val="0"/>
        <w:autoSpaceDN w:val="0"/>
        <w:adjustRightInd w:val="0"/>
        <w:spacing w:after="0" w:line="240" w:lineRule="auto"/>
        <w:jc w:val="right"/>
        <w:outlineLvl w:val="1"/>
        <w:rPr>
          <w:rFonts w:ascii="Times New Roman" w:hAnsi="Times New Roman" w:cs="Times New Roman"/>
          <w:sz w:val="28"/>
          <w:szCs w:val="28"/>
          <w:highlight w:val="yellow"/>
        </w:rPr>
      </w:pPr>
    </w:p>
    <w:p w14:paraId="55EFAC42" w14:textId="77777777" w:rsidR="00B94890" w:rsidRPr="00E36205" w:rsidRDefault="00B94890" w:rsidP="00362A4A">
      <w:pPr>
        <w:widowControl w:val="0"/>
        <w:autoSpaceDE w:val="0"/>
        <w:autoSpaceDN w:val="0"/>
        <w:adjustRightInd w:val="0"/>
        <w:spacing w:after="0" w:line="240" w:lineRule="auto"/>
        <w:jc w:val="right"/>
        <w:outlineLvl w:val="1"/>
        <w:rPr>
          <w:rFonts w:ascii="Times New Roman" w:hAnsi="Times New Roman" w:cs="Times New Roman"/>
          <w:sz w:val="28"/>
          <w:szCs w:val="28"/>
          <w:highlight w:val="yellow"/>
        </w:rPr>
      </w:pPr>
    </w:p>
    <w:p w14:paraId="74442FCC" w14:textId="77777777" w:rsidR="00E36205" w:rsidRPr="00E36205" w:rsidRDefault="00E36205" w:rsidP="00362A4A">
      <w:pPr>
        <w:widowControl w:val="0"/>
        <w:autoSpaceDE w:val="0"/>
        <w:autoSpaceDN w:val="0"/>
        <w:adjustRightInd w:val="0"/>
        <w:spacing w:after="0" w:line="240" w:lineRule="auto"/>
        <w:jc w:val="right"/>
        <w:outlineLvl w:val="1"/>
        <w:rPr>
          <w:rFonts w:ascii="Times New Roman" w:hAnsi="Times New Roman" w:cs="Times New Roman"/>
          <w:sz w:val="28"/>
          <w:szCs w:val="28"/>
          <w:highlight w:val="yellow"/>
        </w:rPr>
      </w:pPr>
    </w:p>
    <w:p w14:paraId="2A687B1B"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СОГЛАСИЕ</w:t>
      </w:r>
    </w:p>
    <w:p w14:paraId="05478404"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на обработку персональных данных</w:t>
      </w:r>
    </w:p>
    <w:p w14:paraId="5890FD7B"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Я, _______________________________________________________________________,</w:t>
      </w:r>
    </w:p>
    <w:p w14:paraId="4D5945D4"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(фамилия, имя, отчество субъекта персональных данных)</w:t>
      </w:r>
    </w:p>
    <w:p w14:paraId="74D8B04D"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в  соответствии  с </w:t>
      </w:r>
      <w:hyperlink r:id="rId23" w:history="1">
        <w:r w:rsidRPr="00E36205">
          <w:rPr>
            <w:rFonts w:ascii="Courier New" w:hAnsi="Courier New" w:cs="Courier New"/>
            <w:sz w:val="20"/>
            <w:szCs w:val="20"/>
            <w:highlight w:val="yellow"/>
          </w:rPr>
          <w:t>п. 4 ст. 9</w:t>
        </w:r>
      </w:hyperlink>
      <w:r w:rsidRPr="00E36205">
        <w:rPr>
          <w:rFonts w:ascii="Courier New" w:hAnsi="Courier New" w:cs="Courier New"/>
          <w:sz w:val="20"/>
          <w:szCs w:val="20"/>
          <w:highlight w:val="yellow"/>
        </w:rPr>
        <w:t xml:space="preserve">  Федерального  закона  от 27.07.2006 N 152-ФЗ</w:t>
      </w:r>
    </w:p>
    <w:p w14:paraId="37F07575" w14:textId="1604F592" w:rsidR="00E36205" w:rsidRPr="00E36205" w:rsidRDefault="00FB7D7D" w:rsidP="00E36205">
      <w:pPr>
        <w:autoSpaceDE w:val="0"/>
        <w:autoSpaceDN w:val="0"/>
        <w:adjustRightInd w:val="0"/>
        <w:spacing w:line="240" w:lineRule="auto"/>
        <w:jc w:val="both"/>
        <w:rPr>
          <w:rFonts w:ascii="Courier New" w:hAnsi="Courier New" w:cs="Courier New"/>
          <w:sz w:val="20"/>
          <w:szCs w:val="20"/>
          <w:highlight w:val="yellow"/>
        </w:rPr>
      </w:pPr>
      <w:r>
        <w:rPr>
          <w:rFonts w:ascii="Courier New" w:hAnsi="Courier New" w:cs="Courier New"/>
          <w:sz w:val="20"/>
          <w:szCs w:val="20"/>
          <w:highlight w:val="yellow"/>
        </w:rPr>
        <w:t>«</w:t>
      </w:r>
      <w:r w:rsidR="00E36205" w:rsidRPr="00E36205">
        <w:rPr>
          <w:rFonts w:ascii="Courier New" w:hAnsi="Courier New" w:cs="Courier New"/>
          <w:sz w:val="20"/>
          <w:szCs w:val="20"/>
          <w:highlight w:val="yellow"/>
        </w:rPr>
        <w:t>О персональных данных</w:t>
      </w:r>
      <w:r>
        <w:rPr>
          <w:rFonts w:ascii="Courier New" w:hAnsi="Courier New" w:cs="Courier New"/>
          <w:sz w:val="20"/>
          <w:szCs w:val="20"/>
          <w:highlight w:val="yellow"/>
        </w:rPr>
        <w:t>»</w:t>
      </w:r>
      <w:r w:rsidR="00E36205" w:rsidRPr="00E36205">
        <w:rPr>
          <w:rFonts w:ascii="Courier New" w:hAnsi="Courier New" w:cs="Courier New"/>
          <w:sz w:val="20"/>
          <w:szCs w:val="20"/>
          <w:highlight w:val="yellow"/>
        </w:rPr>
        <w:t xml:space="preserve">, </w:t>
      </w:r>
      <w:proofErr w:type="gramStart"/>
      <w:r w:rsidR="00E36205" w:rsidRPr="00E36205">
        <w:rPr>
          <w:rFonts w:ascii="Courier New" w:hAnsi="Courier New" w:cs="Courier New"/>
          <w:sz w:val="20"/>
          <w:szCs w:val="20"/>
          <w:highlight w:val="yellow"/>
        </w:rPr>
        <w:t>зарегистрирован</w:t>
      </w:r>
      <w:proofErr w:type="gramEnd"/>
      <w:r w:rsidR="00E36205" w:rsidRPr="00E36205">
        <w:rPr>
          <w:rFonts w:ascii="Courier New" w:hAnsi="Courier New" w:cs="Courier New"/>
          <w:sz w:val="20"/>
          <w:szCs w:val="20"/>
          <w:highlight w:val="yellow"/>
        </w:rPr>
        <w:t>__ по адресу: _____________________</w:t>
      </w:r>
    </w:p>
    <w:p w14:paraId="1ED6CA2B"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__________________________________________________________________________,</w:t>
      </w:r>
    </w:p>
    <w:p w14:paraId="3116A418"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документ, удостоверяющий личность: ________________________________________</w:t>
      </w:r>
    </w:p>
    <w:p w14:paraId="4CA209B4"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__________________________________________________________________________,</w:t>
      </w:r>
    </w:p>
    <w:p w14:paraId="7F5B2830"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w:t>
      </w:r>
      <w:proofErr w:type="gramStart"/>
      <w:r w:rsidRPr="00E36205">
        <w:rPr>
          <w:rFonts w:ascii="Courier New" w:hAnsi="Courier New" w:cs="Courier New"/>
          <w:sz w:val="20"/>
          <w:szCs w:val="20"/>
          <w:highlight w:val="yellow"/>
        </w:rPr>
        <w:t>(наименование документа, N, сведения о дате выдачи и выдавшем</w:t>
      </w:r>
      <w:proofErr w:type="gramEnd"/>
    </w:p>
    <w:p w14:paraId="6721A58F"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документ </w:t>
      </w:r>
      <w:proofErr w:type="gramStart"/>
      <w:r w:rsidRPr="00E36205">
        <w:rPr>
          <w:rFonts w:ascii="Courier New" w:hAnsi="Courier New" w:cs="Courier New"/>
          <w:sz w:val="20"/>
          <w:szCs w:val="20"/>
          <w:highlight w:val="yellow"/>
        </w:rPr>
        <w:t>органе</w:t>
      </w:r>
      <w:proofErr w:type="gramEnd"/>
      <w:r w:rsidRPr="00E36205">
        <w:rPr>
          <w:rFonts w:ascii="Courier New" w:hAnsi="Courier New" w:cs="Courier New"/>
          <w:sz w:val="20"/>
          <w:szCs w:val="20"/>
          <w:highlight w:val="yellow"/>
        </w:rPr>
        <w:t>)</w:t>
      </w:r>
    </w:p>
    <w:p w14:paraId="10D93CFD" w14:textId="3ECC91B9"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proofErr w:type="gramStart"/>
      <w:r w:rsidRPr="00E36205">
        <w:rPr>
          <w:rFonts w:ascii="Courier New" w:hAnsi="Courier New" w:cs="Courier New"/>
          <w:sz w:val="20"/>
          <w:szCs w:val="20"/>
          <w:highlight w:val="yellow"/>
        </w:rPr>
        <w:t xml:space="preserve">Доверенность от </w:t>
      </w:r>
      <w:r w:rsidR="00FB7D7D">
        <w:rPr>
          <w:rFonts w:ascii="Courier New" w:hAnsi="Courier New" w:cs="Courier New"/>
          <w:sz w:val="20"/>
          <w:szCs w:val="20"/>
          <w:highlight w:val="yellow"/>
        </w:rPr>
        <w:t>«</w:t>
      </w:r>
      <w:r w:rsidRPr="00E36205">
        <w:rPr>
          <w:rFonts w:ascii="Courier New" w:hAnsi="Courier New" w:cs="Courier New"/>
          <w:sz w:val="20"/>
          <w:szCs w:val="20"/>
          <w:highlight w:val="yellow"/>
        </w:rPr>
        <w:t>___</w:t>
      </w:r>
      <w:r w:rsidR="00FB7D7D">
        <w:rPr>
          <w:rFonts w:ascii="Courier New" w:hAnsi="Courier New" w:cs="Courier New"/>
          <w:sz w:val="20"/>
          <w:szCs w:val="20"/>
          <w:highlight w:val="yellow"/>
        </w:rPr>
        <w:t>»</w:t>
      </w:r>
      <w:r w:rsidRPr="00E36205">
        <w:rPr>
          <w:rFonts w:ascii="Courier New" w:hAnsi="Courier New" w:cs="Courier New"/>
          <w:sz w:val="20"/>
          <w:szCs w:val="20"/>
          <w:highlight w:val="yellow"/>
        </w:rPr>
        <w:t xml:space="preserve"> ______ _____ г. N ___ (или реквизиты иного документа,</w:t>
      </w:r>
      <w:proofErr w:type="gramEnd"/>
    </w:p>
    <w:p w14:paraId="790567CF"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подтверждающего полномочия представителя) _________________________________</w:t>
      </w:r>
    </w:p>
    <w:p w14:paraId="5F6C6F5A"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в целях ___________________________________________________________________</w:t>
      </w:r>
    </w:p>
    <w:p w14:paraId="5DF8B2F9"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(указать цель обработки данных)</w:t>
      </w:r>
    </w:p>
    <w:p w14:paraId="28F6EE26"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даю согласие _____________________________________________________________,</w:t>
      </w:r>
    </w:p>
    <w:p w14:paraId="241AECAA"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w:t>
      </w:r>
      <w:proofErr w:type="gramStart"/>
      <w:r w:rsidRPr="00E36205">
        <w:rPr>
          <w:rFonts w:ascii="Courier New" w:hAnsi="Courier New" w:cs="Courier New"/>
          <w:sz w:val="20"/>
          <w:szCs w:val="20"/>
          <w:highlight w:val="yellow"/>
        </w:rPr>
        <w:t>(указать наименование или Ф.И.О. оператора, получающего</w:t>
      </w:r>
      <w:proofErr w:type="gramEnd"/>
    </w:p>
    <w:p w14:paraId="37F60CD3"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согласие субъекта персональных данных)</w:t>
      </w:r>
    </w:p>
    <w:p w14:paraId="7556D709"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proofErr w:type="gramStart"/>
      <w:r w:rsidRPr="00E36205">
        <w:rPr>
          <w:rFonts w:ascii="Courier New" w:hAnsi="Courier New" w:cs="Courier New"/>
          <w:sz w:val="20"/>
          <w:szCs w:val="20"/>
          <w:highlight w:val="yellow"/>
        </w:rPr>
        <w:t>находящемуся по адресу: __________________________________________________,</w:t>
      </w:r>
      <w:proofErr w:type="gramEnd"/>
    </w:p>
    <w:p w14:paraId="1F84730D"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на      обработку      моих      персональных     данных,     а     именно:</w:t>
      </w:r>
    </w:p>
    <w:p w14:paraId="373E7A16"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__________________________________________________________________________,</w:t>
      </w:r>
    </w:p>
    <w:p w14:paraId="72DE78F4"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w:t>
      </w:r>
      <w:proofErr w:type="gramStart"/>
      <w:r w:rsidRPr="00E36205">
        <w:rPr>
          <w:rFonts w:ascii="Courier New" w:hAnsi="Courier New" w:cs="Courier New"/>
          <w:sz w:val="20"/>
          <w:szCs w:val="20"/>
          <w:highlight w:val="yellow"/>
        </w:rPr>
        <w:t>(указать перечень персональных данных, на обработку которых дается</w:t>
      </w:r>
      <w:proofErr w:type="gramEnd"/>
    </w:p>
    <w:p w14:paraId="5BD3161C"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согласие субъекта персональных данных)</w:t>
      </w:r>
    </w:p>
    <w:p w14:paraId="4C04188C"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то  есть  на  совершение  действий, предусмотренных </w:t>
      </w:r>
      <w:hyperlink r:id="rId24" w:history="1">
        <w:r w:rsidRPr="00E36205">
          <w:rPr>
            <w:rFonts w:ascii="Courier New" w:hAnsi="Courier New" w:cs="Courier New"/>
            <w:sz w:val="20"/>
            <w:szCs w:val="20"/>
            <w:highlight w:val="yellow"/>
          </w:rPr>
          <w:t>п. 3 ст. 3</w:t>
        </w:r>
      </w:hyperlink>
      <w:r w:rsidRPr="00E36205">
        <w:rPr>
          <w:rFonts w:ascii="Courier New" w:hAnsi="Courier New" w:cs="Courier New"/>
          <w:sz w:val="20"/>
          <w:szCs w:val="20"/>
          <w:highlight w:val="yellow"/>
        </w:rPr>
        <w:t xml:space="preserve"> </w:t>
      </w:r>
      <w:proofErr w:type="gramStart"/>
      <w:r w:rsidRPr="00E36205">
        <w:rPr>
          <w:rFonts w:ascii="Courier New" w:hAnsi="Courier New" w:cs="Courier New"/>
          <w:sz w:val="20"/>
          <w:szCs w:val="20"/>
          <w:highlight w:val="yellow"/>
        </w:rPr>
        <w:t>Федерального</w:t>
      </w:r>
      <w:proofErr w:type="gramEnd"/>
    </w:p>
    <w:p w14:paraId="542E8DAC" w14:textId="19A04D3E"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закона от 27.07.2006 N 152-ФЗ </w:t>
      </w:r>
      <w:r w:rsidR="00FB7D7D">
        <w:rPr>
          <w:rFonts w:ascii="Courier New" w:hAnsi="Courier New" w:cs="Courier New"/>
          <w:sz w:val="20"/>
          <w:szCs w:val="20"/>
          <w:highlight w:val="yellow"/>
        </w:rPr>
        <w:t>«</w:t>
      </w:r>
      <w:r w:rsidRPr="00E36205">
        <w:rPr>
          <w:rFonts w:ascii="Courier New" w:hAnsi="Courier New" w:cs="Courier New"/>
          <w:sz w:val="20"/>
          <w:szCs w:val="20"/>
          <w:highlight w:val="yellow"/>
        </w:rPr>
        <w:t>О персональных данных</w:t>
      </w:r>
      <w:r w:rsidR="00FB7D7D">
        <w:rPr>
          <w:rFonts w:ascii="Courier New" w:hAnsi="Courier New" w:cs="Courier New"/>
          <w:sz w:val="20"/>
          <w:szCs w:val="20"/>
          <w:highlight w:val="yellow"/>
        </w:rPr>
        <w:t>»</w:t>
      </w:r>
      <w:r w:rsidRPr="00E36205">
        <w:rPr>
          <w:rFonts w:ascii="Courier New" w:hAnsi="Courier New" w:cs="Courier New"/>
          <w:sz w:val="20"/>
          <w:szCs w:val="20"/>
          <w:highlight w:val="yellow"/>
        </w:rPr>
        <w:t>.</w:t>
      </w:r>
    </w:p>
    <w:p w14:paraId="18FDDF05"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p>
    <w:p w14:paraId="5E618CFE"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Настоящее  согласие  действует в течение 25 (двадцати пяти) дней со дня его</w:t>
      </w:r>
    </w:p>
    <w:p w14:paraId="5F6AE5BB"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подписания.</w:t>
      </w:r>
    </w:p>
    <w:p w14:paraId="3DA31081"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Субъект персональных данных:              ________________/________________</w:t>
      </w:r>
    </w:p>
    <w:p w14:paraId="33BCF7BC" w14:textId="77777777" w:rsidR="00E36205" w:rsidRPr="00E36205" w:rsidRDefault="00E36205" w:rsidP="00E36205">
      <w:pPr>
        <w:autoSpaceDE w:val="0"/>
        <w:autoSpaceDN w:val="0"/>
        <w:adjustRightInd w:val="0"/>
        <w:spacing w:line="240" w:lineRule="auto"/>
        <w:jc w:val="both"/>
        <w:rPr>
          <w:rFonts w:ascii="Courier New" w:hAnsi="Courier New" w:cs="Courier New"/>
          <w:sz w:val="20"/>
          <w:szCs w:val="20"/>
          <w:highlight w:val="yellow"/>
        </w:rPr>
      </w:pPr>
      <w:r w:rsidRPr="00E36205">
        <w:rPr>
          <w:rFonts w:ascii="Courier New" w:hAnsi="Courier New" w:cs="Courier New"/>
          <w:sz w:val="20"/>
          <w:szCs w:val="20"/>
          <w:highlight w:val="yellow"/>
        </w:rPr>
        <w:t xml:space="preserve">                                             (подпись)        (Ф.И.О.)</w:t>
      </w:r>
    </w:p>
    <w:p w14:paraId="7378BD16" w14:textId="65BFAE2D" w:rsidR="00E36205" w:rsidRDefault="00FB7D7D" w:rsidP="00E36205">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highlight w:val="yellow"/>
        </w:rPr>
        <w:t>«</w:t>
      </w:r>
      <w:r w:rsidR="00E36205" w:rsidRPr="00E36205">
        <w:rPr>
          <w:rFonts w:ascii="Courier New" w:hAnsi="Courier New" w:cs="Courier New"/>
          <w:sz w:val="20"/>
          <w:szCs w:val="20"/>
          <w:highlight w:val="yellow"/>
        </w:rPr>
        <w:t>___</w:t>
      </w:r>
      <w:r>
        <w:rPr>
          <w:rFonts w:ascii="Courier New" w:hAnsi="Courier New" w:cs="Courier New"/>
          <w:sz w:val="20"/>
          <w:szCs w:val="20"/>
          <w:highlight w:val="yellow"/>
        </w:rPr>
        <w:t>»</w:t>
      </w:r>
      <w:r w:rsidR="00E36205" w:rsidRPr="00E36205">
        <w:rPr>
          <w:rFonts w:ascii="Courier New" w:hAnsi="Courier New" w:cs="Courier New"/>
          <w:sz w:val="20"/>
          <w:szCs w:val="20"/>
          <w:highlight w:val="yellow"/>
        </w:rPr>
        <w:t xml:space="preserve"> ________ ______ </w:t>
      </w:r>
      <w:proofErr w:type="gramStart"/>
      <w:r w:rsidR="00E36205" w:rsidRPr="00E36205">
        <w:rPr>
          <w:rFonts w:ascii="Courier New" w:hAnsi="Courier New" w:cs="Courier New"/>
          <w:sz w:val="20"/>
          <w:szCs w:val="20"/>
          <w:highlight w:val="yellow"/>
        </w:rPr>
        <w:t>г</w:t>
      </w:r>
      <w:proofErr w:type="gramEnd"/>
      <w:r w:rsidR="00E36205" w:rsidRPr="00E36205">
        <w:rPr>
          <w:rFonts w:ascii="Courier New" w:hAnsi="Courier New" w:cs="Courier New"/>
          <w:sz w:val="20"/>
          <w:szCs w:val="20"/>
          <w:highlight w:val="yellow"/>
        </w:rPr>
        <w:t>.</w:t>
      </w:r>
    </w:p>
    <w:p w14:paraId="25B3CB8D" w14:textId="0FC624F5" w:rsidR="00362A4A" w:rsidRPr="00E36205" w:rsidRDefault="00362A4A" w:rsidP="00362A4A">
      <w:pPr>
        <w:widowControl w:val="0"/>
        <w:autoSpaceDE w:val="0"/>
        <w:autoSpaceDN w:val="0"/>
        <w:adjustRightInd w:val="0"/>
        <w:spacing w:after="0" w:line="240" w:lineRule="auto"/>
        <w:jc w:val="right"/>
        <w:outlineLvl w:val="1"/>
        <w:rPr>
          <w:rFonts w:ascii="Times New Roman" w:hAnsi="Times New Roman" w:cs="Times New Roman"/>
          <w:sz w:val="28"/>
          <w:szCs w:val="28"/>
          <w:highlight w:val="yellow"/>
        </w:rPr>
      </w:pPr>
      <w:r w:rsidRPr="00E36205">
        <w:rPr>
          <w:rFonts w:ascii="Times New Roman" w:hAnsi="Times New Roman" w:cs="Times New Roman"/>
          <w:sz w:val="28"/>
          <w:szCs w:val="28"/>
          <w:highlight w:val="yellow"/>
        </w:rPr>
        <w:lastRenderedPageBreak/>
        <w:t xml:space="preserve">Приложение </w:t>
      </w:r>
      <w:r w:rsidR="009D43D2" w:rsidRPr="00E36205">
        <w:rPr>
          <w:rFonts w:ascii="Times New Roman" w:hAnsi="Times New Roman" w:cs="Times New Roman"/>
          <w:sz w:val="28"/>
          <w:szCs w:val="28"/>
          <w:highlight w:val="yellow"/>
        </w:rPr>
        <w:t>3</w:t>
      </w:r>
    </w:p>
    <w:p w14:paraId="3896090C" w14:textId="77777777" w:rsidR="00E40599" w:rsidRPr="00C0624B" w:rsidRDefault="00E40599" w:rsidP="00E40599">
      <w:pPr>
        <w:widowControl w:val="0"/>
        <w:autoSpaceDE w:val="0"/>
        <w:autoSpaceDN w:val="0"/>
        <w:spacing w:after="0" w:line="240" w:lineRule="auto"/>
        <w:jc w:val="center"/>
        <w:rPr>
          <w:rFonts w:ascii="Times New Roman" w:eastAsia="Times New Roman" w:hAnsi="Times New Roman" w:cs="Times New Roman"/>
          <w:b/>
          <w:sz w:val="28"/>
          <w:szCs w:val="28"/>
          <w:highlight w:val="yellow"/>
        </w:rPr>
      </w:pPr>
    </w:p>
    <w:p w14:paraId="71613B1A" w14:textId="2306E46E" w:rsidR="00B94890" w:rsidRPr="00E36205" w:rsidRDefault="00E36205" w:rsidP="00B94890">
      <w:pPr>
        <w:autoSpaceDE w:val="0"/>
        <w:autoSpaceDN w:val="0"/>
        <w:adjustRightInd w:val="0"/>
        <w:spacing w:after="0" w:line="240" w:lineRule="auto"/>
        <w:jc w:val="center"/>
        <w:rPr>
          <w:rFonts w:ascii="Times New Roman" w:hAnsi="Times New Roman" w:cs="Times New Roman"/>
          <w:b/>
          <w:bCs/>
          <w:sz w:val="28"/>
          <w:szCs w:val="28"/>
          <w:highlight w:val="yellow"/>
        </w:rPr>
      </w:pPr>
      <w:r w:rsidRPr="00E36205">
        <w:rPr>
          <w:rFonts w:ascii="Times New Roman" w:hAnsi="Times New Roman" w:cs="Times New Roman"/>
          <w:b/>
          <w:bCs/>
          <w:sz w:val="28"/>
          <w:szCs w:val="28"/>
          <w:highlight w:val="yellow"/>
        </w:rPr>
        <w:t>Блок-схема предоставления</w:t>
      </w:r>
    </w:p>
    <w:p w14:paraId="7127E847" w14:textId="76A0441E" w:rsidR="00E36205" w:rsidRPr="00E36205" w:rsidRDefault="00E36205" w:rsidP="00B94890">
      <w:pPr>
        <w:autoSpaceDE w:val="0"/>
        <w:autoSpaceDN w:val="0"/>
        <w:adjustRightInd w:val="0"/>
        <w:spacing w:after="0" w:line="240" w:lineRule="auto"/>
        <w:jc w:val="center"/>
        <w:rPr>
          <w:rFonts w:ascii="Times New Roman" w:hAnsi="Times New Roman" w:cs="Times New Roman"/>
          <w:b/>
          <w:bCs/>
          <w:sz w:val="28"/>
          <w:szCs w:val="28"/>
          <w:highlight w:val="yellow"/>
        </w:rPr>
      </w:pPr>
      <w:r w:rsidRPr="00E36205">
        <w:rPr>
          <w:rFonts w:ascii="Times New Roman" w:hAnsi="Times New Roman" w:cs="Times New Roman"/>
          <w:b/>
          <w:bCs/>
          <w:sz w:val="28"/>
          <w:szCs w:val="28"/>
          <w:highlight w:val="yellow"/>
        </w:rPr>
        <w:t>муниципальной услуги</w:t>
      </w:r>
    </w:p>
    <w:p w14:paraId="3A254BE2" w14:textId="77777777" w:rsidR="00B94890" w:rsidRPr="00E36205" w:rsidRDefault="00B94890" w:rsidP="00B94890">
      <w:pPr>
        <w:autoSpaceDE w:val="0"/>
        <w:autoSpaceDN w:val="0"/>
        <w:adjustRightInd w:val="0"/>
        <w:spacing w:after="0" w:line="240" w:lineRule="auto"/>
        <w:outlineLvl w:val="0"/>
        <w:rPr>
          <w:rFonts w:ascii="Times New Roman" w:hAnsi="Times New Roman" w:cs="Times New Roman"/>
          <w:sz w:val="28"/>
          <w:szCs w:val="28"/>
          <w:highlight w:val="yellow"/>
        </w:rPr>
      </w:pPr>
    </w:p>
    <w:p w14:paraId="0B9D461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2B96F637" w14:textId="7913073F"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Обращение заявителя за предоставлением муниципальной услуги        │</w:t>
      </w:r>
    </w:p>
    <w:p w14:paraId="59705A3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4642FA8E"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1292E0F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                    \/                \/</w:t>
      </w:r>
    </w:p>
    <w:p w14:paraId="27CE4E16"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14:paraId="3096655B"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│Администрация</w:t>
      </w:r>
      <w:proofErr w:type="gramStart"/>
      <w:r>
        <w:rPr>
          <w:rFonts w:ascii="Courier New" w:hAnsi="Courier New" w:cs="Courier New"/>
          <w:sz w:val="20"/>
          <w:szCs w:val="20"/>
        </w:rPr>
        <w:t>│ │    П</w:t>
      </w:r>
      <w:proofErr w:type="gramEnd"/>
      <w:r>
        <w:rPr>
          <w:rFonts w:ascii="Courier New" w:hAnsi="Courier New" w:cs="Courier New"/>
          <w:sz w:val="20"/>
          <w:szCs w:val="20"/>
        </w:rPr>
        <w:t>о почте в     │  │      МФЦ      │ │  ПГУ ЛО/ЕПГУ   │</w:t>
      </w:r>
    </w:p>
    <w:p w14:paraId="14BB12DA"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Администрацию   │  │               │ │                │</w:t>
      </w:r>
    </w:p>
    <w:p w14:paraId="67CEF0E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 └────────┬───────┘</w:t>
      </w:r>
    </w:p>
    <w:p w14:paraId="08FD11E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14:paraId="6FA5B7E4"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14:paraId="438C9D44"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w:t>
      </w:r>
    </w:p>
    <w:p w14:paraId="047A01DD"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Передача заявления и прилагаемых к нему документов    │</w:t>
      </w:r>
    </w:p>
    <w:p w14:paraId="57A62BB0"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в Администрацию                      │</w:t>
      </w:r>
    </w:p>
    <w:p w14:paraId="1CE6E5D1"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14:paraId="610B4576"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0874A51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7DEE72C4"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3FB5BC5E"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Регистрация заявления и прилагаемых к нему документов - 1 день      │</w:t>
      </w:r>
    </w:p>
    <w:p w14:paraId="3A084308"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6A005E6C"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2B33513E"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6AC0829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Рассмотрение заявления и прилагаемых к нему документов,         │</w:t>
      </w:r>
    </w:p>
    <w:p w14:paraId="765F27EE" w14:textId="07C384FE"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направление межведомственных запросов - 15 дней             │</w:t>
      </w:r>
    </w:p>
    <w:p w14:paraId="3B8BDB6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7F6E0278"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3A61AAE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w:t>
      </w:r>
    </w:p>
    <w:p w14:paraId="4FE757AF"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14:paraId="791BABA3"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Документы </w:t>
      </w:r>
      <w:proofErr w:type="gramStart"/>
      <w:r>
        <w:rPr>
          <w:rFonts w:ascii="Courier New" w:hAnsi="Courier New" w:cs="Courier New"/>
          <w:sz w:val="20"/>
          <w:szCs w:val="20"/>
        </w:rPr>
        <w:t>поданы не в полном объеме  │ │Документы поданы</w:t>
      </w:r>
      <w:proofErr w:type="gramEnd"/>
      <w:r>
        <w:rPr>
          <w:rFonts w:ascii="Courier New" w:hAnsi="Courier New" w:cs="Courier New"/>
          <w:sz w:val="20"/>
          <w:szCs w:val="20"/>
        </w:rPr>
        <w:t xml:space="preserve"> в полном объеме│</w:t>
      </w:r>
    </w:p>
    <w:p w14:paraId="35948EF7"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w:t>
      </w:r>
    </w:p>
    <w:p w14:paraId="1F3D723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w:t>
      </w:r>
    </w:p>
    <w:p w14:paraId="1353BC0B"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lastRenderedPageBreak/>
        <w:t xml:space="preserve">       ┌──────────────────────┐                 ┌────────────────────┐</w:t>
      </w:r>
    </w:p>
    <w:p w14:paraId="0E61A27A"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Подготовка проекта  │                 │ Подготовка проекта │</w:t>
      </w:r>
    </w:p>
    <w:p w14:paraId="52A2E9CD"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решения об отказе в  │                 │     решения о      │</w:t>
      </w:r>
    </w:p>
    <w:p w14:paraId="4EF04240"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предоставлении</w:t>
      </w:r>
      <w:proofErr w:type="gramEnd"/>
      <w:r>
        <w:rPr>
          <w:rFonts w:ascii="Courier New" w:hAnsi="Courier New" w:cs="Courier New"/>
          <w:sz w:val="20"/>
          <w:szCs w:val="20"/>
        </w:rPr>
        <w:t xml:space="preserve"> услуги │                 │   предоставлении   │</w:t>
      </w:r>
    </w:p>
    <w:p w14:paraId="722A76DA" w14:textId="33657B86"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│(при наличии оснований│                 │    муниципальной   │</w:t>
      </w:r>
      <w:proofErr w:type="gramEnd"/>
    </w:p>
    <w:p w14:paraId="621E6EB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r w:rsidRPr="00170ABA">
        <w:rPr>
          <w:rFonts w:ascii="Courier New" w:hAnsi="Courier New" w:cs="Courier New"/>
          <w:sz w:val="20"/>
          <w:szCs w:val="20"/>
        </w:rPr>
        <w:t xml:space="preserve">по </w:t>
      </w:r>
      <w:hyperlink r:id="rId25" w:history="1">
        <w:r w:rsidRPr="00170ABA">
          <w:rPr>
            <w:rFonts w:ascii="Courier New" w:hAnsi="Courier New" w:cs="Courier New"/>
            <w:sz w:val="20"/>
            <w:szCs w:val="20"/>
          </w:rPr>
          <w:t>п. 2.10</w:t>
        </w:r>
      </w:hyperlink>
      <w:r w:rsidRPr="00170ABA">
        <w:rPr>
          <w:rFonts w:ascii="Courier New" w:hAnsi="Courier New" w:cs="Courier New"/>
          <w:sz w:val="20"/>
          <w:szCs w:val="20"/>
        </w:rPr>
        <w:t xml:space="preserve"> регламента</w:t>
      </w:r>
      <w:r>
        <w:rPr>
          <w:rFonts w:ascii="Courier New" w:hAnsi="Courier New" w:cs="Courier New"/>
          <w:sz w:val="20"/>
          <w:szCs w:val="20"/>
        </w:rPr>
        <w:t>)│                 │       услуги       │</w:t>
      </w:r>
    </w:p>
    <w:p w14:paraId="448A8DD7"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w:t>
      </w:r>
    </w:p>
    <w:p w14:paraId="12705AC2"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w:t>
      </w:r>
    </w:p>
    <w:p w14:paraId="7B567C4B"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3FEB55D0"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 Принятие решения должностным лицом Администрации - 2 дня│</w:t>
      </w:r>
    </w:p>
    <w:p w14:paraId="4247DD1C"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59FA5F20"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xml:space="preserve">                                     \/</w:t>
      </w:r>
    </w:p>
    <w:p w14:paraId="7520344D"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6F835A77" w14:textId="25DE338A"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Направление заявителю результата предоставления муниципальной услуги  │</w:t>
      </w:r>
    </w:p>
    <w:p w14:paraId="1D328809"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способом, указанным в заявлении, - 2 дня                │</w:t>
      </w:r>
    </w:p>
    <w:p w14:paraId="36997E0A" w14:textId="77777777" w:rsidR="00170ABA" w:rsidRDefault="00170ABA" w:rsidP="00170ABA">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14:paraId="39850506" w14:textId="77777777" w:rsidR="00170ABA" w:rsidRDefault="00170ABA" w:rsidP="00170ABA">
      <w:pPr>
        <w:autoSpaceDE w:val="0"/>
        <w:autoSpaceDN w:val="0"/>
        <w:adjustRightInd w:val="0"/>
        <w:spacing w:after="0" w:line="240" w:lineRule="auto"/>
        <w:jc w:val="both"/>
        <w:outlineLvl w:val="0"/>
        <w:rPr>
          <w:rFonts w:ascii="Courier New" w:hAnsi="Courier New" w:cs="Courier New"/>
          <w:sz w:val="20"/>
          <w:szCs w:val="20"/>
        </w:rPr>
      </w:pPr>
    </w:p>
    <w:p w14:paraId="501ED020" w14:textId="77777777" w:rsidR="00B94890" w:rsidRDefault="00B9489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9233C82" w14:textId="77777777" w:rsidR="00B94890" w:rsidRDefault="00B9489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7D51BBE" w14:textId="77777777" w:rsidR="00B94890" w:rsidRDefault="00B94890"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74D1B69" w14:textId="77777777" w:rsidR="00C0624B" w:rsidRDefault="00C0624B" w:rsidP="00995D5F">
      <w:pPr>
        <w:widowControl w:val="0"/>
        <w:autoSpaceDE w:val="0"/>
        <w:autoSpaceDN w:val="0"/>
        <w:adjustRightInd w:val="0"/>
        <w:spacing w:after="0" w:line="240" w:lineRule="auto"/>
        <w:jc w:val="right"/>
        <w:outlineLvl w:val="1"/>
        <w:rPr>
          <w:rFonts w:ascii="Times New Roman" w:hAnsi="Times New Roman" w:cs="Times New Roman"/>
          <w:sz w:val="28"/>
          <w:szCs w:val="28"/>
        </w:rPr>
        <w:sectPr w:rsidR="00C0624B" w:rsidSect="00945FD6">
          <w:headerReference w:type="default" r:id="rId26"/>
          <w:footerReference w:type="default" r:id="rId27"/>
          <w:footerReference w:type="first" r:id="rId28"/>
          <w:pgSz w:w="11906" w:h="16838"/>
          <w:pgMar w:top="851" w:right="850" w:bottom="851" w:left="1134" w:header="708" w:footer="136" w:gutter="0"/>
          <w:cols w:space="708"/>
          <w:titlePg/>
          <w:docGrid w:linePitch="360"/>
        </w:sectPr>
      </w:pPr>
    </w:p>
    <w:p w14:paraId="03B6EAA1" w14:textId="5BE62478"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9D43D2">
        <w:rPr>
          <w:rFonts w:ascii="Times New Roman" w:hAnsi="Times New Roman" w:cs="Times New Roman"/>
          <w:sz w:val="28"/>
          <w:szCs w:val="28"/>
        </w:rPr>
        <w:t>4</w:t>
      </w:r>
    </w:p>
    <w:p w14:paraId="7795354F" w14:textId="77777777" w:rsidR="000E2352" w:rsidRPr="00FE54E6" w:rsidRDefault="000E2352" w:rsidP="00330581">
      <w:pPr>
        <w:spacing w:after="0" w:line="240" w:lineRule="auto"/>
        <w:jc w:val="right"/>
        <w:rPr>
          <w:rFonts w:ascii="Times New Roman" w:hAnsi="Times New Roman" w:cs="Times New Roman"/>
          <w:sz w:val="28"/>
          <w:szCs w:val="28"/>
        </w:rPr>
      </w:pPr>
    </w:p>
    <w:p w14:paraId="322B0AF1"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84F811D"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5D190CE6" w14:textId="77777777" w:rsidR="00BD7D55" w:rsidRPr="00FE54E6" w:rsidRDefault="00BD7D55" w:rsidP="00330581">
      <w:pPr>
        <w:pStyle w:val="ConsPlusNonformat"/>
        <w:jc w:val="right"/>
        <w:rPr>
          <w:sz w:val="28"/>
          <w:szCs w:val="28"/>
        </w:rPr>
      </w:pPr>
      <w:r w:rsidRPr="00FE54E6">
        <w:rPr>
          <w:sz w:val="28"/>
          <w:szCs w:val="28"/>
        </w:rPr>
        <w:t xml:space="preserve">                                               ____________________________</w:t>
      </w:r>
    </w:p>
    <w:p w14:paraId="2510CBD1"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1067D8DC"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14:paraId="7AF731C8"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783DB8E5"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2EB111D"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3EFC835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11" w:name="Par524"/>
      <w:bookmarkEnd w:id="11"/>
      <w:r w:rsidRPr="00FE54E6">
        <w:rPr>
          <w:rFonts w:ascii="Times New Roman" w:hAnsi="Times New Roman" w:cs="Times New Roman"/>
          <w:sz w:val="28"/>
          <w:szCs w:val="28"/>
        </w:rPr>
        <w:t>ЗАЯВЛЕНИЕ (ЖАЛОБА)</w:t>
      </w:r>
    </w:p>
    <w:p w14:paraId="7847798B"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690EBAA3"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751AE3D7"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23A3AD23"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w:t>
      </w:r>
      <w:r w:rsidR="009621E6">
        <w:rPr>
          <w:rFonts w:ascii="Times New Roman" w:hAnsi="Times New Roman" w:cs="Times New Roman"/>
          <w:sz w:val="28"/>
          <w:szCs w:val="28"/>
        </w:rPr>
        <w:t>__________________________</w:t>
      </w:r>
    </w:p>
    <w:p w14:paraId="5935DF45"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02C345D1"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9621E6">
        <w:rPr>
          <w:rFonts w:ascii="Times New Roman" w:hAnsi="Times New Roman" w:cs="Times New Roman"/>
          <w:sz w:val="28"/>
          <w:szCs w:val="28"/>
        </w:rPr>
        <w:t>___________________________</w:t>
      </w:r>
    </w:p>
    <w:p w14:paraId="185A1E0C"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43F71E6"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2101769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945FD6">
      <w:pgSz w:w="11906" w:h="16838"/>
      <w:pgMar w:top="851" w:right="850" w:bottom="851" w:left="1134" w:header="708" w:footer="136"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CAD5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9E69" w14:textId="77777777" w:rsidR="0059791D" w:rsidRDefault="0059791D" w:rsidP="006541E2">
      <w:pPr>
        <w:spacing w:after="0" w:line="240" w:lineRule="auto"/>
      </w:pPr>
      <w:r>
        <w:separator/>
      </w:r>
    </w:p>
  </w:endnote>
  <w:endnote w:type="continuationSeparator" w:id="0">
    <w:p w14:paraId="1D4B395C" w14:textId="77777777" w:rsidR="0059791D" w:rsidRDefault="0059791D"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414132"/>
      <w:docPartObj>
        <w:docPartGallery w:val="Page Numbers (Bottom of Page)"/>
        <w:docPartUnique/>
      </w:docPartObj>
    </w:sdtPr>
    <w:sdtEndPr/>
    <w:sdtContent>
      <w:p w14:paraId="7BC6055C" w14:textId="09FA7134" w:rsidR="00FB7D7D" w:rsidRDefault="00FB7D7D">
        <w:pPr>
          <w:pStyle w:val="a8"/>
          <w:jc w:val="center"/>
        </w:pPr>
        <w:r>
          <w:fldChar w:fldCharType="begin"/>
        </w:r>
        <w:r>
          <w:instrText>PAGE   \* MERGEFORMAT</w:instrText>
        </w:r>
        <w:r>
          <w:fldChar w:fldCharType="separate"/>
        </w:r>
        <w:r w:rsidR="006D3F7E">
          <w:rPr>
            <w:noProof/>
          </w:rPr>
          <w:t>24</w:t>
        </w:r>
        <w:r>
          <w:fldChar w:fldCharType="end"/>
        </w:r>
      </w:p>
    </w:sdtContent>
  </w:sdt>
  <w:p w14:paraId="7134A926" w14:textId="77777777" w:rsidR="00FB7D7D" w:rsidRDefault="00FB7D7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6F992B8C" w14:textId="77777777" w:rsidR="00FB7D7D" w:rsidRDefault="00FB7D7D">
        <w:pPr>
          <w:pStyle w:val="a8"/>
          <w:jc w:val="center"/>
        </w:pPr>
        <w:r>
          <w:fldChar w:fldCharType="begin"/>
        </w:r>
        <w:r>
          <w:instrText>PAGE   \* MERGEFORMAT</w:instrText>
        </w:r>
        <w:r>
          <w:fldChar w:fldCharType="separate"/>
        </w:r>
        <w:r w:rsidR="006D3F7E">
          <w:rPr>
            <w:noProof/>
          </w:rPr>
          <w:t>25</w:t>
        </w:r>
        <w:r>
          <w:fldChar w:fldCharType="end"/>
        </w:r>
      </w:p>
    </w:sdtContent>
  </w:sdt>
  <w:p w14:paraId="62288694" w14:textId="77777777" w:rsidR="00FB7D7D" w:rsidRDefault="00FB7D7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AB15FE" w14:textId="77777777" w:rsidR="0059791D" w:rsidRDefault="0059791D" w:rsidP="006541E2">
      <w:pPr>
        <w:spacing w:after="0" w:line="240" w:lineRule="auto"/>
      </w:pPr>
      <w:r>
        <w:separator/>
      </w:r>
    </w:p>
  </w:footnote>
  <w:footnote w:type="continuationSeparator" w:id="0">
    <w:p w14:paraId="3B4EA723" w14:textId="77777777" w:rsidR="0059791D" w:rsidRDefault="0059791D"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EF1EA" w14:textId="77777777" w:rsidR="00FB7D7D" w:rsidRDefault="00FB7D7D">
    <w:pPr>
      <w:pStyle w:val="a6"/>
      <w:jc w:val="right"/>
    </w:pPr>
  </w:p>
  <w:p w14:paraId="07F37647" w14:textId="77777777" w:rsidR="00FB7D7D" w:rsidRDefault="00FB7D7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4974"/>
    <w:multiLevelType w:val="hybridMultilevel"/>
    <w:tmpl w:val="4BD24884"/>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CF1FF2"/>
    <w:multiLevelType w:val="hybridMultilevel"/>
    <w:tmpl w:val="5D5E475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31947CA"/>
    <w:multiLevelType w:val="hybridMultilevel"/>
    <w:tmpl w:val="C68CA194"/>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6943D4"/>
    <w:multiLevelType w:val="hybridMultilevel"/>
    <w:tmpl w:val="CB8E987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C515193"/>
    <w:multiLevelType w:val="hybridMultilevel"/>
    <w:tmpl w:val="5C4A1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FD74D46"/>
    <w:multiLevelType w:val="hybridMultilevel"/>
    <w:tmpl w:val="69B00A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9"/>
  </w:num>
  <w:num w:numId="6">
    <w:abstractNumId w:val="6"/>
  </w:num>
  <w:num w:numId="7">
    <w:abstractNumId w:val="0"/>
  </w:num>
  <w:num w:numId="8">
    <w:abstractNumId w:val="8"/>
  </w:num>
  <w:num w:numId="9">
    <w:abstractNumId w:val="1"/>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04215"/>
    <w:rsid w:val="000055BB"/>
    <w:rsid w:val="00013141"/>
    <w:rsid w:val="00023A7E"/>
    <w:rsid w:val="0003090F"/>
    <w:rsid w:val="00034350"/>
    <w:rsid w:val="000448F3"/>
    <w:rsid w:val="0005023F"/>
    <w:rsid w:val="00050F21"/>
    <w:rsid w:val="000631F3"/>
    <w:rsid w:val="00063C0A"/>
    <w:rsid w:val="00073303"/>
    <w:rsid w:val="00076521"/>
    <w:rsid w:val="00084156"/>
    <w:rsid w:val="0008748C"/>
    <w:rsid w:val="00092126"/>
    <w:rsid w:val="0009731F"/>
    <w:rsid w:val="000B5E71"/>
    <w:rsid w:val="000B64A0"/>
    <w:rsid w:val="000C09FA"/>
    <w:rsid w:val="000C2E32"/>
    <w:rsid w:val="000C5018"/>
    <w:rsid w:val="000D08EB"/>
    <w:rsid w:val="000D2CCA"/>
    <w:rsid w:val="000D343E"/>
    <w:rsid w:val="000D5EFB"/>
    <w:rsid w:val="000E0073"/>
    <w:rsid w:val="000E0112"/>
    <w:rsid w:val="000E2352"/>
    <w:rsid w:val="000E436A"/>
    <w:rsid w:val="000F0AD2"/>
    <w:rsid w:val="000F200C"/>
    <w:rsid w:val="000F6396"/>
    <w:rsid w:val="000F6A3B"/>
    <w:rsid w:val="00122A51"/>
    <w:rsid w:val="00144866"/>
    <w:rsid w:val="00154E5D"/>
    <w:rsid w:val="001634B9"/>
    <w:rsid w:val="00170ABA"/>
    <w:rsid w:val="00186DA8"/>
    <w:rsid w:val="00197C47"/>
    <w:rsid w:val="001A124D"/>
    <w:rsid w:val="001A4927"/>
    <w:rsid w:val="001C018B"/>
    <w:rsid w:val="001F5427"/>
    <w:rsid w:val="001F62A5"/>
    <w:rsid w:val="002013C2"/>
    <w:rsid w:val="00202619"/>
    <w:rsid w:val="00203A9C"/>
    <w:rsid w:val="00206B65"/>
    <w:rsid w:val="00210567"/>
    <w:rsid w:val="00214FDD"/>
    <w:rsid w:val="00224264"/>
    <w:rsid w:val="002341C2"/>
    <w:rsid w:val="00235BDF"/>
    <w:rsid w:val="00237677"/>
    <w:rsid w:val="00242F03"/>
    <w:rsid w:val="00244A21"/>
    <w:rsid w:val="00244E69"/>
    <w:rsid w:val="0024504F"/>
    <w:rsid w:val="00247E4A"/>
    <w:rsid w:val="00257383"/>
    <w:rsid w:val="002620D5"/>
    <w:rsid w:val="00265E05"/>
    <w:rsid w:val="00266395"/>
    <w:rsid w:val="002808AB"/>
    <w:rsid w:val="00284315"/>
    <w:rsid w:val="0028675C"/>
    <w:rsid w:val="0029247A"/>
    <w:rsid w:val="00297CB7"/>
    <w:rsid w:val="002A10B5"/>
    <w:rsid w:val="002A26B5"/>
    <w:rsid w:val="002B2B15"/>
    <w:rsid w:val="002B64B6"/>
    <w:rsid w:val="002B6752"/>
    <w:rsid w:val="002C18F3"/>
    <w:rsid w:val="002C1C12"/>
    <w:rsid w:val="002C7EAD"/>
    <w:rsid w:val="002D4EBD"/>
    <w:rsid w:val="002E01B8"/>
    <w:rsid w:val="002E3A80"/>
    <w:rsid w:val="002E6561"/>
    <w:rsid w:val="002F0A22"/>
    <w:rsid w:val="002F4EA1"/>
    <w:rsid w:val="002F6E19"/>
    <w:rsid w:val="00300899"/>
    <w:rsid w:val="00301544"/>
    <w:rsid w:val="00304C5F"/>
    <w:rsid w:val="0031456A"/>
    <w:rsid w:val="00321B19"/>
    <w:rsid w:val="00330581"/>
    <w:rsid w:val="00331F5E"/>
    <w:rsid w:val="00351163"/>
    <w:rsid w:val="003525C4"/>
    <w:rsid w:val="0035591D"/>
    <w:rsid w:val="00360270"/>
    <w:rsid w:val="00362A4A"/>
    <w:rsid w:val="003650CD"/>
    <w:rsid w:val="0037166A"/>
    <w:rsid w:val="003737D6"/>
    <w:rsid w:val="00375622"/>
    <w:rsid w:val="00376941"/>
    <w:rsid w:val="00387408"/>
    <w:rsid w:val="0039575C"/>
    <w:rsid w:val="00397318"/>
    <w:rsid w:val="00397B45"/>
    <w:rsid w:val="003A32FA"/>
    <w:rsid w:val="003C66BC"/>
    <w:rsid w:val="003D3FB7"/>
    <w:rsid w:val="003D5A60"/>
    <w:rsid w:val="003E1229"/>
    <w:rsid w:val="003E4AEC"/>
    <w:rsid w:val="003E79C7"/>
    <w:rsid w:val="003E7A6A"/>
    <w:rsid w:val="003F4F66"/>
    <w:rsid w:val="0040020E"/>
    <w:rsid w:val="0040045C"/>
    <w:rsid w:val="004011C2"/>
    <w:rsid w:val="00407BD3"/>
    <w:rsid w:val="00407BE9"/>
    <w:rsid w:val="00411751"/>
    <w:rsid w:val="0042142E"/>
    <w:rsid w:val="00424E3C"/>
    <w:rsid w:val="00441895"/>
    <w:rsid w:val="00455C9E"/>
    <w:rsid w:val="0046334E"/>
    <w:rsid w:val="00467E26"/>
    <w:rsid w:val="0048383B"/>
    <w:rsid w:val="00484114"/>
    <w:rsid w:val="00484F78"/>
    <w:rsid w:val="004864BA"/>
    <w:rsid w:val="00491324"/>
    <w:rsid w:val="0049282B"/>
    <w:rsid w:val="004942D4"/>
    <w:rsid w:val="004A0F20"/>
    <w:rsid w:val="004A321C"/>
    <w:rsid w:val="004A7E89"/>
    <w:rsid w:val="004C0CE9"/>
    <w:rsid w:val="004C12D8"/>
    <w:rsid w:val="004C399E"/>
    <w:rsid w:val="004C553A"/>
    <w:rsid w:val="004D249B"/>
    <w:rsid w:val="004D6217"/>
    <w:rsid w:val="004D6A23"/>
    <w:rsid w:val="004D6B4F"/>
    <w:rsid w:val="004F10CB"/>
    <w:rsid w:val="004F15FF"/>
    <w:rsid w:val="004F6BC1"/>
    <w:rsid w:val="004F77CD"/>
    <w:rsid w:val="00504595"/>
    <w:rsid w:val="00507452"/>
    <w:rsid w:val="0050765B"/>
    <w:rsid w:val="0052154C"/>
    <w:rsid w:val="00523688"/>
    <w:rsid w:val="005248BF"/>
    <w:rsid w:val="00524F51"/>
    <w:rsid w:val="00531D1E"/>
    <w:rsid w:val="00532F3B"/>
    <w:rsid w:val="00540988"/>
    <w:rsid w:val="00540B9D"/>
    <w:rsid w:val="00540F61"/>
    <w:rsid w:val="00543854"/>
    <w:rsid w:val="00547E85"/>
    <w:rsid w:val="00556635"/>
    <w:rsid w:val="005568D7"/>
    <w:rsid w:val="00564478"/>
    <w:rsid w:val="00567831"/>
    <w:rsid w:val="00575DA5"/>
    <w:rsid w:val="00577D9E"/>
    <w:rsid w:val="00583078"/>
    <w:rsid w:val="00596ACE"/>
    <w:rsid w:val="0059791D"/>
    <w:rsid w:val="005A66E8"/>
    <w:rsid w:val="005A79D8"/>
    <w:rsid w:val="005B10E5"/>
    <w:rsid w:val="005C0310"/>
    <w:rsid w:val="005C1090"/>
    <w:rsid w:val="005C5F01"/>
    <w:rsid w:val="005D4658"/>
    <w:rsid w:val="005E28BC"/>
    <w:rsid w:val="005F4FCC"/>
    <w:rsid w:val="005F72D7"/>
    <w:rsid w:val="0060292F"/>
    <w:rsid w:val="00604426"/>
    <w:rsid w:val="0060609F"/>
    <w:rsid w:val="006248E1"/>
    <w:rsid w:val="00636D02"/>
    <w:rsid w:val="00641FEE"/>
    <w:rsid w:val="00647F71"/>
    <w:rsid w:val="006541E2"/>
    <w:rsid w:val="00662A69"/>
    <w:rsid w:val="00670C06"/>
    <w:rsid w:val="00675337"/>
    <w:rsid w:val="006800D1"/>
    <w:rsid w:val="00687D30"/>
    <w:rsid w:val="00692607"/>
    <w:rsid w:val="006A44D8"/>
    <w:rsid w:val="006A5119"/>
    <w:rsid w:val="006A690B"/>
    <w:rsid w:val="006C4A3A"/>
    <w:rsid w:val="006C4F4F"/>
    <w:rsid w:val="006C76BC"/>
    <w:rsid w:val="006D0D95"/>
    <w:rsid w:val="006D12DA"/>
    <w:rsid w:val="006D3DA0"/>
    <w:rsid w:val="006D3F7E"/>
    <w:rsid w:val="006D4426"/>
    <w:rsid w:val="006D73BD"/>
    <w:rsid w:val="006E3791"/>
    <w:rsid w:val="006E60E8"/>
    <w:rsid w:val="006E62DB"/>
    <w:rsid w:val="006E720A"/>
    <w:rsid w:val="006E75B5"/>
    <w:rsid w:val="007076BA"/>
    <w:rsid w:val="007232BC"/>
    <w:rsid w:val="007244E6"/>
    <w:rsid w:val="00727654"/>
    <w:rsid w:val="00731291"/>
    <w:rsid w:val="0073530B"/>
    <w:rsid w:val="00736C77"/>
    <w:rsid w:val="00743180"/>
    <w:rsid w:val="007642DF"/>
    <w:rsid w:val="007834E5"/>
    <w:rsid w:val="007845C2"/>
    <w:rsid w:val="0078518D"/>
    <w:rsid w:val="0078537B"/>
    <w:rsid w:val="00786945"/>
    <w:rsid w:val="007870C0"/>
    <w:rsid w:val="00796D4F"/>
    <w:rsid w:val="00796D84"/>
    <w:rsid w:val="007A2373"/>
    <w:rsid w:val="007B05D7"/>
    <w:rsid w:val="007B7DC6"/>
    <w:rsid w:val="007C5588"/>
    <w:rsid w:val="007D0D09"/>
    <w:rsid w:val="007D2A18"/>
    <w:rsid w:val="007E15FD"/>
    <w:rsid w:val="007E37D2"/>
    <w:rsid w:val="007E4F65"/>
    <w:rsid w:val="007F4DBF"/>
    <w:rsid w:val="007F6597"/>
    <w:rsid w:val="00801706"/>
    <w:rsid w:val="00814D5B"/>
    <w:rsid w:val="008166B3"/>
    <w:rsid w:val="00816DD3"/>
    <w:rsid w:val="008208E3"/>
    <w:rsid w:val="00831DF1"/>
    <w:rsid w:val="00833FBA"/>
    <w:rsid w:val="00834D92"/>
    <w:rsid w:val="00834F6C"/>
    <w:rsid w:val="00836710"/>
    <w:rsid w:val="008533F4"/>
    <w:rsid w:val="008637B4"/>
    <w:rsid w:val="00880773"/>
    <w:rsid w:val="00886967"/>
    <w:rsid w:val="008918E9"/>
    <w:rsid w:val="00893C81"/>
    <w:rsid w:val="00897ACE"/>
    <w:rsid w:val="008A02E0"/>
    <w:rsid w:val="008A58E9"/>
    <w:rsid w:val="008B039B"/>
    <w:rsid w:val="008C0EA1"/>
    <w:rsid w:val="008D1DFD"/>
    <w:rsid w:val="008D2CA5"/>
    <w:rsid w:val="008E5E76"/>
    <w:rsid w:val="008F2321"/>
    <w:rsid w:val="008F5BE9"/>
    <w:rsid w:val="009124D2"/>
    <w:rsid w:val="00913160"/>
    <w:rsid w:val="00926571"/>
    <w:rsid w:val="00932CBB"/>
    <w:rsid w:val="00945FD6"/>
    <w:rsid w:val="009469A2"/>
    <w:rsid w:val="00955A1E"/>
    <w:rsid w:val="0095754F"/>
    <w:rsid w:val="009621E6"/>
    <w:rsid w:val="009666C8"/>
    <w:rsid w:val="00976886"/>
    <w:rsid w:val="009845AB"/>
    <w:rsid w:val="00985EEC"/>
    <w:rsid w:val="00991B07"/>
    <w:rsid w:val="00995D5F"/>
    <w:rsid w:val="009A4C98"/>
    <w:rsid w:val="009A797B"/>
    <w:rsid w:val="009C21D8"/>
    <w:rsid w:val="009D0A2C"/>
    <w:rsid w:val="009D1CD2"/>
    <w:rsid w:val="009D33C8"/>
    <w:rsid w:val="009D43D2"/>
    <w:rsid w:val="009D43E2"/>
    <w:rsid w:val="009F29F0"/>
    <w:rsid w:val="009F2B4E"/>
    <w:rsid w:val="009F3D5B"/>
    <w:rsid w:val="009F44AC"/>
    <w:rsid w:val="009F5B2A"/>
    <w:rsid w:val="00A042FC"/>
    <w:rsid w:val="00A055C4"/>
    <w:rsid w:val="00A0724E"/>
    <w:rsid w:val="00A24F66"/>
    <w:rsid w:val="00A51742"/>
    <w:rsid w:val="00A561CC"/>
    <w:rsid w:val="00A606E0"/>
    <w:rsid w:val="00A61F10"/>
    <w:rsid w:val="00A67430"/>
    <w:rsid w:val="00A70397"/>
    <w:rsid w:val="00A804DA"/>
    <w:rsid w:val="00A80BBE"/>
    <w:rsid w:val="00A829E5"/>
    <w:rsid w:val="00A829F2"/>
    <w:rsid w:val="00A853E1"/>
    <w:rsid w:val="00A96485"/>
    <w:rsid w:val="00AA1338"/>
    <w:rsid w:val="00AA142C"/>
    <w:rsid w:val="00AA1A62"/>
    <w:rsid w:val="00AA312F"/>
    <w:rsid w:val="00AD66B2"/>
    <w:rsid w:val="00AF39D3"/>
    <w:rsid w:val="00B0186A"/>
    <w:rsid w:val="00B038DA"/>
    <w:rsid w:val="00B04A9C"/>
    <w:rsid w:val="00B17145"/>
    <w:rsid w:val="00B259BC"/>
    <w:rsid w:val="00B32F60"/>
    <w:rsid w:val="00B34611"/>
    <w:rsid w:val="00B431B6"/>
    <w:rsid w:val="00B45AFC"/>
    <w:rsid w:val="00B472C3"/>
    <w:rsid w:val="00B51105"/>
    <w:rsid w:val="00B52841"/>
    <w:rsid w:val="00B52DF6"/>
    <w:rsid w:val="00B55B4C"/>
    <w:rsid w:val="00B60439"/>
    <w:rsid w:val="00B61E0F"/>
    <w:rsid w:val="00B6466B"/>
    <w:rsid w:val="00B66CCD"/>
    <w:rsid w:val="00B72BD5"/>
    <w:rsid w:val="00B735CC"/>
    <w:rsid w:val="00B74BC0"/>
    <w:rsid w:val="00B74D60"/>
    <w:rsid w:val="00B86BE0"/>
    <w:rsid w:val="00B874E4"/>
    <w:rsid w:val="00B94890"/>
    <w:rsid w:val="00BA1FEF"/>
    <w:rsid w:val="00BA6D36"/>
    <w:rsid w:val="00BB1410"/>
    <w:rsid w:val="00BD7D55"/>
    <w:rsid w:val="00BE5547"/>
    <w:rsid w:val="00BF105F"/>
    <w:rsid w:val="00BF3127"/>
    <w:rsid w:val="00C01C0F"/>
    <w:rsid w:val="00C02C75"/>
    <w:rsid w:val="00C031F2"/>
    <w:rsid w:val="00C0624B"/>
    <w:rsid w:val="00C06470"/>
    <w:rsid w:val="00C1464E"/>
    <w:rsid w:val="00C15F4E"/>
    <w:rsid w:val="00C201A4"/>
    <w:rsid w:val="00C25CEE"/>
    <w:rsid w:val="00C279A9"/>
    <w:rsid w:val="00C3302F"/>
    <w:rsid w:val="00C33C9E"/>
    <w:rsid w:val="00C34135"/>
    <w:rsid w:val="00C342AD"/>
    <w:rsid w:val="00C409C0"/>
    <w:rsid w:val="00C46414"/>
    <w:rsid w:val="00C52DD2"/>
    <w:rsid w:val="00C52FBB"/>
    <w:rsid w:val="00C64071"/>
    <w:rsid w:val="00C770F1"/>
    <w:rsid w:val="00C80D18"/>
    <w:rsid w:val="00C82B1B"/>
    <w:rsid w:val="00C96C54"/>
    <w:rsid w:val="00CA5799"/>
    <w:rsid w:val="00CB26B9"/>
    <w:rsid w:val="00CD15E2"/>
    <w:rsid w:val="00CD34FD"/>
    <w:rsid w:val="00CD53F6"/>
    <w:rsid w:val="00CE4E98"/>
    <w:rsid w:val="00CE7186"/>
    <w:rsid w:val="00CF0A00"/>
    <w:rsid w:val="00CF6A67"/>
    <w:rsid w:val="00CF7711"/>
    <w:rsid w:val="00D0078F"/>
    <w:rsid w:val="00D047E8"/>
    <w:rsid w:val="00D11BCA"/>
    <w:rsid w:val="00D13798"/>
    <w:rsid w:val="00D143E5"/>
    <w:rsid w:val="00D144E4"/>
    <w:rsid w:val="00D155D4"/>
    <w:rsid w:val="00D3367A"/>
    <w:rsid w:val="00D402D5"/>
    <w:rsid w:val="00D4360E"/>
    <w:rsid w:val="00D5154A"/>
    <w:rsid w:val="00D540C0"/>
    <w:rsid w:val="00D555F6"/>
    <w:rsid w:val="00D6791D"/>
    <w:rsid w:val="00D75EAF"/>
    <w:rsid w:val="00D81271"/>
    <w:rsid w:val="00DA7958"/>
    <w:rsid w:val="00DA79F1"/>
    <w:rsid w:val="00DB2E3E"/>
    <w:rsid w:val="00DB4502"/>
    <w:rsid w:val="00DB7E8D"/>
    <w:rsid w:val="00DC2F3B"/>
    <w:rsid w:val="00DD1142"/>
    <w:rsid w:val="00DD6E4C"/>
    <w:rsid w:val="00DE0FD2"/>
    <w:rsid w:val="00DE5839"/>
    <w:rsid w:val="00DF1D69"/>
    <w:rsid w:val="00DF2E82"/>
    <w:rsid w:val="00DF7167"/>
    <w:rsid w:val="00E0012A"/>
    <w:rsid w:val="00E04E37"/>
    <w:rsid w:val="00E07D0C"/>
    <w:rsid w:val="00E1586B"/>
    <w:rsid w:val="00E21BEA"/>
    <w:rsid w:val="00E26517"/>
    <w:rsid w:val="00E333D7"/>
    <w:rsid w:val="00E353D8"/>
    <w:rsid w:val="00E36205"/>
    <w:rsid w:val="00E40599"/>
    <w:rsid w:val="00E61570"/>
    <w:rsid w:val="00E660D3"/>
    <w:rsid w:val="00E71AF7"/>
    <w:rsid w:val="00E74EF4"/>
    <w:rsid w:val="00E76433"/>
    <w:rsid w:val="00E90654"/>
    <w:rsid w:val="00E907F8"/>
    <w:rsid w:val="00E93007"/>
    <w:rsid w:val="00E96CF8"/>
    <w:rsid w:val="00EA7B07"/>
    <w:rsid w:val="00EB05AF"/>
    <w:rsid w:val="00EC3253"/>
    <w:rsid w:val="00EC68DA"/>
    <w:rsid w:val="00ED70E9"/>
    <w:rsid w:val="00EE4B51"/>
    <w:rsid w:val="00EF624A"/>
    <w:rsid w:val="00F0074B"/>
    <w:rsid w:val="00F115B1"/>
    <w:rsid w:val="00F13280"/>
    <w:rsid w:val="00F20FDC"/>
    <w:rsid w:val="00F21A58"/>
    <w:rsid w:val="00F23945"/>
    <w:rsid w:val="00F24163"/>
    <w:rsid w:val="00F24BE2"/>
    <w:rsid w:val="00F27681"/>
    <w:rsid w:val="00F30B8A"/>
    <w:rsid w:val="00F3232D"/>
    <w:rsid w:val="00F4767E"/>
    <w:rsid w:val="00F63FFA"/>
    <w:rsid w:val="00F66C61"/>
    <w:rsid w:val="00F715EF"/>
    <w:rsid w:val="00F763DF"/>
    <w:rsid w:val="00F777DE"/>
    <w:rsid w:val="00F87962"/>
    <w:rsid w:val="00F95726"/>
    <w:rsid w:val="00F95D96"/>
    <w:rsid w:val="00F95E18"/>
    <w:rsid w:val="00F978C4"/>
    <w:rsid w:val="00FB0D20"/>
    <w:rsid w:val="00FB1974"/>
    <w:rsid w:val="00FB52DF"/>
    <w:rsid w:val="00FB7D7D"/>
    <w:rsid w:val="00FC135B"/>
    <w:rsid w:val="00FC33FF"/>
    <w:rsid w:val="00FC34E3"/>
    <w:rsid w:val="00FD195A"/>
    <w:rsid w:val="00FD236A"/>
    <w:rsid w:val="00FE2CB1"/>
    <w:rsid w:val="00FE54E6"/>
    <w:rsid w:val="00FE6FDE"/>
    <w:rsid w:val="00FF5C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unhideWhenUsed/>
    <w:rsid w:val="00301544"/>
    <w:pPr>
      <w:spacing w:line="240" w:lineRule="auto"/>
    </w:pPr>
    <w:rPr>
      <w:sz w:val="20"/>
      <w:szCs w:val="20"/>
    </w:rPr>
  </w:style>
  <w:style w:type="character" w:customStyle="1" w:styleId="ae">
    <w:name w:val="Текст примечания Знак"/>
    <w:basedOn w:val="a0"/>
    <w:link w:val="ad"/>
    <w:uiPriority w:val="99"/>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599"/>
  </w:style>
  <w:style w:type="paragraph" w:styleId="2">
    <w:name w:val="heading 2"/>
    <w:basedOn w:val="a"/>
    <w:next w:val="a"/>
    <w:link w:val="20"/>
    <w:unhideWhenUsed/>
    <w:qFormat/>
    <w:rsid w:val="00DF716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DF7167"/>
    <w:rPr>
      <w:rFonts w:ascii="Cambria" w:eastAsia="Times New Roman" w:hAnsi="Cambria" w:cs="Times New Roman"/>
      <w:b/>
      <w:bCs/>
      <w:i/>
      <w:iCs/>
      <w:sz w:val="28"/>
      <w:szCs w:val="28"/>
    </w:rPr>
  </w:style>
  <w:style w:type="character" w:styleId="ac">
    <w:name w:val="annotation reference"/>
    <w:basedOn w:val="a0"/>
    <w:uiPriority w:val="99"/>
    <w:semiHidden/>
    <w:unhideWhenUsed/>
    <w:rsid w:val="00301544"/>
    <w:rPr>
      <w:sz w:val="16"/>
      <w:szCs w:val="16"/>
    </w:rPr>
  </w:style>
  <w:style w:type="paragraph" w:styleId="ad">
    <w:name w:val="annotation text"/>
    <w:basedOn w:val="a"/>
    <w:link w:val="ae"/>
    <w:uiPriority w:val="99"/>
    <w:unhideWhenUsed/>
    <w:rsid w:val="00301544"/>
    <w:pPr>
      <w:spacing w:line="240" w:lineRule="auto"/>
    </w:pPr>
    <w:rPr>
      <w:sz w:val="20"/>
      <w:szCs w:val="20"/>
    </w:rPr>
  </w:style>
  <w:style w:type="character" w:customStyle="1" w:styleId="ae">
    <w:name w:val="Текст примечания Знак"/>
    <w:basedOn w:val="a0"/>
    <w:link w:val="ad"/>
    <w:uiPriority w:val="99"/>
    <w:rsid w:val="00301544"/>
    <w:rPr>
      <w:sz w:val="20"/>
      <w:szCs w:val="20"/>
    </w:rPr>
  </w:style>
  <w:style w:type="paragraph" w:styleId="af">
    <w:name w:val="annotation subject"/>
    <w:basedOn w:val="ad"/>
    <w:next w:val="ad"/>
    <w:link w:val="af0"/>
    <w:uiPriority w:val="99"/>
    <w:semiHidden/>
    <w:unhideWhenUsed/>
    <w:rsid w:val="00301544"/>
    <w:rPr>
      <w:b/>
      <w:bCs/>
    </w:rPr>
  </w:style>
  <w:style w:type="character" w:customStyle="1" w:styleId="af0">
    <w:name w:val="Тема примечания Знак"/>
    <w:basedOn w:val="ae"/>
    <w:link w:val="af"/>
    <w:uiPriority w:val="99"/>
    <w:semiHidden/>
    <w:rsid w:val="003015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1C4C4AD1C9149CAAD9293FB9297BB8BE539BFF5C4F6F8CF6BFA60687AFEE5B8E159257E1F96BABD1E2F50D4EBED4F11BB3586C13046848ChCuAO" TargetMode="External"/><Relationship Id="rId18" Type="http://schemas.openxmlformats.org/officeDocument/2006/relationships/hyperlink" Target="consultantplus://offline/ref=9590E14240CED3CB77DE0D0585436A7F34DBC1301AEBC70D15076256408B51B5C36225DCF281506D9780EAF42D05A95B21754E6CC6D27A7En9I6P"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3779F1DC5F392D8D98A232B55A9D8E21D4EBB0DB57DEFD426D3B6B39D689A354BF45C6EF1DZ5XAJ" TargetMode="External"/><Relationship Id="rId7" Type="http://schemas.openxmlformats.org/officeDocument/2006/relationships/footnotes" Target="footnotes.xml"/><Relationship Id="rId12" Type="http://schemas.openxmlformats.org/officeDocument/2006/relationships/hyperlink" Target="consultantplus://offline/ref=B11555872E5B8572F42AEE6ADB4AC28E703CEFE17AE029EB3715B02A6C4C13818713E5BE02DA7F7268716B35C30D7ACD2EF78858C1E8EE44E6rBN" TargetMode="External"/><Relationship Id="rId17" Type="http://schemas.openxmlformats.org/officeDocument/2006/relationships/hyperlink" Target="consultantplus://offline/ref=9590E14240CED3CB77DE0D0585436A7F34DBC1301AEBC70D15076256408B51B5C36225DCF28150629780EAF42D05A95B21754E6CC6D27A7En9I6P" TargetMode="External"/><Relationship Id="rId25" Type="http://schemas.openxmlformats.org/officeDocument/2006/relationships/hyperlink" Target="consultantplus://offline/ref=13F8A6059D907944F3752E5C09BADC977CC91835C524469AA95EA77088C4E0452E6FA78D18E340D989115190DD353B48369B32982282936EmEc4H" TargetMode="External"/><Relationship Id="rId2" Type="http://schemas.openxmlformats.org/officeDocument/2006/relationships/numbering" Target="numbering.xml"/><Relationship Id="rId16" Type="http://schemas.openxmlformats.org/officeDocument/2006/relationships/hyperlink" Target="consultantplus://offline/ref=9590E14240CED3CB77DE0D0585436A7F34DBC1301AEBC70D15076256408B51B5C36225DCF28150639380EAF42D05A95B21754E6CC6D27A7En9I6P" TargetMode="External"/><Relationship Id="rId20" Type="http://schemas.openxmlformats.org/officeDocument/2006/relationships/hyperlink" Target="consultantplus://offline/ref=9590E14240CED3CB77DE0D0585436A7F34DBC1301AEBC70D15076256408B51B5C36225DCF281506D9780EAF42D05A95B21754E6CC6D27A7En9I6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50A344230FE33EC20D92C12DC2999FC74C497FB72679100293BBCCC9EC5CC2617310F10C45A03CD3E420BFBAA581A51EC82647A45DEA30A19o1N" TargetMode="External"/><Relationship Id="rId24" Type="http://schemas.openxmlformats.org/officeDocument/2006/relationships/hyperlink" Target="consultantplus://offline/ref=563F57E827E7C9EBDF3E9DD193E44547D192D6D4AF8677B81F2DA0311D5220006FBAAA1BB6D410AFEDD92D0104FED5AF8AA5F10182DDFBFFeB62G"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consultantplus://offline/ref=9590E14240CED3CB77DE0D0585436A7F34DBC1301AEBC70D15076256408B51B5C36225DCF28153679280EAF42D05A95B21754E6CC6D27A7En9I6P" TargetMode="External"/><Relationship Id="rId23" Type="http://schemas.openxmlformats.org/officeDocument/2006/relationships/hyperlink" Target="consultantplus://offline/ref=563F57E827E7C9EBDF3E9DD193E44547D192D6D4AF8677B81F2DA0311D5220006FBAAA1BB6D410A4E6D92D0104FED5AF8AA5F10182DDFBFFeB62G" TargetMode="External"/><Relationship Id="rId28" Type="http://schemas.openxmlformats.org/officeDocument/2006/relationships/footer" Target="footer2.xml"/><Relationship Id="rId10" Type="http://schemas.openxmlformats.org/officeDocument/2006/relationships/hyperlink" Target="http://gu.lenobl.ru/" TargetMode="External"/><Relationship Id="rId19" Type="http://schemas.openxmlformats.org/officeDocument/2006/relationships/hyperlink" Target="consultantplus://offline/ref=9590E14240CED3CB77DE0D0585436A7F34DBC1301AEBC70D15076256408B51B5C36225DCF28153649380EAF42D05A95B21754E6CC6D27A7En9I6P"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57096B49EC8CEC5D0027EA69F39DABA99CDC973EE27A26B3F5C05707D61BFF440C8040D5A8EFC5F9313B6645A02F3A8F1D633ADEA7C21AB3tFy9O" TargetMode="External"/><Relationship Id="rId22" Type="http://schemas.openxmlformats.org/officeDocument/2006/relationships/hyperlink" Target="consultantplus://offline/ref=3779F1DC5F392D8D98A232B55A9D8E21D4EBB0DB57DEFD426D3B6B39D689A354BF45C6E7Z1X4J"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887A8-08F4-46DC-8E42-80460C806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9321</Words>
  <Characters>53134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Александровна Павлова</cp:lastModifiedBy>
  <cp:revision>4</cp:revision>
  <cp:lastPrinted>2015-05-12T08:51:00Z</cp:lastPrinted>
  <dcterms:created xsi:type="dcterms:W3CDTF">2019-02-25T13:20:00Z</dcterms:created>
  <dcterms:modified xsi:type="dcterms:W3CDTF">2019-02-26T10:34:00Z</dcterms:modified>
</cp:coreProperties>
</file>