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B3" w:rsidRPr="00263898" w:rsidRDefault="00FF12B3" w:rsidP="00263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F7F" w:rsidRPr="00263898" w:rsidRDefault="003C1F7F" w:rsidP="0026389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C1F7F" w:rsidRPr="00263898" w:rsidRDefault="003C1F7F" w:rsidP="0026389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F7F" w:rsidRPr="00263898" w:rsidRDefault="00DD433B" w:rsidP="002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3C1F7F" w:rsidRPr="00263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C1F7F" w:rsidRPr="00263898" w:rsidRDefault="00DD433B" w:rsidP="00263898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898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1F58F1" w:rsidRPr="00263898">
        <w:rPr>
          <w:rFonts w:ascii="Times New Roman" w:hAnsi="Times New Roman" w:cs="Times New Roman"/>
          <w:b/>
          <w:sz w:val="26"/>
          <w:szCs w:val="26"/>
        </w:rPr>
        <w:t xml:space="preserve">публичного мероприятия </w:t>
      </w:r>
      <w:r w:rsidR="003C1F7F" w:rsidRPr="00263898">
        <w:rPr>
          <w:rFonts w:ascii="Times New Roman" w:hAnsi="Times New Roman" w:cs="Times New Roman"/>
          <w:b/>
          <w:sz w:val="26"/>
          <w:szCs w:val="26"/>
        </w:rPr>
        <w:t xml:space="preserve">Комитета экономического развития </w:t>
      </w:r>
      <w:r w:rsidR="00877A1D" w:rsidRPr="00263898">
        <w:rPr>
          <w:rFonts w:ascii="Times New Roman" w:hAnsi="Times New Roman" w:cs="Times New Roman"/>
          <w:b/>
          <w:sz w:val="26"/>
          <w:szCs w:val="26"/>
        </w:rPr>
        <w:br/>
      </w:r>
      <w:r w:rsidR="003C1F7F" w:rsidRPr="00263898">
        <w:rPr>
          <w:rFonts w:ascii="Times New Roman" w:hAnsi="Times New Roman" w:cs="Times New Roman"/>
          <w:b/>
          <w:sz w:val="26"/>
          <w:szCs w:val="26"/>
        </w:rPr>
        <w:t>и инвестиционной деятельности Ленинградской области</w:t>
      </w:r>
    </w:p>
    <w:p w:rsidR="001A5C0E" w:rsidRPr="00263898" w:rsidRDefault="001A5C0E" w:rsidP="00263898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B62" w:rsidRPr="00263898" w:rsidRDefault="00A21EFF" w:rsidP="002638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3898">
        <w:rPr>
          <w:rFonts w:ascii="Times New Roman" w:hAnsi="Times New Roman" w:cs="Times New Roman"/>
          <w:b/>
          <w:i/>
          <w:sz w:val="26"/>
          <w:szCs w:val="26"/>
        </w:rPr>
        <w:t>тем</w:t>
      </w:r>
      <w:r w:rsidR="003C1F7F" w:rsidRPr="0026389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263898">
        <w:rPr>
          <w:rFonts w:ascii="Times New Roman" w:hAnsi="Times New Roman" w:cs="Times New Roman"/>
          <w:b/>
          <w:i/>
          <w:sz w:val="26"/>
          <w:szCs w:val="26"/>
        </w:rPr>
        <w:t>: «</w:t>
      </w:r>
      <w:r w:rsidR="00064F4D" w:rsidRPr="00263898">
        <w:rPr>
          <w:rFonts w:ascii="Times New Roman" w:hAnsi="Times New Roman" w:cs="Times New Roman"/>
          <w:b/>
          <w:i/>
          <w:sz w:val="26"/>
          <w:szCs w:val="26"/>
        </w:rPr>
        <w:t>Вопросы правоприменительной практики собл</w:t>
      </w:r>
      <w:r w:rsidR="007E7F66">
        <w:rPr>
          <w:rFonts w:ascii="Times New Roman" w:hAnsi="Times New Roman" w:cs="Times New Roman"/>
          <w:b/>
          <w:i/>
          <w:sz w:val="26"/>
          <w:szCs w:val="26"/>
        </w:rPr>
        <w:t>юдения обязательных требований»</w:t>
      </w:r>
    </w:p>
    <w:p w:rsidR="003C1F7F" w:rsidRPr="00263898" w:rsidRDefault="003C1F7F" w:rsidP="00263898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898">
        <w:rPr>
          <w:rFonts w:ascii="Times New Roman" w:hAnsi="Times New Roman" w:cs="Times New Roman"/>
          <w:sz w:val="26"/>
          <w:szCs w:val="26"/>
        </w:rPr>
        <w:t>(с использованием системы видеоконференцсвязи)</w:t>
      </w:r>
    </w:p>
    <w:p w:rsidR="003C1F7F" w:rsidRPr="00263898" w:rsidRDefault="003C1F7F" w:rsidP="00263898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7D9" w:rsidRPr="00263898" w:rsidRDefault="006557D9" w:rsidP="00263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126"/>
        <w:gridCol w:w="1560"/>
        <w:gridCol w:w="4678"/>
      </w:tblGrid>
      <w:tr w:rsidR="007E7F66" w:rsidRPr="00263898" w:rsidTr="00F91800">
        <w:tc>
          <w:tcPr>
            <w:tcW w:w="4076" w:type="dxa"/>
            <w:gridSpan w:val="2"/>
          </w:tcPr>
          <w:p w:rsidR="007E7F66" w:rsidRPr="00263898" w:rsidRDefault="007E7F66" w:rsidP="00F91800">
            <w:pPr>
              <w:keepNext/>
              <w:keepLines/>
              <w:tabs>
                <w:tab w:val="left" w:pos="2327"/>
              </w:tabs>
              <w:ind w:firstLine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Лафонская</w:t>
            </w:r>
            <w:proofErr w:type="spellEnd"/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д.6</w:t>
            </w:r>
            <w:proofErr w:type="gramStart"/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</w:p>
          <w:p w:rsidR="007E7F66" w:rsidRPr="00263898" w:rsidRDefault="007E7F66" w:rsidP="00F91800">
            <w:pPr>
              <w:keepNext/>
              <w:keepLines/>
              <w:tabs>
                <w:tab w:val="left" w:pos="2327"/>
              </w:tabs>
              <w:ind w:firstLine="142"/>
              <w:rPr>
                <w:sz w:val="26"/>
                <w:szCs w:val="26"/>
              </w:rPr>
            </w:pPr>
            <w:r w:rsidRPr="00263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этаж</w:t>
            </w:r>
          </w:p>
        </w:tc>
        <w:tc>
          <w:tcPr>
            <w:tcW w:w="1560" w:type="dxa"/>
          </w:tcPr>
          <w:p w:rsidR="007E7F66" w:rsidRPr="00263898" w:rsidRDefault="007E7F66" w:rsidP="0026389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7E7F66" w:rsidRDefault="007E7F66" w:rsidP="007E7F6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38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Pr="002638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сентября</w:t>
            </w:r>
            <w:r w:rsidRPr="002638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 года</w:t>
            </w:r>
          </w:p>
          <w:p w:rsidR="007E7F66" w:rsidRPr="007E7F66" w:rsidRDefault="007E7F66" w:rsidP="007E7F6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11.00 </w:t>
            </w:r>
          </w:p>
        </w:tc>
      </w:tr>
      <w:tr w:rsidR="007E7F66" w:rsidRPr="00263898" w:rsidTr="00F91800">
        <w:tc>
          <w:tcPr>
            <w:tcW w:w="1950" w:type="dxa"/>
          </w:tcPr>
          <w:p w:rsidR="007E7F66" w:rsidRPr="00263898" w:rsidRDefault="007E7F66" w:rsidP="002638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2638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:00–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:10</w:t>
            </w:r>
          </w:p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43"/>
              <w:jc w:val="both"/>
              <w:rPr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заместителя председателя Комитета экономического развития и инвестиционной деятельности Ленинградской области </w:t>
            </w:r>
            <w:proofErr w:type="spellStart"/>
            <w:r w:rsidRPr="00263898">
              <w:rPr>
                <w:rFonts w:ascii="Times New Roman" w:hAnsi="Times New Roman" w:cs="Times New Roman"/>
                <w:b/>
                <w:sz w:val="26"/>
                <w:szCs w:val="26"/>
              </w:rPr>
              <w:t>Пшенниковой</w:t>
            </w:r>
            <w:proofErr w:type="spellEnd"/>
            <w:r w:rsidRPr="00263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Екатерины Ивановны </w:t>
            </w:r>
          </w:p>
        </w:tc>
      </w:tr>
      <w:tr w:rsidR="007E7F66" w:rsidTr="00F91800">
        <w:tc>
          <w:tcPr>
            <w:tcW w:w="1950" w:type="dxa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09"/>
              <w:jc w:val="center"/>
              <w:rPr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 1</w:t>
            </w:r>
          </w:p>
        </w:tc>
      </w:tr>
      <w:tr w:rsidR="00F91800" w:rsidTr="00F91800">
        <w:tc>
          <w:tcPr>
            <w:tcW w:w="1950" w:type="dxa"/>
          </w:tcPr>
          <w:p w:rsidR="00F91800" w:rsidRDefault="00F91800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F91800" w:rsidRPr="00263898" w:rsidRDefault="00F91800" w:rsidP="007E7F6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:10 –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</w:t>
            </w:r>
          </w:p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43"/>
              <w:jc w:val="both"/>
              <w:rPr>
                <w:sz w:val="26"/>
                <w:szCs w:val="26"/>
              </w:rPr>
            </w:pP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Внедрение департаментом государственного лицензирования нового механизма предоставления лицензий: отмена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выдачи </w:t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лицензий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бумажном носителе,</w:t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переход </w:t>
            </w:r>
            <w:r w:rsidR="00F918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реестровую модель лицензирования</w:t>
            </w:r>
          </w:p>
        </w:tc>
      </w:tr>
      <w:tr w:rsidR="007E7F66" w:rsidTr="00F91800">
        <w:tc>
          <w:tcPr>
            <w:tcW w:w="1950" w:type="dxa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09"/>
              <w:jc w:val="both"/>
              <w:rPr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Фадеева Наталья Николаевна - </w:t>
            </w:r>
            <w:r w:rsidRPr="002638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департамента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государственного лицензирования</w:t>
            </w:r>
          </w:p>
        </w:tc>
      </w:tr>
      <w:tr w:rsidR="007E7F66" w:rsidTr="00F91800">
        <w:tc>
          <w:tcPr>
            <w:tcW w:w="1950" w:type="dxa"/>
          </w:tcPr>
          <w:p w:rsidR="007E7F66" w:rsidRDefault="007E7F66" w:rsidP="005F75A4">
            <w:pPr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Default="007E7F66" w:rsidP="007E7F66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Обсуждение, ответы на вопросы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 2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8364" w:type="dxa"/>
            <w:gridSpan w:val="3"/>
          </w:tcPr>
          <w:p w:rsidR="007E7F66" w:rsidRPr="00263898" w:rsidRDefault="007E7F66" w:rsidP="00F9180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отдельных вопросах применения п.10 ст. 16 Федерального закона от 22 ноября 1995 года № 171-ФЗ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      </w:r>
            <w:r w:rsidRPr="006F189A">
              <w:rPr>
                <w:sz w:val="28"/>
                <w:szCs w:val="28"/>
              </w:rPr>
              <w:t xml:space="preserve"> </w:t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требования к </w:t>
            </w:r>
            <w:r w:rsidRPr="006F18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стационарным торговым объектам</w:t>
            </w:r>
            <w:r w:rsidR="00F918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F18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складским помещениям</w:t>
            </w:r>
            <w:r w:rsidRPr="006F1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о</w:t>
            </w:r>
            <w:r w:rsidRPr="006F18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рганизаций, осуществляющих розничную продажу алкогольной продукции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6F189A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6F189A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Цыценко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Юрьевна</w:t>
            </w:r>
            <w:r w:rsidRPr="002638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5F75A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департамента государственного лицензирования – начальник отдела лицензирования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Default="007E7F66" w:rsidP="007E7F66">
            <w:pPr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Обсуждение, ответы на вопросы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  <w:gridSpan w:val="3"/>
          </w:tcPr>
          <w:p w:rsidR="007E7F66" w:rsidRPr="00263898" w:rsidRDefault="007E7F66" w:rsidP="007E7F66">
            <w:pPr>
              <w:ind w:firstLine="709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130416" w:rsidRDefault="00130416">
      <w: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64"/>
      </w:tblGrid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ind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18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Новые правила контроля: особенности осуществления регионального контроля и лицензионного контроля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6F18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соответ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ствии с Федеральным законом от </w:t>
            </w:r>
            <w:r w:rsidRPr="006F18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31.07.2020 </w:t>
            </w:r>
            <w:r w:rsidR="00F918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6F18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248-ФЗ «О государственном контроле (надзоре) </w:t>
            </w:r>
            <w:r w:rsidR="00F918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6F18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муниципальном контроле в Российской Федерации»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6F189A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6F189A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38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Седелкова Екатерина Алексеевна - </w:t>
            </w:r>
            <w:r w:rsidRPr="0026389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контроля департамента государственного лицензирования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Обсуждение, ответы на вопросы</w:t>
            </w: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7E7F66" w:rsidTr="00F91800">
        <w:tc>
          <w:tcPr>
            <w:tcW w:w="1950" w:type="dxa"/>
          </w:tcPr>
          <w:p w:rsidR="007E7F66" w:rsidRPr="00263898" w:rsidRDefault="007E7F66" w:rsidP="007E7F6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1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55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2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0</w:t>
            </w:r>
            <w:r w:rsidRPr="00263898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364" w:type="dxa"/>
          </w:tcPr>
          <w:p w:rsidR="007E7F66" w:rsidRPr="00263898" w:rsidRDefault="007E7F66" w:rsidP="007E7F6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63898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Заключительное слово</w:t>
            </w:r>
            <w:r w:rsidRPr="002638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8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заместителя председателя Комитета экономического развития и инвестиционной деятельности Ленинградской области </w:t>
            </w:r>
            <w:proofErr w:type="spellStart"/>
            <w:r w:rsidRPr="002638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Пшенниковой</w:t>
            </w:r>
            <w:proofErr w:type="spellEnd"/>
            <w:r w:rsidRPr="002638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Екатерины Ивановны</w:t>
            </w:r>
          </w:p>
        </w:tc>
      </w:tr>
    </w:tbl>
    <w:p w:rsidR="007E7F66" w:rsidRPr="00263898" w:rsidRDefault="007E7F66" w:rsidP="005F75A4">
      <w:pPr>
        <w:spacing w:after="0"/>
        <w:rPr>
          <w:sz w:val="26"/>
          <w:szCs w:val="26"/>
        </w:rPr>
      </w:pPr>
    </w:p>
    <w:sectPr w:rsidR="007E7F66" w:rsidRPr="00263898" w:rsidSect="00F01E2E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57"/>
    <w:multiLevelType w:val="hybridMultilevel"/>
    <w:tmpl w:val="51DA9AAE"/>
    <w:lvl w:ilvl="0" w:tplc="DBF03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1"/>
    <w:rsid w:val="000028D9"/>
    <w:rsid w:val="00035193"/>
    <w:rsid w:val="00035391"/>
    <w:rsid w:val="00040B63"/>
    <w:rsid w:val="00053AB2"/>
    <w:rsid w:val="00064F4D"/>
    <w:rsid w:val="0008084D"/>
    <w:rsid w:val="000C3860"/>
    <w:rsid w:val="000C4156"/>
    <w:rsid w:val="0010003B"/>
    <w:rsid w:val="00130416"/>
    <w:rsid w:val="00147C9D"/>
    <w:rsid w:val="00194B15"/>
    <w:rsid w:val="001A5C0E"/>
    <w:rsid w:val="001C4D46"/>
    <w:rsid w:val="001C66EE"/>
    <w:rsid w:val="001D6662"/>
    <w:rsid w:val="001F58F1"/>
    <w:rsid w:val="00206E91"/>
    <w:rsid w:val="002318C9"/>
    <w:rsid w:val="00263898"/>
    <w:rsid w:val="002708DD"/>
    <w:rsid w:val="002956F5"/>
    <w:rsid w:val="002D1C85"/>
    <w:rsid w:val="002E5857"/>
    <w:rsid w:val="002F45BB"/>
    <w:rsid w:val="003028B5"/>
    <w:rsid w:val="00352C27"/>
    <w:rsid w:val="003A3C44"/>
    <w:rsid w:val="003C1F7F"/>
    <w:rsid w:val="003F1BAF"/>
    <w:rsid w:val="004026E2"/>
    <w:rsid w:val="0043324C"/>
    <w:rsid w:val="00440646"/>
    <w:rsid w:val="004943D4"/>
    <w:rsid w:val="004B50A1"/>
    <w:rsid w:val="004D5370"/>
    <w:rsid w:val="0050667A"/>
    <w:rsid w:val="0053737E"/>
    <w:rsid w:val="00542B4C"/>
    <w:rsid w:val="00570D3F"/>
    <w:rsid w:val="00581ACF"/>
    <w:rsid w:val="005C53E9"/>
    <w:rsid w:val="005F75A4"/>
    <w:rsid w:val="00625832"/>
    <w:rsid w:val="006557D9"/>
    <w:rsid w:val="006862FD"/>
    <w:rsid w:val="006F189A"/>
    <w:rsid w:val="00755DEE"/>
    <w:rsid w:val="0078083F"/>
    <w:rsid w:val="0078163A"/>
    <w:rsid w:val="007B538C"/>
    <w:rsid w:val="007C4F45"/>
    <w:rsid w:val="007E7F66"/>
    <w:rsid w:val="00861DCA"/>
    <w:rsid w:val="00877A1D"/>
    <w:rsid w:val="00891C33"/>
    <w:rsid w:val="008B2ECF"/>
    <w:rsid w:val="008E24A9"/>
    <w:rsid w:val="008F56D5"/>
    <w:rsid w:val="009068E3"/>
    <w:rsid w:val="00910E1C"/>
    <w:rsid w:val="00912A5B"/>
    <w:rsid w:val="009215A0"/>
    <w:rsid w:val="00921754"/>
    <w:rsid w:val="009240DD"/>
    <w:rsid w:val="00932455"/>
    <w:rsid w:val="00940419"/>
    <w:rsid w:val="00950A32"/>
    <w:rsid w:val="00970FB0"/>
    <w:rsid w:val="009F37DE"/>
    <w:rsid w:val="009F4F5C"/>
    <w:rsid w:val="009F7DE2"/>
    <w:rsid w:val="00A21EFF"/>
    <w:rsid w:val="00A22B6F"/>
    <w:rsid w:val="00A245A7"/>
    <w:rsid w:val="00A3485A"/>
    <w:rsid w:val="00A371D9"/>
    <w:rsid w:val="00A37DC3"/>
    <w:rsid w:val="00AA4048"/>
    <w:rsid w:val="00AB416D"/>
    <w:rsid w:val="00AD5E47"/>
    <w:rsid w:val="00B04380"/>
    <w:rsid w:val="00B13B62"/>
    <w:rsid w:val="00B3181A"/>
    <w:rsid w:val="00B85662"/>
    <w:rsid w:val="00B867B9"/>
    <w:rsid w:val="00B93BBC"/>
    <w:rsid w:val="00BC696F"/>
    <w:rsid w:val="00BF2F44"/>
    <w:rsid w:val="00BF6DF9"/>
    <w:rsid w:val="00C13A26"/>
    <w:rsid w:val="00C3669F"/>
    <w:rsid w:val="00C4035C"/>
    <w:rsid w:val="00C517AA"/>
    <w:rsid w:val="00C633B1"/>
    <w:rsid w:val="00C747FE"/>
    <w:rsid w:val="00D234B5"/>
    <w:rsid w:val="00D41735"/>
    <w:rsid w:val="00D47EA4"/>
    <w:rsid w:val="00D87B36"/>
    <w:rsid w:val="00DD433B"/>
    <w:rsid w:val="00DE0F63"/>
    <w:rsid w:val="00E03D26"/>
    <w:rsid w:val="00E2431D"/>
    <w:rsid w:val="00E652B0"/>
    <w:rsid w:val="00EA0590"/>
    <w:rsid w:val="00EA52BA"/>
    <w:rsid w:val="00ED097E"/>
    <w:rsid w:val="00ED763F"/>
    <w:rsid w:val="00F01E2E"/>
    <w:rsid w:val="00F219F5"/>
    <w:rsid w:val="00F22D37"/>
    <w:rsid w:val="00F407DE"/>
    <w:rsid w:val="00F47663"/>
    <w:rsid w:val="00F51C9C"/>
    <w:rsid w:val="00F674FB"/>
    <w:rsid w:val="00F70DB5"/>
    <w:rsid w:val="00F91800"/>
    <w:rsid w:val="00FC5C08"/>
    <w:rsid w:val="00FD10FC"/>
    <w:rsid w:val="00FD3AFE"/>
    <w:rsid w:val="00FD5086"/>
    <w:rsid w:val="00FE3106"/>
    <w:rsid w:val="00FF12B3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2"/>
  </w:style>
  <w:style w:type="paragraph" w:styleId="1">
    <w:name w:val="heading 1"/>
    <w:basedOn w:val="a"/>
    <w:next w:val="a"/>
    <w:link w:val="10"/>
    <w:uiPriority w:val="9"/>
    <w:qFormat/>
    <w:rsid w:val="00AD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2"/>
  </w:style>
  <w:style w:type="paragraph" w:styleId="1">
    <w:name w:val="heading 1"/>
    <w:basedOn w:val="a"/>
    <w:next w:val="a"/>
    <w:link w:val="10"/>
    <w:uiPriority w:val="9"/>
    <w:qFormat/>
    <w:rsid w:val="00AD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DEAB-ED00-4BB9-AFC0-AE0FC04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Строя Сергей Георгиевич</dc:creator>
  <cp:lastModifiedBy>Анна Владимировна КОШЕВИЧ</cp:lastModifiedBy>
  <cp:revision>2</cp:revision>
  <cp:lastPrinted>2021-09-22T06:20:00Z</cp:lastPrinted>
  <dcterms:created xsi:type="dcterms:W3CDTF">2021-09-22T06:40:00Z</dcterms:created>
  <dcterms:modified xsi:type="dcterms:W3CDTF">2021-09-22T06:40:00Z</dcterms:modified>
</cp:coreProperties>
</file>