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E8" w:rsidRDefault="004327E8" w:rsidP="004327E8">
      <w:pPr>
        <w:pStyle w:val="ConsPlusNormal"/>
        <w:jc w:val="both"/>
      </w:pPr>
    </w:p>
    <w:p w:rsidR="004327E8" w:rsidRDefault="004327E8" w:rsidP="004327E8">
      <w:pPr>
        <w:pStyle w:val="ConsPlusNormal"/>
        <w:jc w:val="both"/>
      </w:pPr>
    </w:p>
    <w:p w:rsidR="004327E8" w:rsidRPr="00FD0277" w:rsidRDefault="002A6C0D" w:rsidP="004327E8">
      <w:pPr>
        <w:pStyle w:val="ConsPlusNormal"/>
        <w:jc w:val="right"/>
        <w:outlineLvl w:val="1"/>
        <w:rPr>
          <w:sz w:val="20"/>
        </w:rPr>
      </w:pPr>
      <w:r>
        <w:rPr>
          <w:sz w:val="20"/>
        </w:rPr>
        <w:t>Приложение 2</w:t>
      </w:r>
    </w:p>
    <w:p w:rsidR="004327E8" w:rsidRPr="00FD0277" w:rsidRDefault="004327E8" w:rsidP="004327E8">
      <w:pPr>
        <w:spacing w:after="1"/>
        <w:rPr>
          <w:sz w:val="20"/>
          <w:szCs w:val="20"/>
        </w:rPr>
      </w:pPr>
    </w:p>
    <w:p w:rsidR="004327E8" w:rsidRPr="00FD0277" w:rsidRDefault="004327E8" w:rsidP="004327E8">
      <w:pPr>
        <w:pStyle w:val="ConsPlusNormal"/>
        <w:jc w:val="both"/>
        <w:rPr>
          <w:sz w:val="20"/>
        </w:rPr>
      </w:pPr>
    </w:p>
    <w:p w:rsidR="004327E8" w:rsidRPr="00FD0277" w:rsidRDefault="004327E8" w:rsidP="004327E8">
      <w:pPr>
        <w:pStyle w:val="ConsPlusNonformat"/>
        <w:jc w:val="both"/>
      </w:pPr>
      <w:r w:rsidRPr="00FD0277">
        <w:t xml:space="preserve">                                                Заместителю Председателя</w:t>
      </w:r>
    </w:p>
    <w:p w:rsidR="004327E8" w:rsidRPr="00FD0277" w:rsidRDefault="004327E8" w:rsidP="004327E8">
      <w:pPr>
        <w:pStyle w:val="ConsPlusNonformat"/>
        <w:jc w:val="both"/>
      </w:pPr>
      <w:r w:rsidRPr="00FD0277">
        <w:t xml:space="preserve">             Заявление                        Правительства Ленинградской</w:t>
      </w:r>
    </w:p>
    <w:p w:rsidR="004327E8" w:rsidRPr="00FD0277" w:rsidRDefault="004327E8" w:rsidP="004327E8">
      <w:pPr>
        <w:pStyle w:val="ConsPlusNonformat"/>
        <w:jc w:val="both"/>
      </w:pPr>
      <w:r w:rsidRPr="00FD0277">
        <w:t xml:space="preserve"> представляется на фирменном бланке         области - председателю комитета</w:t>
      </w:r>
    </w:p>
    <w:p w:rsidR="004327E8" w:rsidRPr="00FD0277" w:rsidRDefault="004327E8" w:rsidP="004327E8">
      <w:pPr>
        <w:pStyle w:val="ConsPlusNonformat"/>
        <w:jc w:val="both"/>
      </w:pPr>
      <w:r w:rsidRPr="00FD0277">
        <w:t xml:space="preserve">      с указанием реквизитов                    экономического развития</w:t>
      </w:r>
    </w:p>
    <w:p w:rsidR="004327E8" w:rsidRPr="00FD0277" w:rsidRDefault="004327E8" w:rsidP="004327E8">
      <w:pPr>
        <w:pStyle w:val="ConsPlusNonformat"/>
        <w:jc w:val="both"/>
      </w:pPr>
      <w:r w:rsidRPr="00FD0277">
        <w:t xml:space="preserve">            инвестора                        и инвестиционной деятельности</w:t>
      </w:r>
    </w:p>
    <w:p w:rsidR="004327E8" w:rsidRPr="00FD0277" w:rsidRDefault="004327E8" w:rsidP="004327E8">
      <w:pPr>
        <w:pStyle w:val="ConsPlusNonformat"/>
        <w:jc w:val="both"/>
      </w:pPr>
      <w:bookmarkStart w:id="0" w:name="_GoBack"/>
      <w:bookmarkEnd w:id="0"/>
    </w:p>
    <w:p w:rsidR="004327E8" w:rsidRPr="00B016DD" w:rsidRDefault="004327E8" w:rsidP="004327E8">
      <w:pPr>
        <w:pStyle w:val="ConsPlusNonformat"/>
        <w:jc w:val="both"/>
      </w:pPr>
      <w:r w:rsidRPr="00FD0277">
        <w:t xml:space="preserve">                                                    </w:t>
      </w:r>
      <w:r w:rsidR="008E0E6D" w:rsidRPr="00B016DD">
        <w:t>Д.А. </w:t>
      </w:r>
      <w:proofErr w:type="spellStart"/>
      <w:r w:rsidR="008E0E6D" w:rsidRPr="00B016DD">
        <w:t>Ялову</w:t>
      </w:r>
      <w:proofErr w:type="spellEnd"/>
    </w:p>
    <w:p w:rsidR="004327E8" w:rsidRPr="00B016DD" w:rsidRDefault="004327E8" w:rsidP="004327E8">
      <w:pPr>
        <w:pStyle w:val="ConsPlusNonformat"/>
        <w:jc w:val="both"/>
      </w:pPr>
    </w:p>
    <w:p w:rsidR="004327E8" w:rsidRPr="00B016DD" w:rsidRDefault="004327E8" w:rsidP="004327E8">
      <w:pPr>
        <w:pStyle w:val="ConsPlusNonformat"/>
        <w:jc w:val="both"/>
      </w:pPr>
      <w:bookmarkStart w:id="1" w:name="P178"/>
      <w:bookmarkEnd w:id="1"/>
      <w:r w:rsidRPr="00B016DD">
        <w:t xml:space="preserve">                                 </w:t>
      </w:r>
      <w:r w:rsidR="008E0E6D" w:rsidRPr="00B016DD">
        <w:t>Ходатайство</w:t>
      </w:r>
    </w:p>
    <w:p w:rsidR="004327E8" w:rsidRPr="00B016DD" w:rsidRDefault="004327E8" w:rsidP="004327E8">
      <w:pPr>
        <w:pStyle w:val="ConsPlusNonformat"/>
        <w:jc w:val="both"/>
      </w:pPr>
      <w:r w:rsidRPr="00B016DD">
        <w:t>___________________________________________________________________________</w:t>
      </w:r>
    </w:p>
    <w:p w:rsidR="004327E8" w:rsidRPr="00B016DD" w:rsidRDefault="004327E8" w:rsidP="004327E8">
      <w:pPr>
        <w:pStyle w:val="ConsPlusNonformat"/>
        <w:jc w:val="both"/>
      </w:pPr>
      <w:r w:rsidRPr="00B016DD">
        <w:t>___________________________________________________________________________</w:t>
      </w:r>
    </w:p>
    <w:p w:rsidR="004327E8" w:rsidRPr="00B016DD" w:rsidRDefault="004327E8" w:rsidP="004327E8">
      <w:pPr>
        <w:pStyle w:val="ConsPlusNonformat"/>
        <w:jc w:val="both"/>
      </w:pPr>
      <w:r w:rsidRPr="00B016DD">
        <w:t xml:space="preserve">                      (полное наименование инвестора)</w:t>
      </w:r>
    </w:p>
    <w:p w:rsidR="004327E8" w:rsidRPr="00B016DD" w:rsidRDefault="004327E8" w:rsidP="0096489A">
      <w:pPr>
        <w:pStyle w:val="ConsPlusNonformat"/>
        <w:jc w:val="both"/>
      </w:pPr>
      <w:r w:rsidRPr="00B016DD">
        <w:t xml:space="preserve">направляет  настоящее ходатайство </w:t>
      </w:r>
      <w:r w:rsidR="0096489A" w:rsidRPr="00B016DD">
        <w:t xml:space="preserve">и </w:t>
      </w:r>
      <w:r w:rsidRPr="00B016DD">
        <w:t>комплект документов</w:t>
      </w:r>
      <w:r w:rsidR="0096489A" w:rsidRPr="00B016DD">
        <w:t xml:space="preserve"> о включении в региональный перечень новых инвестиционных проектов</w:t>
      </w:r>
      <w:r w:rsidR="009E0CE3">
        <w:t xml:space="preserve"> </w:t>
      </w:r>
    </w:p>
    <w:p w:rsidR="004327E8" w:rsidRPr="00B016DD" w:rsidRDefault="004327E8" w:rsidP="004327E8">
      <w:pPr>
        <w:pStyle w:val="ConsPlusNonformat"/>
        <w:jc w:val="both"/>
      </w:pPr>
      <w:r w:rsidRPr="00B016DD">
        <w:t>___________________________________________________________________________</w:t>
      </w:r>
    </w:p>
    <w:p w:rsidR="004327E8" w:rsidRPr="00B016DD" w:rsidRDefault="004327E8" w:rsidP="004327E8">
      <w:pPr>
        <w:pStyle w:val="ConsPlusNonformat"/>
        <w:jc w:val="both"/>
      </w:pPr>
      <w:r w:rsidRPr="00B016DD">
        <w:t>___________________________________________________________________________</w:t>
      </w:r>
    </w:p>
    <w:p w:rsidR="004327E8" w:rsidRPr="00B016DD" w:rsidRDefault="004327E8" w:rsidP="004327E8">
      <w:pPr>
        <w:pStyle w:val="ConsPlusNonformat"/>
        <w:jc w:val="both"/>
      </w:pPr>
      <w:r w:rsidRPr="00B016DD">
        <w:t>___________________________________________________________________________</w:t>
      </w:r>
    </w:p>
    <w:p w:rsidR="004327E8" w:rsidRPr="00B016DD" w:rsidRDefault="004327E8" w:rsidP="00B016DD">
      <w:pPr>
        <w:pStyle w:val="ConsPlusNonformat"/>
        <w:jc w:val="both"/>
      </w:pPr>
      <w:r w:rsidRPr="00B016DD">
        <w:t xml:space="preserve">  </w:t>
      </w:r>
      <w:proofErr w:type="gramStart"/>
      <w:r w:rsidRPr="00B016DD">
        <w:t>(указывается полное наименование</w:t>
      </w:r>
      <w:r w:rsidR="008E0E6D" w:rsidRPr="00B016DD">
        <w:t xml:space="preserve"> нового</w:t>
      </w:r>
      <w:r w:rsidRPr="00B016DD">
        <w:t xml:space="preserve"> инвестиционного проекта </w:t>
      </w:r>
      <w:r w:rsidR="00B016DD" w:rsidRPr="00B016DD">
        <w:t xml:space="preserve">с указанием </w:t>
      </w:r>
      <w:r w:rsidRPr="00B016DD">
        <w:t>мест</w:t>
      </w:r>
      <w:r w:rsidR="008E0E6D" w:rsidRPr="00B016DD">
        <w:t>а</w:t>
      </w:r>
      <w:r w:rsidRPr="00B016DD">
        <w:t xml:space="preserve"> размещения </w:t>
      </w:r>
      <w:r w:rsidR="008E0E6D" w:rsidRPr="00B016DD">
        <w:t>(</w:t>
      </w:r>
      <w:r w:rsidRPr="00B016DD">
        <w:t>муниципальн</w:t>
      </w:r>
      <w:r w:rsidR="008E0E6D" w:rsidRPr="00B016DD">
        <w:t>ый район, поселение)</w:t>
      </w:r>
      <w:proofErr w:type="gramEnd"/>
    </w:p>
    <w:p w:rsidR="004327E8" w:rsidRPr="00FD0277" w:rsidRDefault="004327E8" w:rsidP="004327E8">
      <w:pPr>
        <w:pStyle w:val="ConsPlusNonformat"/>
        <w:jc w:val="both"/>
      </w:pPr>
    </w:p>
    <w:p w:rsidR="004327E8" w:rsidRPr="00FD0277" w:rsidRDefault="004327E8" w:rsidP="004327E8">
      <w:pPr>
        <w:pStyle w:val="ConsPlusNonformat"/>
        <w:jc w:val="both"/>
      </w:pPr>
    </w:p>
    <w:p w:rsidR="004327E8" w:rsidRPr="009E0CE3" w:rsidRDefault="004327E8" w:rsidP="0096489A">
      <w:pPr>
        <w:pStyle w:val="ConsPlusNonformat"/>
        <w:jc w:val="both"/>
      </w:pPr>
      <w:r w:rsidRPr="009E0CE3">
        <w:t>на рассмотрение</w:t>
      </w:r>
      <w:r w:rsidR="0096489A" w:rsidRPr="009E0CE3">
        <w:t xml:space="preserve"> рабочей группе по отбору новых инвестиционных проектов, в </w:t>
      </w:r>
      <w:proofErr w:type="gramStart"/>
      <w:r w:rsidR="0096489A" w:rsidRPr="009E0CE3">
        <w:t>целях</w:t>
      </w:r>
      <w:proofErr w:type="gramEnd"/>
      <w:r w:rsidR="0096489A" w:rsidRPr="009E0CE3">
        <w:t xml:space="preserve"> реализации которых средства бюджета Ленинградской области, высвобождаемые в результате снижения объема погашения задолженности Ленинградской области перед Российской Федерацией по бюджетным кредитам, подлежат направлению на осуществление Ленинградской областью бюджетных инвестиций в объекты инфраструктуры.</w:t>
      </w:r>
    </w:p>
    <w:p w:rsidR="004327E8" w:rsidRPr="009E0CE3" w:rsidRDefault="0096489A" w:rsidP="004327E8">
      <w:pPr>
        <w:pStyle w:val="ConsPlusNonformat"/>
        <w:jc w:val="both"/>
      </w:pPr>
      <w:r w:rsidRPr="009E0CE3">
        <w:t xml:space="preserve"> </w:t>
      </w:r>
    </w:p>
    <w:p w:rsidR="004327E8" w:rsidRPr="009E0CE3" w:rsidRDefault="004327E8" w:rsidP="004327E8">
      <w:pPr>
        <w:pStyle w:val="ConsPlusNonformat"/>
        <w:jc w:val="both"/>
      </w:pPr>
      <w:r w:rsidRPr="009E0CE3">
        <w:t xml:space="preserve">    Приложение:</w:t>
      </w:r>
    </w:p>
    <w:p w:rsidR="004327E8" w:rsidRPr="009E0CE3" w:rsidRDefault="004327E8" w:rsidP="004327E8">
      <w:pPr>
        <w:pStyle w:val="ConsPlusNonformat"/>
        <w:jc w:val="both"/>
      </w:pPr>
      <w:r w:rsidRPr="009E0CE3">
        <w:t xml:space="preserve">    </w:t>
      </w:r>
      <w:r w:rsidR="009E0CE3">
        <w:t>Электронная версия к</w:t>
      </w:r>
      <w:r w:rsidR="0096489A" w:rsidRPr="009E0CE3">
        <w:t>омплект</w:t>
      </w:r>
      <w:r w:rsidR="009E0CE3">
        <w:t>а</w:t>
      </w:r>
      <w:r w:rsidR="0096489A" w:rsidRPr="009E0CE3">
        <w:t xml:space="preserve"> документов о включении в региональный перечень новых инвестиционных проектов</w:t>
      </w:r>
      <w:r w:rsidRPr="009E0CE3">
        <w:t xml:space="preserve"> в </w:t>
      </w:r>
      <w:r w:rsidR="008E0E6D" w:rsidRPr="009E0CE3">
        <w:t>1</w:t>
      </w:r>
      <w:r w:rsidRPr="009E0CE3">
        <w:t xml:space="preserve"> экз.</w:t>
      </w:r>
      <w:r w:rsidR="008E0E6D" w:rsidRPr="009E0CE3">
        <w:t xml:space="preserve"> </w:t>
      </w:r>
      <w:r w:rsidR="009E0CE3" w:rsidRPr="009E0CE3">
        <w:t>(указывается</w:t>
      </w:r>
      <w:r w:rsidR="00B016DD" w:rsidRPr="009E0CE3">
        <w:t xml:space="preserve"> наименование и количество листов</w:t>
      </w:r>
      <w:r w:rsidR="009E0CE3" w:rsidRPr="009E0CE3">
        <w:t xml:space="preserve"> каждого документа, согласно требованиям к Ходатайству</w:t>
      </w:r>
      <w:r w:rsidR="008E0E6D" w:rsidRPr="009E0CE3">
        <w:t>)</w:t>
      </w:r>
    </w:p>
    <w:p w:rsidR="004327E8" w:rsidRPr="009E0CE3" w:rsidRDefault="009E0CE3" w:rsidP="004327E8">
      <w:pPr>
        <w:pStyle w:val="ConsPlusNonformat"/>
        <w:jc w:val="both"/>
      </w:pPr>
      <w:r>
        <w:t xml:space="preserve">  </w:t>
      </w:r>
    </w:p>
    <w:p w:rsidR="004327E8" w:rsidRPr="00FD0277" w:rsidRDefault="004327E8" w:rsidP="004327E8">
      <w:pPr>
        <w:pStyle w:val="ConsPlusNonformat"/>
        <w:jc w:val="both"/>
      </w:pPr>
    </w:p>
    <w:p w:rsidR="004327E8" w:rsidRPr="00FD0277" w:rsidRDefault="004327E8" w:rsidP="004327E8">
      <w:pPr>
        <w:pStyle w:val="ConsPlusNonformat"/>
        <w:jc w:val="both"/>
      </w:pPr>
      <w:r w:rsidRPr="00FD0277">
        <w:t xml:space="preserve">Руководитель инвестора           Подпись/печать            </w:t>
      </w:r>
      <w:proofErr w:type="spellStart"/>
      <w:r w:rsidRPr="00FD0277">
        <w:t>И.Фамилия</w:t>
      </w:r>
      <w:proofErr w:type="spellEnd"/>
    </w:p>
    <w:p w:rsidR="004327E8" w:rsidRPr="00FD0277" w:rsidRDefault="004327E8" w:rsidP="004327E8">
      <w:pPr>
        <w:pStyle w:val="ConsPlusNonformat"/>
        <w:jc w:val="both"/>
      </w:pPr>
    </w:p>
    <w:p w:rsidR="004327E8" w:rsidRPr="00FD0277" w:rsidRDefault="004327E8" w:rsidP="004327E8">
      <w:pPr>
        <w:pStyle w:val="ConsPlusNonformat"/>
        <w:jc w:val="both"/>
      </w:pPr>
      <w:r w:rsidRPr="00FD0277">
        <w:t>Указывается Ф.И.О. исполнителя с расшифровкой, контактные телефоны, e-</w:t>
      </w:r>
      <w:proofErr w:type="spellStart"/>
      <w:r w:rsidRPr="00FD0277">
        <w:t>mail</w:t>
      </w:r>
      <w:proofErr w:type="spellEnd"/>
    </w:p>
    <w:p w:rsidR="004327E8" w:rsidRPr="00FD0277" w:rsidRDefault="004327E8" w:rsidP="004327E8">
      <w:pPr>
        <w:pStyle w:val="ConsPlusNormal"/>
        <w:jc w:val="both"/>
        <w:rPr>
          <w:sz w:val="20"/>
        </w:rPr>
      </w:pPr>
    </w:p>
    <w:p w:rsidR="004327E8" w:rsidRPr="00FD0277" w:rsidRDefault="004327E8" w:rsidP="004327E8">
      <w:pPr>
        <w:pStyle w:val="ConsPlusNormal"/>
        <w:jc w:val="both"/>
        <w:rPr>
          <w:sz w:val="20"/>
        </w:rPr>
      </w:pPr>
    </w:p>
    <w:p w:rsidR="00FD0277" w:rsidRDefault="00FD0277"/>
    <w:p w:rsidR="00FD0277" w:rsidRDefault="00FD0277">
      <w:r>
        <w:br w:type="page"/>
      </w:r>
    </w:p>
    <w:p w:rsidR="00FD0277" w:rsidRPr="00AB21D4" w:rsidRDefault="00FD0277" w:rsidP="00FD0277">
      <w:pPr>
        <w:autoSpaceDE w:val="0"/>
        <w:autoSpaceDN w:val="0"/>
        <w:adjustRightInd w:val="0"/>
        <w:spacing w:before="240" w:after="120"/>
        <w:ind w:left="-567"/>
        <w:jc w:val="center"/>
        <w:outlineLvl w:val="1"/>
        <w:rPr>
          <w:b/>
          <w:sz w:val="20"/>
          <w:szCs w:val="20"/>
        </w:rPr>
      </w:pPr>
      <w:r w:rsidRPr="00AB21D4">
        <w:rPr>
          <w:b/>
          <w:sz w:val="20"/>
          <w:szCs w:val="20"/>
        </w:rPr>
        <w:lastRenderedPageBreak/>
        <w:t>Требования к составу комплекта документов, прилагаемого к ходатайству о включении в региональный перечень новых инвестиционных проектов.</w:t>
      </w:r>
    </w:p>
    <w:p w:rsidR="00FD0277" w:rsidRPr="00AB21D4" w:rsidRDefault="00FD0277" w:rsidP="008E0E6D">
      <w:pPr>
        <w:ind w:left="-567" w:firstLine="709"/>
        <w:jc w:val="both"/>
        <w:rPr>
          <w:sz w:val="20"/>
          <w:szCs w:val="20"/>
        </w:rPr>
      </w:pPr>
      <w:r w:rsidRPr="00AB21D4">
        <w:rPr>
          <w:sz w:val="20"/>
          <w:szCs w:val="20"/>
        </w:rPr>
        <w:t>К ходатайству о включении в региональный перечень новых инвестиционных проектов (далее - Ходатайство) прилагаются:</w:t>
      </w:r>
    </w:p>
    <w:p w:rsidR="00FD0277" w:rsidRPr="00AB21D4" w:rsidRDefault="00FD0277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r w:rsidRPr="00AB21D4">
        <w:rPr>
          <w:rFonts w:asciiTheme="minorHAnsi" w:hAnsiTheme="minorHAnsi"/>
          <w:sz w:val="20"/>
        </w:rPr>
        <w:t>паспорт инвестиционного проекта по форме, определяемой Рабочей группой в соответствии с п. 2.4. настоящего Положения, заверенный подписью руководителя юридического лица;</w:t>
      </w:r>
    </w:p>
    <w:p w:rsidR="00FD0277" w:rsidRPr="00AB21D4" w:rsidRDefault="00FD0277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r w:rsidRPr="00AB21D4">
        <w:rPr>
          <w:rFonts w:asciiTheme="minorHAnsi" w:hAnsiTheme="minorHAnsi"/>
          <w:sz w:val="20"/>
        </w:rPr>
        <w:t>копия устава, заверенная подписью руководителя юридического лица;</w:t>
      </w:r>
    </w:p>
    <w:p w:rsidR="00FD0277" w:rsidRPr="00AB21D4" w:rsidRDefault="00FD0277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r w:rsidRPr="00AB21D4">
        <w:rPr>
          <w:rFonts w:asciiTheme="minorHAnsi" w:hAnsiTheme="minorHAnsi"/>
          <w:sz w:val="20"/>
        </w:rPr>
        <w:t>копия свидетельства о государственной регистрации юридического лица и свидетельства о постановке на учет в налоговом органе по месту регистрации, заверенные подписью руководителя юридического лица;</w:t>
      </w:r>
    </w:p>
    <w:p w:rsidR="00FD0277" w:rsidRPr="00AB21D4" w:rsidRDefault="00FD0277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r w:rsidRPr="00AB21D4">
        <w:rPr>
          <w:rFonts w:asciiTheme="minorHAnsi" w:hAnsiTheme="minorHAnsi"/>
          <w:sz w:val="20"/>
        </w:rPr>
        <w:t>копия решения (протокола) о назначении руководителя, заверенная подписью руководителя юридического лица;</w:t>
      </w:r>
    </w:p>
    <w:p w:rsidR="00FD0277" w:rsidRPr="00AB21D4" w:rsidRDefault="00FD0277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r w:rsidRPr="00AB21D4">
        <w:rPr>
          <w:rFonts w:asciiTheme="minorHAnsi" w:hAnsiTheme="minorHAnsi"/>
          <w:sz w:val="20"/>
        </w:rPr>
        <w:t>копия выписки из Единого государственного реестра юридических лиц, заверенная подписью руководителя юридического лица;</w:t>
      </w:r>
    </w:p>
    <w:p w:rsidR="00FD0277" w:rsidRPr="00AB21D4" w:rsidRDefault="00FD0277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r w:rsidRPr="00AB21D4">
        <w:rPr>
          <w:rFonts w:asciiTheme="minorHAnsi" w:hAnsiTheme="minorHAnsi"/>
          <w:sz w:val="20"/>
        </w:rPr>
        <w:t>документ территориального налогового органа Ленинградской области и государственных внебюджетных фондов Российской Федерации об отсутствии неисполненной обязанности по уплате налогов, сборов, страховых взносов, пеней, штрафов, процентов, подлежащих уплате в соответствии с законодательством Российской Федерации о налогах и сборах, на первое число месяца, предшествующего месяцу подачи Ходатайства;</w:t>
      </w:r>
    </w:p>
    <w:p w:rsidR="00FD0277" w:rsidRPr="00AB21D4" w:rsidRDefault="00FD0277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r w:rsidRPr="00AB21D4">
        <w:rPr>
          <w:rFonts w:asciiTheme="minorHAnsi" w:hAnsiTheme="minorHAnsi"/>
          <w:sz w:val="20"/>
        </w:rPr>
        <w:t xml:space="preserve">документ территориального </w:t>
      </w:r>
      <w:proofErr w:type="gramStart"/>
      <w:r w:rsidRPr="00AB21D4">
        <w:rPr>
          <w:rFonts w:asciiTheme="minorHAnsi" w:hAnsiTheme="minorHAnsi"/>
          <w:sz w:val="20"/>
        </w:rPr>
        <w:t>отдела судебных приставов Управления Федеральной службы судебных приставов</w:t>
      </w:r>
      <w:proofErr w:type="gramEnd"/>
      <w:r w:rsidRPr="00AB21D4">
        <w:rPr>
          <w:rFonts w:asciiTheme="minorHAnsi" w:hAnsiTheme="minorHAnsi"/>
          <w:sz w:val="20"/>
        </w:rPr>
        <w:t xml:space="preserve"> по Ленинградской области </w:t>
      </w:r>
      <w:r w:rsidRPr="00AB21D4">
        <w:rPr>
          <w:rFonts w:asciiTheme="minorHAnsi" w:eastAsia="+mn-ea" w:hAnsiTheme="minorHAnsi"/>
          <w:color w:val="000000"/>
          <w:kern w:val="24"/>
          <w:sz w:val="20"/>
        </w:rPr>
        <w:t>об отсутствии приостановления</w:t>
      </w:r>
      <w:r w:rsidRPr="00AB21D4">
        <w:rPr>
          <w:rFonts w:asciiTheme="minorHAnsi" w:hAnsiTheme="minorHAnsi"/>
          <w:sz w:val="20"/>
        </w:rPr>
        <w:t xml:space="preserve"> деятельности юридического лица в порядке, предусмотренном Кодексом Российской Федерации об административных правонарушениях, на первое число месяца, предшествующего месяцу подачи Ходатайства;</w:t>
      </w:r>
    </w:p>
    <w:p w:rsidR="00FD0277" w:rsidRPr="00AB21D4" w:rsidRDefault="00FD0277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r w:rsidRPr="00AB21D4">
        <w:rPr>
          <w:rFonts w:asciiTheme="minorHAnsi" w:hAnsiTheme="minorHAnsi"/>
          <w:sz w:val="20"/>
        </w:rPr>
        <w:t>картографические материалы, отражающие размещение территории реализации нового инвестиционного проекта относительно объектов инфраструктуры, необходимых для реализации нового инвестиционного проекта;</w:t>
      </w:r>
    </w:p>
    <w:p w:rsidR="00FD0277" w:rsidRPr="00AB21D4" w:rsidRDefault="00FD0277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r w:rsidRPr="00AB21D4">
        <w:rPr>
          <w:rFonts w:asciiTheme="minorHAnsi" w:hAnsiTheme="minorHAnsi"/>
          <w:sz w:val="20"/>
        </w:rPr>
        <w:t>справка-обоснование необходимости строительства/реконструкции объектов инфраструктуры (в том числе обоснование потребности заявленной мощности объектов инфраструктуры) для реализации нового инвестиционного проекта в свободной форме, заверенная подписью руководителя юридического лица;</w:t>
      </w:r>
    </w:p>
    <w:p w:rsidR="00FD0277" w:rsidRPr="00AB21D4" w:rsidRDefault="00FD0277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r w:rsidRPr="00AB21D4">
        <w:rPr>
          <w:rFonts w:asciiTheme="minorHAnsi" w:hAnsiTheme="minorHAnsi"/>
          <w:sz w:val="20"/>
        </w:rPr>
        <w:t xml:space="preserve">документы, подтверждающие возможность финансирования строительства объектов инфраструктуры, необходимых для реализации нового инвестиционного проекта, за счет привлечения заемных средств </w:t>
      </w:r>
      <w:proofErr w:type="gramStart"/>
      <w:r w:rsidRPr="00AB21D4">
        <w:rPr>
          <w:rFonts w:asciiTheme="minorHAnsi" w:hAnsiTheme="minorHAnsi"/>
          <w:sz w:val="20"/>
        </w:rPr>
        <w:t>и(</w:t>
      </w:r>
      <w:proofErr w:type="gramEnd"/>
      <w:r w:rsidRPr="00AB21D4">
        <w:rPr>
          <w:rFonts w:asciiTheme="minorHAnsi" w:hAnsiTheme="minorHAnsi"/>
          <w:sz w:val="20"/>
        </w:rPr>
        <w:t>или) собственных средств (один или несколько из нижеперечисленных документов):</w:t>
      </w:r>
    </w:p>
    <w:p w:rsidR="00FD0277" w:rsidRPr="00AB21D4" w:rsidRDefault="00FD0277" w:rsidP="00AB21D4">
      <w:pPr>
        <w:spacing w:after="0"/>
        <w:ind w:left="-567" w:firstLine="709"/>
        <w:rPr>
          <w:sz w:val="20"/>
          <w:szCs w:val="20"/>
        </w:rPr>
      </w:pPr>
      <w:r w:rsidRPr="00AB21D4">
        <w:rPr>
          <w:sz w:val="20"/>
          <w:szCs w:val="20"/>
        </w:rPr>
        <w:t>копия решения уполномоченного органа кредитной организации об одобрении привлекаемого финансирования;</w:t>
      </w:r>
    </w:p>
    <w:p w:rsidR="00FD0277" w:rsidRPr="00AB21D4" w:rsidRDefault="00FD0277" w:rsidP="00AB21D4">
      <w:pPr>
        <w:spacing w:after="0"/>
        <w:ind w:left="-567" w:firstLine="709"/>
        <w:rPr>
          <w:sz w:val="20"/>
          <w:szCs w:val="20"/>
        </w:rPr>
      </w:pPr>
      <w:r w:rsidRPr="00AB21D4">
        <w:rPr>
          <w:sz w:val="20"/>
          <w:szCs w:val="20"/>
        </w:rPr>
        <w:t>копия предварительного договора о предоставлении заемного финансирования;</w:t>
      </w:r>
    </w:p>
    <w:p w:rsidR="00FD0277" w:rsidRPr="00AB21D4" w:rsidRDefault="00FD0277" w:rsidP="00AB21D4">
      <w:pPr>
        <w:spacing w:after="0"/>
        <w:ind w:left="-567" w:firstLine="709"/>
        <w:rPr>
          <w:sz w:val="20"/>
          <w:szCs w:val="20"/>
        </w:rPr>
      </w:pPr>
      <w:r w:rsidRPr="00AB21D4">
        <w:rPr>
          <w:sz w:val="20"/>
          <w:szCs w:val="20"/>
        </w:rPr>
        <w:t>копия договора о предоставлении заемного финансирования;</w:t>
      </w:r>
    </w:p>
    <w:p w:rsidR="00FD0277" w:rsidRPr="00AB21D4" w:rsidRDefault="00FD0277" w:rsidP="00AB21D4">
      <w:pPr>
        <w:spacing w:after="0"/>
        <w:ind w:left="-567" w:firstLine="709"/>
        <w:rPr>
          <w:sz w:val="20"/>
          <w:szCs w:val="20"/>
        </w:rPr>
      </w:pPr>
      <w:r w:rsidRPr="00AB21D4">
        <w:rPr>
          <w:sz w:val="20"/>
          <w:szCs w:val="20"/>
        </w:rPr>
        <w:t>копия договора о предоставлении безотзывной банковской гарантии для получения заемного финансирования или кредита;</w:t>
      </w:r>
    </w:p>
    <w:p w:rsidR="00FD0277" w:rsidRPr="00AB21D4" w:rsidRDefault="00FD0277" w:rsidP="00AB21D4">
      <w:pPr>
        <w:spacing w:after="0"/>
        <w:ind w:left="-567" w:firstLine="709"/>
        <w:rPr>
          <w:sz w:val="20"/>
          <w:szCs w:val="20"/>
        </w:rPr>
      </w:pPr>
      <w:r w:rsidRPr="00AB21D4">
        <w:rPr>
          <w:sz w:val="20"/>
          <w:szCs w:val="20"/>
        </w:rPr>
        <w:t>протоколы, письма и иные документы юридического лица, заемщика, кредитной или иной организации, подтверждающие намерение финансирования;</w:t>
      </w:r>
    </w:p>
    <w:p w:rsidR="00FD0277" w:rsidRPr="00AB21D4" w:rsidRDefault="00FD0277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proofErr w:type="gramStart"/>
      <w:r w:rsidRPr="00AB21D4">
        <w:rPr>
          <w:rFonts w:asciiTheme="minorHAnsi" w:hAnsiTheme="minorHAnsi"/>
          <w:sz w:val="20"/>
        </w:rPr>
        <w:t>копия годового бухгалтерского отчета за год предшествующих подаче ходатайства, включающего бухгалтерский баланс с приложениями, а также отчет о прибылях и убытках с пояснительной запиской и отметкой налогового органа об их принятии, либо копия промежуточной бухгалтерской (финансовой) отчетности за отчетный период менее года (по состоянию на первое число месяца подачи ходатайства);</w:t>
      </w:r>
      <w:proofErr w:type="gramEnd"/>
    </w:p>
    <w:p w:rsidR="00FD0277" w:rsidRPr="00AB21D4" w:rsidRDefault="00FD0277" w:rsidP="00FD0277">
      <w:pPr>
        <w:pStyle w:val="a3"/>
        <w:numPr>
          <w:ilvl w:val="1"/>
          <w:numId w:val="1"/>
        </w:numPr>
        <w:ind w:left="-567" w:firstLine="720"/>
        <w:rPr>
          <w:rFonts w:asciiTheme="minorHAnsi" w:hAnsiTheme="minorHAnsi"/>
          <w:sz w:val="20"/>
        </w:rPr>
      </w:pPr>
      <w:r w:rsidRPr="00AB21D4">
        <w:rPr>
          <w:rFonts w:asciiTheme="minorHAnsi" w:hAnsiTheme="minorHAnsi"/>
          <w:sz w:val="20"/>
        </w:rPr>
        <w:t>копия документа, подтверждающего полномочия представителя юридического лица, который в силу закона, иного правового акта или учредительного документа уполномочен выступать от имени юридического лица.</w:t>
      </w:r>
    </w:p>
    <w:p w:rsidR="00FD0277" w:rsidRPr="00AB21D4" w:rsidRDefault="00FD0277" w:rsidP="00AB21D4">
      <w:pPr>
        <w:ind w:left="-567" w:firstLine="709"/>
        <w:jc w:val="both"/>
        <w:rPr>
          <w:sz w:val="20"/>
          <w:szCs w:val="20"/>
        </w:rPr>
      </w:pPr>
      <w:proofErr w:type="gramStart"/>
      <w:r w:rsidRPr="00AB21D4">
        <w:rPr>
          <w:sz w:val="20"/>
          <w:szCs w:val="20"/>
        </w:rPr>
        <w:t>Дополнительно для новых инвестиционных проектов, планирующих получение субсидии на в объеме фактически произведенных ими затрат на создание объектов инфраструктуры в соответствии с п. 3 Правил определения новых инвестиционных проектов в 2021 году, к ходатайству о включении в региональный перечень новых инвестиционных проектов прилагаются:</w:t>
      </w:r>
      <w:proofErr w:type="gramEnd"/>
    </w:p>
    <w:p w:rsidR="00FD0277" w:rsidRPr="00AB21D4" w:rsidRDefault="00FD0277" w:rsidP="00FD0277">
      <w:pPr>
        <w:pStyle w:val="a3"/>
        <w:numPr>
          <w:ilvl w:val="0"/>
          <w:numId w:val="2"/>
        </w:numPr>
        <w:ind w:left="-567" w:firstLine="720"/>
        <w:rPr>
          <w:rFonts w:asciiTheme="minorHAnsi" w:hAnsiTheme="minorHAnsi"/>
          <w:sz w:val="20"/>
        </w:rPr>
      </w:pPr>
      <w:r w:rsidRPr="00AB21D4">
        <w:rPr>
          <w:rFonts w:asciiTheme="minorHAnsi" w:hAnsiTheme="minorHAnsi"/>
          <w:sz w:val="20"/>
        </w:rPr>
        <w:t xml:space="preserve">копия разрешения на строительство объектов капитального строительства </w:t>
      </w:r>
      <w:proofErr w:type="gramStart"/>
      <w:r w:rsidRPr="00AB21D4">
        <w:rPr>
          <w:rFonts w:asciiTheme="minorHAnsi" w:hAnsiTheme="minorHAnsi"/>
          <w:sz w:val="20"/>
        </w:rPr>
        <w:t>и(</w:t>
      </w:r>
      <w:proofErr w:type="gramEnd"/>
      <w:r w:rsidRPr="00AB21D4">
        <w:rPr>
          <w:rFonts w:asciiTheme="minorHAnsi" w:hAnsiTheme="minorHAnsi"/>
          <w:sz w:val="20"/>
        </w:rPr>
        <w:t>или) объектов инфраструктуры, необходимых для реализации нового инвестиционного проекта, заверенная подписью руководителя юридического лица;</w:t>
      </w:r>
    </w:p>
    <w:p w:rsidR="00FD0277" w:rsidRPr="00AB21D4" w:rsidRDefault="00FD0277" w:rsidP="00FD0277">
      <w:pPr>
        <w:pStyle w:val="a3"/>
        <w:numPr>
          <w:ilvl w:val="0"/>
          <w:numId w:val="2"/>
        </w:numPr>
        <w:ind w:left="-567" w:firstLine="720"/>
        <w:rPr>
          <w:rFonts w:asciiTheme="minorHAnsi" w:hAnsiTheme="minorHAnsi"/>
          <w:sz w:val="20"/>
        </w:rPr>
      </w:pPr>
      <w:r w:rsidRPr="00AB21D4">
        <w:rPr>
          <w:rFonts w:asciiTheme="minorHAnsi" w:hAnsiTheme="minorHAnsi"/>
          <w:sz w:val="20"/>
        </w:rPr>
        <w:lastRenderedPageBreak/>
        <w:t>копии договоров о технологическом присоединении объектов инфраструктуры, необходимых для реализации нового инвестиционного проекта, к источникам электр</w:t>
      </w:r>
      <w:proofErr w:type="gramStart"/>
      <w:r w:rsidRPr="00AB21D4">
        <w:rPr>
          <w:rFonts w:asciiTheme="minorHAnsi" w:hAnsiTheme="minorHAnsi"/>
          <w:sz w:val="20"/>
        </w:rPr>
        <w:t>о-</w:t>
      </w:r>
      <w:proofErr w:type="gramEnd"/>
      <w:r w:rsidRPr="00AB21D4">
        <w:rPr>
          <w:rFonts w:asciiTheme="minorHAnsi" w:hAnsiTheme="minorHAnsi"/>
          <w:sz w:val="20"/>
        </w:rPr>
        <w:t>, газо-, теплоснабжения, водоснабжения и водоотведения (при необходимости);</w:t>
      </w:r>
    </w:p>
    <w:p w:rsidR="00FD0277" w:rsidRPr="00AB21D4" w:rsidRDefault="00FD0277" w:rsidP="00FD0277">
      <w:pPr>
        <w:pStyle w:val="a3"/>
        <w:numPr>
          <w:ilvl w:val="0"/>
          <w:numId w:val="2"/>
        </w:numPr>
        <w:ind w:left="-567" w:firstLine="720"/>
        <w:rPr>
          <w:rFonts w:asciiTheme="minorHAnsi" w:hAnsiTheme="minorHAnsi"/>
          <w:sz w:val="20"/>
        </w:rPr>
      </w:pPr>
      <w:r w:rsidRPr="00AB21D4">
        <w:rPr>
          <w:rFonts w:asciiTheme="minorHAnsi" w:hAnsiTheme="minorHAnsi"/>
          <w:sz w:val="20"/>
        </w:rPr>
        <w:t xml:space="preserve">копия положительного заключения о проведении государственной экспертизы проектной документации нового инвестиционного проекта </w:t>
      </w:r>
      <w:proofErr w:type="gramStart"/>
      <w:r w:rsidRPr="00AB21D4">
        <w:rPr>
          <w:rFonts w:asciiTheme="minorHAnsi" w:hAnsiTheme="minorHAnsi"/>
          <w:sz w:val="20"/>
        </w:rPr>
        <w:t>и(</w:t>
      </w:r>
      <w:proofErr w:type="gramEnd"/>
      <w:r w:rsidRPr="00AB21D4">
        <w:rPr>
          <w:rFonts w:asciiTheme="minorHAnsi" w:hAnsiTheme="minorHAnsi"/>
          <w:sz w:val="20"/>
        </w:rPr>
        <w:t>или) объекта инфраструктуры и проверки достоверности определения его сметной стоимости, заверенная подписью руководителя юридического лица.</w:t>
      </w:r>
    </w:p>
    <w:p w:rsidR="0069376D" w:rsidRPr="00AB21D4" w:rsidRDefault="00D90AD4">
      <w:pPr>
        <w:rPr>
          <w:sz w:val="20"/>
          <w:szCs w:val="20"/>
        </w:rPr>
      </w:pPr>
    </w:p>
    <w:sectPr w:rsidR="0069376D" w:rsidRPr="00AB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0098"/>
    <w:multiLevelType w:val="hybridMultilevel"/>
    <w:tmpl w:val="1E32B2E6"/>
    <w:lvl w:ilvl="0" w:tplc="398AB38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5572767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2746E"/>
    <w:multiLevelType w:val="hybridMultilevel"/>
    <w:tmpl w:val="BC826948"/>
    <w:lvl w:ilvl="0" w:tplc="5572767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DA"/>
    <w:rsid w:val="002A6C0D"/>
    <w:rsid w:val="003B2336"/>
    <w:rsid w:val="003D50AF"/>
    <w:rsid w:val="004327E8"/>
    <w:rsid w:val="005243E5"/>
    <w:rsid w:val="007140F0"/>
    <w:rsid w:val="0084155E"/>
    <w:rsid w:val="008E0E6D"/>
    <w:rsid w:val="0096489A"/>
    <w:rsid w:val="009E0CE3"/>
    <w:rsid w:val="00AB21D4"/>
    <w:rsid w:val="00AE1B00"/>
    <w:rsid w:val="00B016DD"/>
    <w:rsid w:val="00D90AD4"/>
    <w:rsid w:val="00DC41DA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27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7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27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D0277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Олеговна Куценко</dc:creator>
  <cp:lastModifiedBy>Людмила Вячеславовна Кузнецова</cp:lastModifiedBy>
  <cp:revision>2</cp:revision>
  <dcterms:created xsi:type="dcterms:W3CDTF">2020-12-08T13:56:00Z</dcterms:created>
  <dcterms:modified xsi:type="dcterms:W3CDTF">2020-12-08T13:56:00Z</dcterms:modified>
</cp:coreProperties>
</file>