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76" w:rsidRDefault="00422D76" w:rsidP="00A56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2E5C" w:rsidRPr="00002E5C" w:rsidRDefault="00002E5C" w:rsidP="00A5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2E5C" w:rsidRPr="00002E5C" w:rsidRDefault="00002E5C" w:rsidP="00A5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5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Ленинградской области</w:t>
      </w:r>
    </w:p>
    <w:p w:rsidR="00002E5C" w:rsidRPr="00002E5C" w:rsidRDefault="00002E5C" w:rsidP="00A5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002E5C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</w:t>
      </w:r>
    </w:p>
    <w:p w:rsidR="00BA13B8" w:rsidRDefault="00BA13B8" w:rsidP="00A56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5C" w:rsidRDefault="00002E5C" w:rsidP="00A562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DBC" w:rsidRDefault="00002E5C" w:rsidP="00A5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02E5C">
        <w:rPr>
          <w:rFonts w:ascii="Times New Roman" w:hAnsi="Times New Roman" w:cs="Times New Roman"/>
          <w:sz w:val="28"/>
          <w:szCs w:val="28"/>
        </w:rPr>
        <w:t>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E5C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Ленинградской области от 21 апреля 2014 года № 144 «Об утверждении Положения о Комитете экономического развития и инвестиционной деятельности Ленинградской области и о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Проект,</w:t>
      </w:r>
      <w:r w:rsidR="00AD0AD3">
        <w:rPr>
          <w:rFonts w:ascii="Times New Roman" w:hAnsi="Times New Roman" w:cs="Times New Roman"/>
          <w:sz w:val="28"/>
          <w:szCs w:val="28"/>
        </w:rPr>
        <w:t xml:space="preserve"> Положение,</w:t>
      </w:r>
      <w:r>
        <w:rPr>
          <w:rFonts w:ascii="Times New Roman" w:hAnsi="Times New Roman" w:cs="Times New Roman"/>
          <w:sz w:val="28"/>
          <w:szCs w:val="28"/>
        </w:rPr>
        <w:t xml:space="preserve"> Комитет) разработан в целях уточнения отдельных полномочий и функций Комитета в связи с изменениями </w:t>
      </w:r>
      <w:r w:rsidR="003B6855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а также с учетом действующего федерального и областного законодательства.</w:t>
      </w:r>
    </w:p>
    <w:p w:rsidR="00137DBC" w:rsidRDefault="00137DBC" w:rsidP="00A56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Все уточненные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(функции) будут</w:t>
      </w:r>
      <w:r w:rsidRPr="00137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исполняться в пределах установленной штатной численности Комитета.</w:t>
      </w:r>
    </w:p>
    <w:p w:rsidR="00137DBC" w:rsidRPr="00137DBC" w:rsidRDefault="00137DBC" w:rsidP="00A56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приведены в нижерасположенной таблице.</w:t>
      </w:r>
    </w:p>
    <w:p w:rsidR="00F1725F" w:rsidRPr="00002E5C" w:rsidRDefault="00F1725F" w:rsidP="00A56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3543"/>
        <w:gridCol w:w="3686"/>
        <w:gridCol w:w="1701"/>
        <w:gridCol w:w="3260"/>
      </w:tblGrid>
      <w:tr w:rsidR="003B6855" w:rsidTr="00B340DC">
        <w:tc>
          <w:tcPr>
            <w:tcW w:w="1701" w:type="dxa"/>
          </w:tcPr>
          <w:p w:rsidR="003B6855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Пункт Положения</w:t>
            </w:r>
          </w:p>
          <w:p w:rsidR="003B6855" w:rsidRPr="00A70EA6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действующей редакции</w:t>
            </w: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3B6855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Пункт Положения</w:t>
            </w:r>
          </w:p>
          <w:p w:rsidR="003B6855" w:rsidRPr="00A70EA6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новой редакции</w:t>
            </w: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3" w:type="dxa"/>
          </w:tcPr>
          <w:p w:rsidR="003B6855" w:rsidRPr="00A70EA6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в действующей редакции</w:t>
            </w:r>
          </w:p>
        </w:tc>
        <w:tc>
          <w:tcPr>
            <w:tcW w:w="3686" w:type="dxa"/>
          </w:tcPr>
          <w:p w:rsidR="003B6855" w:rsidRPr="00A70EA6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формулировка</w:t>
            </w:r>
          </w:p>
        </w:tc>
        <w:tc>
          <w:tcPr>
            <w:tcW w:w="1701" w:type="dxa"/>
          </w:tcPr>
          <w:p w:rsidR="003B6855" w:rsidRPr="00A70EA6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включении пункта (полномочия, функции)  </w:t>
            </w:r>
            <w:r w:rsidR="00A562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</w:t>
            </w:r>
            <w:r w:rsidR="00A56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>о Комитете</w:t>
            </w:r>
          </w:p>
        </w:tc>
        <w:tc>
          <w:tcPr>
            <w:tcW w:w="3260" w:type="dxa"/>
          </w:tcPr>
          <w:p w:rsidR="003B6855" w:rsidRPr="00A70EA6" w:rsidRDefault="003B6855" w:rsidP="00A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 </w:t>
            </w:r>
          </w:p>
        </w:tc>
      </w:tr>
      <w:tr w:rsidR="003B6855" w:rsidTr="00414F6A">
        <w:tc>
          <w:tcPr>
            <w:tcW w:w="15451" w:type="dxa"/>
            <w:gridSpan w:val="6"/>
          </w:tcPr>
          <w:p w:rsidR="003B6855" w:rsidRPr="00FA6540" w:rsidRDefault="003B6855" w:rsidP="00A562F0">
            <w:pPr>
              <w:ind w:firstLine="31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5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Полномочия</w:t>
            </w:r>
          </w:p>
        </w:tc>
      </w:tr>
      <w:tr w:rsidR="00F1768E" w:rsidTr="001D400D">
        <w:tc>
          <w:tcPr>
            <w:tcW w:w="1701" w:type="dxa"/>
          </w:tcPr>
          <w:p w:rsidR="00F1768E" w:rsidRDefault="00F1768E" w:rsidP="001D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1560" w:type="dxa"/>
          </w:tcPr>
          <w:p w:rsidR="00F1768E" w:rsidRDefault="00F1768E" w:rsidP="001D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3543" w:type="dxa"/>
          </w:tcPr>
          <w:p w:rsidR="00F1768E" w:rsidRDefault="00F1768E" w:rsidP="001D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8E">
              <w:rPr>
                <w:rFonts w:ascii="Times New Roman" w:hAnsi="Times New Roman"/>
                <w:sz w:val="24"/>
                <w:szCs w:val="24"/>
              </w:rPr>
              <w:t xml:space="preserve">Обеспечивает реализацию на территории Ленинградской области единой государственной политики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</w:t>
            </w:r>
            <w:r w:rsidRPr="00F1768E">
              <w:rPr>
                <w:rFonts w:ascii="Times New Roman" w:hAnsi="Times New Roman"/>
                <w:sz w:val="24"/>
                <w:szCs w:val="24"/>
              </w:rPr>
              <w:lastRenderedPageBreak/>
              <w:t>(надзора)</w:t>
            </w:r>
          </w:p>
        </w:tc>
        <w:tc>
          <w:tcPr>
            <w:tcW w:w="3686" w:type="dxa"/>
          </w:tcPr>
          <w:p w:rsidR="00F1768E" w:rsidRDefault="00F1768E" w:rsidP="00442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68E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Обеспечивает реализацию на территории Ленинградской области единой государственной политики в сфере государственного контроля (надзора), в том числе в области обеспечения прав граждан, организаций при осуществлении регионального государственного контроля (надзора)</w:t>
            </w:r>
          </w:p>
        </w:tc>
        <w:tc>
          <w:tcPr>
            <w:tcW w:w="1701" w:type="dxa"/>
          </w:tcPr>
          <w:p w:rsidR="00F1768E" w:rsidRDefault="00F1768E" w:rsidP="001D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768E" w:rsidRDefault="00F1768E" w:rsidP="00F1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изменений.</w:t>
            </w:r>
          </w:p>
          <w:p w:rsidR="00F1768E" w:rsidRPr="00F923DD" w:rsidRDefault="00F1768E" w:rsidP="00F17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ошибка в нумерации пунктов.</w:t>
            </w:r>
          </w:p>
        </w:tc>
      </w:tr>
      <w:tr w:rsidR="00C35CCC" w:rsidTr="001D400D">
        <w:tc>
          <w:tcPr>
            <w:tcW w:w="1701" w:type="dxa"/>
          </w:tcPr>
          <w:p w:rsidR="00C35CCC" w:rsidRPr="000D05C9" w:rsidRDefault="00442895" w:rsidP="001D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C35CCC" w:rsidRPr="008B61C5" w:rsidRDefault="00442895" w:rsidP="001D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3.12.6</w:t>
            </w:r>
          </w:p>
        </w:tc>
        <w:tc>
          <w:tcPr>
            <w:tcW w:w="3543" w:type="dxa"/>
          </w:tcPr>
          <w:p w:rsidR="00C35CCC" w:rsidRDefault="00C35CCC" w:rsidP="001D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5CCC" w:rsidRPr="00810BD4" w:rsidRDefault="00C35CCC" w:rsidP="001D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35CCC" w:rsidRPr="008B61C5" w:rsidRDefault="00442895" w:rsidP="00442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согласование с уполномоченным Правительством Российской Федерации </w:t>
            </w:r>
            <w:r w:rsidR="00C35CCC" w:rsidRPr="00C35C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CCC">
              <w:rPr>
                <w:rFonts w:ascii="Times New Roman" w:hAnsi="Times New Roman"/>
                <w:sz w:val="24"/>
                <w:szCs w:val="24"/>
              </w:rPr>
              <w:t xml:space="preserve">федеральным органом исполнительной власти </w:t>
            </w:r>
            <w:r w:rsidR="00117F0A" w:rsidRPr="00C35CCC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="00C35CCC" w:rsidRPr="00C35CCC">
              <w:rPr>
                <w:rFonts w:ascii="Times New Roman" w:hAnsi="Times New Roman"/>
                <w:sz w:val="24"/>
                <w:szCs w:val="24"/>
              </w:rPr>
              <w:t xml:space="preserve"> населенных пунктов,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      </w:r>
            <w:hyperlink r:id="rId6" w:history="1">
              <w:r w:rsidR="00C35CCC" w:rsidRPr="00C35CCC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="00C35CCC" w:rsidRPr="00C35CCC">
              <w:rPr>
                <w:rFonts w:ascii="Times New Roman" w:hAnsi="Times New Roman"/>
                <w:sz w:val="24"/>
                <w:szCs w:val="24"/>
              </w:rPr>
              <w:t xml:space="preserve"> от 7 июля 2003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C35CCC" w:rsidRPr="00C35CCC">
              <w:rPr>
                <w:rFonts w:ascii="Times New Roman" w:hAnsi="Times New Roman"/>
                <w:sz w:val="24"/>
                <w:szCs w:val="24"/>
              </w:rPr>
              <w:t>№ 126-ФЗ «О связи»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CCC" w:rsidRDefault="00C35CCC" w:rsidP="001D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3260" w:type="dxa"/>
          </w:tcPr>
          <w:p w:rsidR="00C35CCC" w:rsidRDefault="00F923DD" w:rsidP="00F923DD">
            <w:pPr>
              <w:rPr>
                <w:rFonts w:ascii="Times New Roman" w:hAnsi="Times New Roman"/>
                <w:sz w:val="24"/>
                <w:szCs w:val="24"/>
              </w:rPr>
            </w:pPr>
            <w:r w:rsidRPr="00F923D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CCC" w:rsidRPr="00F9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5CCC" w:rsidRPr="00F923DD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="00C35CCC" w:rsidRPr="00F923DD">
              <w:rPr>
                <w:rFonts w:ascii="Times New Roman" w:hAnsi="Times New Roman"/>
                <w:sz w:val="24"/>
                <w:szCs w:val="24"/>
              </w:rPr>
              <w:t>. 10 п. 1 ст.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F923DD" w:rsidRPr="00F923DD" w:rsidRDefault="00F923DD" w:rsidP="00F923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164 п. 1 ст. 44 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от 21.12.2021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414-ФЗ</w:t>
            </w:r>
          </w:p>
          <w:p w:rsidR="00F923DD" w:rsidRPr="00F923DD" w:rsidRDefault="00F923DD" w:rsidP="004428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>Об общих принципах организации публичной власти в субъектах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2895" w:rsidTr="001D400D">
        <w:tc>
          <w:tcPr>
            <w:tcW w:w="1701" w:type="dxa"/>
          </w:tcPr>
          <w:p w:rsidR="00442895" w:rsidRDefault="00D57DC7" w:rsidP="001D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42895" w:rsidRDefault="00442895" w:rsidP="001D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3.12.7.</w:t>
            </w:r>
          </w:p>
        </w:tc>
        <w:tc>
          <w:tcPr>
            <w:tcW w:w="3543" w:type="dxa"/>
          </w:tcPr>
          <w:p w:rsidR="00442895" w:rsidRDefault="00442895" w:rsidP="001D40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42895" w:rsidRDefault="00442895" w:rsidP="005A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 подготовку проекта правового акта Правительства Ленинградской области</w:t>
            </w:r>
            <w:r w:rsidR="00F1768E">
              <w:rPr>
                <w:rFonts w:ascii="Times New Roman" w:hAnsi="Times New Roman"/>
                <w:sz w:val="24"/>
                <w:szCs w:val="24"/>
              </w:rPr>
              <w:t xml:space="preserve"> 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 w:rsidR="005A151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населенных</w:t>
            </w:r>
            <w:r w:rsidR="00117F0A" w:rsidRPr="00C35CCC">
              <w:rPr>
                <w:rFonts w:ascii="Times New Roman" w:hAnsi="Times New Roman"/>
                <w:sz w:val="24"/>
                <w:szCs w:val="24"/>
              </w:rPr>
              <w:t xml:space="preserve"> пунктов, в которых отсутствует доступ к информационно-телекоммуникационной сети "Интер</w:t>
            </w:r>
            <w:r w:rsidR="00D57DC7">
              <w:rPr>
                <w:rFonts w:ascii="Times New Roman" w:hAnsi="Times New Roman"/>
                <w:sz w:val="24"/>
                <w:szCs w:val="24"/>
              </w:rPr>
              <w:t>нет", в том числе точка доступа.</w:t>
            </w:r>
          </w:p>
        </w:tc>
        <w:tc>
          <w:tcPr>
            <w:tcW w:w="1701" w:type="dxa"/>
          </w:tcPr>
          <w:p w:rsidR="00442895" w:rsidRDefault="00117F0A" w:rsidP="001D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3260" w:type="dxa"/>
          </w:tcPr>
          <w:p w:rsidR="00117F0A" w:rsidRDefault="00117F0A" w:rsidP="00117F0A">
            <w:pPr>
              <w:rPr>
                <w:rFonts w:ascii="Times New Roman" w:hAnsi="Times New Roman"/>
                <w:sz w:val="24"/>
                <w:szCs w:val="24"/>
              </w:rPr>
            </w:pPr>
            <w:r w:rsidRPr="00F923DD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3DD">
              <w:rPr>
                <w:rFonts w:ascii="Times New Roman" w:hAnsi="Times New Roman"/>
                <w:sz w:val="24"/>
                <w:szCs w:val="24"/>
              </w:rPr>
              <w:t>абз</w:t>
            </w:r>
            <w:proofErr w:type="spellEnd"/>
            <w:r w:rsidRPr="00F923DD">
              <w:rPr>
                <w:rFonts w:ascii="Times New Roman" w:hAnsi="Times New Roman"/>
                <w:sz w:val="24"/>
                <w:szCs w:val="24"/>
              </w:rPr>
              <w:t>. 10 п. 1 ст. 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117F0A" w:rsidRPr="00F923DD" w:rsidRDefault="00117F0A" w:rsidP="00117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164 п. 1 ст. 44 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от 21.12.2021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 xml:space="preserve"> 414-ФЗ</w:t>
            </w:r>
          </w:p>
          <w:p w:rsidR="00442895" w:rsidRDefault="00117F0A" w:rsidP="00117F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23DD">
              <w:rPr>
                <w:rFonts w:ascii="Times New Roman" w:hAnsi="Times New Roman"/>
                <w:sz w:val="24"/>
                <w:szCs w:val="24"/>
              </w:rPr>
              <w:t>Об общих принципах организации публичной власти в субъектах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7F0A" w:rsidRPr="00F923DD" w:rsidRDefault="00117F0A" w:rsidP="00117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3) пп.6-1 п. 2 ст. 3 </w:t>
            </w:r>
            <w:r w:rsidRPr="00117F0A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117F0A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7F0A">
              <w:rPr>
                <w:rFonts w:ascii="Times New Roman" w:hAnsi="Times New Roman"/>
                <w:sz w:val="24"/>
                <w:szCs w:val="24"/>
              </w:rPr>
              <w:t xml:space="preserve"> Ленинградско</w:t>
            </w:r>
            <w:r>
              <w:rPr>
                <w:rFonts w:ascii="Times New Roman" w:hAnsi="Times New Roman"/>
                <w:sz w:val="24"/>
                <w:szCs w:val="24"/>
              </w:rPr>
              <w:t>й области от 10.11.2011 № 88-оз «</w:t>
            </w:r>
            <w:r w:rsidRPr="00117F0A">
              <w:rPr>
                <w:rFonts w:ascii="Times New Roman" w:hAnsi="Times New Roman"/>
                <w:sz w:val="24"/>
                <w:szCs w:val="24"/>
              </w:rPr>
              <w:t xml:space="preserve">Об обеспечении </w:t>
            </w:r>
            <w:proofErr w:type="gramStart"/>
            <w:r w:rsidRPr="00117F0A">
              <w:rPr>
                <w:rFonts w:ascii="Times New Roman" w:hAnsi="Times New Roman"/>
                <w:sz w:val="24"/>
                <w:szCs w:val="24"/>
              </w:rPr>
              <w:t>реализации полномочий органов государственной власти Ленинградской области</w:t>
            </w:r>
            <w:proofErr w:type="gramEnd"/>
            <w:r w:rsidRPr="00117F0A">
              <w:rPr>
                <w:rFonts w:ascii="Times New Roman" w:hAnsi="Times New Roman"/>
                <w:sz w:val="24"/>
                <w:szCs w:val="24"/>
              </w:rPr>
              <w:t xml:space="preserve"> в области производства и оборота этилового спирта, алкогольной и спиртосодержащей продукции на территории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35CCC" w:rsidTr="00B340DC">
        <w:tc>
          <w:tcPr>
            <w:tcW w:w="1701" w:type="dxa"/>
          </w:tcPr>
          <w:p w:rsidR="00C35CCC" w:rsidRPr="00810BD4" w:rsidRDefault="00C35CCC" w:rsidP="00A5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lastRenderedPageBreak/>
              <w:t>3.18.6.</w:t>
            </w:r>
          </w:p>
        </w:tc>
        <w:tc>
          <w:tcPr>
            <w:tcW w:w="1560" w:type="dxa"/>
          </w:tcPr>
          <w:p w:rsidR="00C35CCC" w:rsidRPr="00810BD4" w:rsidRDefault="00C35CCC" w:rsidP="00A562F0">
            <w:pPr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3.18.6.</w:t>
            </w:r>
          </w:p>
        </w:tc>
        <w:tc>
          <w:tcPr>
            <w:tcW w:w="3543" w:type="dxa"/>
          </w:tcPr>
          <w:p w:rsidR="00C35CCC" w:rsidRPr="00810BD4" w:rsidRDefault="00C35CCC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 и ведомственных целевых программ.</w:t>
            </w:r>
          </w:p>
        </w:tc>
        <w:tc>
          <w:tcPr>
            <w:tcW w:w="3686" w:type="dxa"/>
          </w:tcPr>
          <w:p w:rsidR="00C35CCC" w:rsidRPr="00A562F0" w:rsidRDefault="00C35CCC" w:rsidP="00A5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F0">
              <w:rPr>
                <w:rFonts w:ascii="Times New Roman" w:hAnsi="Times New Roman"/>
                <w:sz w:val="24"/>
                <w:szCs w:val="24"/>
              </w:rPr>
              <w:t>Осуществляет методическое руководство деятельностью органов исполнительной власти Ленинградской области по вопросам разработки и корректировки государственных программ</w:t>
            </w:r>
          </w:p>
        </w:tc>
        <w:tc>
          <w:tcPr>
            <w:tcW w:w="1701" w:type="dxa"/>
          </w:tcPr>
          <w:p w:rsidR="00C35CCC" w:rsidRDefault="00C35CCC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5CCC" w:rsidRDefault="00C35CCC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22.10.2021 </w:t>
            </w:r>
            <w:r w:rsidRPr="00274C81">
              <w:rPr>
                <w:rFonts w:ascii="Times New Roman" w:hAnsi="Times New Roman" w:cs="Times New Roman"/>
                <w:b/>
                <w:sz w:val="24"/>
                <w:szCs w:val="24"/>
              </w:rPr>
              <w:t>№ 687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213CF1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 силу полностью или частично отдельных постановлений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тельства Ленинградской области» (далее – ПП ЛО 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от 22.10.2021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687)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3.18.7.</w:t>
            </w:r>
          </w:p>
        </w:tc>
        <w:tc>
          <w:tcPr>
            <w:tcW w:w="1560" w:type="dxa"/>
          </w:tcPr>
          <w:p w:rsidR="00A562F0" w:rsidRPr="008B61C5" w:rsidRDefault="009A4868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3.18.7.</w:t>
            </w:r>
          </w:p>
        </w:tc>
        <w:tc>
          <w:tcPr>
            <w:tcW w:w="3543" w:type="dxa"/>
          </w:tcPr>
          <w:p w:rsidR="00A562F0" w:rsidRPr="00810BD4" w:rsidRDefault="00A562F0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 xml:space="preserve">Формирует перечень государственных программ, финансируемых за счет средств областного бюджета Ленинградской области. Рассматривает и согласовывает проекты государственных программ и ведомственных целевых программ, подготавливает заключения об </w:t>
            </w:r>
            <w:r w:rsidRPr="00810BD4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экономической целесообразности их финансирования за счет средств областного бюджета Ленинградской области.</w:t>
            </w:r>
          </w:p>
        </w:tc>
        <w:tc>
          <w:tcPr>
            <w:tcW w:w="3686" w:type="dxa"/>
          </w:tcPr>
          <w:p w:rsidR="00A562F0" w:rsidRPr="008B61C5" w:rsidRDefault="00A562F0" w:rsidP="00A56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2F0">
              <w:rPr>
                <w:rFonts w:ascii="Times New Roman" w:hAnsi="Times New Roman"/>
                <w:sz w:val="24"/>
                <w:szCs w:val="24"/>
              </w:rPr>
              <w:lastRenderedPageBreak/>
              <w:t>Формирует проект перечня государственных программ, финансируемых за счет средств областного бюджета Ленинградской области.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4868" w:rsidRPr="000441AA" w:rsidRDefault="009A4868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868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9A4868">
              <w:rPr>
                <w:rFonts w:ascii="Times New Roman" w:hAnsi="Times New Roman" w:cs="Times New Roman"/>
                <w:sz w:val="24"/>
                <w:szCs w:val="24"/>
              </w:rPr>
              <w:t xml:space="preserve">. 2 п. 3.1. раздела 3 Постановления Правительства Ленинградской области от 07.03.2013 </w:t>
            </w:r>
            <w:r w:rsidRPr="00274C81"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  <w:r w:rsidRPr="009A4868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государственных программ Ленинградской области» </w:t>
            </w:r>
            <w:r w:rsidRPr="009A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(далее – ПП ЛО от 07.03.2013 </w:t>
            </w:r>
            <w:r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  <w:r w:rsidRPr="009A48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868" w:rsidRDefault="009A4868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F0" w:rsidRDefault="009A4868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ПП ЛО 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от 22.10.2021 </w:t>
            </w:r>
            <w:r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687</w:t>
            </w:r>
          </w:p>
          <w:p w:rsidR="00274C81" w:rsidRDefault="00274C81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868" w:rsidRPr="00E14555" w:rsidRDefault="009A4868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Часть пункта переходит в новый пункт 3.18.7-1 в связи с тем, что это разные функции.</w:t>
            </w:r>
          </w:p>
        </w:tc>
      </w:tr>
      <w:tr w:rsidR="00A562F0" w:rsidTr="00B340DC">
        <w:tc>
          <w:tcPr>
            <w:tcW w:w="1701" w:type="dxa"/>
          </w:tcPr>
          <w:p w:rsidR="00A562F0" w:rsidRPr="00810BD4" w:rsidRDefault="00A562F0" w:rsidP="00A5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A562F0" w:rsidRPr="008B61C5" w:rsidRDefault="00A562F0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3.18.7-1.</w:t>
            </w:r>
          </w:p>
        </w:tc>
        <w:tc>
          <w:tcPr>
            <w:tcW w:w="3543" w:type="dxa"/>
          </w:tcPr>
          <w:p w:rsidR="00A562F0" w:rsidRPr="00810BD4" w:rsidRDefault="009A4868" w:rsidP="009A4868">
            <w:pPr>
              <w:autoSpaceDE w:val="0"/>
              <w:autoSpaceDN w:val="0"/>
              <w:adjustRightInd w:val="0"/>
              <w:spacing w:before="20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---</w:t>
            </w:r>
          </w:p>
        </w:tc>
        <w:tc>
          <w:tcPr>
            <w:tcW w:w="3686" w:type="dxa"/>
          </w:tcPr>
          <w:p w:rsidR="00A562F0" w:rsidRPr="00A562F0" w:rsidRDefault="00A562F0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F0">
              <w:rPr>
                <w:rFonts w:ascii="Times New Roman" w:hAnsi="Times New Roman"/>
                <w:sz w:val="24"/>
                <w:szCs w:val="24"/>
              </w:rPr>
              <w:t>Рассматривает и согласовывает проекты государственных программ, подготавливает заключения по итогам их рассмотрения.</w:t>
            </w:r>
          </w:p>
        </w:tc>
        <w:tc>
          <w:tcPr>
            <w:tcW w:w="1701" w:type="dxa"/>
          </w:tcPr>
          <w:p w:rsidR="00A562F0" w:rsidRDefault="009A4868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3260" w:type="dxa"/>
          </w:tcPr>
          <w:p w:rsidR="009A4868" w:rsidRDefault="009A4868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 п. 3.6. раз</w:t>
            </w:r>
            <w:r w:rsidR="00274C81">
              <w:rPr>
                <w:rFonts w:ascii="Times New Roman" w:hAnsi="Times New Roman" w:cs="Times New Roman"/>
                <w:sz w:val="24"/>
                <w:szCs w:val="24"/>
              </w:rPr>
              <w:t xml:space="preserve">дела 3 ПП ЛО от 07.03.2013 </w:t>
            </w:r>
            <w:r w:rsidR="00274C81"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66</w:t>
            </w:r>
          </w:p>
          <w:p w:rsidR="00A562F0" w:rsidRPr="00E14555" w:rsidRDefault="00A562F0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2F0" w:rsidTr="00B340DC">
        <w:tc>
          <w:tcPr>
            <w:tcW w:w="1701" w:type="dxa"/>
          </w:tcPr>
          <w:p w:rsidR="00A562F0" w:rsidRPr="000D05C9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3.18.8.</w:t>
            </w:r>
          </w:p>
        </w:tc>
        <w:tc>
          <w:tcPr>
            <w:tcW w:w="1560" w:type="dxa"/>
          </w:tcPr>
          <w:p w:rsidR="00A562F0" w:rsidRPr="008B61C5" w:rsidRDefault="009A4868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3.18.8.</w:t>
            </w:r>
          </w:p>
        </w:tc>
        <w:tc>
          <w:tcPr>
            <w:tcW w:w="3543" w:type="dxa"/>
          </w:tcPr>
          <w:p w:rsidR="00A562F0" w:rsidRPr="00810BD4" w:rsidRDefault="00A562F0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Комитета. Разрабатывает и реализует ведомственные целевые программы Ленинградской области по вопросам, отнесенным к компетенции Комитета.</w:t>
            </w:r>
          </w:p>
        </w:tc>
        <w:tc>
          <w:tcPr>
            <w:tcW w:w="3686" w:type="dxa"/>
          </w:tcPr>
          <w:p w:rsidR="00A562F0" w:rsidRPr="00A562F0" w:rsidRDefault="00A562F0" w:rsidP="00A56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F0">
              <w:rPr>
                <w:rFonts w:ascii="Times New Roman" w:hAnsi="Times New Roman"/>
                <w:sz w:val="24"/>
                <w:szCs w:val="24"/>
              </w:rPr>
              <w:t>Разрабатывает и реализует государственные программы Ленинградской области, ответственным исполнителем которых является Комитет, а также участвует в разработке и реализации иных государственных программ Ленинградской области по вопросам, отнесенным к компетенции Комитета.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9A4868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ПП ЛО 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от 22.10.2021 </w:t>
            </w:r>
            <w:r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687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3.18.9.</w:t>
            </w:r>
          </w:p>
        </w:tc>
        <w:tc>
          <w:tcPr>
            <w:tcW w:w="1560" w:type="dxa"/>
          </w:tcPr>
          <w:p w:rsidR="00A562F0" w:rsidRPr="008B61C5" w:rsidRDefault="009A4868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3.18.9.</w:t>
            </w:r>
          </w:p>
        </w:tc>
        <w:tc>
          <w:tcPr>
            <w:tcW w:w="3543" w:type="dxa"/>
          </w:tcPr>
          <w:p w:rsidR="00A562F0" w:rsidRPr="00810BD4" w:rsidRDefault="00A562F0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 xml:space="preserve">Организует и проводит мониторинг хода разработки и реализации государственных программ и ведомственных целевых программ </w:t>
            </w:r>
            <w:r w:rsidRPr="00810BD4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Ленинградской области.</w:t>
            </w:r>
          </w:p>
        </w:tc>
        <w:tc>
          <w:tcPr>
            <w:tcW w:w="3686" w:type="dxa"/>
          </w:tcPr>
          <w:p w:rsidR="00A562F0" w:rsidRPr="00A562F0" w:rsidRDefault="00A562F0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F0">
              <w:rPr>
                <w:rFonts w:ascii="Times New Roman" w:hAnsi="Times New Roman"/>
                <w:sz w:val="24"/>
                <w:szCs w:val="24"/>
              </w:rPr>
              <w:lastRenderedPageBreak/>
              <w:t>Организует и проводит мониторинг реализации государственных программ Ленинградской области.</w:t>
            </w:r>
          </w:p>
          <w:p w:rsidR="00A562F0" w:rsidRPr="008B61C5" w:rsidRDefault="00A562F0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9A4868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ПП ЛО 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от 22.10.2021 </w:t>
            </w:r>
            <w:r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687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lastRenderedPageBreak/>
              <w:t>3.18.10.</w:t>
            </w:r>
          </w:p>
        </w:tc>
        <w:tc>
          <w:tcPr>
            <w:tcW w:w="1560" w:type="dxa"/>
          </w:tcPr>
          <w:p w:rsidR="00A562F0" w:rsidRPr="008B61C5" w:rsidRDefault="009A4868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3.18.10.</w:t>
            </w:r>
          </w:p>
        </w:tc>
        <w:tc>
          <w:tcPr>
            <w:tcW w:w="3543" w:type="dxa"/>
          </w:tcPr>
          <w:p w:rsidR="00A562F0" w:rsidRPr="00810BD4" w:rsidRDefault="00A562F0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Подготавливает предложения по повышению эффективности государственных программ, федеральных и ведомственных целевых программ, реализуемых на территории Ленинградской области.</w:t>
            </w:r>
          </w:p>
        </w:tc>
        <w:tc>
          <w:tcPr>
            <w:tcW w:w="3686" w:type="dxa"/>
          </w:tcPr>
          <w:p w:rsidR="00A562F0" w:rsidRPr="009A4868" w:rsidRDefault="009A4868" w:rsidP="00155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8">
              <w:rPr>
                <w:rFonts w:ascii="Times New Roman" w:hAnsi="Times New Roman"/>
                <w:sz w:val="24"/>
                <w:szCs w:val="24"/>
              </w:rPr>
              <w:t>Осуществляет оценку эффективности реализации государственных программ, подготавливает предложения по повышению эффективности реализации государственных программ.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4868" w:rsidRPr="009A4868" w:rsidRDefault="009A4868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86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868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9A4868">
              <w:rPr>
                <w:rFonts w:ascii="Times New Roman" w:hAnsi="Times New Roman" w:cs="Times New Roman"/>
                <w:sz w:val="24"/>
                <w:szCs w:val="24"/>
              </w:rPr>
              <w:t xml:space="preserve">. 8 п. 5.13. раздела 5 ПП ЛО от 07.03.2013 </w:t>
            </w:r>
            <w:r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 66</w:t>
            </w:r>
          </w:p>
          <w:p w:rsidR="009A4868" w:rsidRDefault="009A4868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2F0" w:rsidRPr="00E14555" w:rsidRDefault="009A4868" w:rsidP="009A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ПП ЛО </w:t>
            </w:r>
            <w:r w:rsidRPr="00213CF1">
              <w:rPr>
                <w:rFonts w:ascii="Times New Roman" w:hAnsi="Times New Roman" w:cs="Times New Roman"/>
                <w:sz w:val="24"/>
                <w:szCs w:val="24"/>
              </w:rPr>
              <w:t xml:space="preserve">от 22.10.2021 </w:t>
            </w:r>
            <w:r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687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3.18.11.</w:t>
            </w:r>
          </w:p>
        </w:tc>
        <w:tc>
          <w:tcPr>
            <w:tcW w:w="1560" w:type="dxa"/>
          </w:tcPr>
          <w:p w:rsidR="00A562F0" w:rsidRPr="008B61C5" w:rsidRDefault="009A4868" w:rsidP="00A5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>3.18.11.</w:t>
            </w:r>
          </w:p>
        </w:tc>
        <w:tc>
          <w:tcPr>
            <w:tcW w:w="3543" w:type="dxa"/>
          </w:tcPr>
          <w:p w:rsidR="00A562F0" w:rsidRPr="00810BD4" w:rsidRDefault="00A562F0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BD4">
              <w:rPr>
                <w:rFonts w:ascii="Times New Roman" w:hAnsi="Times New Roman"/>
                <w:sz w:val="24"/>
                <w:szCs w:val="24"/>
              </w:rPr>
              <w:t xml:space="preserve">Обеспечивает деятельность экспертного совета при Губернаторе Ленинградской области по разработке и реализации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программ Ленинградской области.</w:t>
            </w:r>
          </w:p>
        </w:tc>
        <w:tc>
          <w:tcPr>
            <w:tcW w:w="3686" w:type="dxa"/>
          </w:tcPr>
          <w:p w:rsidR="00A562F0" w:rsidRPr="009A4868" w:rsidRDefault="009A4868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4868">
              <w:rPr>
                <w:rFonts w:ascii="Times New Roman" w:hAnsi="Times New Roman"/>
                <w:sz w:val="24"/>
                <w:szCs w:val="24"/>
              </w:rPr>
              <w:t>Обеспечивает деятельность экспертного совета по разработке и реализации государственных программ Ленинградской области.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B2014F" w:rsidP="00B20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</w:t>
            </w:r>
            <w:r w:rsidRPr="0069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EF9" w:rsidRPr="0069326E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6EF9" w:rsidRPr="0069326E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Ленинградской области от 21.09.2020 </w:t>
            </w:r>
            <w:r w:rsidR="00736EF9" w:rsidRPr="00414F6A">
              <w:rPr>
                <w:rFonts w:ascii="Times New Roman" w:hAnsi="Times New Roman" w:cs="Times New Roman"/>
                <w:b/>
                <w:sz w:val="24"/>
                <w:szCs w:val="24"/>
              </w:rPr>
              <w:t>№ 720-рг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6EF9" w:rsidRPr="0069326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Губернатора Ленинградской области от 17 июля 2002 года 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="00736EF9" w:rsidRPr="0069326E">
              <w:rPr>
                <w:rFonts w:ascii="Times New Roman" w:hAnsi="Times New Roman" w:cs="Times New Roman"/>
                <w:sz w:val="24"/>
                <w:szCs w:val="24"/>
              </w:rPr>
              <w:t xml:space="preserve"> 359-рг "Об экспертном совете при Губернаторе Ленинградской области по разработке и реализации государственных </w:t>
            </w:r>
            <w:r w:rsidR="00736EF9">
              <w:rPr>
                <w:rFonts w:ascii="Times New Roman" w:hAnsi="Times New Roman" w:cs="Times New Roman"/>
                <w:sz w:val="24"/>
                <w:szCs w:val="24"/>
              </w:rPr>
              <w:t>программ Ленинградской области»</w:t>
            </w:r>
          </w:p>
        </w:tc>
      </w:tr>
      <w:tr w:rsidR="000A5DE3" w:rsidTr="00B340DC">
        <w:tc>
          <w:tcPr>
            <w:tcW w:w="1701" w:type="dxa"/>
          </w:tcPr>
          <w:p w:rsidR="000A5DE3" w:rsidRPr="00810BD4" w:rsidRDefault="000A5DE3" w:rsidP="00A562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A5DE3" w:rsidRPr="00810BD4" w:rsidRDefault="000A5DE3" w:rsidP="00274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3.20.1.</w:t>
            </w:r>
          </w:p>
        </w:tc>
        <w:tc>
          <w:tcPr>
            <w:tcW w:w="3543" w:type="dxa"/>
          </w:tcPr>
          <w:p w:rsidR="000A5DE3" w:rsidRDefault="000A5DE3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0A5DE3" w:rsidRDefault="000A5DE3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DE3" w:rsidRPr="00810BD4" w:rsidRDefault="000A5DE3" w:rsidP="00A56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---</w:t>
            </w:r>
          </w:p>
        </w:tc>
        <w:tc>
          <w:tcPr>
            <w:tcW w:w="3686" w:type="dxa"/>
          </w:tcPr>
          <w:p w:rsidR="000A5DE3" w:rsidRPr="000A5DE3" w:rsidRDefault="000A5DE3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DE3">
              <w:rPr>
                <w:rFonts w:ascii="Times New Roman" w:hAnsi="Times New Roman"/>
                <w:sz w:val="24"/>
                <w:szCs w:val="24"/>
              </w:rPr>
              <w:t>Содействует внедрению и функционированию системы управления проектной деятельностью в органах исполнительной власти Ленинградской области, а также в органах местного самоуправления Ленинградской области;</w:t>
            </w:r>
          </w:p>
          <w:p w:rsidR="000A5DE3" w:rsidRPr="009A4868" w:rsidRDefault="000A5DE3" w:rsidP="009A48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DE3" w:rsidRDefault="000A5DE3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3260" w:type="dxa"/>
          </w:tcPr>
          <w:p w:rsidR="000A5DE3" w:rsidRDefault="00274C81" w:rsidP="00274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>. «б» п. 4 раздела</w:t>
            </w:r>
            <w:r w:rsidRPr="004251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 Приложения 2 Постановления Правительства ЛО </w:t>
            </w:r>
            <w:r w:rsidRPr="006C7CEA">
              <w:rPr>
                <w:rFonts w:ascii="Times New Roman" w:hAnsi="Times New Roman"/>
                <w:b/>
                <w:sz w:val="24"/>
              </w:rPr>
              <w:t>№ 164</w:t>
            </w:r>
            <w:r>
              <w:rPr>
                <w:rFonts w:ascii="Times New Roman" w:hAnsi="Times New Roman"/>
                <w:sz w:val="24"/>
              </w:rPr>
              <w:t xml:space="preserve"> от 16.05.2017 года «Об организации проектной деятельности в ОИВ ЛО» (далее – ПП ЛО от 16.05.2017 № 164)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</w:t>
            </w:r>
          </w:p>
        </w:tc>
        <w:tc>
          <w:tcPr>
            <w:tcW w:w="1560" w:type="dxa"/>
          </w:tcPr>
          <w:p w:rsidR="00A562F0" w:rsidRPr="008B61C5" w:rsidRDefault="000A5DE3" w:rsidP="0027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3.20.2.</w:t>
            </w:r>
          </w:p>
        </w:tc>
        <w:tc>
          <w:tcPr>
            <w:tcW w:w="3543" w:type="dxa"/>
          </w:tcPr>
          <w:p w:rsidR="00A562F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Осуществляет методологическое сопровождение внедрения и реализации проектного управления.</w:t>
            </w:r>
          </w:p>
        </w:tc>
        <w:tc>
          <w:tcPr>
            <w:tcW w:w="3686" w:type="dxa"/>
          </w:tcPr>
          <w:p w:rsidR="00A562F0" w:rsidRPr="000A5DE3" w:rsidRDefault="000A5DE3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Обеспечивает методологическое сопровождение проектной деятельности в Ленинградской области.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274C81" w:rsidP="0027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>. «а» п. 4 раздела</w:t>
            </w:r>
            <w:r w:rsidRPr="004251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Приложения 2 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</w:tc>
      </w:tr>
      <w:tr w:rsidR="000A5DE3" w:rsidTr="00B340DC">
        <w:tc>
          <w:tcPr>
            <w:tcW w:w="1701" w:type="dxa"/>
          </w:tcPr>
          <w:p w:rsidR="000A5DE3" w:rsidRDefault="000A5DE3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DE3" w:rsidRDefault="000A5DE3" w:rsidP="000A5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3.20.4.</w:t>
            </w:r>
          </w:p>
        </w:tc>
        <w:tc>
          <w:tcPr>
            <w:tcW w:w="3543" w:type="dxa"/>
          </w:tcPr>
          <w:p w:rsidR="008E2048" w:rsidRDefault="008E2048" w:rsidP="000A5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2048" w:rsidRDefault="008E2048" w:rsidP="000A5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</w:t>
            </w:r>
          </w:p>
          <w:p w:rsidR="000A5DE3" w:rsidRPr="000A5DE3" w:rsidRDefault="008E2048" w:rsidP="000A5D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---</w:t>
            </w:r>
          </w:p>
        </w:tc>
        <w:tc>
          <w:tcPr>
            <w:tcW w:w="3686" w:type="dxa"/>
          </w:tcPr>
          <w:p w:rsidR="00EA1247" w:rsidRPr="00F96B39" w:rsidRDefault="00EA1247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96B39">
              <w:rPr>
                <w:rFonts w:ascii="Times New Roman" w:hAnsi="Times New Roman" w:cs="Times New Roman"/>
                <w:sz w:val="24"/>
                <w:szCs w:val="20"/>
              </w:rPr>
              <w:t>Выполняет функциональные обязанности центрального проектного офиса и отраслевого проектного офиса экономического блока</w:t>
            </w:r>
          </w:p>
        </w:tc>
        <w:tc>
          <w:tcPr>
            <w:tcW w:w="1701" w:type="dxa"/>
          </w:tcPr>
          <w:p w:rsidR="000A5DE3" w:rsidRPr="00F96B39" w:rsidRDefault="000A5DE3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B39"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3260" w:type="dxa"/>
          </w:tcPr>
          <w:p w:rsidR="00681073" w:rsidRPr="00F96B39" w:rsidRDefault="00513798" w:rsidP="00513798">
            <w:pPr>
              <w:jc w:val="both"/>
              <w:rPr>
                <w:rFonts w:ascii="Times New Roman" w:hAnsi="Times New Roman"/>
                <w:sz w:val="24"/>
              </w:rPr>
            </w:pPr>
            <w:r w:rsidRPr="00F96B3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681073" w:rsidRPr="00F96B39">
              <w:rPr>
                <w:rFonts w:ascii="Times New Roman" w:hAnsi="Times New Roman"/>
                <w:sz w:val="24"/>
              </w:rPr>
              <w:t>пп</w:t>
            </w:r>
            <w:proofErr w:type="spellEnd"/>
            <w:r w:rsidR="00681073" w:rsidRPr="00F96B39">
              <w:rPr>
                <w:rFonts w:ascii="Times New Roman" w:hAnsi="Times New Roman"/>
                <w:sz w:val="24"/>
              </w:rPr>
              <w:t xml:space="preserve">. «н» п. 4, п. 4.1 раздела I (Центральный проектный офис)  Приложения 2 ПП ЛО от 16.05.2017 </w:t>
            </w:r>
            <w:r w:rsidR="00681073" w:rsidRPr="00F96B39">
              <w:rPr>
                <w:rFonts w:ascii="Times New Roman" w:hAnsi="Times New Roman"/>
                <w:b/>
                <w:sz w:val="24"/>
              </w:rPr>
              <w:t>№ 164</w:t>
            </w:r>
            <w:r w:rsidR="00681073" w:rsidRPr="00F96B39">
              <w:rPr>
                <w:rFonts w:ascii="Times New Roman" w:hAnsi="Times New Roman"/>
                <w:sz w:val="24"/>
              </w:rPr>
              <w:t>,</w:t>
            </w:r>
          </w:p>
          <w:p w:rsidR="000A5DE3" w:rsidRPr="00F96B39" w:rsidRDefault="000A5DE3" w:rsidP="0068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D35" w:rsidTr="00B340DC">
        <w:tc>
          <w:tcPr>
            <w:tcW w:w="1701" w:type="dxa"/>
          </w:tcPr>
          <w:p w:rsidR="000C3D35" w:rsidRDefault="000C3D35" w:rsidP="000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C3D35" w:rsidRDefault="000C3D35" w:rsidP="000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3.20.5.</w:t>
            </w:r>
          </w:p>
        </w:tc>
        <w:tc>
          <w:tcPr>
            <w:tcW w:w="3543" w:type="dxa"/>
          </w:tcPr>
          <w:p w:rsidR="000C3D35" w:rsidRDefault="000C3D35" w:rsidP="000C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C3D35" w:rsidRDefault="000C3D35" w:rsidP="000C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0C3D35" w:rsidRPr="000A5DE3" w:rsidRDefault="000C3D35" w:rsidP="000C3D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---</w:t>
            </w:r>
          </w:p>
        </w:tc>
        <w:tc>
          <w:tcPr>
            <w:tcW w:w="3686" w:type="dxa"/>
          </w:tcPr>
          <w:p w:rsidR="000C3D35" w:rsidRPr="000A5DE3" w:rsidRDefault="000C3D35" w:rsidP="000C3D3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0A5DE3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Осуществляет координационную поддержку реализации мероприятий региональных, приоритетных</w:t>
            </w:r>
            <w:r w:rsidR="002F4A44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проектов</w:t>
            </w:r>
            <w:r w:rsidRPr="000A5DE3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 отраслевых проектов экономического блока Ленинградской области в муниципальных образованиях Ленинградской области.</w:t>
            </w:r>
          </w:p>
        </w:tc>
        <w:tc>
          <w:tcPr>
            <w:tcW w:w="1701" w:type="dxa"/>
          </w:tcPr>
          <w:p w:rsidR="000C3D35" w:rsidRDefault="000C3D35" w:rsidP="000C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включению</w:t>
            </w:r>
          </w:p>
        </w:tc>
        <w:tc>
          <w:tcPr>
            <w:tcW w:w="3260" w:type="dxa"/>
          </w:tcPr>
          <w:p w:rsidR="000C3D35" w:rsidRPr="003B07F5" w:rsidRDefault="000C3D35" w:rsidP="000C3D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</w:pPr>
            <w:r w:rsidRPr="00A22A1F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1) п.</w:t>
            </w:r>
            <w:r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 xml:space="preserve"> </w:t>
            </w:r>
            <w:r w:rsidRPr="00A22A1F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 xml:space="preserve">30  Постановление Правительства РФ от 31.10.2018 </w:t>
            </w:r>
            <w:r w:rsidRPr="00681073">
              <w:rPr>
                <w:rFonts w:ascii="Times New Roman" w:eastAsiaTheme="minorEastAsia" w:hAnsi="Times New Roman" w:cs="Arial"/>
                <w:b/>
                <w:sz w:val="24"/>
                <w:szCs w:val="20"/>
                <w:lang w:eastAsia="ru-RU"/>
              </w:rPr>
              <w:t>№ 1288</w:t>
            </w:r>
            <w:r w:rsidRPr="00A22A1F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 xml:space="preserve"> "Об организации проектной деятельности в Правительстве Российской Федерации" </w:t>
            </w:r>
            <w:r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под</w:t>
            </w:r>
            <w:r w:rsidRPr="00A22A1F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 xml:space="preserve">раздела 6 </w:t>
            </w:r>
            <w:r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«</w:t>
            </w:r>
            <w:r w:rsidRPr="00A22A1F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Проектный офис субъекта Российской Федерации</w:t>
            </w:r>
            <w:r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» раздела «Фу</w:t>
            </w:r>
            <w:r w:rsidRPr="00A22A1F"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нкциональная структура проектной деятельности в правительстве российской федерации</w:t>
            </w:r>
            <w:r>
              <w:rPr>
                <w:rFonts w:ascii="Times New Roman" w:eastAsiaTheme="minorEastAsia" w:hAnsi="Times New Roman" w:cs="Arial"/>
                <w:sz w:val="24"/>
                <w:szCs w:val="20"/>
                <w:lang w:eastAsia="ru-RU"/>
              </w:rPr>
              <w:t>»</w:t>
            </w:r>
          </w:p>
          <w:p w:rsidR="000C3D35" w:rsidRPr="00495E56" w:rsidRDefault="000C3D35" w:rsidP="000C3D35">
            <w:pPr>
              <w:pStyle w:val="ConsPlusNormal"/>
              <w:jc w:val="both"/>
            </w:pPr>
            <w:r>
              <w:rPr>
                <w:rFonts w:ascii="Times New Roman" w:hAnsi="Times New Roman"/>
                <w:sz w:val="24"/>
              </w:rPr>
              <w:t xml:space="preserve">2) Коррелирует с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>. «б» и «в» п. 4 раздела</w:t>
            </w:r>
            <w:r w:rsidRPr="0042519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Приложения 2 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  <w:p w:rsidR="000C3D35" w:rsidRDefault="000C3D35" w:rsidP="000C3D35">
            <w:pPr>
              <w:pStyle w:val="ConsPlusNorma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3) </w:t>
            </w:r>
            <w:r w:rsidRPr="00495E56">
              <w:rPr>
                <w:rFonts w:ascii="Times New Roman" w:hAnsi="Times New Roman"/>
                <w:sz w:val="24"/>
              </w:rPr>
              <w:t xml:space="preserve">Тенденции на федеральном уровне. Например: Перечень поручений Президента РФ по итогам заседания Совета по развитию местного самоуправления от 30.01.2020 года, Письмо Минэкономразвития (СЭД № 074-2365/2020-17 от 24.12.2020), Письмо Аппарата Правительства РФ (СЭД № 074-2365/2020-13 от </w:t>
            </w:r>
            <w:r w:rsidRPr="00495E56">
              <w:rPr>
                <w:rFonts w:ascii="Times New Roman" w:hAnsi="Times New Roman"/>
                <w:sz w:val="24"/>
              </w:rPr>
              <w:lastRenderedPageBreak/>
              <w:t>27.08.2020)</w:t>
            </w:r>
          </w:p>
          <w:p w:rsidR="000C3D35" w:rsidRPr="00E14555" w:rsidRDefault="000C3D35" w:rsidP="000C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4) Реализация приоритетного проекта Ленинградской области «Развитие проектного подхода в деятельности органов местного самоуправления Ленинградской области», утвержденного Протоколом заседания Организационного штаба по проектному управлению в Ленинградской области №22 от 18.02.2021 года.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3.20.2.</w:t>
            </w:r>
          </w:p>
        </w:tc>
        <w:tc>
          <w:tcPr>
            <w:tcW w:w="1560" w:type="dxa"/>
          </w:tcPr>
          <w:p w:rsidR="00A562F0" w:rsidRPr="008B61C5" w:rsidRDefault="004B0C96" w:rsidP="000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3.20.15</w:t>
            </w:r>
          </w:p>
        </w:tc>
        <w:tc>
          <w:tcPr>
            <w:tcW w:w="3543" w:type="dxa"/>
          </w:tcPr>
          <w:p w:rsidR="00A562F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Организует разработку и принятие проектов правовых актов, планов и программ, направленных на регулирование и совершенствование процесса управления проектами в органах исполнительной власти Ленинградской области.</w:t>
            </w:r>
          </w:p>
        </w:tc>
        <w:tc>
          <w:tcPr>
            <w:tcW w:w="3686" w:type="dxa"/>
          </w:tcPr>
          <w:p w:rsidR="00A562F0" w:rsidRPr="004B0C96" w:rsidRDefault="004B0C96" w:rsidP="004B0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4B0C96">
              <w:rPr>
                <w:rFonts w:ascii="Times New Roman" w:hAnsi="Times New Roman" w:cs="Times New Roman"/>
                <w:sz w:val="24"/>
                <w:szCs w:val="20"/>
              </w:rPr>
              <w:t>Организует разработку и принятие проектов правовых актов, планов и программ, направленных на регулирование и совершенствование процесса управления проектами в органах исполнительной власти Ленинградской области.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4B0C96" w:rsidP="004B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3.20.3.</w:t>
            </w:r>
          </w:p>
        </w:tc>
        <w:tc>
          <w:tcPr>
            <w:tcW w:w="1560" w:type="dxa"/>
          </w:tcPr>
          <w:p w:rsidR="00A562F0" w:rsidRPr="008B61C5" w:rsidRDefault="0064727D" w:rsidP="0003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3.20.7.</w:t>
            </w:r>
          </w:p>
        </w:tc>
        <w:tc>
          <w:tcPr>
            <w:tcW w:w="3543" w:type="dxa"/>
          </w:tcPr>
          <w:p w:rsidR="00A562F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Обеспечивает формирование портфеля приоритетных проектов Ленинградской области, реализуемых в рамках проектного управления (далее - портфель приоритетных проектов), координирует их реализацию.</w:t>
            </w:r>
          </w:p>
        </w:tc>
        <w:tc>
          <w:tcPr>
            <w:tcW w:w="3686" w:type="dxa"/>
          </w:tcPr>
          <w:p w:rsidR="0064727D" w:rsidRPr="0064727D" w:rsidRDefault="0064727D" w:rsidP="00647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>Обеспечивает формирование портфеля приоритетных</w:t>
            </w:r>
            <w:r w:rsidR="00414F6A">
              <w:rPr>
                <w:rFonts w:ascii="Times New Roman" w:hAnsi="Times New Roman" w:cs="Times New Roman"/>
                <w:sz w:val="24"/>
                <w:szCs w:val="20"/>
              </w:rPr>
              <w:t xml:space="preserve"> проектов</w:t>
            </w: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 xml:space="preserve"> и отраслевых проектов экономического блока Ленинградской области, реализуемых в рамках проектного управления (далее - портфель приоритетных проектов, портфель</w:t>
            </w:r>
            <w:r w:rsidR="00095B13">
              <w:rPr>
                <w:rFonts w:ascii="Times New Roman" w:hAnsi="Times New Roman" w:cs="Times New Roman"/>
                <w:sz w:val="24"/>
                <w:szCs w:val="20"/>
              </w:rPr>
              <w:t xml:space="preserve"> отраслевых</w:t>
            </w: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 xml:space="preserve"> проектов экономического блока), координирует их реализацию.</w:t>
            </w:r>
          </w:p>
          <w:p w:rsidR="00A562F0" w:rsidRPr="008B61C5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681073" w:rsidP="0068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E4630">
              <w:rPr>
                <w:rFonts w:ascii="Times New Roman" w:hAnsi="Times New Roman"/>
                <w:sz w:val="24"/>
                <w:szCs w:val="24"/>
              </w:rPr>
              <w:t>. «н</w:t>
            </w:r>
            <w:r>
              <w:rPr>
                <w:rFonts w:ascii="Times New Roman" w:hAnsi="Times New Roman"/>
                <w:sz w:val="24"/>
                <w:szCs w:val="24"/>
              </w:rPr>
              <w:t>» п. 4</w:t>
            </w:r>
            <w:r w:rsidRPr="007E4630">
              <w:rPr>
                <w:rFonts w:ascii="Times New Roman" w:hAnsi="Times New Roman"/>
                <w:sz w:val="24"/>
                <w:szCs w:val="24"/>
              </w:rPr>
              <w:t xml:space="preserve"> раздела I (Центральный проектный 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«а» п. 11 (Отраслевой проектный офис)</w:t>
            </w:r>
            <w:r w:rsidRPr="007E4630">
              <w:rPr>
                <w:rFonts w:ascii="Times New Roman" w:hAnsi="Times New Roman"/>
                <w:sz w:val="24"/>
                <w:szCs w:val="24"/>
              </w:rPr>
              <w:t xml:space="preserve">  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3.20.4.</w:t>
            </w:r>
          </w:p>
        </w:tc>
        <w:tc>
          <w:tcPr>
            <w:tcW w:w="1560" w:type="dxa"/>
          </w:tcPr>
          <w:p w:rsidR="00A562F0" w:rsidRPr="008B61C5" w:rsidRDefault="0064727D" w:rsidP="0041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3.20.8.</w:t>
            </w:r>
          </w:p>
        </w:tc>
        <w:tc>
          <w:tcPr>
            <w:tcW w:w="3543" w:type="dxa"/>
          </w:tcPr>
          <w:p w:rsidR="00A562F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Осуществляет мониторинг ключевых рисков реализации </w:t>
            </w:r>
            <w:r w:rsidRPr="000A5DE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проектов Ленинградской области, включенных в портфели региональных и приоритетных проектов Ленинградской области.</w:t>
            </w:r>
          </w:p>
        </w:tc>
        <w:tc>
          <w:tcPr>
            <w:tcW w:w="3686" w:type="dxa"/>
          </w:tcPr>
          <w:p w:rsidR="00A562F0" w:rsidRPr="0064727D" w:rsidRDefault="0064727D" w:rsidP="00647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727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Осуществляет мониторинг ключевых рисков реализации </w:t>
            </w:r>
            <w:r w:rsidRPr="0064727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проектов Ленинградской области, включенных в портфели региональных, приоритетных</w:t>
            </w:r>
            <w:r w:rsidR="00414F6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2C24D8">
              <w:rPr>
                <w:rFonts w:ascii="Times New Roman" w:hAnsi="Times New Roman" w:cs="Times New Roman"/>
                <w:sz w:val="24"/>
                <w:szCs w:val="20"/>
              </w:rPr>
              <w:t xml:space="preserve"> проектов</w:t>
            </w: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 xml:space="preserve">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2C24D8" w:rsidP="002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E4630">
              <w:rPr>
                <w:rFonts w:ascii="Times New Roman" w:hAnsi="Times New Roman"/>
                <w:sz w:val="24"/>
                <w:szCs w:val="24"/>
              </w:rPr>
              <w:t>. «н</w:t>
            </w:r>
            <w:r>
              <w:rPr>
                <w:rFonts w:ascii="Times New Roman" w:hAnsi="Times New Roman"/>
                <w:sz w:val="24"/>
                <w:szCs w:val="24"/>
              </w:rPr>
              <w:t>» п. 4</w:t>
            </w:r>
            <w:r w:rsidRPr="007E4630">
              <w:rPr>
                <w:rFonts w:ascii="Times New Roman" w:hAnsi="Times New Roman"/>
                <w:sz w:val="24"/>
                <w:szCs w:val="24"/>
              </w:rPr>
              <w:t xml:space="preserve"> раздела I (Центральный проектный </w:t>
            </w:r>
            <w:r w:rsidRPr="007E4630">
              <w:rPr>
                <w:rFonts w:ascii="Times New Roman" w:hAnsi="Times New Roman"/>
                <w:sz w:val="24"/>
                <w:szCs w:val="24"/>
              </w:rPr>
              <w:lastRenderedPageBreak/>
              <w:t>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11 (Отраслевой проектный офис)</w:t>
            </w:r>
            <w:r w:rsidRPr="007E4630">
              <w:rPr>
                <w:rFonts w:ascii="Times New Roman" w:hAnsi="Times New Roman"/>
                <w:sz w:val="24"/>
                <w:szCs w:val="24"/>
              </w:rPr>
              <w:t xml:space="preserve">  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</w:tc>
      </w:tr>
      <w:tr w:rsidR="0064727D" w:rsidTr="00B340DC">
        <w:tc>
          <w:tcPr>
            <w:tcW w:w="1701" w:type="dxa"/>
          </w:tcPr>
          <w:p w:rsidR="0064727D" w:rsidRDefault="0064727D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64727D" w:rsidRDefault="0064727D" w:rsidP="0041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3.20.9.</w:t>
            </w:r>
          </w:p>
        </w:tc>
        <w:tc>
          <w:tcPr>
            <w:tcW w:w="3543" w:type="dxa"/>
          </w:tcPr>
          <w:p w:rsidR="0064727D" w:rsidRDefault="0064727D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727D" w:rsidRDefault="0064727D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727D" w:rsidRPr="000A5DE3" w:rsidRDefault="0064727D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  ---</w:t>
            </w:r>
          </w:p>
        </w:tc>
        <w:tc>
          <w:tcPr>
            <w:tcW w:w="3686" w:type="dxa"/>
          </w:tcPr>
          <w:p w:rsidR="0064727D" w:rsidRPr="0064727D" w:rsidRDefault="0064727D" w:rsidP="00647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>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      </w:r>
          </w:p>
        </w:tc>
        <w:tc>
          <w:tcPr>
            <w:tcW w:w="1701" w:type="dxa"/>
          </w:tcPr>
          <w:p w:rsidR="0064727D" w:rsidRDefault="0064727D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727D" w:rsidRPr="00E14555" w:rsidRDefault="002C24D8" w:rsidP="002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«е» п. 4, </w:t>
            </w:r>
            <w:r w:rsidRPr="004E4EF5">
              <w:rPr>
                <w:rFonts w:ascii="Times New Roman" w:hAnsi="Times New Roman"/>
                <w:sz w:val="24"/>
              </w:rPr>
              <w:t xml:space="preserve">раздела </w:t>
            </w:r>
            <w:r w:rsidRPr="006C7CE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</w:t>
            </w:r>
            <w:r w:rsidRPr="004E4EF5">
              <w:rPr>
                <w:rFonts w:ascii="Times New Roman" w:hAnsi="Times New Roman"/>
                <w:sz w:val="24"/>
              </w:rPr>
              <w:t xml:space="preserve"> 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3.20.5.</w:t>
            </w:r>
          </w:p>
        </w:tc>
        <w:tc>
          <w:tcPr>
            <w:tcW w:w="1560" w:type="dxa"/>
          </w:tcPr>
          <w:p w:rsidR="00A562F0" w:rsidRPr="008B61C5" w:rsidRDefault="004B0C96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3.20.16.</w:t>
            </w:r>
          </w:p>
        </w:tc>
        <w:tc>
          <w:tcPr>
            <w:tcW w:w="3543" w:type="dxa"/>
          </w:tcPr>
          <w:p w:rsidR="00A562F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Обеспечивает проведение мероприятий, направленных на повышение уровня знаний в сфере проектного управления.</w:t>
            </w:r>
          </w:p>
        </w:tc>
        <w:tc>
          <w:tcPr>
            <w:tcW w:w="3686" w:type="dxa"/>
          </w:tcPr>
          <w:p w:rsidR="00A562F0" w:rsidRPr="008B61C5" w:rsidRDefault="004B0C96" w:rsidP="004B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6">
              <w:rPr>
                <w:rFonts w:ascii="Times New Roman" w:hAnsi="Times New Roman" w:cs="Times New Roman"/>
                <w:sz w:val="24"/>
                <w:szCs w:val="20"/>
              </w:rPr>
              <w:t>Обеспечивает проведение мероприятий, направленных на повышение уровня знаний в сфере проектного управления.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4B0C96" w:rsidP="004B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FC3BA0" w:rsidTr="00B340DC">
        <w:tc>
          <w:tcPr>
            <w:tcW w:w="1701" w:type="dxa"/>
          </w:tcPr>
          <w:p w:rsidR="00FC3BA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3.20.6.</w:t>
            </w:r>
          </w:p>
        </w:tc>
        <w:tc>
          <w:tcPr>
            <w:tcW w:w="1560" w:type="dxa"/>
          </w:tcPr>
          <w:p w:rsidR="00FC3BA0" w:rsidRPr="008B61C5" w:rsidRDefault="00D70578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3.20.19.</w:t>
            </w:r>
          </w:p>
        </w:tc>
        <w:tc>
          <w:tcPr>
            <w:tcW w:w="3543" w:type="dxa"/>
          </w:tcPr>
          <w:p w:rsidR="00FC3BA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Осуществляет функции оператора информационной системы управления проектами в Правительстве Ленинградской области, осуществляет мероприятия по ее развитию.</w:t>
            </w:r>
          </w:p>
        </w:tc>
        <w:tc>
          <w:tcPr>
            <w:tcW w:w="3686" w:type="dxa"/>
          </w:tcPr>
          <w:p w:rsidR="00FC3BA0" w:rsidRPr="008B61C5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78">
              <w:rPr>
                <w:rFonts w:ascii="Times New Roman" w:hAnsi="Times New Roman" w:cs="Times New Roman"/>
                <w:sz w:val="24"/>
                <w:szCs w:val="20"/>
              </w:rPr>
              <w:t>Осуществляет функции оператора информационной системы управления проектами в Правительстве Ленинградской области, осуществляет мероприятия по ее развитию.</w:t>
            </w:r>
          </w:p>
        </w:tc>
        <w:tc>
          <w:tcPr>
            <w:tcW w:w="1701" w:type="dxa"/>
          </w:tcPr>
          <w:p w:rsidR="00FC3BA0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BA0" w:rsidRPr="00E14555" w:rsidRDefault="00D70578" w:rsidP="00D7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FC3BA0" w:rsidTr="00B340DC">
        <w:tc>
          <w:tcPr>
            <w:tcW w:w="1701" w:type="dxa"/>
          </w:tcPr>
          <w:p w:rsidR="00FC3BA0" w:rsidRPr="000D05C9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3.20.7.</w:t>
            </w:r>
          </w:p>
        </w:tc>
        <w:tc>
          <w:tcPr>
            <w:tcW w:w="1560" w:type="dxa"/>
          </w:tcPr>
          <w:p w:rsidR="00FC3BA0" w:rsidRPr="008B61C5" w:rsidRDefault="0064727D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3.20.10.</w:t>
            </w:r>
          </w:p>
        </w:tc>
        <w:tc>
          <w:tcPr>
            <w:tcW w:w="3543" w:type="dxa"/>
          </w:tcPr>
          <w:p w:rsidR="00FC3BA0" w:rsidRPr="000A5DE3" w:rsidRDefault="00FC3BA0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утвержденных указами Президента Российской Федерации от 7 мая 2018 года </w:t>
            </w:r>
            <w:hyperlink r:id="rId7" w:history="1">
              <w:r w:rsidR="000A5DE3">
                <w:rPr>
                  <w:rFonts w:ascii="Times New Roman" w:hAnsi="Times New Roman" w:cs="Times New Roman"/>
                  <w:sz w:val="24"/>
                  <w:szCs w:val="20"/>
                </w:rPr>
                <w:t>№</w:t>
              </w:r>
              <w:r w:rsidRPr="000A5DE3">
                <w:rPr>
                  <w:rFonts w:ascii="Times New Roman" w:hAnsi="Times New Roman" w:cs="Times New Roman"/>
                  <w:sz w:val="24"/>
                  <w:szCs w:val="20"/>
                </w:rPr>
                <w:t xml:space="preserve"> 204</w:t>
              </w:r>
            </w:hyperlink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 "О национальных целях и стратегических задачах развития Российской </w:t>
            </w:r>
            <w:r w:rsidRPr="000A5DE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Федерации на период до 2024 года" и от 21 июля 2020 года </w:t>
            </w:r>
            <w:hyperlink r:id="rId8" w:history="1">
              <w:r w:rsidR="000A5DE3">
                <w:rPr>
                  <w:rFonts w:ascii="Times New Roman" w:hAnsi="Times New Roman" w:cs="Times New Roman"/>
                  <w:sz w:val="24"/>
                  <w:szCs w:val="20"/>
                </w:rPr>
                <w:t>№</w:t>
              </w:r>
              <w:r w:rsidRPr="000A5DE3">
                <w:rPr>
                  <w:rFonts w:ascii="Times New Roman" w:hAnsi="Times New Roman" w:cs="Times New Roman"/>
                  <w:sz w:val="24"/>
                  <w:szCs w:val="20"/>
                </w:rPr>
                <w:t xml:space="preserve"> 474</w:t>
              </w:r>
            </w:hyperlink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 "О национальных целях развития Российской Федерации на период до 2030 года" (далее - региональные проекты).</w:t>
            </w:r>
          </w:p>
        </w:tc>
        <w:tc>
          <w:tcPr>
            <w:tcW w:w="3686" w:type="dxa"/>
          </w:tcPr>
          <w:p w:rsidR="00FC3BA0" w:rsidRPr="008B61C5" w:rsidRDefault="0064727D" w:rsidP="0064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Обеспечивает координацию реализации региональных проектов на территории Ленинградской области, обеспечивающих достижение целей, показателей и результатов федеральных проектов, входящих в состав национальных проектов, утвержденных указами Президента Российской Федерации от 7 мая 2018 года </w:t>
            </w:r>
            <w:hyperlink r:id="rId9" w:history="1">
              <w:r>
                <w:rPr>
                  <w:rFonts w:ascii="Times New Roman" w:hAnsi="Times New Roman" w:cs="Times New Roman"/>
                  <w:sz w:val="24"/>
                  <w:szCs w:val="20"/>
                </w:rPr>
                <w:t>№</w:t>
              </w:r>
              <w:r w:rsidRPr="000A5DE3">
                <w:rPr>
                  <w:rFonts w:ascii="Times New Roman" w:hAnsi="Times New Roman" w:cs="Times New Roman"/>
                  <w:sz w:val="24"/>
                  <w:szCs w:val="20"/>
                </w:rPr>
                <w:t xml:space="preserve"> 204</w:t>
              </w:r>
            </w:hyperlink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 "О национальных целях и стратегических задачах развития Российской Федерации на период до 2024 года" и от 21 </w:t>
            </w:r>
            <w:r w:rsidRPr="000A5DE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июля 2020 года </w:t>
            </w:r>
            <w:hyperlink r:id="rId10" w:history="1">
              <w:r>
                <w:rPr>
                  <w:rFonts w:ascii="Times New Roman" w:hAnsi="Times New Roman" w:cs="Times New Roman"/>
                  <w:sz w:val="24"/>
                  <w:szCs w:val="20"/>
                </w:rPr>
                <w:t>№</w:t>
              </w:r>
              <w:r w:rsidRPr="000A5DE3">
                <w:rPr>
                  <w:rFonts w:ascii="Times New Roman" w:hAnsi="Times New Roman" w:cs="Times New Roman"/>
                  <w:sz w:val="24"/>
                  <w:szCs w:val="20"/>
                </w:rPr>
                <w:t xml:space="preserve"> 474</w:t>
              </w:r>
            </w:hyperlink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 "О национальных целях развития Российской Федерации на период до 2030 года" (далее - региональные проекты).</w:t>
            </w:r>
          </w:p>
        </w:tc>
        <w:tc>
          <w:tcPr>
            <w:tcW w:w="1701" w:type="dxa"/>
          </w:tcPr>
          <w:p w:rsidR="00FC3BA0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BA0" w:rsidRPr="00E14555" w:rsidRDefault="0064727D" w:rsidP="0064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FC3BA0" w:rsidTr="00B340DC">
        <w:tc>
          <w:tcPr>
            <w:tcW w:w="1701" w:type="dxa"/>
          </w:tcPr>
          <w:p w:rsidR="00FC3BA0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3.20.8.</w:t>
            </w:r>
          </w:p>
        </w:tc>
        <w:tc>
          <w:tcPr>
            <w:tcW w:w="1560" w:type="dxa"/>
          </w:tcPr>
          <w:p w:rsidR="00FC3BA0" w:rsidRPr="008B61C5" w:rsidRDefault="008E2048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  <w:r w:rsidR="000C3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FC3BA0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Осуществляет мониторинг реализации региональных и приоритетных проектов Ленинградской области.</w:t>
            </w:r>
          </w:p>
        </w:tc>
        <w:tc>
          <w:tcPr>
            <w:tcW w:w="3686" w:type="dxa"/>
          </w:tcPr>
          <w:p w:rsidR="00FC3BA0" w:rsidRPr="008E2048" w:rsidRDefault="008E2048" w:rsidP="008E2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2048">
              <w:rPr>
                <w:rFonts w:ascii="Times New Roman" w:hAnsi="Times New Roman" w:cs="Times New Roman"/>
                <w:sz w:val="24"/>
                <w:szCs w:val="20"/>
              </w:rPr>
              <w:t>Осуществляет мониторинг реализации региональных, приоритетных проектов и отраслевых проектов экономического блока Ленинградской области.</w:t>
            </w:r>
          </w:p>
        </w:tc>
        <w:tc>
          <w:tcPr>
            <w:tcW w:w="1701" w:type="dxa"/>
          </w:tcPr>
          <w:p w:rsidR="00FC3BA0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BA0" w:rsidRPr="00E14555" w:rsidRDefault="002C24D8" w:rsidP="002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63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E4630">
              <w:rPr>
                <w:rFonts w:ascii="Times New Roman" w:hAnsi="Times New Roman"/>
                <w:sz w:val="24"/>
                <w:szCs w:val="24"/>
              </w:rPr>
              <w:t>. «н» п. 4, раздела I (Центральный проектный офис)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11 (Отраслевой проектный офис)</w:t>
            </w:r>
            <w:r w:rsidRPr="007E4630">
              <w:rPr>
                <w:rFonts w:ascii="Times New Roman" w:hAnsi="Times New Roman"/>
                <w:sz w:val="24"/>
                <w:szCs w:val="24"/>
              </w:rPr>
              <w:t xml:space="preserve">  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</w:tc>
      </w:tr>
      <w:tr w:rsidR="008E2048" w:rsidTr="00B340DC">
        <w:tc>
          <w:tcPr>
            <w:tcW w:w="1701" w:type="dxa"/>
          </w:tcPr>
          <w:p w:rsidR="008E2048" w:rsidRDefault="008E2048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E2048" w:rsidRDefault="008E2048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3.20.6.</w:t>
            </w:r>
          </w:p>
        </w:tc>
        <w:tc>
          <w:tcPr>
            <w:tcW w:w="3543" w:type="dxa"/>
          </w:tcPr>
          <w:p w:rsidR="008E2048" w:rsidRDefault="008E2048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2048" w:rsidRDefault="008E2048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8E2048" w:rsidRPr="000A5DE3" w:rsidRDefault="008E2048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---</w:t>
            </w:r>
          </w:p>
        </w:tc>
        <w:tc>
          <w:tcPr>
            <w:tcW w:w="3686" w:type="dxa"/>
          </w:tcPr>
          <w:p w:rsidR="008E2048" w:rsidRPr="008E2048" w:rsidRDefault="008E2048" w:rsidP="008E2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8E2048">
              <w:rPr>
                <w:rFonts w:ascii="Times New Roman" w:hAnsi="Times New Roman" w:cs="Times New Roman"/>
                <w:sz w:val="24"/>
                <w:szCs w:val="20"/>
              </w:rPr>
              <w:t xml:space="preserve">Осуществляет </w:t>
            </w:r>
            <w:proofErr w:type="spellStart"/>
            <w:r w:rsidRPr="008E2048">
              <w:rPr>
                <w:rFonts w:ascii="Times New Roman" w:hAnsi="Times New Roman" w:cs="Times New Roman"/>
                <w:sz w:val="24"/>
                <w:szCs w:val="20"/>
              </w:rPr>
              <w:t>постпроектный</w:t>
            </w:r>
            <w:proofErr w:type="spellEnd"/>
            <w:r w:rsidRPr="008E2048">
              <w:rPr>
                <w:rFonts w:ascii="Times New Roman" w:hAnsi="Times New Roman" w:cs="Times New Roman"/>
                <w:sz w:val="24"/>
                <w:szCs w:val="20"/>
              </w:rPr>
              <w:t xml:space="preserve"> мониторинг результатов региональных и приоритетных проектов Ленинградской области.</w:t>
            </w:r>
          </w:p>
        </w:tc>
        <w:tc>
          <w:tcPr>
            <w:tcW w:w="1701" w:type="dxa"/>
          </w:tcPr>
          <w:p w:rsidR="008E2048" w:rsidRDefault="008E2048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2048" w:rsidRPr="00E14555" w:rsidRDefault="002C24D8" w:rsidP="002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«о» п. 4,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«л» п. 4.1.,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>. «з» п. 4.2.</w:t>
            </w:r>
            <w:r w:rsidRPr="004E4EF5">
              <w:rPr>
                <w:rFonts w:ascii="Times New Roman" w:hAnsi="Times New Roman"/>
                <w:sz w:val="24"/>
              </w:rPr>
              <w:t xml:space="preserve"> раздела </w:t>
            </w:r>
            <w:r w:rsidRPr="006C7CE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офис), </w:t>
            </w:r>
            <w:r w:rsidRPr="004E4EF5">
              <w:rPr>
                <w:rFonts w:ascii="Times New Roman" w:hAnsi="Times New Roman"/>
                <w:sz w:val="24"/>
              </w:rPr>
              <w:t xml:space="preserve">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</w:tc>
      </w:tr>
      <w:tr w:rsidR="00FC3BA0" w:rsidTr="00B340DC">
        <w:tc>
          <w:tcPr>
            <w:tcW w:w="1701" w:type="dxa"/>
          </w:tcPr>
          <w:p w:rsidR="00FC3BA0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3.20.9.</w:t>
            </w:r>
          </w:p>
        </w:tc>
        <w:tc>
          <w:tcPr>
            <w:tcW w:w="1560" w:type="dxa"/>
          </w:tcPr>
          <w:p w:rsidR="00FC3BA0" w:rsidRPr="008B61C5" w:rsidRDefault="0064727D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3.20.11.</w:t>
            </w:r>
          </w:p>
        </w:tc>
        <w:tc>
          <w:tcPr>
            <w:tcW w:w="3543" w:type="dxa"/>
          </w:tcPr>
          <w:p w:rsidR="00FC3BA0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Предоставляет информацию, аналитические и иные материалы по вопросам реализации национальных проектов на территории Ленинградской области по запросам проектного офиса Правительства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</w:t>
            </w:r>
          </w:p>
        </w:tc>
        <w:tc>
          <w:tcPr>
            <w:tcW w:w="3686" w:type="dxa"/>
          </w:tcPr>
          <w:p w:rsidR="00FC3BA0" w:rsidRPr="008B61C5" w:rsidRDefault="0064727D" w:rsidP="0064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>Выполняет функции «единого окна» получения и предоставления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>информации, аналитических и иных материалов по вопросам реализации национальных проектов на территории Ленинградской области по запросам проектного офиса Правительства Российской Федерации,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и других контрольно-надзорных органов.</w:t>
            </w:r>
          </w:p>
        </w:tc>
        <w:tc>
          <w:tcPr>
            <w:tcW w:w="1701" w:type="dxa"/>
          </w:tcPr>
          <w:p w:rsidR="00FC3BA0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24D8" w:rsidRPr="00142540" w:rsidRDefault="002C24D8" w:rsidP="002C24D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  <w:r w:rsidRPr="00142540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1) Распоряжение Губернатора от 16.04.2020 г. </w:t>
            </w:r>
            <w:r w:rsidRPr="002C24D8">
              <w:rPr>
                <w:rFonts w:ascii="Times New Roman" w:eastAsia="Calibri" w:hAnsi="Times New Roman" w:cs="Times New Roman"/>
                <w:b/>
                <w:sz w:val="24"/>
                <w:szCs w:val="22"/>
                <w:lang w:eastAsia="en-US"/>
              </w:rPr>
              <w:t>№ 323-рг</w:t>
            </w:r>
            <w:r w:rsidRPr="00142540"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  <w:t xml:space="preserve"> «О внесении изменений в Распоряжение Губернатора Ленинградской области от 21.10.2019 года № 804-рг….»</w:t>
            </w:r>
          </w:p>
          <w:p w:rsidR="002C24D8" w:rsidRPr="004E4EF5" w:rsidRDefault="002C24D8" w:rsidP="002C24D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2)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«д» п. 4, </w:t>
            </w:r>
            <w:r w:rsidRPr="004E4EF5">
              <w:rPr>
                <w:rFonts w:ascii="Times New Roman" w:hAnsi="Times New Roman"/>
                <w:sz w:val="24"/>
              </w:rPr>
              <w:t xml:space="preserve">раздела </w:t>
            </w:r>
            <w:r w:rsidRPr="006C7CE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</w:t>
            </w:r>
            <w:r w:rsidRPr="004E4EF5">
              <w:rPr>
                <w:rFonts w:ascii="Times New Roman" w:hAnsi="Times New Roman"/>
                <w:sz w:val="24"/>
              </w:rPr>
              <w:t xml:space="preserve"> 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  <w:p w:rsidR="00FC3BA0" w:rsidRPr="00E14555" w:rsidRDefault="00FC3BA0" w:rsidP="00A562F0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A0" w:rsidTr="00B340DC">
        <w:tc>
          <w:tcPr>
            <w:tcW w:w="1701" w:type="dxa"/>
          </w:tcPr>
          <w:p w:rsidR="00FC3BA0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3.20.10.</w:t>
            </w:r>
          </w:p>
        </w:tc>
        <w:tc>
          <w:tcPr>
            <w:tcW w:w="1560" w:type="dxa"/>
          </w:tcPr>
          <w:p w:rsidR="00FC3BA0" w:rsidRPr="008B61C5" w:rsidRDefault="0064727D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3.20.12.</w:t>
            </w:r>
          </w:p>
        </w:tc>
        <w:tc>
          <w:tcPr>
            <w:tcW w:w="3543" w:type="dxa"/>
          </w:tcPr>
          <w:p w:rsidR="00FC3BA0" w:rsidRPr="000A5DE3" w:rsidRDefault="00C03D6F" w:rsidP="00647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проектов.</w:t>
            </w:r>
          </w:p>
        </w:tc>
        <w:tc>
          <w:tcPr>
            <w:tcW w:w="3686" w:type="dxa"/>
          </w:tcPr>
          <w:p w:rsidR="00FC3BA0" w:rsidRPr="0064727D" w:rsidRDefault="0064727D" w:rsidP="006472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>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проектов.</w:t>
            </w:r>
          </w:p>
        </w:tc>
        <w:tc>
          <w:tcPr>
            <w:tcW w:w="1701" w:type="dxa"/>
          </w:tcPr>
          <w:p w:rsidR="00FC3BA0" w:rsidRDefault="00FC3BA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3BA0" w:rsidRPr="00E14555" w:rsidRDefault="0064727D" w:rsidP="00647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A562F0" w:rsidTr="00B340DC">
        <w:tc>
          <w:tcPr>
            <w:tcW w:w="1701" w:type="dxa"/>
          </w:tcPr>
          <w:p w:rsidR="00A562F0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3.20.11.</w:t>
            </w:r>
          </w:p>
        </w:tc>
        <w:tc>
          <w:tcPr>
            <w:tcW w:w="1560" w:type="dxa"/>
          </w:tcPr>
          <w:p w:rsidR="00A562F0" w:rsidRPr="008B61C5" w:rsidRDefault="0064727D" w:rsidP="00400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3.20.13.</w:t>
            </w:r>
          </w:p>
        </w:tc>
        <w:tc>
          <w:tcPr>
            <w:tcW w:w="3543" w:type="dxa"/>
          </w:tcPr>
          <w:p w:rsidR="00A562F0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Осуществляет контрольные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проектов.</w:t>
            </w:r>
          </w:p>
        </w:tc>
        <w:tc>
          <w:tcPr>
            <w:tcW w:w="3686" w:type="dxa"/>
          </w:tcPr>
          <w:p w:rsidR="00A562F0" w:rsidRPr="008B61C5" w:rsidRDefault="0064727D" w:rsidP="00647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7D">
              <w:rPr>
                <w:rFonts w:ascii="Times New Roman" w:hAnsi="Times New Roman" w:cs="Times New Roman"/>
                <w:sz w:val="24"/>
                <w:szCs w:val="20"/>
              </w:rPr>
              <w:t>Осуществляет контрольные мероприятия по проверке и своду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проектов.</w:t>
            </w:r>
          </w:p>
        </w:tc>
        <w:tc>
          <w:tcPr>
            <w:tcW w:w="1701" w:type="dxa"/>
          </w:tcPr>
          <w:p w:rsidR="00A562F0" w:rsidRDefault="00A562F0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62F0" w:rsidRPr="00E14555" w:rsidRDefault="008B5F67" w:rsidP="008B5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3B6855" w:rsidTr="00B340DC">
        <w:tc>
          <w:tcPr>
            <w:tcW w:w="1701" w:type="dxa"/>
          </w:tcPr>
          <w:p w:rsidR="003B6855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3.20.12.</w:t>
            </w:r>
          </w:p>
        </w:tc>
        <w:tc>
          <w:tcPr>
            <w:tcW w:w="1560" w:type="dxa"/>
          </w:tcPr>
          <w:p w:rsidR="003B6855" w:rsidRDefault="00D70578" w:rsidP="0040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3.20.17.</w:t>
            </w:r>
          </w:p>
        </w:tc>
        <w:tc>
          <w:tcPr>
            <w:tcW w:w="3543" w:type="dxa"/>
          </w:tcPr>
          <w:p w:rsidR="003B6855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Обеспечивает учет уровня занятости государственных гражданских служащих органов исполнительной власти Ленинградской области, участвующих в реализации региональных проектов.</w:t>
            </w:r>
          </w:p>
        </w:tc>
        <w:tc>
          <w:tcPr>
            <w:tcW w:w="3686" w:type="dxa"/>
          </w:tcPr>
          <w:p w:rsidR="003B6855" w:rsidRPr="00E14555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78">
              <w:rPr>
                <w:rFonts w:ascii="Times New Roman" w:hAnsi="Times New Roman" w:cs="Times New Roman"/>
                <w:sz w:val="24"/>
                <w:szCs w:val="20"/>
              </w:rPr>
              <w:t>Обеспечивает учет уровня занятости государственных гражданских служащих органов исполнительной власти Ленинградской области, участвующих в реализации региональных проектов.</w:t>
            </w:r>
          </w:p>
        </w:tc>
        <w:tc>
          <w:tcPr>
            <w:tcW w:w="1701" w:type="dxa"/>
          </w:tcPr>
          <w:p w:rsidR="003B6855" w:rsidRPr="000D05C9" w:rsidRDefault="003B6855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B6855" w:rsidRPr="000D05C9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C03D6F" w:rsidTr="00B340DC"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3.20.13.</w:t>
            </w:r>
          </w:p>
        </w:tc>
        <w:tc>
          <w:tcPr>
            <w:tcW w:w="1560" w:type="dxa"/>
          </w:tcPr>
          <w:p w:rsidR="00C03D6F" w:rsidRDefault="00D70578" w:rsidP="0040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3.20.18.</w:t>
            </w:r>
          </w:p>
        </w:tc>
        <w:tc>
          <w:tcPr>
            <w:tcW w:w="3543" w:type="dxa"/>
          </w:tcPr>
          <w:p w:rsidR="00C03D6F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</w:t>
            </w:r>
            <w:r w:rsidRPr="000A5DE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проектов и обеспечивает его проведение.</w:t>
            </w:r>
          </w:p>
        </w:tc>
        <w:tc>
          <w:tcPr>
            <w:tcW w:w="3686" w:type="dxa"/>
          </w:tcPr>
          <w:p w:rsidR="00C03D6F" w:rsidRPr="00E14555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7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Осуществляет функции в соответствии с утвержденными порядками мотивации и стимулирования лиц, участвующих в деятельности, связанной с реализацией региональных, приоритетных проектов, направленными на повышение эффективности и качества работы участников команд проектов, в том числе утверждает порядок проведения ранжирования региональных </w:t>
            </w:r>
            <w:r w:rsidRPr="00D7057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проектов и обеспечивает его проведение</w:t>
            </w:r>
            <w:r w:rsidRPr="0052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D6F" w:rsidRPr="000D05C9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C03D6F" w:rsidTr="00B340DC"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3.20.14.</w:t>
            </w:r>
          </w:p>
        </w:tc>
        <w:tc>
          <w:tcPr>
            <w:tcW w:w="1560" w:type="dxa"/>
          </w:tcPr>
          <w:p w:rsidR="00C03D6F" w:rsidRDefault="004B0C96" w:rsidP="0040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3.20.14.</w:t>
            </w:r>
          </w:p>
        </w:tc>
        <w:tc>
          <w:tcPr>
            <w:tcW w:w="3543" w:type="dxa"/>
          </w:tcPr>
          <w:p w:rsidR="00C03D6F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Координирует взаимодействие органов исполнительной власти Ленинградской области и муниципальных образований Ленинградской области при реализации мероприятий региональных, приоритетных и отраслевых проектов.</w:t>
            </w:r>
          </w:p>
        </w:tc>
        <w:tc>
          <w:tcPr>
            <w:tcW w:w="3686" w:type="dxa"/>
          </w:tcPr>
          <w:p w:rsidR="00C03D6F" w:rsidRPr="00E14555" w:rsidRDefault="004B0C96" w:rsidP="004B0C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C96">
              <w:rPr>
                <w:rFonts w:ascii="Times New Roman" w:hAnsi="Times New Roman" w:cs="Times New Roman"/>
                <w:sz w:val="24"/>
                <w:szCs w:val="20"/>
              </w:rPr>
              <w:t>Координирует взаимодействие федеральных, региональных органов исполнительной власти и муниципальных образований Ленинградской области при реализации мероприятий региональных, приоритетных и отраслевых проектов.</w:t>
            </w:r>
          </w:p>
        </w:tc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67" w:rsidRPr="004E4EF5" w:rsidRDefault="008B5F67" w:rsidP="008B5F6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«в» п. 4, </w:t>
            </w:r>
            <w:r w:rsidRPr="004E4EF5">
              <w:rPr>
                <w:rFonts w:ascii="Times New Roman" w:hAnsi="Times New Roman"/>
                <w:sz w:val="24"/>
              </w:rPr>
              <w:t xml:space="preserve">раздела </w:t>
            </w:r>
            <w:r w:rsidRPr="006C7CE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</w:t>
            </w:r>
            <w:r w:rsidRPr="004E4EF5">
              <w:rPr>
                <w:rFonts w:ascii="Times New Roman" w:hAnsi="Times New Roman"/>
                <w:sz w:val="24"/>
              </w:rPr>
              <w:t xml:space="preserve"> Приложения 2 </w:t>
            </w:r>
            <w:r>
              <w:rPr>
                <w:rFonts w:ascii="Times New Roman" w:hAnsi="Times New Roman"/>
                <w:sz w:val="24"/>
              </w:rPr>
              <w:t xml:space="preserve">ПП ЛО от 16.05.2017 </w:t>
            </w:r>
            <w:r w:rsidRPr="00681073">
              <w:rPr>
                <w:rFonts w:ascii="Times New Roman" w:hAnsi="Times New Roman"/>
                <w:b/>
                <w:sz w:val="24"/>
              </w:rPr>
              <w:t>№ 164</w:t>
            </w:r>
          </w:p>
          <w:p w:rsidR="00C03D6F" w:rsidRPr="000D05C9" w:rsidRDefault="00C03D6F" w:rsidP="00A562F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6F" w:rsidTr="00B340DC"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3.20.15.</w:t>
            </w:r>
          </w:p>
        </w:tc>
        <w:tc>
          <w:tcPr>
            <w:tcW w:w="1560" w:type="dxa"/>
          </w:tcPr>
          <w:p w:rsidR="00C03D6F" w:rsidRDefault="00D70578" w:rsidP="0040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3.20.20.</w:t>
            </w:r>
          </w:p>
        </w:tc>
        <w:tc>
          <w:tcPr>
            <w:tcW w:w="3543" w:type="dxa"/>
          </w:tcPr>
          <w:p w:rsidR="00C03D6F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и информационной системы управления проектами в Правительстве Ленинградской области.</w:t>
            </w:r>
          </w:p>
        </w:tc>
        <w:tc>
          <w:tcPr>
            <w:tcW w:w="3686" w:type="dxa"/>
          </w:tcPr>
          <w:p w:rsidR="00C03D6F" w:rsidRPr="00E14555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78">
              <w:rPr>
                <w:rFonts w:ascii="Times New Roman" w:hAnsi="Times New Roman" w:cs="Times New Roman"/>
                <w:sz w:val="24"/>
                <w:szCs w:val="20"/>
              </w:rPr>
              <w:t>Осуществляет содействие участникам проектной деятельности по вопросам использования подсистемы управления национальными проектами государственной интегрированной информационной системы управления общественными финансами "Электронный бюджет" и информационной системы управления проектами в Правительстве Ленинградской области.</w:t>
            </w:r>
          </w:p>
        </w:tc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3D6F" w:rsidRPr="000D05C9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  <w:tr w:rsidR="00C03D6F" w:rsidTr="00B340DC"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3.20.16.</w:t>
            </w:r>
          </w:p>
        </w:tc>
        <w:tc>
          <w:tcPr>
            <w:tcW w:w="1560" w:type="dxa"/>
          </w:tcPr>
          <w:p w:rsidR="00C03D6F" w:rsidRDefault="00D70578" w:rsidP="004005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3.20.21.</w:t>
            </w:r>
          </w:p>
        </w:tc>
        <w:tc>
          <w:tcPr>
            <w:tcW w:w="3543" w:type="dxa"/>
          </w:tcPr>
          <w:p w:rsidR="00C03D6F" w:rsidRPr="000A5DE3" w:rsidRDefault="00C03D6F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>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 и проектного комитета Ленинградской области.</w:t>
            </w:r>
          </w:p>
        </w:tc>
        <w:tc>
          <w:tcPr>
            <w:tcW w:w="3686" w:type="dxa"/>
          </w:tcPr>
          <w:p w:rsidR="00C03D6F" w:rsidRPr="00E14555" w:rsidRDefault="00D70578" w:rsidP="00D70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578">
              <w:rPr>
                <w:rFonts w:ascii="Times New Roman" w:hAnsi="Times New Roman" w:cs="Times New Roman"/>
                <w:sz w:val="24"/>
                <w:szCs w:val="20"/>
              </w:rPr>
              <w:t>Обеспечивает деятельность консультативно-совещательных органов по проектному управлению - организационного штаба по проектному управлению в Ленинградской области, малого совета, проектного комитета экономического блока Ленинградской области.</w:t>
            </w:r>
          </w:p>
        </w:tc>
        <w:tc>
          <w:tcPr>
            <w:tcW w:w="1701" w:type="dxa"/>
          </w:tcPr>
          <w:p w:rsidR="00C03D6F" w:rsidRPr="000D05C9" w:rsidRDefault="00C03D6F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5F67" w:rsidRPr="004E4EF5" w:rsidRDefault="008B5F67" w:rsidP="008B5F6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«ж» п. 4, </w:t>
            </w:r>
            <w:r w:rsidRPr="004E4EF5">
              <w:rPr>
                <w:rFonts w:ascii="Times New Roman" w:hAnsi="Times New Roman"/>
                <w:sz w:val="24"/>
              </w:rPr>
              <w:t xml:space="preserve">раздела </w:t>
            </w:r>
            <w:r w:rsidRPr="006C7CE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(Центральный проектный офис) </w:t>
            </w:r>
            <w:r w:rsidRPr="004E4EF5">
              <w:rPr>
                <w:rFonts w:ascii="Times New Roman" w:hAnsi="Times New Roman"/>
                <w:sz w:val="24"/>
              </w:rPr>
              <w:t xml:space="preserve"> Приложения 2 Постановления Правительства ЛО </w:t>
            </w:r>
            <w:r w:rsidRPr="006C7CEA">
              <w:rPr>
                <w:rFonts w:ascii="Times New Roman" w:hAnsi="Times New Roman"/>
                <w:b/>
                <w:sz w:val="24"/>
              </w:rPr>
              <w:t>№ 164</w:t>
            </w:r>
            <w:r w:rsidRPr="004E4EF5">
              <w:rPr>
                <w:rFonts w:ascii="Times New Roman" w:hAnsi="Times New Roman"/>
                <w:sz w:val="24"/>
              </w:rPr>
              <w:t xml:space="preserve"> от 16.05.2017 года «Об организации проектной деятельности в ОИВ ЛО»</w:t>
            </w:r>
          </w:p>
          <w:p w:rsidR="00C03D6F" w:rsidRPr="000D05C9" w:rsidRDefault="00C03D6F" w:rsidP="00A562F0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DE3" w:rsidTr="00B340DC">
        <w:tc>
          <w:tcPr>
            <w:tcW w:w="1701" w:type="dxa"/>
          </w:tcPr>
          <w:p w:rsidR="000A5DE3" w:rsidRDefault="000A5DE3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3.20.17.</w:t>
            </w:r>
          </w:p>
        </w:tc>
        <w:tc>
          <w:tcPr>
            <w:tcW w:w="1560" w:type="dxa"/>
          </w:tcPr>
          <w:p w:rsidR="000A5DE3" w:rsidRDefault="00D70578" w:rsidP="00D705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3.20.22.</w:t>
            </w:r>
          </w:p>
        </w:tc>
        <w:tc>
          <w:tcPr>
            <w:tcW w:w="3543" w:type="dxa"/>
          </w:tcPr>
          <w:p w:rsidR="000A5DE3" w:rsidRPr="000A5DE3" w:rsidRDefault="000A5DE3" w:rsidP="000A5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0A5DE3">
              <w:rPr>
                <w:rFonts w:ascii="Times New Roman" w:hAnsi="Times New Roman" w:cs="Times New Roman"/>
                <w:sz w:val="24"/>
                <w:szCs w:val="20"/>
              </w:rPr>
              <w:t xml:space="preserve">Обеспечивает соблюдение требований и выполнение установленного порядка </w:t>
            </w:r>
            <w:r w:rsidRPr="000A5DE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инициирования, подготовки, реализации, приостановки и завершения региональных, приоритетных и отраслевых проектов.</w:t>
            </w:r>
          </w:p>
        </w:tc>
        <w:tc>
          <w:tcPr>
            <w:tcW w:w="3686" w:type="dxa"/>
          </w:tcPr>
          <w:p w:rsidR="000A5DE3" w:rsidRPr="00D70578" w:rsidRDefault="00D70578" w:rsidP="00D70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057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Обеспечивает соблюдение требований и выполнение установленного порядка </w:t>
            </w:r>
            <w:r w:rsidRPr="00D70578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инициирования, подготовки, реализации, приостановки и завершения региональных, приоритетных и отраслевых проектов.</w:t>
            </w:r>
          </w:p>
        </w:tc>
        <w:tc>
          <w:tcPr>
            <w:tcW w:w="1701" w:type="dxa"/>
          </w:tcPr>
          <w:p w:rsidR="000A5DE3" w:rsidRPr="000D05C9" w:rsidRDefault="000A5DE3" w:rsidP="00A5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5DE3" w:rsidRPr="000D05C9" w:rsidRDefault="00D70578" w:rsidP="0051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пункта без изменений</w:t>
            </w:r>
          </w:p>
        </w:tc>
      </w:tr>
    </w:tbl>
    <w:p w:rsidR="00513798" w:rsidRDefault="00513798" w:rsidP="00A5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61" w:rsidRDefault="00AD0AD3" w:rsidP="00A562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C0">
        <w:rPr>
          <w:rFonts w:ascii="Times New Roman" w:hAnsi="Times New Roman" w:cs="Times New Roman"/>
          <w:b/>
          <w:sz w:val="28"/>
          <w:szCs w:val="28"/>
        </w:rPr>
        <w:t>Дополнительные обоснования по отдельным пунктам Проекта</w:t>
      </w:r>
    </w:p>
    <w:p w:rsidR="00DB5CE1" w:rsidRDefault="00DB5CE1" w:rsidP="00973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CE1" w:rsidRDefault="00DB5CE1" w:rsidP="00A56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A0">
        <w:rPr>
          <w:rFonts w:ascii="Times New Roman" w:hAnsi="Times New Roman" w:cs="Times New Roman"/>
          <w:sz w:val="28"/>
          <w:szCs w:val="28"/>
        </w:rPr>
        <w:t>Изменения в формулировки</w:t>
      </w:r>
      <w:r w:rsidR="00973624">
        <w:rPr>
          <w:rFonts w:ascii="Times New Roman" w:hAnsi="Times New Roman" w:cs="Times New Roman"/>
          <w:sz w:val="28"/>
          <w:szCs w:val="28"/>
        </w:rPr>
        <w:t xml:space="preserve"> пунктов Положения</w:t>
      </w:r>
      <w:r w:rsidRPr="00FC3BA0">
        <w:rPr>
          <w:rFonts w:ascii="Times New Roman" w:hAnsi="Times New Roman" w:cs="Times New Roman"/>
          <w:sz w:val="28"/>
          <w:szCs w:val="28"/>
        </w:rPr>
        <w:t xml:space="preserve"> вносятся в связи с необходимостью </w:t>
      </w:r>
      <w:r w:rsidR="00973624" w:rsidRPr="00FC3BA0">
        <w:rPr>
          <w:rFonts w:ascii="Times New Roman" w:hAnsi="Times New Roman" w:cs="Times New Roman"/>
          <w:sz w:val="28"/>
          <w:szCs w:val="28"/>
        </w:rPr>
        <w:t>актуализации,</w:t>
      </w:r>
      <w:r w:rsidRPr="00FC3BA0">
        <w:rPr>
          <w:rFonts w:ascii="Times New Roman" w:hAnsi="Times New Roman" w:cs="Times New Roman"/>
          <w:sz w:val="28"/>
          <w:szCs w:val="28"/>
        </w:rPr>
        <w:t xml:space="preserve"> выполняемых департамент</w:t>
      </w:r>
      <w:r w:rsidR="00973624">
        <w:rPr>
          <w:rFonts w:ascii="Times New Roman" w:hAnsi="Times New Roman" w:cs="Times New Roman"/>
          <w:sz w:val="28"/>
          <w:szCs w:val="28"/>
        </w:rPr>
        <w:t>ом</w:t>
      </w:r>
      <w:r w:rsidRPr="00FC3BA0">
        <w:rPr>
          <w:rFonts w:ascii="Times New Roman" w:hAnsi="Times New Roman" w:cs="Times New Roman"/>
          <w:sz w:val="28"/>
          <w:szCs w:val="28"/>
        </w:rPr>
        <w:t xml:space="preserve"> проектного управления</w:t>
      </w:r>
      <w:r w:rsidR="00973624">
        <w:rPr>
          <w:rFonts w:ascii="Times New Roman" w:hAnsi="Times New Roman" w:cs="Times New Roman"/>
          <w:sz w:val="28"/>
          <w:szCs w:val="28"/>
        </w:rPr>
        <w:t xml:space="preserve"> и государственных программ</w:t>
      </w:r>
      <w:r w:rsidRPr="00FC3BA0">
        <w:rPr>
          <w:rFonts w:ascii="Times New Roman" w:hAnsi="Times New Roman" w:cs="Times New Roman"/>
          <w:sz w:val="28"/>
          <w:szCs w:val="28"/>
        </w:rPr>
        <w:t xml:space="preserve"> Комитета функций.</w:t>
      </w:r>
    </w:p>
    <w:p w:rsidR="00973624" w:rsidRDefault="00973624" w:rsidP="008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функций Комитета по вопросам разработки, корректировки и реализации государственных программ требуются изменения в связи с изданием </w:t>
      </w:r>
      <w:r w:rsidRPr="0097362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от 22.10.2021 № 687 «О признании </w:t>
      </w:r>
      <w:proofErr w:type="gramStart"/>
      <w:r w:rsidRPr="0097362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73624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 В выше указанном Постановлении утрачивают силу положения, касающиеся ведомственных целевых программ</w:t>
      </w:r>
      <w:r w:rsidR="008834D8">
        <w:rPr>
          <w:rFonts w:ascii="Times New Roman" w:hAnsi="Times New Roman" w:cs="Times New Roman"/>
          <w:sz w:val="28"/>
          <w:szCs w:val="28"/>
        </w:rPr>
        <w:t xml:space="preserve">. Формулировки пунктов Положения также приводятся в соответствие с </w:t>
      </w:r>
      <w:r w:rsidR="008834D8" w:rsidRPr="008834D8">
        <w:rPr>
          <w:rFonts w:ascii="Times New Roman" w:hAnsi="Times New Roman" w:cs="Times New Roman"/>
          <w:sz w:val="28"/>
          <w:szCs w:val="28"/>
        </w:rPr>
        <w:t>Постановлени</w:t>
      </w:r>
      <w:r w:rsidR="008834D8">
        <w:rPr>
          <w:rFonts w:ascii="Times New Roman" w:hAnsi="Times New Roman" w:cs="Times New Roman"/>
          <w:sz w:val="28"/>
          <w:szCs w:val="28"/>
        </w:rPr>
        <w:t>ем</w:t>
      </w:r>
      <w:r w:rsidR="008834D8" w:rsidRPr="008834D8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07.03.2013 № 66 «Об утверждении Порядка разработки, реализации и оценки эффективности государственных программ Ленинградской области»</w:t>
      </w:r>
      <w:r w:rsidR="008834D8">
        <w:rPr>
          <w:rFonts w:ascii="Times New Roman" w:hAnsi="Times New Roman" w:cs="Times New Roman"/>
          <w:sz w:val="28"/>
          <w:szCs w:val="28"/>
        </w:rPr>
        <w:t>.</w:t>
      </w:r>
    </w:p>
    <w:p w:rsidR="0057695F" w:rsidRPr="0057695F" w:rsidRDefault="008834D8" w:rsidP="005769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3.20 предлагается изменить полностью в</w:t>
      </w:r>
      <w:r w:rsidR="0057695F">
        <w:rPr>
          <w:rFonts w:ascii="Times New Roman" w:hAnsi="Times New Roman" w:cs="Times New Roman"/>
          <w:sz w:val="28"/>
          <w:szCs w:val="28"/>
        </w:rPr>
        <w:t xml:space="preserve"> связи с тем, что в ноябре 2021 </w:t>
      </w:r>
      <w:r>
        <w:rPr>
          <w:rFonts w:ascii="Times New Roman" w:hAnsi="Times New Roman" w:cs="Times New Roman"/>
          <w:sz w:val="28"/>
          <w:szCs w:val="28"/>
        </w:rPr>
        <w:t xml:space="preserve">года Комитетом были внесены </w:t>
      </w:r>
      <w:r w:rsidR="00973624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73624">
        <w:rPr>
          <w:rFonts w:ascii="Times New Roman" w:hAnsi="Times New Roman" w:cs="Times New Roman"/>
          <w:sz w:val="28"/>
          <w:szCs w:val="28"/>
        </w:rPr>
        <w:t xml:space="preserve"> в </w:t>
      </w:r>
      <w:r w:rsidR="00DB5CE1" w:rsidRPr="00FC3BA0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16.05.2017 № 164 «Об организации проектной деятельности в органах исполнительной власти Ленинградской области</w:t>
      </w:r>
      <w:r w:rsidR="00A81440">
        <w:rPr>
          <w:rFonts w:ascii="Times New Roman" w:hAnsi="Times New Roman" w:cs="Times New Roman"/>
          <w:sz w:val="28"/>
          <w:szCs w:val="28"/>
        </w:rPr>
        <w:t>»</w:t>
      </w:r>
      <w:r w:rsidR="0057695F">
        <w:rPr>
          <w:rFonts w:ascii="Times New Roman" w:hAnsi="Times New Roman" w:cs="Times New Roman"/>
          <w:sz w:val="28"/>
          <w:szCs w:val="28"/>
        </w:rPr>
        <w:t xml:space="preserve"> (</w:t>
      </w:r>
      <w:r w:rsidR="0057695F" w:rsidRPr="005769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30.11.2021 </w:t>
      </w:r>
      <w:r w:rsidR="0057695F">
        <w:rPr>
          <w:rFonts w:ascii="Times New Roman" w:hAnsi="Times New Roman" w:cs="Times New Roman"/>
          <w:sz w:val="28"/>
          <w:szCs w:val="28"/>
        </w:rPr>
        <w:t>№</w:t>
      </w:r>
      <w:r w:rsidR="0057695F" w:rsidRPr="0057695F">
        <w:rPr>
          <w:rFonts w:ascii="Times New Roman" w:hAnsi="Times New Roman" w:cs="Times New Roman"/>
          <w:sz w:val="28"/>
          <w:szCs w:val="28"/>
        </w:rPr>
        <w:t xml:space="preserve"> 766</w:t>
      </w:r>
      <w:proofErr w:type="gramEnd"/>
    </w:p>
    <w:p w:rsidR="00DB5CE1" w:rsidRDefault="0057695F" w:rsidP="0057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57695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16 мая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695F">
        <w:rPr>
          <w:rFonts w:ascii="Times New Roman" w:hAnsi="Times New Roman" w:cs="Times New Roman"/>
          <w:sz w:val="28"/>
          <w:szCs w:val="28"/>
        </w:rPr>
        <w:t xml:space="preserve"> 164 "Об организации проектной деятельности в органах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№).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A81440">
        <w:rPr>
          <w:rFonts w:ascii="Times New Roman" w:hAnsi="Times New Roman" w:cs="Times New Roman"/>
          <w:sz w:val="28"/>
          <w:szCs w:val="28"/>
        </w:rPr>
        <w:t>акже требуется установить иной порядок пунктов в соответствии с логическим и последовательным изложением функций Комитета, касающихся проектного управления. В действующей редакции Положения пункты находятся в хаотичном порядке в соответствии с датами внесенных изменений.</w:t>
      </w:r>
    </w:p>
    <w:p w:rsidR="0057695F" w:rsidRPr="00E32F79" w:rsidRDefault="0057695F" w:rsidP="0057695F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F79"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средств из областного бюджета Ленинградской области.</w:t>
      </w:r>
    </w:p>
    <w:p w:rsidR="0057695F" w:rsidRDefault="0057695F" w:rsidP="008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95F" w:rsidRDefault="0057695F" w:rsidP="008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95F" w:rsidRDefault="0057695F" w:rsidP="00883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695F" w:rsidRPr="00683998" w:rsidRDefault="0057695F" w:rsidP="0057695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98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57695F" w:rsidRPr="00683998" w:rsidRDefault="0057695F" w:rsidP="0057695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98">
        <w:rPr>
          <w:rFonts w:ascii="Times New Roman" w:hAnsi="Times New Roman" w:cs="Times New Roman"/>
          <w:sz w:val="28"/>
          <w:szCs w:val="28"/>
        </w:rPr>
        <w:t xml:space="preserve">Ленинградской области – председатель </w:t>
      </w:r>
    </w:p>
    <w:p w:rsidR="0057695F" w:rsidRPr="00683998" w:rsidRDefault="0057695F" w:rsidP="0057695F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98">
        <w:rPr>
          <w:rFonts w:ascii="Times New Roman" w:hAnsi="Times New Roman" w:cs="Times New Roman"/>
          <w:sz w:val="28"/>
          <w:szCs w:val="28"/>
        </w:rPr>
        <w:t>комитета экономического развития и</w:t>
      </w:r>
    </w:p>
    <w:p w:rsidR="00BE0F5B" w:rsidRPr="00AD0AD3" w:rsidRDefault="0057695F" w:rsidP="00D66A1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98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</w:t>
      </w:r>
      <w:r w:rsidRPr="0068399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83998">
        <w:rPr>
          <w:rFonts w:ascii="Times New Roman" w:hAnsi="Times New Roman" w:cs="Times New Roman"/>
          <w:sz w:val="28"/>
          <w:szCs w:val="28"/>
        </w:rPr>
        <w:t xml:space="preserve">                Д.А. Ялов</w:t>
      </w:r>
    </w:p>
    <w:sectPr w:rsidR="00BE0F5B" w:rsidRPr="00AD0AD3" w:rsidSect="00DD56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CB5"/>
    <w:multiLevelType w:val="hybridMultilevel"/>
    <w:tmpl w:val="61903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7E53"/>
    <w:multiLevelType w:val="hybridMultilevel"/>
    <w:tmpl w:val="961C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608A"/>
    <w:multiLevelType w:val="hybridMultilevel"/>
    <w:tmpl w:val="AAA63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05EF"/>
    <w:multiLevelType w:val="hybridMultilevel"/>
    <w:tmpl w:val="22B6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8769F"/>
    <w:multiLevelType w:val="hybridMultilevel"/>
    <w:tmpl w:val="6708F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D0"/>
    <w:rsid w:val="00002E5C"/>
    <w:rsid w:val="00022F23"/>
    <w:rsid w:val="000316DF"/>
    <w:rsid w:val="0003211B"/>
    <w:rsid w:val="00033DD3"/>
    <w:rsid w:val="0004111D"/>
    <w:rsid w:val="00045513"/>
    <w:rsid w:val="000524FD"/>
    <w:rsid w:val="00057BBB"/>
    <w:rsid w:val="00062D47"/>
    <w:rsid w:val="00064A1C"/>
    <w:rsid w:val="000868BC"/>
    <w:rsid w:val="00091560"/>
    <w:rsid w:val="00094E73"/>
    <w:rsid w:val="00095B13"/>
    <w:rsid w:val="000A5DE3"/>
    <w:rsid w:val="000C0013"/>
    <w:rsid w:val="000C3D35"/>
    <w:rsid w:val="000C5169"/>
    <w:rsid w:val="000D05C9"/>
    <w:rsid w:val="000D7220"/>
    <w:rsid w:val="000E42DC"/>
    <w:rsid w:val="000F0B40"/>
    <w:rsid w:val="00115C28"/>
    <w:rsid w:val="00116FAA"/>
    <w:rsid w:val="00117E4B"/>
    <w:rsid w:val="00117F0A"/>
    <w:rsid w:val="00122D00"/>
    <w:rsid w:val="00124C69"/>
    <w:rsid w:val="0013324B"/>
    <w:rsid w:val="0013348C"/>
    <w:rsid w:val="001352FD"/>
    <w:rsid w:val="00137DBC"/>
    <w:rsid w:val="00145BF8"/>
    <w:rsid w:val="00146E54"/>
    <w:rsid w:val="00147267"/>
    <w:rsid w:val="001550E1"/>
    <w:rsid w:val="001569C5"/>
    <w:rsid w:val="00157895"/>
    <w:rsid w:val="00157ABC"/>
    <w:rsid w:val="00161E5F"/>
    <w:rsid w:val="00187B29"/>
    <w:rsid w:val="001C35F2"/>
    <w:rsid w:val="001D3C15"/>
    <w:rsid w:val="001D69C7"/>
    <w:rsid w:val="002129E7"/>
    <w:rsid w:val="002140B7"/>
    <w:rsid w:val="002446DB"/>
    <w:rsid w:val="00245306"/>
    <w:rsid w:val="0024727B"/>
    <w:rsid w:val="00260F00"/>
    <w:rsid w:val="00266335"/>
    <w:rsid w:val="00274C81"/>
    <w:rsid w:val="002C2036"/>
    <w:rsid w:val="002C24D8"/>
    <w:rsid w:val="002C392A"/>
    <w:rsid w:val="002C712A"/>
    <w:rsid w:val="002D3B79"/>
    <w:rsid w:val="002D6C01"/>
    <w:rsid w:val="002E7220"/>
    <w:rsid w:val="002E737D"/>
    <w:rsid w:val="002E7C1E"/>
    <w:rsid w:val="002F4A44"/>
    <w:rsid w:val="002F4B23"/>
    <w:rsid w:val="00301658"/>
    <w:rsid w:val="0030188D"/>
    <w:rsid w:val="00301DC8"/>
    <w:rsid w:val="0033372C"/>
    <w:rsid w:val="00350E53"/>
    <w:rsid w:val="00361E04"/>
    <w:rsid w:val="00367577"/>
    <w:rsid w:val="003A593E"/>
    <w:rsid w:val="003B1050"/>
    <w:rsid w:val="003B6855"/>
    <w:rsid w:val="003D365E"/>
    <w:rsid w:val="003D7B3F"/>
    <w:rsid w:val="003F57BE"/>
    <w:rsid w:val="004005FF"/>
    <w:rsid w:val="00400CE5"/>
    <w:rsid w:val="004054AF"/>
    <w:rsid w:val="0041424F"/>
    <w:rsid w:val="00414F6A"/>
    <w:rsid w:val="00422D76"/>
    <w:rsid w:val="00434840"/>
    <w:rsid w:val="00434D58"/>
    <w:rsid w:val="00442895"/>
    <w:rsid w:val="004927F1"/>
    <w:rsid w:val="004950D4"/>
    <w:rsid w:val="004A5431"/>
    <w:rsid w:val="004B0C96"/>
    <w:rsid w:val="004E53F7"/>
    <w:rsid w:val="0050655A"/>
    <w:rsid w:val="00513798"/>
    <w:rsid w:val="00531A37"/>
    <w:rsid w:val="00535EBD"/>
    <w:rsid w:val="005455D1"/>
    <w:rsid w:val="00551ACB"/>
    <w:rsid w:val="00565846"/>
    <w:rsid w:val="005660D8"/>
    <w:rsid w:val="00575761"/>
    <w:rsid w:val="0057616B"/>
    <w:rsid w:val="0057695F"/>
    <w:rsid w:val="005815C3"/>
    <w:rsid w:val="00584321"/>
    <w:rsid w:val="005939DC"/>
    <w:rsid w:val="00595B6E"/>
    <w:rsid w:val="005A0D57"/>
    <w:rsid w:val="005A151A"/>
    <w:rsid w:val="005C7E94"/>
    <w:rsid w:val="005D2054"/>
    <w:rsid w:val="005E2725"/>
    <w:rsid w:val="005E7D5D"/>
    <w:rsid w:val="005F4F06"/>
    <w:rsid w:val="00601926"/>
    <w:rsid w:val="0060342B"/>
    <w:rsid w:val="00625ED6"/>
    <w:rsid w:val="00631570"/>
    <w:rsid w:val="00634512"/>
    <w:rsid w:val="006409C9"/>
    <w:rsid w:val="0064727D"/>
    <w:rsid w:val="00661A30"/>
    <w:rsid w:val="00664985"/>
    <w:rsid w:val="006649C6"/>
    <w:rsid w:val="00681073"/>
    <w:rsid w:val="00687C90"/>
    <w:rsid w:val="00695B75"/>
    <w:rsid w:val="006A1446"/>
    <w:rsid w:val="006A7158"/>
    <w:rsid w:val="006B0714"/>
    <w:rsid w:val="006B1961"/>
    <w:rsid w:val="006C2781"/>
    <w:rsid w:val="006D19FD"/>
    <w:rsid w:val="006D5AB2"/>
    <w:rsid w:val="006F707F"/>
    <w:rsid w:val="007052BA"/>
    <w:rsid w:val="007161C3"/>
    <w:rsid w:val="00720DCB"/>
    <w:rsid w:val="00736021"/>
    <w:rsid w:val="00736EF9"/>
    <w:rsid w:val="007746EC"/>
    <w:rsid w:val="00786E67"/>
    <w:rsid w:val="007A19D0"/>
    <w:rsid w:val="007B0580"/>
    <w:rsid w:val="007B18AF"/>
    <w:rsid w:val="007C0B3B"/>
    <w:rsid w:val="00822854"/>
    <w:rsid w:val="00826F13"/>
    <w:rsid w:val="00837AAF"/>
    <w:rsid w:val="00840351"/>
    <w:rsid w:val="00854506"/>
    <w:rsid w:val="00855FF3"/>
    <w:rsid w:val="0086754B"/>
    <w:rsid w:val="0087634A"/>
    <w:rsid w:val="008834D8"/>
    <w:rsid w:val="00895AC2"/>
    <w:rsid w:val="008B088C"/>
    <w:rsid w:val="008B5F67"/>
    <w:rsid w:val="008B61C5"/>
    <w:rsid w:val="008C6CC7"/>
    <w:rsid w:val="008E2048"/>
    <w:rsid w:val="008E2082"/>
    <w:rsid w:val="00904D17"/>
    <w:rsid w:val="00905EC2"/>
    <w:rsid w:val="00917978"/>
    <w:rsid w:val="00931B29"/>
    <w:rsid w:val="00945B3E"/>
    <w:rsid w:val="00965623"/>
    <w:rsid w:val="00973624"/>
    <w:rsid w:val="00976A61"/>
    <w:rsid w:val="009A0706"/>
    <w:rsid w:val="009A0993"/>
    <w:rsid w:val="009A11AF"/>
    <w:rsid w:val="009A4868"/>
    <w:rsid w:val="009A6CD5"/>
    <w:rsid w:val="009A74C7"/>
    <w:rsid w:val="009C1C9A"/>
    <w:rsid w:val="009C331A"/>
    <w:rsid w:val="009C52BC"/>
    <w:rsid w:val="009D7DF5"/>
    <w:rsid w:val="009E0949"/>
    <w:rsid w:val="009F4130"/>
    <w:rsid w:val="009F554C"/>
    <w:rsid w:val="009F60C6"/>
    <w:rsid w:val="00A14672"/>
    <w:rsid w:val="00A3056C"/>
    <w:rsid w:val="00A30F2F"/>
    <w:rsid w:val="00A53B62"/>
    <w:rsid w:val="00A54F44"/>
    <w:rsid w:val="00A562F0"/>
    <w:rsid w:val="00A60838"/>
    <w:rsid w:val="00A70EA6"/>
    <w:rsid w:val="00A71ABF"/>
    <w:rsid w:val="00A81440"/>
    <w:rsid w:val="00A9361D"/>
    <w:rsid w:val="00AD0AD3"/>
    <w:rsid w:val="00AD5A15"/>
    <w:rsid w:val="00AE5935"/>
    <w:rsid w:val="00AF1A84"/>
    <w:rsid w:val="00B01ABD"/>
    <w:rsid w:val="00B1171C"/>
    <w:rsid w:val="00B2014F"/>
    <w:rsid w:val="00B340DC"/>
    <w:rsid w:val="00B45BAC"/>
    <w:rsid w:val="00B46EB0"/>
    <w:rsid w:val="00B532E6"/>
    <w:rsid w:val="00B65DFA"/>
    <w:rsid w:val="00B77351"/>
    <w:rsid w:val="00BA13B8"/>
    <w:rsid w:val="00BA3925"/>
    <w:rsid w:val="00BA6F5A"/>
    <w:rsid w:val="00BB3800"/>
    <w:rsid w:val="00BC64FA"/>
    <w:rsid w:val="00BD76DA"/>
    <w:rsid w:val="00BE0F5B"/>
    <w:rsid w:val="00BF4E99"/>
    <w:rsid w:val="00C03D6F"/>
    <w:rsid w:val="00C2097C"/>
    <w:rsid w:val="00C25AC5"/>
    <w:rsid w:val="00C26FD4"/>
    <w:rsid w:val="00C35CCC"/>
    <w:rsid w:val="00C515BA"/>
    <w:rsid w:val="00C554D7"/>
    <w:rsid w:val="00C611CC"/>
    <w:rsid w:val="00C65B41"/>
    <w:rsid w:val="00C760F5"/>
    <w:rsid w:val="00CC3FC7"/>
    <w:rsid w:val="00CD10EB"/>
    <w:rsid w:val="00CD37AB"/>
    <w:rsid w:val="00CD518E"/>
    <w:rsid w:val="00D023CB"/>
    <w:rsid w:val="00D0719A"/>
    <w:rsid w:val="00D35CB1"/>
    <w:rsid w:val="00D57463"/>
    <w:rsid w:val="00D57DC7"/>
    <w:rsid w:val="00D66A12"/>
    <w:rsid w:val="00D70056"/>
    <w:rsid w:val="00D70578"/>
    <w:rsid w:val="00D81D4E"/>
    <w:rsid w:val="00D83AE3"/>
    <w:rsid w:val="00D87C85"/>
    <w:rsid w:val="00D87ED9"/>
    <w:rsid w:val="00D909FA"/>
    <w:rsid w:val="00D95FFB"/>
    <w:rsid w:val="00DA19B2"/>
    <w:rsid w:val="00DA76FC"/>
    <w:rsid w:val="00DB09E2"/>
    <w:rsid w:val="00DB3B68"/>
    <w:rsid w:val="00DB5CE1"/>
    <w:rsid w:val="00DD56B8"/>
    <w:rsid w:val="00DE1144"/>
    <w:rsid w:val="00DE2CCF"/>
    <w:rsid w:val="00E14555"/>
    <w:rsid w:val="00E14A8D"/>
    <w:rsid w:val="00E36942"/>
    <w:rsid w:val="00E36CE0"/>
    <w:rsid w:val="00E72C09"/>
    <w:rsid w:val="00E72FD1"/>
    <w:rsid w:val="00E82724"/>
    <w:rsid w:val="00E83544"/>
    <w:rsid w:val="00E83B5D"/>
    <w:rsid w:val="00E9035E"/>
    <w:rsid w:val="00EA1247"/>
    <w:rsid w:val="00EA4ECC"/>
    <w:rsid w:val="00EE28C5"/>
    <w:rsid w:val="00EE3D6D"/>
    <w:rsid w:val="00EE6129"/>
    <w:rsid w:val="00EF085B"/>
    <w:rsid w:val="00EF1EE5"/>
    <w:rsid w:val="00F03448"/>
    <w:rsid w:val="00F1725F"/>
    <w:rsid w:val="00F1768E"/>
    <w:rsid w:val="00F2282F"/>
    <w:rsid w:val="00F2330F"/>
    <w:rsid w:val="00F237B5"/>
    <w:rsid w:val="00F269EA"/>
    <w:rsid w:val="00F479C0"/>
    <w:rsid w:val="00F5496A"/>
    <w:rsid w:val="00F56A35"/>
    <w:rsid w:val="00F6213D"/>
    <w:rsid w:val="00F6722E"/>
    <w:rsid w:val="00F80C52"/>
    <w:rsid w:val="00F923DD"/>
    <w:rsid w:val="00F96B39"/>
    <w:rsid w:val="00FA5739"/>
    <w:rsid w:val="00FA6540"/>
    <w:rsid w:val="00FA7A4A"/>
    <w:rsid w:val="00FB705C"/>
    <w:rsid w:val="00FC3BA0"/>
    <w:rsid w:val="00FD1C3B"/>
    <w:rsid w:val="00FD294C"/>
    <w:rsid w:val="00FE3848"/>
    <w:rsid w:val="00FF0E81"/>
    <w:rsid w:val="00FF410E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7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4868"/>
    <w:pPr>
      <w:ind w:left="720"/>
      <w:contextualSpacing/>
    </w:pPr>
  </w:style>
  <w:style w:type="paragraph" w:customStyle="1" w:styleId="ConsPlusNormal">
    <w:name w:val="ConsPlusNormal"/>
    <w:rsid w:val="000A5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12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12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12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57B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4868"/>
    <w:pPr>
      <w:ind w:left="720"/>
      <w:contextualSpacing/>
    </w:pPr>
  </w:style>
  <w:style w:type="paragraph" w:customStyle="1" w:styleId="ConsPlusNormal">
    <w:name w:val="ConsPlusNormal"/>
    <w:rsid w:val="000A5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12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12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124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273A95FB9A6BCEEB04A6AE63B3F942912BC5846B4DB0C26309029DB4D5A74249BBD4DD8EAB84372D6218037GAv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F273A95FB9A6BCEEB04A6AE63B3F942912B35146B5DB0C26309029DB4D5A74249BBD4DD8EAB84372D6218037GAv5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11C1999BC9C9605222D9CAE4C63B98A84B4A589057C4615CE2D01931D21562A02F3CA2C52C45D9D78F56BC40xCg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F273A95FB9A6BCEEB04A6AE63B3F942912BC5846B4DB0C26309029DB4D5A74249BBD4DD8EAB84372D6218037GAv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F273A95FB9A6BCEEB04A6AE63B3F942912B35146B5DB0C26309029DB4D5A74249BBD4DD8EAB84372D6218037GA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Седелкова</dc:creator>
  <cp:lastModifiedBy>Андрей Сергеевич ОРЛОВ</cp:lastModifiedBy>
  <cp:revision>2</cp:revision>
  <cp:lastPrinted>2021-02-04T08:04:00Z</cp:lastPrinted>
  <dcterms:created xsi:type="dcterms:W3CDTF">2022-03-04T15:01:00Z</dcterms:created>
  <dcterms:modified xsi:type="dcterms:W3CDTF">2022-03-04T15:01:00Z</dcterms:modified>
</cp:coreProperties>
</file>