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1D6C" w:rsidRPr="00307AC9" w:rsidRDefault="00691D6C" w:rsidP="00AC4274">
      <w:pPr>
        <w:widowControl w:val="0"/>
        <w:autoSpaceDE w:val="0"/>
        <w:autoSpaceDN w:val="0"/>
        <w:adjustRightInd w:val="0"/>
        <w:spacing w:after="0"/>
        <w:ind w:left="567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307AC9">
        <w:rPr>
          <w:rFonts w:ascii="Times New Roman" w:hAnsi="Times New Roman" w:cs="Times New Roman"/>
          <w:sz w:val="28"/>
          <w:szCs w:val="28"/>
        </w:rPr>
        <w:t>ПРОЕКТ</w:t>
      </w:r>
    </w:p>
    <w:p w:rsidR="002B53E8" w:rsidRPr="00307AC9" w:rsidRDefault="002B53E8" w:rsidP="00AC4274">
      <w:pPr>
        <w:widowControl w:val="0"/>
        <w:autoSpaceDE w:val="0"/>
        <w:autoSpaceDN w:val="0"/>
        <w:adjustRightInd w:val="0"/>
        <w:spacing w:after="0"/>
        <w:outlineLvl w:val="0"/>
        <w:rPr>
          <w:rFonts w:ascii="Times New Roman" w:hAnsi="Times New Roman" w:cs="Times New Roman"/>
          <w:sz w:val="28"/>
          <w:szCs w:val="28"/>
        </w:rPr>
      </w:pPr>
    </w:p>
    <w:p w:rsidR="00FC5658" w:rsidRPr="00307AC9" w:rsidRDefault="00FC5658" w:rsidP="00AC4274">
      <w:pPr>
        <w:widowControl w:val="0"/>
        <w:autoSpaceDE w:val="0"/>
        <w:autoSpaceDN w:val="0"/>
        <w:adjustRightInd w:val="0"/>
        <w:spacing w:after="0"/>
        <w:outlineLvl w:val="0"/>
        <w:rPr>
          <w:rFonts w:ascii="Times New Roman" w:hAnsi="Times New Roman" w:cs="Times New Roman"/>
          <w:sz w:val="28"/>
          <w:szCs w:val="28"/>
        </w:rPr>
      </w:pPr>
    </w:p>
    <w:p w:rsidR="00FC5658" w:rsidRPr="00307AC9" w:rsidRDefault="00FC5658" w:rsidP="00AC4274">
      <w:pPr>
        <w:widowControl w:val="0"/>
        <w:autoSpaceDE w:val="0"/>
        <w:autoSpaceDN w:val="0"/>
        <w:adjustRightInd w:val="0"/>
        <w:spacing w:after="0"/>
        <w:outlineLvl w:val="0"/>
        <w:rPr>
          <w:rFonts w:ascii="Times New Roman" w:hAnsi="Times New Roman" w:cs="Times New Roman"/>
          <w:sz w:val="28"/>
          <w:szCs w:val="28"/>
        </w:rPr>
      </w:pPr>
    </w:p>
    <w:p w:rsidR="00FC5658" w:rsidRPr="00307AC9" w:rsidRDefault="00FC5658" w:rsidP="00AC4274">
      <w:pPr>
        <w:widowControl w:val="0"/>
        <w:autoSpaceDE w:val="0"/>
        <w:autoSpaceDN w:val="0"/>
        <w:adjustRightInd w:val="0"/>
        <w:spacing w:after="0"/>
        <w:outlineLvl w:val="0"/>
        <w:rPr>
          <w:rFonts w:ascii="Times New Roman" w:hAnsi="Times New Roman" w:cs="Times New Roman"/>
          <w:sz w:val="28"/>
          <w:szCs w:val="28"/>
        </w:rPr>
      </w:pPr>
    </w:p>
    <w:p w:rsidR="00234C93" w:rsidRPr="00307AC9" w:rsidRDefault="00234C93" w:rsidP="00AC4274">
      <w:pPr>
        <w:widowControl w:val="0"/>
        <w:autoSpaceDE w:val="0"/>
        <w:autoSpaceDN w:val="0"/>
        <w:adjustRightInd w:val="0"/>
        <w:spacing w:after="0"/>
        <w:outlineLvl w:val="0"/>
        <w:rPr>
          <w:rFonts w:ascii="Times New Roman" w:hAnsi="Times New Roman" w:cs="Times New Roman"/>
          <w:sz w:val="28"/>
          <w:szCs w:val="28"/>
        </w:rPr>
      </w:pPr>
    </w:p>
    <w:p w:rsidR="00234C93" w:rsidRPr="00307AC9" w:rsidRDefault="00234C93" w:rsidP="00AC4274">
      <w:pPr>
        <w:widowControl w:val="0"/>
        <w:autoSpaceDE w:val="0"/>
        <w:autoSpaceDN w:val="0"/>
        <w:adjustRightInd w:val="0"/>
        <w:spacing w:after="0"/>
        <w:outlineLvl w:val="0"/>
        <w:rPr>
          <w:rFonts w:ascii="Times New Roman" w:hAnsi="Times New Roman" w:cs="Times New Roman"/>
          <w:sz w:val="28"/>
          <w:szCs w:val="28"/>
        </w:rPr>
      </w:pPr>
    </w:p>
    <w:p w:rsidR="00234C93" w:rsidRPr="00307AC9" w:rsidRDefault="00234C93" w:rsidP="00AC4274">
      <w:pPr>
        <w:widowControl w:val="0"/>
        <w:autoSpaceDE w:val="0"/>
        <w:autoSpaceDN w:val="0"/>
        <w:adjustRightInd w:val="0"/>
        <w:spacing w:after="0"/>
        <w:outlineLvl w:val="0"/>
        <w:rPr>
          <w:rFonts w:ascii="Times New Roman" w:hAnsi="Times New Roman" w:cs="Times New Roman"/>
          <w:sz w:val="28"/>
          <w:szCs w:val="28"/>
        </w:rPr>
      </w:pPr>
    </w:p>
    <w:p w:rsidR="00234C93" w:rsidRPr="00307AC9" w:rsidRDefault="00234C93" w:rsidP="00AC4274">
      <w:pPr>
        <w:widowControl w:val="0"/>
        <w:autoSpaceDE w:val="0"/>
        <w:autoSpaceDN w:val="0"/>
        <w:adjustRightInd w:val="0"/>
        <w:spacing w:after="0"/>
        <w:outlineLvl w:val="0"/>
        <w:rPr>
          <w:rFonts w:ascii="Times New Roman" w:hAnsi="Times New Roman" w:cs="Times New Roman"/>
          <w:sz w:val="28"/>
          <w:szCs w:val="28"/>
        </w:rPr>
      </w:pPr>
    </w:p>
    <w:p w:rsidR="002B53E8" w:rsidRPr="00307AC9" w:rsidRDefault="002B53E8" w:rsidP="00AC4274">
      <w:pPr>
        <w:widowControl w:val="0"/>
        <w:autoSpaceDE w:val="0"/>
        <w:autoSpaceDN w:val="0"/>
        <w:adjustRightInd w:val="0"/>
        <w:spacing w:after="0"/>
        <w:outlineLvl w:val="0"/>
        <w:rPr>
          <w:rFonts w:ascii="Times New Roman" w:hAnsi="Times New Roman" w:cs="Times New Roman"/>
          <w:sz w:val="28"/>
          <w:szCs w:val="28"/>
        </w:rPr>
      </w:pPr>
    </w:p>
    <w:p w:rsidR="00887DE0" w:rsidRPr="00307AC9" w:rsidRDefault="00FF7D44" w:rsidP="00234C93">
      <w:pPr>
        <w:widowControl w:val="0"/>
        <w:autoSpaceDE w:val="0"/>
        <w:autoSpaceDN w:val="0"/>
        <w:adjustRightInd w:val="0"/>
        <w:spacing w:after="0"/>
        <w:ind w:hanging="426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bookmarkStart w:id="1" w:name="Par1"/>
      <w:bookmarkEnd w:id="1"/>
      <w:r w:rsidRPr="00307AC9">
        <w:rPr>
          <w:rFonts w:ascii="Times New Roman" w:hAnsi="Times New Roman" w:cs="Times New Roman"/>
          <w:b/>
          <w:bCs/>
          <w:sz w:val="28"/>
          <w:szCs w:val="28"/>
        </w:rPr>
        <w:t>ПРАВИТЕЛЬСТВО ЛЕНИНГРАДСКОЙ ОБЛАСТИ</w:t>
      </w:r>
    </w:p>
    <w:p w:rsidR="00887DE0" w:rsidRPr="00307AC9" w:rsidRDefault="00887DE0" w:rsidP="00AC4274">
      <w:pPr>
        <w:widowControl w:val="0"/>
        <w:autoSpaceDE w:val="0"/>
        <w:autoSpaceDN w:val="0"/>
        <w:adjustRightInd w:val="0"/>
        <w:spacing w:after="0"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87DE0" w:rsidRPr="00307AC9" w:rsidRDefault="008B4187" w:rsidP="00234C93">
      <w:pPr>
        <w:widowControl w:val="0"/>
        <w:autoSpaceDE w:val="0"/>
        <w:autoSpaceDN w:val="0"/>
        <w:adjustRightInd w:val="0"/>
        <w:spacing w:after="0"/>
        <w:ind w:hanging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07AC9">
        <w:rPr>
          <w:rFonts w:ascii="Times New Roman" w:hAnsi="Times New Roman" w:cs="Times New Roman"/>
          <w:b/>
          <w:bCs/>
          <w:sz w:val="28"/>
          <w:szCs w:val="28"/>
        </w:rPr>
        <w:t>ПОСТАНОВЛЕНИЕ</w:t>
      </w:r>
    </w:p>
    <w:p w:rsidR="003B4166" w:rsidRPr="00307AC9" w:rsidRDefault="003B4166" w:rsidP="00AC4274">
      <w:pPr>
        <w:widowControl w:val="0"/>
        <w:autoSpaceDE w:val="0"/>
        <w:autoSpaceDN w:val="0"/>
        <w:adjustRightInd w:val="0"/>
        <w:spacing w:after="0"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B4166" w:rsidRPr="00307AC9" w:rsidRDefault="00FF7D44" w:rsidP="00234C93">
      <w:pPr>
        <w:widowControl w:val="0"/>
        <w:autoSpaceDE w:val="0"/>
        <w:autoSpaceDN w:val="0"/>
        <w:adjustRightInd w:val="0"/>
        <w:spacing w:after="0"/>
        <w:ind w:hanging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07AC9">
        <w:rPr>
          <w:rFonts w:ascii="Times New Roman" w:hAnsi="Times New Roman" w:cs="Times New Roman"/>
          <w:b/>
          <w:bCs/>
          <w:sz w:val="28"/>
          <w:szCs w:val="28"/>
        </w:rPr>
        <w:t>от _</w:t>
      </w:r>
      <w:r w:rsidR="00691D6C" w:rsidRPr="00307AC9">
        <w:rPr>
          <w:rFonts w:ascii="Times New Roman" w:hAnsi="Times New Roman" w:cs="Times New Roman"/>
          <w:b/>
          <w:bCs/>
          <w:sz w:val="28"/>
          <w:szCs w:val="28"/>
        </w:rPr>
        <w:t>_</w:t>
      </w:r>
      <w:r w:rsidRPr="00307AC9">
        <w:rPr>
          <w:rFonts w:ascii="Times New Roman" w:hAnsi="Times New Roman" w:cs="Times New Roman"/>
          <w:b/>
          <w:bCs/>
          <w:sz w:val="28"/>
          <w:szCs w:val="28"/>
        </w:rPr>
        <w:t>_ ____________ 20</w:t>
      </w:r>
      <w:r w:rsidR="00273F9A" w:rsidRPr="00307AC9">
        <w:rPr>
          <w:rFonts w:ascii="Times New Roman" w:hAnsi="Times New Roman" w:cs="Times New Roman"/>
          <w:b/>
          <w:bCs/>
          <w:sz w:val="28"/>
          <w:szCs w:val="28"/>
        </w:rPr>
        <w:t>21</w:t>
      </w:r>
      <w:r w:rsidRPr="00307AC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3B4166" w:rsidRPr="00307AC9">
        <w:rPr>
          <w:rFonts w:ascii="Times New Roman" w:hAnsi="Times New Roman" w:cs="Times New Roman"/>
          <w:b/>
          <w:bCs/>
          <w:sz w:val="28"/>
          <w:szCs w:val="28"/>
        </w:rPr>
        <w:t>г.</w:t>
      </w:r>
      <w:r w:rsidRPr="00307AC9">
        <w:rPr>
          <w:rFonts w:ascii="Times New Roman" w:hAnsi="Times New Roman" w:cs="Times New Roman"/>
          <w:b/>
          <w:bCs/>
          <w:sz w:val="28"/>
          <w:szCs w:val="28"/>
        </w:rPr>
        <w:t xml:space="preserve"> №</w:t>
      </w:r>
      <w:r w:rsidR="003B4166" w:rsidRPr="00307AC9">
        <w:rPr>
          <w:rFonts w:ascii="Times New Roman" w:hAnsi="Times New Roman" w:cs="Times New Roman"/>
          <w:b/>
          <w:bCs/>
          <w:sz w:val="28"/>
          <w:szCs w:val="28"/>
        </w:rPr>
        <w:t xml:space="preserve"> ____</w:t>
      </w:r>
    </w:p>
    <w:p w:rsidR="00887DE0" w:rsidRPr="00307AC9" w:rsidRDefault="00FF7D44" w:rsidP="00AC4274">
      <w:pPr>
        <w:widowControl w:val="0"/>
        <w:autoSpaceDE w:val="0"/>
        <w:autoSpaceDN w:val="0"/>
        <w:adjustRightInd w:val="0"/>
        <w:spacing w:after="0"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07AC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05"/>
      </w:tblGrid>
      <w:tr w:rsidR="00307AC9" w:rsidRPr="00307AC9" w:rsidTr="009617EB"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</w:tcPr>
          <w:p w:rsidR="009617EB" w:rsidRPr="00307AC9" w:rsidRDefault="00234C93" w:rsidP="00234C93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8"/>
                <w:szCs w:val="20"/>
                <w:lang w:eastAsia="ru-RU"/>
              </w:rPr>
            </w:pPr>
            <w:r w:rsidRPr="00307AC9">
              <w:rPr>
                <w:rFonts w:ascii="Times New Roman" w:eastAsia="Times New Roman" w:hAnsi="Times New Roman" w:cs="Times New Roman"/>
                <w:b/>
                <w:snapToGrid w:val="0"/>
                <w:sz w:val="28"/>
                <w:szCs w:val="20"/>
                <w:lang w:eastAsia="ru-RU"/>
              </w:rPr>
              <w:t xml:space="preserve">О внесении изменений </w:t>
            </w:r>
            <w:r w:rsidR="009617EB" w:rsidRPr="00307AC9">
              <w:rPr>
                <w:rFonts w:ascii="Times New Roman" w:eastAsia="Times New Roman" w:hAnsi="Times New Roman" w:cs="Times New Roman"/>
                <w:b/>
                <w:snapToGrid w:val="0"/>
                <w:sz w:val="28"/>
                <w:szCs w:val="20"/>
                <w:lang w:eastAsia="ru-RU"/>
              </w:rPr>
              <w:t xml:space="preserve">в </w:t>
            </w:r>
            <w:r w:rsidRPr="00307AC9">
              <w:rPr>
                <w:rFonts w:ascii="Times New Roman" w:eastAsia="Times New Roman" w:hAnsi="Times New Roman" w:cs="Times New Roman"/>
                <w:b/>
                <w:snapToGrid w:val="0"/>
                <w:sz w:val="28"/>
                <w:szCs w:val="20"/>
                <w:lang w:eastAsia="ru-RU"/>
              </w:rPr>
              <w:t xml:space="preserve">постановление </w:t>
            </w:r>
          </w:p>
          <w:p w:rsidR="009617EB" w:rsidRPr="00307AC9" w:rsidRDefault="00234C93" w:rsidP="00234C93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8"/>
                <w:szCs w:val="20"/>
                <w:lang w:eastAsia="ru-RU"/>
              </w:rPr>
            </w:pPr>
            <w:r w:rsidRPr="00307AC9">
              <w:rPr>
                <w:rFonts w:ascii="Times New Roman" w:eastAsia="Times New Roman" w:hAnsi="Times New Roman" w:cs="Times New Roman"/>
                <w:b/>
                <w:snapToGrid w:val="0"/>
                <w:sz w:val="28"/>
                <w:szCs w:val="20"/>
                <w:lang w:eastAsia="ru-RU"/>
              </w:rPr>
              <w:t xml:space="preserve">Правительства Ленинградской области </w:t>
            </w:r>
          </w:p>
          <w:p w:rsidR="00234C93" w:rsidRPr="00307AC9" w:rsidRDefault="00234C93" w:rsidP="00234C93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8"/>
                <w:szCs w:val="20"/>
                <w:lang w:eastAsia="ru-RU"/>
              </w:rPr>
            </w:pPr>
            <w:r w:rsidRPr="00307AC9">
              <w:rPr>
                <w:rFonts w:ascii="Times New Roman" w:eastAsia="Times New Roman" w:hAnsi="Times New Roman" w:cs="Times New Roman"/>
                <w:b/>
                <w:snapToGrid w:val="0"/>
                <w:sz w:val="28"/>
                <w:szCs w:val="20"/>
                <w:lang w:eastAsia="ru-RU"/>
              </w:rPr>
              <w:t>от 25 мая 2021 года № 285</w:t>
            </w:r>
          </w:p>
          <w:p w:rsidR="00234C93" w:rsidRPr="00307AC9" w:rsidRDefault="00234C93" w:rsidP="00234C93">
            <w:pPr>
              <w:shd w:val="clear" w:color="auto" w:fill="FFFFFF"/>
              <w:spacing w:after="0"/>
              <w:ind w:firstLine="0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8"/>
                <w:szCs w:val="20"/>
                <w:lang w:eastAsia="ru-RU"/>
              </w:rPr>
            </w:pPr>
            <w:r w:rsidRPr="00307AC9">
              <w:rPr>
                <w:rFonts w:ascii="Times New Roman" w:eastAsia="Times New Roman" w:hAnsi="Times New Roman" w:cs="Times New Roman"/>
                <w:b/>
                <w:snapToGrid w:val="0"/>
                <w:sz w:val="28"/>
                <w:szCs w:val="20"/>
                <w:lang w:eastAsia="ru-RU"/>
              </w:rPr>
              <w:t>«О  проведении открытого конкурса на право заключения концессионного соглашения о создании и последующей эксплуатации объекта спорта – многофункциональный спортивный комплекс в г. Тосно Тосненского района Ленинградской области»</w:t>
            </w:r>
          </w:p>
        </w:tc>
      </w:tr>
    </w:tbl>
    <w:p w:rsidR="00234C93" w:rsidRPr="00307AC9" w:rsidRDefault="00234C93" w:rsidP="00234C93">
      <w:pPr>
        <w:spacing w:after="0"/>
        <w:ind w:firstLine="720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234C93" w:rsidRPr="00307AC9" w:rsidRDefault="00234C93" w:rsidP="00234C93">
      <w:pPr>
        <w:shd w:val="clear" w:color="auto" w:fill="FFFFFF"/>
        <w:spacing w:after="0"/>
        <w:ind w:firstLine="720"/>
        <w:rPr>
          <w:rFonts w:ascii="Times New Roman" w:eastAsia="Times New Roman" w:hAnsi="Times New Roman" w:cs="Times New Roman"/>
          <w:snapToGrid w:val="0"/>
          <w:sz w:val="28"/>
          <w:szCs w:val="20"/>
          <w:lang w:eastAsia="ru-RU"/>
        </w:rPr>
      </w:pPr>
    </w:p>
    <w:p w:rsidR="00234C93" w:rsidRPr="00307AC9" w:rsidRDefault="00234C93" w:rsidP="006514E3">
      <w:pPr>
        <w:widowControl w:val="0"/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7A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</w:t>
      </w:r>
      <w:r w:rsidR="00DF1210" w:rsidRPr="00307A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частью </w:t>
      </w:r>
      <w:r w:rsidRPr="00307AC9">
        <w:rPr>
          <w:rFonts w:ascii="Times New Roman" w:eastAsia="Times New Roman" w:hAnsi="Times New Roman" w:cs="Times New Roman"/>
          <w:sz w:val="28"/>
          <w:szCs w:val="28"/>
          <w:lang w:eastAsia="ru-RU"/>
        </w:rPr>
        <w:t>6 статьи 23 Федерального закона</w:t>
      </w:r>
      <w:r w:rsidR="000949DC" w:rsidRPr="00307A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от 21.07.2005                           № 115-ФЗ </w:t>
      </w:r>
      <w:r w:rsidRPr="00307A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"О концессионных соглашениях", </w:t>
      </w:r>
      <w:r w:rsidR="00DF1210" w:rsidRPr="00307A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пунктом 3.2 </w:t>
      </w:r>
      <w:r w:rsidRPr="00307A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распоряжения Правительства Ленинградской области от 22 марта 2021 года № 142-р </w:t>
      </w:r>
      <w:r w:rsidR="00DF1210" w:rsidRPr="00307AC9">
        <w:rPr>
          <w:rFonts w:ascii="Times New Roman" w:eastAsia="Times New Roman" w:hAnsi="Times New Roman" w:cs="Times New Roman"/>
          <w:sz w:val="28"/>
          <w:szCs w:val="28"/>
          <w:lang w:eastAsia="ru-RU"/>
        </w:rPr>
        <w:t>"</w:t>
      </w:r>
      <w:r w:rsidRPr="00307AC9">
        <w:rPr>
          <w:rFonts w:ascii="Times New Roman" w:eastAsia="Times New Roman" w:hAnsi="Times New Roman" w:cs="Times New Roman"/>
          <w:sz w:val="28"/>
          <w:szCs w:val="28"/>
          <w:lang w:eastAsia="ru-RU"/>
        </w:rPr>
        <w:t>О заключении концессионного соглашения о создании и последующей эксплуатации объекта спорта – многофункциональный спортивный комплекс в г. Тосно Тосненского района Ленинградской области</w:t>
      </w:r>
      <w:r w:rsidR="0000156A" w:rsidRPr="00307A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" </w:t>
      </w:r>
      <w:r w:rsidRPr="00307AC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Правительство</w:t>
      </w:r>
      <w:r w:rsidR="00DF1210" w:rsidRPr="00307A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07A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Ленинградской </w:t>
      </w:r>
      <w:r w:rsidR="00DF1210" w:rsidRPr="00307A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307A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области  </w:t>
      </w:r>
      <w:proofErr w:type="gramStart"/>
      <w:r w:rsidRPr="00307AC9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Pr="00307A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с т а н о в л я е т</w:t>
      </w:r>
      <w:proofErr w:type="gramStart"/>
      <w:r w:rsidRPr="00307A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</w:p>
    <w:p w:rsidR="00DF1210" w:rsidRPr="00307AC9" w:rsidRDefault="00DF1210" w:rsidP="00DF1210">
      <w:pPr>
        <w:tabs>
          <w:tab w:val="left" w:pos="1134"/>
        </w:tabs>
        <w:spacing w:after="0"/>
        <w:ind w:firstLine="709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07AC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1. Внести в </w:t>
      </w:r>
      <w:r w:rsidR="0000156A" w:rsidRPr="00307AC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конкурсную док</w:t>
      </w:r>
      <w:r w:rsidR="00465EE3" w:rsidRPr="00307AC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ументацию</w:t>
      </w:r>
      <w:r w:rsidR="0000156A" w:rsidRPr="00307AC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5B50DB" w:rsidRPr="00307AC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 открытому конкурсу на право </w:t>
      </w:r>
      <w:proofErr w:type="gramStart"/>
      <w:r w:rsidR="005B50DB" w:rsidRPr="00307AC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заключения концессионного соглашения о создании и последующей эксплуатации объекта спорта – многофункциональный спортивный комплекс  в   г. Тосно Тосненского района Ленинградской области, </w:t>
      </w:r>
      <w:r w:rsidR="0000156A" w:rsidRPr="00307AC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утвержд</w:t>
      </w:r>
      <w:r w:rsidR="00465EE3" w:rsidRPr="00307AC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енную</w:t>
      </w:r>
      <w:r w:rsidR="0000156A" w:rsidRPr="00307AC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307AC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постановление</w:t>
      </w:r>
      <w:r w:rsidR="00465EE3" w:rsidRPr="00307AC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</w:t>
      </w:r>
      <w:r w:rsidRPr="00307AC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Правительства Ленинградской области</w:t>
      </w:r>
      <w:r w:rsidR="00465EE3" w:rsidRPr="00307AC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307AC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 25 мая 2021 года № 285 "О  проведении открытого конкурса на право заключения концессионного соглашения о создании и последующей эксплуатации объекта спорта – многофункциональный спортивный комплекс  в   г. Тосно</w:t>
      </w:r>
      <w:r w:rsidR="00465EE3" w:rsidRPr="00307AC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307AC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Тосненского района Ленинградской области", изменения согласно приложению</w:t>
      </w:r>
      <w:proofErr w:type="gramEnd"/>
      <w:r w:rsidRPr="00307AC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043ED2" w:rsidRPr="00307AC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</w:t>
      </w:r>
      <w:r w:rsidR="00465EE3" w:rsidRPr="00307AC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 настоящему постановлению</w:t>
      </w:r>
      <w:r w:rsidRPr="00307AC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607C51" w:rsidRPr="00307AC9" w:rsidRDefault="00607C51" w:rsidP="00607C51">
      <w:pPr>
        <w:tabs>
          <w:tab w:val="left" w:pos="1134"/>
        </w:tabs>
        <w:spacing w:after="0"/>
        <w:ind w:firstLine="709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07AC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2. Утвердить сообщение </w:t>
      </w:r>
      <w:proofErr w:type="gramStart"/>
      <w:r w:rsidRPr="00307AC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 внесении изменений в конкурсную документацию к открытому конкурсу на право заключения концессионного соглашения о создании</w:t>
      </w:r>
      <w:proofErr w:type="gramEnd"/>
      <w:r w:rsidRPr="00307AC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последующей эксплуатации объекта спорта – многофункциональный спортивный </w:t>
      </w:r>
      <w:r w:rsidRPr="00307AC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комплекс  в   г. Тосно Тосненского района Ленинградской области согласно приложению 2</w:t>
      </w:r>
      <w:r w:rsidR="00465EE3" w:rsidRPr="00307AC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 настоящему постановлению</w:t>
      </w:r>
      <w:r w:rsidRPr="00307AC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234C93" w:rsidRPr="00307AC9" w:rsidRDefault="00607C51" w:rsidP="00234C93">
      <w:pPr>
        <w:tabs>
          <w:tab w:val="left" w:pos="1276"/>
        </w:tabs>
        <w:spacing w:after="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7AC9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234C93" w:rsidRPr="00307A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gramStart"/>
      <w:r w:rsidR="00043ED2" w:rsidRPr="00307AC9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Конкурсной комисси</w:t>
      </w:r>
      <w:r w:rsidR="0000156A" w:rsidRPr="00307AC9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043ED2" w:rsidRPr="00307AC9">
        <w:t xml:space="preserve"> </w:t>
      </w:r>
      <w:r w:rsidR="00043ED2" w:rsidRPr="00307AC9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проведению открытого конкурса на право заключения концессионного соглашения о создании и последующей эксплуатации объекта спорта – многофункциональный спортивный комплекс  в   г. Тосно                                          Тосненского района Ленинградской области в течение трех рабочих дней со дня вступления в силу настоящего постановления обеспечить опубликование сообщения о внесении изменений в конкурсную документацию</w:t>
      </w:r>
      <w:r w:rsidR="00043ED2" w:rsidRPr="00307AC9">
        <w:t xml:space="preserve"> </w:t>
      </w:r>
      <w:r w:rsidR="00043ED2" w:rsidRPr="00307AC9">
        <w:rPr>
          <w:rFonts w:ascii="Times New Roman" w:eastAsia="Times New Roman" w:hAnsi="Times New Roman" w:cs="Times New Roman"/>
          <w:sz w:val="28"/>
          <w:szCs w:val="28"/>
          <w:lang w:eastAsia="ru-RU"/>
        </w:rPr>
        <w:t>к открытому конкурсу на право заключения концессионного соглашения о создании и</w:t>
      </w:r>
      <w:proofErr w:type="gramEnd"/>
      <w:r w:rsidR="00043ED2" w:rsidRPr="00307A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последующей эксплуатации объекта спорт</w:t>
      </w:r>
      <w:proofErr w:type="gramStart"/>
      <w:r w:rsidR="00043ED2" w:rsidRPr="00307AC9">
        <w:rPr>
          <w:rFonts w:ascii="Times New Roman" w:eastAsia="Times New Roman" w:hAnsi="Times New Roman" w:cs="Times New Roman"/>
          <w:sz w:val="28"/>
          <w:szCs w:val="28"/>
          <w:lang w:eastAsia="ru-RU"/>
        </w:rPr>
        <w:t>а–</w:t>
      </w:r>
      <w:proofErr w:type="gramEnd"/>
      <w:r w:rsidR="00043ED2" w:rsidRPr="00307A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многофункциональный спортивный комплекс  в   г. Тосно                                          Тосненского района Ленинградской области</w:t>
      </w:r>
      <w:r w:rsidRPr="00307A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65EE3" w:rsidRPr="00307AC9">
        <w:rPr>
          <w:rFonts w:ascii="Times New Roman" w:hAnsi="Times New Roman" w:cs="Times New Roman"/>
          <w:sz w:val="28"/>
          <w:szCs w:val="28"/>
        </w:rPr>
        <w:t>на</w:t>
      </w:r>
      <w:r w:rsidRPr="00307AC9">
        <w:rPr>
          <w:rFonts w:ascii="Times New Roman" w:hAnsi="Times New Roman" w:cs="Times New Roman"/>
          <w:sz w:val="28"/>
          <w:szCs w:val="28"/>
        </w:rPr>
        <w:t xml:space="preserve"> </w:t>
      </w:r>
      <w:r w:rsidR="00465EE3" w:rsidRPr="00307AC9">
        <w:rPr>
          <w:rFonts w:ascii="Times New Roman" w:hAnsi="Times New Roman" w:cs="Times New Roman"/>
          <w:sz w:val="28"/>
          <w:szCs w:val="28"/>
        </w:rPr>
        <w:t>официальном сайте Администрации Ленинградской области в информационно-телекоммуникационной сети "Интернет"</w:t>
      </w:r>
      <w:r w:rsidRPr="00307AC9">
        <w:rPr>
          <w:rFonts w:ascii="Times New Roman" w:hAnsi="Times New Roman" w:cs="Times New Roman"/>
          <w:sz w:val="28"/>
          <w:szCs w:val="28"/>
        </w:rPr>
        <w:t xml:space="preserve"> "Официальный интернет-портал Администрации Ленинградской области" (www.lenobl.ru) и на официальном сайте Российской Федерации в сети "Интернет" </w:t>
      </w:r>
      <w:r w:rsidRPr="00307AC9">
        <w:rPr>
          <w:rFonts w:ascii="Times New Roman" w:hAnsi="Times New Roman" w:cs="Times New Roman"/>
          <w:sz w:val="28"/>
          <w:szCs w:val="28"/>
        </w:rPr>
        <w:br/>
        <w:t>для размещения информации о проведении торгов (</w:t>
      </w:r>
      <w:hyperlink r:id="rId9" w:history="1">
        <w:r w:rsidRPr="00307AC9">
          <w:rPr>
            <w:rStyle w:val="ac"/>
            <w:rFonts w:ascii="Times New Roman" w:hAnsi="Times New Roman" w:cs="Times New Roman"/>
            <w:color w:val="auto"/>
            <w:sz w:val="28"/>
            <w:szCs w:val="28"/>
            <w:u w:val="none"/>
          </w:rPr>
          <w:t>www.torgi.gov.ru</w:t>
        </w:r>
      </w:hyperlink>
      <w:r w:rsidRPr="00307AC9">
        <w:rPr>
          <w:rFonts w:ascii="Times New Roman" w:hAnsi="Times New Roman" w:cs="Times New Roman"/>
          <w:sz w:val="28"/>
          <w:szCs w:val="28"/>
        </w:rPr>
        <w:t>)</w:t>
      </w:r>
      <w:r w:rsidR="00234C93" w:rsidRPr="00307AC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34C93" w:rsidRPr="00307AC9" w:rsidRDefault="00607C51" w:rsidP="00234C93">
      <w:pPr>
        <w:tabs>
          <w:tab w:val="left" w:pos="1134"/>
        </w:tabs>
        <w:spacing w:after="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7AC9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234C93" w:rsidRPr="00307A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gramStart"/>
      <w:r w:rsidR="00234C93" w:rsidRPr="00307AC9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="00234C93" w:rsidRPr="00307A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исполнением настоящего постановления возложить </w:t>
      </w:r>
      <w:r w:rsidR="00234C93" w:rsidRPr="00307AC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на заместителя Председателя Правительства Ленинградской области – председателя комитета экономического развития и инвестиционной деятельности.</w:t>
      </w:r>
    </w:p>
    <w:p w:rsidR="00234C93" w:rsidRPr="00307AC9" w:rsidRDefault="00234C93" w:rsidP="00234C93">
      <w:pPr>
        <w:spacing w:after="0"/>
        <w:ind w:firstLine="720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234C93" w:rsidRPr="00307AC9" w:rsidRDefault="00234C93" w:rsidP="00234C93">
      <w:pPr>
        <w:spacing w:after="0"/>
        <w:ind w:firstLine="720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644"/>
        <w:gridCol w:w="4644"/>
      </w:tblGrid>
      <w:tr w:rsidR="00234C93" w:rsidRPr="00307AC9" w:rsidTr="003F7BF6">
        <w:tc>
          <w:tcPr>
            <w:tcW w:w="4644" w:type="dxa"/>
          </w:tcPr>
          <w:p w:rsidR="00234C93" w:rsidRPr="00307AC9" w:rsidRDefault="00234C93" w:rsidP="00234C93">
            <w:pPr>
              <w:spacing w:after="0"/>
              <w:ind w:firstLine="0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307AC9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Губернатор</w:t>
            </w:r>
          </w:p>
          <w:p w:rsidR="00234C93" w:rsidRPr="00307AC9" w:rsidRDefault="00234C93" w:rsidP="00234C93">
            <w:pPr>
              <w:spacing w:after="0"/>
              <w:ind w:firstLine="0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307AC9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Ленинградской области</w:t>
            </w:r>
          </w:p>
        </w:tc>
        <w:tc>
          <w:tcPr>
            <w:tcW w:w="4644" w:type="dxa"/>
          </w:tcPr>
          <w:p w:rsidR="00234C93" w:rsidRPr="00307AC9" w:rsidRDefault="00234C93" w:rsidP="00234C93">
            <w:pPr>
              <w:spacing w:after="0"/>
              <w:ind w:firstLine="0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  <w:p w:rsidR="00234C93" w:rsidRPr="00307AC9" w:rsidRDefault="00307AC9" w:rsidP="00234C93">
            <w:pPr>
              <w:spacing w:after="0"/>
              <w:ind w:firstLine="0"/>
              <w:jc w:val="right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 </w:t>
            </w:r>
            <w:proofErr w:type="spellStart"/>
            <w:r w:rsidR="00234C93" w:rsidRPr="00307AC9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А.Дрозденко</w:t>
            </w:r>
            <w:proofErr w:type="spellEnd"/>
          </w:p>
        </w:tc>
      </w:tr>
    </w:tbl>
    <w:p w:rsidR="00234C93" w:rsidRPr="00307AC9" w:rsidRDefault="00234C93" w:rsidP="00234C93">
      <w:pPr>
        <w:spacing w:after="0"/>
        <w:ind w:firstLine="720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234C93" w:rsidRPr="00307AC9" w:rsidRDefault="00234C93" w:rsidP="00234C93">
      <w:pPr>
        <w:spacing w:after="0"/>
        <w:ind w:firstLine="720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234C93" w:rsidRPr="00307AC9" w:rsidRDefault="00234C93" w:rsidP="00234C93">
      <w:pPr>
        <w:spacing w:after="0"/>
        <w:ind w:firstLine="720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234C93" w:rsidRPr="00307AC9" w:rsidRDefault="00234C93" w:rsidP="00234C93">
      <w:pPr>
        <w:spacing w:after="0"/>
        <w:ind w:firstLine="720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234C93" w:rsidRPr="00307AC9" w:rsidRDefault="00234C93" w:rsidP="00234C93">
      <w:pPr>
        <w:spacing w:after="0"/>
        <w:ind w:firstLine="0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33694E" w:rsidRPr="00307AC9" w:rsidRDefault="0033694E" w:rsidP="00950BAE">
      <w:pPr>
        <w:autoSpaceDE w:val="0"/>
        <w:autoSpaceDN w:val="0"/>
        <w:adjustRightInd w:val="0"/>
        <w:spacing w:after="0"/>
        <w:ind w:left="4536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33694E" w:rsidRPr="00307AC9" w:rsidRDefault="0033694E" w:rsidP="00950BAE">
      <w:pPr>
        <w:autoSpaceDE w:val="0"/>
        <w:autoSpaceDN w:val="0"/>
        <w:adjustRightInd w:val="0"/>
        <w:spacing w:after="0"/>
        <w:ind w:left="4536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273F9A" w:rsidRPr="00307AC9" w:rsidRDefault="00273F9A" w:rsidP="00950BAE">
      <w:pPr>
        <w:autoSpaceDE w:val="0"/>
        <w:autoSpaceDN w:val="0"/>
        <w:adjustRightInd w:val="0"/>
        <w:spacing w:after="0"/>
        <w:ind w:left="4536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273F9A" w:rsidRPr="00307AC9" w:rsidRDefault="00273F9A" w:rsidP="00950BAE">
      <w:pPr>
        <w:autoSpaceDE w:val="0"/>
        <w:autoSpaceDN w:val="0"/>
        <w:adjustRightInd w:val="0"/>
        <w:spacing w:after="0"/>
        <w:ind w:left="4536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607C51" w:rsidRPr="00307AC9" w:rsidRDefault="00607C51" w:rsidP="00950BAE">
      <w:pPr>
        <w:autoSpaceDE w:val="0"/>
        <w:autoSpaceDN w:val="0"/>
        <w:adjustRightInd w:val="0"/>
        <w:spacing w:after="0"/>
        <w:ind w:left="4536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607C51" w:rsidRPr="00307AC9" w:rsidRDefault="00607C51" w:rsidP="00950BAE">
      <w:pPr>
        <w:autoSpaceDE w:val="0"/>
        <w:autoSpaceDN w:val="0"/>
        <w:adjustRightInd w:val="0"/>
        <w:spacing w:after="0"/>
        <w:ind w:left="4536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607C51" w:rsidRPr="00307AC9" w:rsidRDefault="00607C51" w:rsidP="00950BAE">
      <w:pPr>
        <w:autoSpaceDE w:val="0"/>
        <w:autoSpaceDN w:val="0"/>
        <w:adjustRightInd w:val="0"/>
        <w:spacing w:after="0"/>
        <w:ind w:left="4536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607C51" w:rsidRPr="00307AC9" w:rsidRDefault="00607C51" w:rsidP="00950BAE">
      <w:pPr>
        <w:autoSpaceDE w:val="0"/>
        <w:autoSpaceDN w:val="0"/>
        <w:adjustRightInd w:val="0"/>
        <w:spacing w:after="0"/>
        <w:ind w:left="4536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607C51" w:rsidRPr="00307AC9" w:rsidRDefault="00607C51" w:rsidP="00950BAE">
      <w:pPr>
        <w:autoSpaceDE w:val="0"/>
        <w:autoSpaceDN w:val="0"/>
        <w:adjustRightInd w:val="0"/>
        <w:spacing w:after="0"/>
        <w:ind w:left="4536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607C51" w:rsidRPr="00307AC9" w:rsidRDefault="00607C51" w:rsidP="00950BAE">
      <w:pPr>
        <w:autoSpaceDE w:val="0"/>
        <w:autoSpaceDN w:val="0"/>
        <w:adjustRightInd w:val="0"/>
        <w:spacing w:after="0"/>
        <w:ind w:left="4536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607C51" w:rsidRPr="00307AC9" w:rsidRDefault="00607C51" w:rsidP="00950BAE">
      <w:pPr>
        <w:autoSpaceDE w:val="0"/>
        <w:autoSpaceDN w:val="0"/>
        <w:adjustRightInd w:val="0"/>
        <w:spacing w:after="0"/>
        <w:ind w:left="4536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607C51" w:rsidRPr="00307AC9" w:rsidRDefault="00607C51" w:rsidP="00950BAE">
      <w:pPr>
        <w:autoSpaceDE w:val="0"/>
        <w:autoSpaceDN w:val="0"/>
        <w:adjustRightInd w:val="0"/>
        <w:spacing w:after="0"/>
        <w:ind w:left="4536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607C51" w:rsidRPr="00307AC9" w:rsidRDefault="00607C51" w:rsidP="00950BAE">
      <w:pPr>
        <w:autoSpaceDE w:val="0"/>
        <w:autoSpaceDN w:val="0"/>
        <w:adjustRightInd w:val="0"/>
        <w:spacing w:after="0"/>
        <w:ind w:left="4536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607C51" w:rsidRPr="00307AC9" w:rsidRDefault="00607C51" w:rsidP="00950BAE">
      <w:pPr>
        <w:autoSpaceDE w:val="0"/>
        <w:autoSpaceDN w:val="0"/>
        <w:adjustRightInd w:val="0"/>
        <w:spacing w:after="0"/>
        <w:ind w:left="4536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607C51" w:rsidRPr="00307AC9" w:rsidRDefault="00607C51" w:rsidP="00950BAE">
      <w:pPr>
        <w:autoSpaceDE w:val="0"/>
        <w:autoSpaceDN w:val="0"/>
        <w:adjustRightInd w:val="0"/>
        <w:spacing w:after="0"/>
        <w:ind w:left="4536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607C51" w:rsidRPr="00307AC9" w:rsidRDefault="00607C51" w:rsidP="00950BAE">
      <w:pPr>
        <w:autoSpaceDE w:val="0"/>
        <w:autoSpaceDN w:val="0"/>
        <w:adjustRightInd w:val="0"/>
        <w:spacing w:after="0"/>
        <w:ind w:left="4536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607C51" w:rsidRPr="00307AC9" w:rsidRDefault="00607C51" w:rsidP="00950BAE">
      <w:pPr>
        <w:autoSpaceDE w:val="0"/>
        <w:autoSpaceDN w:val="0"/>
        <w:adjustRightInd w:val="0"/>
        <w:spacing w:after="0"/>
        <w:ind w:left="4536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00156A" w:rsidRPr="00307AC9" w:rsidRDefault="0000156A" w:rsidP="00950BAE">
      <w:pPr>
        <w:autoSpaceDE w:val="0"/>
        <w:autoSpaceDN w:val="0"/>
        <w:adjustRightInd w:val="0"/>
        <w:spacing w:after="0"/>
        <w:ind w:left="4536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607C51" w:rsidRPr="00307AC9" w:rsidRDefault="00607C51" w:rsidP="00950BAE">
      <w:pPr>
        <w:autoSpaceDE w:val="0"/>
        <w:autoSpaceDN w:val="0"/>
        <w:adjustRightInd w:val="0"/>
        <w:spacing w:after="0"/>
        <w:ind w:left="4536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607C51" w:rsidRPr="00307AC9" w:rsidRDefault="00607C51" w:rsidP="00607C51">
      <w:pPr>
        <w:tabs>
          <w:tab w:val="left" w:pos="993"/>
        </w:tabs>
        <w:spacing w:after="0"/>
        <w:ind w:left="5529" w:right="-285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7AC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</w:t>
      </w:r>
      <w:r w:rsidR="009617EB" w:rsidRPr="00307A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</w:t>
      </w:r>
    </w:p>
    <w:p w:rsidR="00607C51" w:rsidRPr="00307AC9" w:rsidRDefault="00607C51" w:rsidP="00607C51">
      <w:pPr>
        <w:tabs>
          <w:tab w:val="left" w:pos="993"/>
        </w:tabs>
        <w:spacing w:after="0"/>
        <w:ind w:left="5529" w:right="-285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7A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постановлению </w:t>
      </w:r>
    </w:p>
    <w:p w:rsidR="00607C51" w:rsidRPr="00307AC9" w:rsidRDefault="00607C51" w:rsidP="00607C51">
      <w:pPr>
        <w:tabs>
          <w:tab w:val="left" w:pos="993"/>
        </w:tabs>
        <w:spacing w:after="0"/>
        <w:ind w:left="5529" w:right="-285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7AC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Правительства Ленинградской области</w:t>
      </w:r>
    </w:p>
    <w:p w:rsidR="00607C51" w:rsidRPr="00307AC9" w:rsidRDefault="00607C51" w:rsidP="00607C51">
      <w:pPr>
        <w:tabs>
          <w:tab w:val="left" w:pos="993"/>
        </w:tabs>
        <w:spacing w:after="0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07C51" w:rsidRPr="00307AC9" w:rsidRDefault="00607C51" w:rsidP="00607C51">
      <w:pPr>
        <w:tabs>
          <w:tab w:val="left" w:pos="993"/>
        </w:tabs>
        <w:spacing w:after="0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07C51" w:rsidRPr="00307AC9" w:rsidRDefault="00607C51" w:rsidP="00607C51">
      <w:pPr>
        <w:tabs>
          <w:tab w:val="left" w:pos="993"/>
        </w:tabs>
        <w:spacing w:after="0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07C51" w:rsidRPr="00307AC9" w:rsidRDefault="00607C51" w:rsidP="00607C51">
      <w:pPr>
        <w:tabs>
          <w:tab w:val="left" w:pos="993"/>
        </w:tabs>
        <w:spacing w:after="0"/>
        <w:ind w:firstLine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7AC9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ИЗМЕНЕНИЯ,</w:t>
      </w:r>
    </w:p>
    <w:p w:rsidR="005B50DB" w:rsidRPr="00307AC9" w:rsidRDefault="00607C51" w:rsidP="00307AC9">
      <w:pPr>
        <w:tabs>
          <w:tab w:val="left" w:pos="993"/>
        </w:tabs>
        <w:spacing w:after="0"/>
        <w:ind w:firstLine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7A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которые вносятся в </w:t>
      </w:r>
    </w:p>
    <w:p w:rsidR="00607C51" w:rsidRPr="00307AC9" w:rsidRDefault="005B50DB" w:rsidP="00607C51">
      <w:pPr>
        <w:tabs>
          <w:tab w:val="left" w:pos="993"/>
        </w:tabs>
        <w:spacing w:after="0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7AC9">
        <w:rPr>
          <w:rFonts w:ascii="Times New Roman" w:eastAsia="Times New Roman" w:hAnsi="Times New Roman" w:cs="Times New Roman"/>
          <w:sz w:val="28"/>
          <w:szCs w:val="28"/>
          <w:lang w:eastAsia="ru-RU"/>
        </w:rPr>
        <w:t>в конкурсную документацию, утвержденную постановлением Правительства Ленинградской области от 25 мая 2021 года № 285 "О  проведении открытого конкурса на право заключения концессионного соглашения о создании и последующей эксплуатации объекта спорта – многофункциональный спортивный комплекс  в   г. Тосно Тосненского района Ленинградской области"</w:t>
      </w:r>
    </w:p>
    <w:p w:rsidR="00607C51" w:rsidRPr="00307AC9" w:rsidRDefault="00607C51" w:rsidP="00607C51">
      <w:pPr>
        <w:tabs>
          <w:tab w:val="left" w:pos="993"/>
        </w:tabs>
        <w:spacing w:after="0"/>
        <w:ind w:firstLine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B50DB" w:rsidRPr="00307AC9" w:rsidRDefault="00607C51" w:rsidP="00607C51">
      <w:pPr>
        <w:autoSpaceDE w:val="0"/>
        <w:autoSpaceDN w:val="0"/>
        <w:adjustRightInd w:val="0"/>
        <w:spacing w:after="0"/>
        <w:ind w:firstLine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7A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proofErr w:type="gramStart"/>
      <w:r w:rsidR="00465EE3" w:rsidRPr="00307AC9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томе 1 конкурсной документации  к открытому конкурсу на право заключения концессионного соглашения о создании и последующей эксплуатации объекта спорта – многофункциональный спортивный комплекс</w:t>
      </w:r>
      <w:r w:rsidR="00307A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65EE3" w:rsidRPr="00307AC9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307A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65EE3" w:rsidRPr="00307AC9">
        <w:rPr>
          <w:rFonts w:ascii="Times New Roman" w:eastAsia="Times New Roman" w:hAnsi="Times New Roman" w:cs="Times New Roman"/>
          <w:sz w:val="28"/>
          <w:szCs w:val="28"/>
          <w:lang w:eastAsia="ru-RU"/>
        </w:rPr>
        <w:t>г.</w:t>
      </w:r>
      <w:r w:rsidR="00307A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65EE3" w:rsidRPr="00307AC9">
        <w:rPr>
          <w:rFonts w:ascii="Times New Roman" w:eastAsia="Times New Roman" w:hAnsi="Times New Roman" w:cs="Times New Roman"/>
          <w:sz w:val="28"/>
          <w:szCs w:val="28"/>
          <w:lang w:eastAsia="ru-RU"/>
        </w:rPr>
        <w:t>Тосно Тосненского района Ленинградской области</w:t>
      </w:r>
      <w:r w:rsidR="00C50F21" w:rsidRPr="00307AC9">
        <w:rPr>
          <w:rFonts w:ascii="Times New Roman" w:eastAsia="Times New Roman" w:hAnsi="Times New Roman" w:cs="Times New Roman"/>
          <w:sz w:val="28"/>
          <w:szCs w:val="28"/>
          <w:lang w:eastAsia="ru-RU"/>
        </w:rPr>
        <w:t>, утвержденно</w:t>
      </w:r>
      <w:r w:rsidR="005B50DB" w:rsidRPr="00307AC9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="00C50F21" w:rsidRPr="00307A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65EE3" w:rsidRPr="00307AC9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</w:t>
      </w:r>
      <w:r w:rsidR="00C50F21" w:rsidRPr="00307AC9">
        <w:rPr>
          <w:rFonts w:ascii="Times New Roman" w:eastAsia="Times New Roman" w:hAnsi="Times New Roman" w:cs="Times New Roman"/>
          <w:sz w:val="28"/>
          <w:szCs w:val="28"/>
          <w:lang w:eastAsia="ru-RU"/>
        </w:rPr>
        <w:t>ем</w:t>
      </w:r>
      <w:r w:rsidR="00465EE3" w:rsidRPr="00307A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Правительства Ленинградской области от 25 мая 2021 года № 285 "О  проведении открытого конкурса на право заключения концессионного соглашения о создании и последующей эксплуатации объекта спорта – многофункциональный спортивный комплекс</w:t>
      </w:r>
      <w:proofErr w:type="gramEnd"/>
      <w:r w:rsidR="00465EE3" w:rsidRPr="00307A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в   г. Тосно Тосненского района Ленинградской области" (далее – Постановление № 285</w:t>
      </w:r>
      <w:r w:rsidR="005B50DB" w:rsidRPr="00307AC9">
        <w:rPr>
          <w:rFonts w:ascii="Times New Roman" w:eastAsia="Times New Roman" w:hAnsi="Times New Roman" w:cs="Times New Roman"/>
          <w:sz w:val="28"/>
          <w:szCs w:val="28"/>
          <w:lang w:eastAsia="ru-RU"/>
        </w:rPr>
        <w:t>, конкурсная документация</w:t>
      </w:r>
      <w:r w:rsidR="00465EE3" w:rsidRPr="00307AC9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5B50DB" w:rsidRPr="00307AC9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607C51" w:rsidRPr="00307AC9" w:rsidRDefault="00607C51" w:rsidP="00607C51">
      <w:pPr>
        <w:autoSpaceDE w:val="0"/>
        <w:autoSpaceDN w:val="0"/>
        <w:adjustRightInd w:val="0"/>
        <w:spacing w:after="0"/>
        <w:ind w:firstLine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7A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пункт 5.5 </w:t>
      </w:r>
      <w:r w:rsidRPr="00307AC9">
        <w:rPr>
          <w:rFonts w:ascii="Times New Roman" w:hAnsi="Times New Roman"/>
          <w:sz w:val="28"/>
          <w:szCs w:val="28"/>
        </w:rPr>
        <w:t xml:space="preserve">раздела </w:t>
      </w:r>
      <w:r w:rsidRPr="00307AC9">
        <w:rPr>
          <w:rFonts w:ascii="Times New Roman" w:hAnsi="Times New Roman"/>
          <w:sz w:val="28"/>
          <w:szCs w:val="28"/>
          <w:lang w:val="en-US"/>
        </w:rPr>
        <w:t>V</w:t>
      </w:r>
      <w:r w:rsidRPr="00307A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60B63" w:rsidRPr="00307AC9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360B63" w:rsidRPr="00307AC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Толкование положений конкурсной документации</w:t>
      </w:r>
      <w:proofErr w:type="gramStart"/>
      <w:r w:rsidR="00360B63" w:rsidRPr="00307AC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</w:t>
      </w:r>
      <w:proofErr w:type="gramEnd"/>
      <w:r w:rsidR="00360B63" w:rsidRPr="00307AC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proofErr w:type="gramStart"/>
      <w:r w:rsidR="00360B63" w:rsidRPr="00307AC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т</w:t>
      </w:r>
      <w:proofErr w:type="gramEnd"/>
      <w:r w:rsidR="00360B63" w:rsidRPr="00307AC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ермины и определения</w:t>
      </w:r>
      <w:r w:rsidR="00360B63" w:rsidRPr="00307A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="00465EE3" w:rsidRPr="00307A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дополнить </w:t>
      </w:r>
      <w:r w:rsidR="007E5C8F" w:rsidRPr="00307A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абзацами </w:t>
      </w:r>
      <w:r w:rsidR="00465EE3" w:rsidRPr="00307AC9">
        <w:rPr>
          <w:rFonts w:ascii="Times New Roman" w:eastAsia="Times New Roman" w:hAnsi="Times New Roman" w:cs="Times New Roman"/>
          <w:sz w:val="28"/>
          <w:szCs w:val="28"/>
          <w:lang w:eastAsia="ru-RU"/>
        </w:rPr>
        <w:t>десятым</w:t>
      </w:r>
      <w:r w:rsidR="007E5C8F" w:rsidRPr="00307A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="00465EE3" w:rsidRPr="00307AC9">
        <w:rPr>
          <w:rFonts w:ascii="Times New Roman" w:eastAsia="Times New Roman" w:hAnsi="Times New Roman" w:cs="Times New Roman"/>
          <w:sz w:val="28"/>
          <w:szCs w:val="28"/>
          <w:lang w:eastAsia="ru-RU"/>
        </w:rPr>
        <w:t>шестидесятым</w:t>
      </w:r>
      <w:r w:rsidR="005B50DB" w:rsidRPr="00307A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07A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следующего содержания: </w:t>
      </w:r>
    </w:p>
    <w:p w:rsidR="007E5C8F" w:rsidRPr="00307AC9" w:rsidRDefault="00317DAD" w:rsidP="007E5C8F">
      <w:pPr>
        <w:ind w:firstLine="709"/>
        <w:rPr>
          <w:rFonts w:ascii="Times New Roman" w:hAnsi="Times New Roman" w:cs="Times New Roman"/>
          <w:sz w:val="28"/>
          <w:szCs w:val="28"/>
          <w:u w:color="E22400"/>
        </w:rPr>
      </w:pPr>
      <w:r w:rsidRPr="00307AC9">
        <w:rPr>
          <w:rFonts w:ascii="Times New Roman" w:hAnsi="Times New Roman" w:cs="Times New Roman"/>
          <w:b/>
          <w:i/>
          <w:iCs/>
          <w:sz w:val="28"/>
          <w:szCs w:val="28"/>
          <w:u w:color="E22400"/>
        </w:rPr>
        <w:t>«</w:t>
      </w:r>
      <w:r w:rsidR="007E5C8F" w:rsidRPr="00307AC9">
        <w:rPr>
          <w:rFonts w:ascii="Times New Roman" w:hAnsi="Times New Roman" w:cs="Times New Roman"/>
          <w:b/>
          <w:i/>
          <w:iCs/>
          <w:sz w:val="28"/>
          <w:szCs w:val="28"/>
          <w:u w:color="E22400"/>
        </w:rPr>
        <w:t>Договор страховани</w:t>
      </w:r>
      <w:r w:rsidR="000949DC" w:rsidRPr="00307AC9">
        <w:rPr>
          <w:rFonts w:ascii="Times New Roman" w:hAnsi="Times New Roman" w:cs="Times New Roman"/>
          <w:b/>
          <w:i/>
          <w:iCs/>
          <w:sz w:val="28"/>
          <w:szCs w:val="28"/>
          <w:u w:color="E22400"/>
        </w:rPr>
        <w:t>я</w:t>
      </w:r>
      <w:r w:rsidR="007E5C8F" w:rsidRPr="00307AC9">
        <w:rPr>
          <w:rFonts w:ascii="Times New Roman" w:hAnsi="Times New Roman" w:cs="Times New Roman"/>
          <w:b/>
          <w:i/>
          <w:iCs/>
          <w:sz w:val="28"/>
          <w:szCs w:val="28"/>
          <w:u w:color="E22400"/>
        </w:rPr>
        <w:t xml:space="preserve"> ответственности</w:t>
      </w:r>
      <w:r w:rsidR="007E5C8F" w:rsidRPr="00307AC9">
        <w:rPr>
          <w:rFonts w:ascii="Times New Roman" w:hAnsi="Times New Roman" w:cs="Times New Roman"/>
          <w:i/>
          <w:iCs/>
          <w:sz w:val="28"/>
          <w:szCs w:val="28"/>
          <w:u w:color="E22400"/>
        </w:rPr>
        <w:t xml:space="preserve"> — </w:t>
      </w:r>
      <w:r w:rsidR="007E5C8F" w:rsidRPr="00307AC9">
        <w:rPr>
          <w:rFonts w:ascii="Times New Roman" w:hAnsi="Times New Roman" w:cs="Times New Roman"/>
          <w:sz w:val="28"/>
          <w:szCs w:val="28"/>
          <w:u w:color="E22400"/>
        </w:rPr>
        <w:t>договор страхования риска ответственности за нарушение обязательств Концессионера по Концессионному соглашению, заключаемый в соответствии со статьей 8 Концессионного соглашения и Приложением № 12 к Концессионному соглашению.</w:t>
      </w:r>
    </w:p>
    <w:p w:rsidR="007E5C8F" w:rsidRPr="00307AC9" w:rsidRDefault="007E5C8F" w:rsidP="007E5C8F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307AC9">
        <w:rPr>
          <w:rStyle w:val="afb"/>
          <w:rFonts w:ascii="Times New Roman" w:hAnsi="Times New Roman" w:cs="Times New Roman"/>
          <w:b/>
          <w:i/>
          <w:iCs/>
          <w:sz w:val="28"/>
          <w:szCs w:val="28"/>
        </w:rPr>
        <w:t>Штрафные санкции</w:t>
      </w:r>
      <w:r w:rsidRPr="00307AC9">
        <w:rPr>
          <w:rFonts w:ascii="Times New Roman" w:hAnsi="Times New Roman" w:cs="Times New Roman"/>
          <w:sz w:val="28"/>
          <w:szCs w:val="28"/>
        </w:rPr>
        <w:t xml:space="preserve"> – неустойка (пени, штрафы), предусмотренные концессионным соглашением</w:t>
      </w:r>
      <w:proofErr w:type="gramStart"/>
      <w:r w:rsidRPr="00307AC9">
        <w:rPr>
          <w:rFonts w:ascii="Times New Roman" w:hAnsi="Times New Roman" w:cs="Times New Roman"/>
          <w:sz w:val="28"/>
          <w:szCs w:val="28"/>
        </w:rPr>
        <w:t>.</w:t>
      </w:r>
      <w:r w:rsidR="005B50DB" w:rsidRPr="00307AC9">
        <w:rPr>
          <w:rFonts w:ascii="Times New Roman" w:hAnsi="Times New Roman" w:cs="Times New Roman"/>
          <w:sz w:val="28"/>
          <w:szCs w:val="28"/>
        </w:rPr>
        <w:t>»;</w:t>
      </w:r>
      <w:proofErr w:type="gramEnd"/>
    </w:p>
    <w:p w:rsidR="00317DAD" w:rsidRPr="00307AC9" w:rsidRDefault="005B50DB" w:rsidP="007E5C8F">
      <w:pPr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7AC9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C50F21" w:rsidRPr="00307AC9">
        <w:rPr>
          <w:rFonts w:ascii="Times New Roman" w:eastAsia="Times New Roman" w:hAnsi="Times New Roman" w:cs="Times New Roman"/>
          <w:sz w:val="28"/>
          <w:szCs w:val="28"/>
          <w:lang w:eastAsia="ru-RU"/>
        </w:rPr>
        <w:t>аздел</w:t>
      </w:r>
      <w:r w:rsidR="0010077F" w:rsidRPr="00307A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50F21" w:rsidRPr="00307A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VII (График проведения конкурса) </w:t>
      </w:r>
      <w:r w:rsidR="00DD34F0" w:rsidRPr="00307AC9">
        <w:rPr>
          <w:rFonts w:ascii="Times New Roman" w:eastAsia="Times New Roman" w:hAnsi="Times New Roman" w:cs="Times New Roman"/>
          <w:sz w:val="28"/>
          <w:szCs w:val="28"/>
          <w:lang w:eastAsia="ru-RU"/>
        </w:rPr>
        <w:t>изложить в следующей редакции:</w:t>
      </w:r>
    </w:p>
    <w:p w:rsidR="00DD34F0" w:rsidRPr="00307AC9" w:rsidRDefault="00DD34F0" w:rsidP="007E5C8F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307AC9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360B63" w:rsidRPr="00307AC9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РАЗДЕЛ VII.ГРАФИК ПРОВЕДЕНИЯ КОНКУРСА</w:t>
      </w:r>
    </w:p>
    <w:tbl>
      <w:tblPr>
        <w:tblpPr w:leftFromText="181" w:rightFromText="181" w:vertAnchor="text" w:horzAnchor="margin" w:tblpX="109" w:tblpY="1"/>
        <w:tblW w:w="4865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A0" w:firstRow="1" w:lastRow="0" w:firstColumn="1" w:lastColumn="0" w:noHBand="0" w:noVBand="0"/>
      </w:tblPr>
      <w:tblGrid>
        <w:gridCol w:w="960"/>
        <w:gridCol w:w="4269"/>
        <w:gridCol w:w="2610"/>
        <w:gridCol w:w="284"/>
        <w:gridCol w:w="2018"/>
      </w:tblGrid>
      <w:tr w:rsidR="00307AC9" w:rsidRPr="00307AC9" w:rsidTr="003F7BF6">
        <w:trPr>
          <w:trHeight w:val="850"/>
        </w:trPr>
        <w:tc>
          <w:tcPr>
            <w:tcW w:w="473" w:type="pct"/>
          </w:tcPr>
          <w:p w:rsidR="00DD34F0" w:rsidRPr="00307AC9" w:rsidRDefault="00DD34F0" w:rsidP="00DD34F0">
            <w:pPr>
              <w:spacing w:after="240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kern w:val="3"/>
                <w:sz w:val="28"/>
                <w:szCs w:val="28"/>
                <w:lang w:eastAsia="ru-RU"/>
              </w:rPr>
            </w:pPr>
            <w:r w:rsidRPr="00307AC9">
              <w:rPr>
                <w:rFonts w:ascii="Times New Roman" w:eastAsia="Times New Roman" w:hAnsi="Times New Roman" w:cs="Times New Roman"/>
                <w:b/>
                <w:bCs/>
                <w:kern w:val="3"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307AC9">
              <w:rPr>
                <w:rFonts w:ascii="Times New Roman" w:eastAsia="Times New Roman" w:hAnsi="Times New Roman" w:cs="Times New Roman"/>
                <w:b/>
                <w:bCs/>
                <w:kern w:val="3"/>
                <w:sz w:val="28"/>
                <w:szCs w:val="28"/>
                <w:lang w:eastAsia="ru-RU"/>
              </w:rPr>
              <w:t>п</w:t>
            </w:r>
            <w:proofErr w:type="gramEnd"/>
            <w:r w:rsidRPr="00307AC9">
              <w:rPr>
                <w:rFonts w:ascii="Times New Roman" w:eastAsia="Times New Roman" w:hAnsi="Times New Roman" w:cs="Times New Roman"/>
                <w:b/>
                <w:bCs/>
                <w:kern w:val="3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2105" w:type="pct"/>
          </w:tcPr>
          <w:p w:rsidR="00DD34F0" w:rsidRPr="00307AC9" w:rsidRDefault="00DD34F0" w:rsidP="00DD34F0">
            <w:pPr>
              <w:widowControl w:val="0"/>
              <w:tabs>
                <w:tab w:val="left" w:pos="1134"/>
              </w:tabs>
              <w:adjustRightInd w:val="0"/>
              <w:spacing w:after="0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307AC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Наименование процедур и этапов Конкурса</w:t>
            </w:r>
          </w:p>
        </w:tc>
        <w:tc>
          <w:tcPr>
            <w:tcW w:w="1427" w:type="pct"/>
            <w:gridSpan w:val="2"/>
            <w:tcBorders>
              <w:bottom w:val="single" w:sz="2" w:space="0" w:color="auto"/>
            </w:tcBorders>
          </w:tcPr>
          <w:p w:rsidR="00DD34F0" w:rsidRPr="00307AC9" w:rsidRDefault="00DD34F0" w:rsidP="00DD34F0">
            <w:pPr>
              <w:widowControl w:val="0"/>
              <w:tabs>
                <w:tab w:val="left" w:pos="1134"/>
                <w:tab w:val="left" w:pos="2095"/>
              </w:tabs>
              <w:adjustRightInd w:val="0"/>
              <w:spacing w:after="0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307AC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Сроки и периоды выполнения</w:t>
            </w:r>
          </w:p>
        </w:tc>
        <w:tc>
          <w:tcPr>
            <w:tcW w:w="995" w:type="pct"/>
            <w:tcBorders>
              <w:bottom w:val="single" w:sz="2" w:space="0" w:color="auto"/>
            </w:tcBorders>
          </w:tcPr>
          <w:p w:rsidR="00DD34F0" w:rsidRPr="00307AC9" w:rsidRDefault="00DD34F0" w:rsidP="00DD34F0">
            <w:pPr>
              <w:tabs>
                <w:tab w:val="left" w:pos="1134"/>
              </w:tabs>
              <w:adjustRightInd w:val="0"/>
              <w:spacing w:after="240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kern w:val="3"/>
                <w:sz w:val="28"/>
                <w:szCs w:val="28"/>
              </w:rPr>
            </w:pPr>
            <w:r w:rsidRPr="00307AC9">
              <w:rPr>
                <w:rFonts w:ascii="Times New Roman" w:eastAsia="Times New Roman" w:hAnsi="Times New Roman" w:cs="Times New Roman"/>
                <w:b/>
                <w:bCs/>
                <w:kern w:val="3"/>
                <w:sz w:val="28"/>
                <w:szCs w:val="28"/>
              </w:rPr>
              <w:t>Исполнитель</w:t>
            </w:r>
          </w:p>
        </w:tc>
      </w:tr>
      <w:tr w:rsidR="00307AC9" w:rsidRPr="00307AC9" w:rsidTr="003F7BF6">
        <w:trPr>
          <w:trHeight w:val="416"/>
        </w:trPr>
        <w:tc>
          <w:tcPr>
            <w:tcW w:w="473" w:type="pct"/>
            <w:shd w:val="clear" w:color="auto" w:fill="FFFFFF"/>
          </w:tcPr>
          <w:p w:rsidR="00DD34F0" w:rsidRPr="00307AC9" w:rsidRDefault="00DD34F0" w:rsidP="00DD34F0">
            <w:pPr>
              <w:numPr>
                <w:ilvl w:val="0"/>
                <w:numId w:val="35"/>
              </w:numPr>
              <w:tabs>
                <w:tab w:val="left" w:pos="1134"/>
              </w:tabs>
              <w:spacing w:after="0"/>
              <w:ind w:left="0" w:firstLine="0"/>
              <w:jc w:val="left"/>
              <w:rPr>
                <w:rFonts w:ascii="Times New Roman" w:eastAsia="Times New Roman" w:hAnsi="Times New Roman" w:cs="Times New Roman"/>
                <w:b/>
                <w:bCs/>
                <w:kern w:val="3"/>
                <w:sz w:val="28"/>
                <w:szCs w:val="28"/>
                <w:lang w:eastAsia="ru-RU"/>
              </w:rPr>
            </w:pPr>
          </w:p>
        </w:tc>
        <w:tc>
          <w:tcPr>
            <w:tcW w:w="2105" w:type="pct"/>
          </w:tcPr>
          <w:p w:rsidR="00DD34F0" w:rsidRPr="00307AC9" w:rsidRDefault="00DD34F0" w:rsidP="00DD34F0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7AC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Опубликование Сообщения о конкурсе </w:t>
            </w:r>
            <w:r w:rsidRPr="00307AC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 Официальном издании и размещение Сообщения о конкурсе и Конкурсной документации на </w:t>
            </w:r>
            <w:r w:rsidRPr="00307AC9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официальном сайте</w:t>
            </w:r>
          </w:p>
        </w:tc>
        <w:tc>
          <w:tcPr>
            <w:tcW w:w="1427" w:type="pct"/>
            <w:gridSpan w:val="2"/>
            <w:tcBorders>
              <w:bottom w:val="single" w:sz="2" w:space="0" w:color="auto"/>
            </w:tcBorders>
          </w:tcPr>
          <w:p w:rsidR="00DD34F0" w:rsidRPr="00307AC9" w:rsidRDefault="00DD34F0" w:rsidP="00DD34F0">
            <w:pPr>
              <w:widowControl w:val="0"/>
              <w:tabs>
                <w:tab w:val="left" w:pos="1134"/>
                <w:tab w:val="left" w:pos="2095"/>
              </w:tabs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7AC9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28.05.2021</w:t>
            </w:r>
          </w:p>
        </w:tc>
        <w:tc>
          <w:tcPr>
            <w:tcW w:w="995" w:type="pct"/>
            <w:tcBorders>
              <w:bottom w:val="single" w:sz="2" w:space="0" w:color="auto"/>
            </w:tcBorders>
          </w:tcPr>
          <w:p w:rsidR="00DD34F0" w:rsidRPr="00307AC9" w:rsidRDefault="00DD34F0" w:rsidP="00DD34F0">
            <w:pPr>
              <w:tabs>
                <w:tab w:val="left" w:pos="1134"/>
              </w:tabs>
              <w:adjustRightInd w:val="0"/>
              <w:spacing w:after="240"/>
              <w:ind w:firstLine="0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</w:rPr>
            </w:pPr>
            <w:r w:rsidRPr="00307AC9">
              <w:rPr>
                <w:rFonts w:ascii="Times New Roman" w:eastAsia="Times New Roman" w:hAnsi="Times New Roman" w:cs="Times New Roman"/>
                <w:kern w:val="3"/>
                <w:sz w:val="28"/>
                <w:szCs w:val="28"/>
              </w:rPr>
              <w:t>Комитет государственного заказа Ленинградской области</w:t>
            </w:r>
          </w:p>
          <w:p w:rsidR="00DD34F0" w:rsidRPr="00307AC9" w:rsidRDefault="00DD34F0" w:rsidP="00DD34F0">
            <w:pPr>
              <w:tabs>
                <w:tab w:val="left" w:pos="1134"/>
              </w:tabs>
              <w:spacing w:after="240"/>
              <w:ind w:firstLine="0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</w:rPr>
            </w:pPr>
          </w:p>
        </w:tc>
      </w:tr>
      <w:tr w:rsidR="00307AC9" w:rsidRPr="00307AC9" w:rsidTr="003F7BF6">
        <w:trPr>
          <w:trHeight w:val="147"/>
        </w:trPr>
        <w:tc>
          <w:tcPr>
            <w:tcW w:w="473" w:type="pct"/>
            <w:shd w:val="clear" w:color="auto" w:fill="FFFFFF"/>
          </w:tcPr>
          <w:p w:rsidR="00DD34F0" w:rsidRPr="00307AC9" w:rsidRDefault="00DD34F0" w:rsidP="00DD34F0">
            <w:pPr>
              <w:numPr>
                <w:ilvl w:val="0"/>
                <w:numId w:val="35"/>
              </w:numPr>
              <w:tabs>
                <w:tab w:val="left" w:pos="1134"/>
              </w:tabs>
              <w:spacing w:after="0"/>
              <w:ind w:left="0" w:firstLine="0"/>
              <w:jc w:val="left"/>
              <w:rPr>
                <w:rFonts w:ascii="Times New Roman" w:eastAsia="Times New Roman" w:hAnsi="Times New Roman" w:cs="Times New Roman"/>
                <w:b/>
                <w:bCs/>
                <w:kern w:val="3"/>
                <w:sz w:val="28"/>
                <w:szCs w:val="28"/>
                <w:lang w:eastAsia="ru-RU"/>
              </w:rPr>
            </w:pPr>
          </w:p>
        </w:tc>
        <w:tc>
          <w:tcPr>
            <w:tcW w:w="2105" w:type="pct"/>
          </w:tcPr>
          <w:p w:rsidR="00DD34F0" w:rsidRPr="00307AC9" w:rsidRDefault="00DD34F0" w:rsidP="00DD34F0">
            <w:pPr>
              <w:widowControl w:val="0"/>
              <w:tabs>
                <w:tab w:val="left" w:pos="1134"/>
              </w:tabs>
              <w:adjustRightInd w:val="0"/>
              <w:spacing w:after="0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7AC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Предоставление Конкурсной документации</w:t>
            </w:r>
            <w:r w:rsidRPr="00307AC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на основании поданного в письменной форме заявления любого заинтересованного лица</w:t>
            </w:r>
          </w:p>
        </w:tc>
        <w:tc>
          <w:tcPr>
            <w:tcW w:w="1427" w:type="pct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DD34F0" w:rsidRPr="00307AC9" w:rsidRDefault="00DD34F0" w:rsidP="00DD34F0">
            <w:pPr>
              <w:widowControl w:val="0"/>
              <w:tabs>
                <w:tab w:val="left" w:pos="1134"/>
                <w:tab w:val="left" w:pos="2095"/>
              </w:tabs>
              <w:adjustRightInd w:val="0"/>
              <w:spacing w:after="0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7AC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 течение 5 (Пяти) рабочих дней </w:t>
            </w:r>
            <w:proofErr w:type="gramStart"/>
            <w:r w:rsidRPr="00307AC9">
              <w:rPr>
                <w:rFonts w:ascii="Times New Roman" w:eastAsia="Times New Roman" w:hAnsi="Times New Roman" w:cs="Times New Roman"/>
                <w:sz w:val="28"/>
                <w:szCs w:val="28"/>
              </w:rPr>
              <w:t>с даты поступления</w:t>
            </w:r>
            <w:proofErr w:type="gramEnd"/>
            <w:r w:rsidRPr="00307AC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письменного заявления о предоставлении Конкурсной документации</w:t>
            </w:r>
          </w:p>
        </w:tc>
        <w:tc>
          <w:tcPr>
            <w:tcW w:w="995" w:type="pct"/>
            <w:tcBorders>
              <w:top w:val="single" w:sz="2" w:space="0" w:color="auto"/>
              <w:bottom w:val="single" w:sz="2" w:space="0" w:color="auto"/>
            </w:tcBorders>
          </w:tcPr>
          <w:p w:rsidR="00DD34F0" w:rsidRPr="00307AC9" w:rsidRDefault="00DD34F0" w:rsidP="00DD34F0">
            <w:pPr>
              <w:tabs>
                <w:tab w:val="left" w:pos="1134"/>
              </w:tabs>
              <w:adjustRightInd w:val="0"/>
              <w:spacing w:after="240"/>
              <w:ind w:firstLine="0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</w:rPr>
            </w:pPr>
            <w:r w:rsidRPr="00307AC9">
              <w:rPr>
                <w:rFonts w:ascii="Times New Roman" w:eastAsia="Times New Roman" w:hAnsi="Times New Roman" w:cs="Times New Roman"/>
                <w:kern w:val="3"/>
                <w:sz w:val="28"/>
                <w:szCs w:val="28"/>
              </w:rPr>
              <w:t>Конкурсная комиссия</w:t>
            </w:r>
          </w:p>
        </w:tc>
      </w:tr>
      <w:tr w:rsidR="00307AC9" w:rsidRPr="00307AC9" w:rsidTr="003F7BF6">
        <w:trPr>
          <w:trHeight w:val="649"/>
        </w:trPr>
        <w:tc>
          <w:tcPr>
            <w:tcW w:w="473" w:type="pct"/>
            <w:shd w:val="clear" w:color="auto" w:fill="FFFFFF"/>
          </w:tcPr>
          <w:p w:rsidR="00DD34F0" w:rsidRPr="00307AC9" w:rsidRDefault="00DD34F0" w:rsidP="00DD34F0">
            <w:pPr>
              <w:numPr>
                <w:ilvl w:val="0"/>
                <w:numId w:val="35"/>
              </w:numPr>
              <w:tabs>
                <w:tab w:val="left" w:pos="1134"/>
              </w:tabs>
              <w:spacing w:before="120" w:after="240"/>
              <w:ind w:left="0" w:firstLine="0"/>
              <w:jc w:val="left"/>
              <w:rPr>
                <w:rFonts w:ascii="Times New Roman" w:eastAsia="Times New Roman" w:hAnsi="Times New Roman" w:cs="Times New Roman"/>
                <w:b/>
                <w:bCs/>
                <w:kern w:val="3"/>
                <w:sz w:val="28"/>
                <w:szCs w:val="28"/>
                <w:lang w:eastAsia="ru-RU"/>
              </w:rPr>
            </w:pPr>
          </w:p>
        </w:tc>
        <w:tc>
          <w:tcPr>
            <w:tcW w:w="4527" w:type="pct"/>
            <w:gridSpan w:val="4"/>
          </w:tcPr>
          <w:p w:rsidR="00DD34F0" w:rsidRPr="00307AC9" w:rsidRDefault="00DD34F0" w:rsidP="00DD34F0">
            <w:pPr>
              <w:tabs>
                <w:tab w:val="left" w:pos="1134"/>
              </w:tabs>
              <w:spacing w:before="120"/>
              <w:ind w:firstLine="0"/>
              <w:rPr>
                <w:rFonts w:ascii="Times New Roman" w:eastAsia="Times New Roman" w:hAnsi="Times New Roman" w:cs="Times New Roman"/>
                <w:b/>
                <w:bCs/>
                <w:kern w:val="3"/>
                <w:sz w:val="28"/>
                <w:szCs w:val="28"/>
              </w:rPr>
            </w:pPr>
            <w:r w:rsidRPr="00307AC9">
              <w:rPr>
                <w:rFonts w:ascii="Times New Roman" w:eastAsia="Times New Roman" w:hAnsi="Times New Roman" w:cs="Times New Roman"/>
                <w:b/>
                <w:bCs/>
                <w:kern w:val="3"/>
                <w:sz w:val="28"/>
                <w:szCs w:val="28"/>
              </w:rPr>
              <w:t xml:space="preserve">Представление Заявок </w:t>
            </w:r>
          </w:p>
        </w:tc>
      </w:tr>
      <w:tr w:rsidR="00307AC9" w:rsidRPr="00307AC9" w:rsidTr="003F7BF6">
        <w:trPr>
          <w:trHeight w:val="147"/>
        </w:trPr>
        <w:tc>
          <w:tcPr>
            <w:tcW w:w="473" w:type="pct"/>
            <w:shd w:val="clear" w:color="auto" w:fill="FFFFFF"/>
          </w:tcPr>
          <w:p w:rsidR="00DD34F0" w:rsidRPr="00307AC9" w:rsidRDefault="00DD34F0" w:rsidP="00DD34F0">
            <w:pPr>
              <w:numPr>
                <w:ilvl w:val="1"/>
                <w:numId w:val="35"/>
              </w:numPr>
              <w:tabs>
                <w:tab w:val="left" w:pos="1134"/>
              </w:tabs>
              <w:spacing w:after="0"/>
              <w:ind w:left="0" w:firstLine="0"/>
              <w:jc w:val="left"/>
              <w:rPr>
                <w:rFonts w:ascii="Times New Roman" w:eastAsia="Times New Roman" w:hAnsi="Times New Roman" w:cs="Times New Roman"/>
                <w:b/>
                <w:bCs/>
                <w:kern w:val="3"/>
                <w:sz w:val="28"/>
                <w:szCs w:val="28"/>
                <w:lang w:eastAsia="ru-RU"/>
              </w:rPr>
            </w:pPr>
          </w:p>
        </w:tc>
        <w:tc>
          <w:tcPr>
            <w:tcW w:w="2105" w:type="pct"/>
          </w:tcPr>
          <w:p w:rsidR="00DD34F0" w:rsidRPr="00307AC9" w:rsidRDefault="00DD34F0" w:rsidP="00DD34F0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7AC9">
              <w:rPr>
                <w:rFonts w:ascii="Times New Roman" w:eastAsia="Times New Roman" w:hAnsi="Times New Roman" w:cs="Times New Roman"/>
                <w:sz w:val="28"/>
                <w:szCs w:val="28"/>
              </w:rPr>
              <w:t>Право представления Заявок на участие в конкурсе</w:t>
            </w:r>
          </w:p>
        </w:tc>
        <w:tc>
          <w:tcPr>
            <w:tcW w:w="1427" w:type="pct"/>
            <w:gridSpan w:val="2"/>
          </w:tcPr>
          <w:p w:rsidR="00DD34F0" w:rsidRPr="00307AC9" w:rsidRDefault="00DD34F0" w:rsidP="00DD34F0">
            <w:pPr>
              <w:tabs>
                <w:tab w:val="left" w:pos="1134"/>
                <w:tab w:val="left" w:pos="2142"/>
              </w:tabs>
              <w:spacing w:after="240"/>
              <w:ind w:firstLine="0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</w:rPr>
            </w:pPr>
            <w:r w:rsidRPr="00307AC9">
              <w:rPr>
                <w:rFonts w:ascii="Times New Roman" w:eastAsia="Times New Roman" w:hAnsi="Times New Roman" w:cs="Times New Roman"/>
                <w:kern w:val="3"/>
                <w:sz w:val="28"/>
                <w:szCs w:val="28"/>
              </w:rPr>
              <w:t>в течение 106 (ста шести) рабочих дней со дня опубликования Сообщения о конкурсе</w:t>
            </w:r>
          </w:p>
          <w:p w:rsidR="00DD34F0" w:rsidRPr="00307AC9" w:rsidRDefault="00DD34F0" w:rsidP="00DD34F0">
            <w:pPr>
              <w:tabs>
                <w:tab w:val="left" w:pos="1134"/>
                <w:tab w:val="left" w:pos="2142"/>
              </w:tabs>
              <w:spacing w:after="0"/>
              <w:ind w:firstLine="0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</w:rPr>
            </w:pPr>
            <w:r w:rsidRPr="00307AC9">
              <w:rPr>
                <w:rFonts w:ascii="Times New Roman" w:eastAsia="Times New Roman" w:hAnsi="Times New Roman" w:cs="Times New Roman"/>
                <w:kern w:val="3"/>
                <w:sz w:val="28"/>
                <w:szCs w:val="28"/>
              </w:rPr>
              <w:t>28.05.2021 – 26.10.2021</w:t>
            </w:r>
          </w:p>
        </w:tc>
        <w:tc>
          <w:tcPr>
            <w:tcW w:w="995" w:type="pct"/>
          </w:tcPr>
          <w:p w:rsidR="00DD34F0" w:rsidRPr="00307AC9" w:rsidRDefault="00DD34F0" w:rsidP="00DD34F0">
            <w:pPr>
              <w:tabs>
                <w:tab w:val="left" w:pos="1134"/>
              </w:tabs>
              <w:spacing w:after="240"/>
              <w:ind w:firstLine="0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</w:rPr>
            </w:pPr>
            <w:r w:rsidRPr="00307AC9">
              <w:rPr>
                <w:rFonts w:ascii="Times New Roman" w:eastAsia="Times New Roman" w:hAnsi="Times New Roman" w:cs="Times New Roman"/>
                <w:kern w:val="3"/>
                <w:sz w:val="28"/>
                <w:szCs w:val="28"/>
              </w:rPr>
              <w:t>Заинтересованные лица</w:t>
            </w:r>
          </w:p>
        </w:tc>
      </w:tr>
      <w:tr w:rsidR="00307AC9" w:rsidRPr="00307AC9" w:rsidTr="003F7BF6">
        <w:trPr>
          <w:trHeight w:val="147"/>
        </w:trPr>
        <w:tc>
          <w:tcPr>
            <w:tcW w:w="473" w:type="pct"/>
            <w:shd w:val="clear" w:color="auto" w:fill="FFFFFF"/>
          </w:tcPr>
          <w:p w:rsidR="00DD34F0" w:rsidRPr="00307AC9" w:rsidRDefault="00DD34F0" w:rsidP="00DD34F0">
            <w:pPr>
              <w:numPr>
                <w:ilvl w:val="1"/>
                <w:numId w:val="35"/>
              </w:numPr>
              <w:tabs>
                <w:tab w:val="left" w:pos="1134"/>
              </w:tabs>
              <w:spacing w:after="0"/>
              <w:ind w:left="0" w:firstLine="0"/>
              <w:jc w:val="left"/>
              <w:rPr>
                <w:rFonts w:ascii="Times New Roman" w:eastAsia="Times New Roman" w:hAnsi="Times New Roman" w:cs="Times New Roman"/>
                <w:b/>
                <w:bCs/>
                <w:kern w:val="3"/>
                <w:sz w:val="28"/>
                <w:szCs w:val="28"/>
                <w:lang w:eastAsia="ru-RU"/>
              </w:rPr>
            </w:pPr>
          </w:p>
        </w:tc>
        <w:tc>
          <w:tcPr>
            <w:tcW w:w="2105" w:type="pct"/>
          </w:tcPr>
          <w:p w:rsidR="00DD34F0" w:rsidRPr="00307AC9" w:rsidRDefault="00DD34F0" w:rsidP="00DD34F0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7AC9">
              <w:rPr>
                <w:rFonts w:ascii="Times New Roman" w:eastAsia="Times New Roman" w:hAnsi="Times New Roman" w:cs="Times New Roman"/>
                <w:sz w:val="28"/>
                <w:szCs w:val="28"/>
              </w:rPr>
              <w:t>Отзыв или изменение поданной Заявки на участие в конкурсе</w:t>
            </w:r>
          </w:p>
        </w:tc>
        <w:tc>
          <w:tcPr>
            <w:tcW w:w="1427" w:type="pct"/>
            <w:gridSpan w:val="2"/>
          </w:tcPr>
          <w:p w:rsidR="00DD34F0" w:rsidRPr="00307AC9" w:rsidRDefault="00DD34F0" w:rsidP="00DD34F0">
            <w:pPr>
              <w:tabs>
                <w:tab w:val="left" w:pos="1134"/>
                <w:tab w:val="left" w:pos="2142"/>
              </w:tabs>
              <w:ind w:firstLine="0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</w:rPr>
            </w:pPr>
            <w:r w:rsidRPr="00307AC9">
              <w:rPr>
                <w:rFonts w:ascii="Times New Roman" w:eastAsia="Times New Roman" w:hAnsi="Times New Roman" w:cs="Times New Roman"/>
                <w:kern w:val="3"/>
                <w:sz w:val="28"/>
                <w:szCs w:val="28"/>
              </w:rPr>
              <w:t>в течение 106 (ста шести) рабочих дней со дня опубликования Сообщения о конкурсе</w:t>
            </w:r>
          </w:p>
        </w:tc>
        <w:tc>
          <w:tcPr>
            <w:tcW w:w="995" w:type="pct"/>
          </w:tcPr>
          <w:p w:rsidR="00DD34F0" w:rsidRPr="00307AC9" w:rsidRDefault="00DD34F0" w:rsidP="00DD34F0">
            <w:pPr>
              <w:tabs>
                <w:tab w:val="left" w:pos="1134"/>
              </w:tabs>
              <w:spacing w:after="240"/>
              <w:ind w:firstLine="0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</w:rPr>
            </w:pPr>
            <w:r w:rsidRPr="00307AC9">
              <w:rPr>
                <w:rFonts w:ascii="Times New Roman" w:eastAsia="Times New Roman" w:hAnsi="Times New Roman" w:cs="Times New Roman"/>
                <w:kern w:val="3"/>
                <w:sz w:val="28"/>
                <w:szCs w:val="28"/>
              </w:rPr>
              <w:t>Заявители</w:t>
            </w:r>
          </w:p>
        </w:tc>
      </w:tr>
      <w:tr w:rsidR="00307AC9" w:rsidRPr="00307AC9" w:rsidTr="003F7BF6">
        <w:trPr>
          <w:trHeight w:val="147"/>
        </w:trPr>
        <w:tc>
          <w:tcPr>
            <w:tcW w:w="473" w:type="pct"/>
            <w:shd w:val="clear" w:color="auto" w:fill="FFFFFF"/>
          </w:tcPr>
          <w:p w:rsidR="00DD34F0" w:rsidRPr="00307AC9" w:rsidRDefault="00DD34F0" w:rsidP="00DD34F0">
            <w:pPr>
              <w:numPr>
                <w:ilvl w:val="0"/>
                <w:numId w:val="35"/>
              </w:numPr>
              <w:tabs>
                <w:tab w:val="left" w:pos="1134"/>
              </w:tabs>
              <w:spacing w:before="120" w:after="240"/>
              <w:ind w:left="0" w:firstLine="0"/>
              <w:jc w:val="left"/>
              <w:rPr>
                <w:rFonts w:ascii="Times New Roman" w:eastAsia="Times New Roman" w:hAnsi="Times New Roman" w:cs="Times New Roman"/>
                <w:b/>
                <w:bCs/>
                <w:kern w:val="3"/>
                <w:sz w:val="28"/>
                <w:szCs w:val="28"/>
                <w:lang w:eastAsia="ru-RU"/>
              </w:rPr>
            </w:pPr>
          </w:p>
        </w:tc>
        <w:tc>
          <w:tcPr>
            <w:tcW w:w="4527" w:type="pct"/>
            <w:gridSpan w:val="4"/>
          </w:tcPr>
          <w:p w:rsidR="00DD34F0" w:rsidRPr="00307AC9" w:rsidRDefault="00DD34F0" w:rsidP="00DD34F0">
            <w:pPr>
              <w:tabs>
                <w:tab w:val="left" w:pos="1134"/>
              </w:tabs>
              <w:spacing w:before="120"/>
              <w:ind w:firstLine="0"/>
              <w:rPr>
                <w:rFonts w:ascii="Times New Roman" w:eastAsia="Times New Roman" w:hAnsi="Times New Roman" w:cs="Times New Roman"/>
                <w:b/>
                <w:bCs/>
                <w:kern w:val="3"/>
                <w:sz w:val="28"/>
                <w:szCs w:val="28"/>
              </w:rPr>
            </w:pPr>
            <w:r w:rsidRPr="00307AC9">
              <w:rPr>
                <w:rFonts w:ascii="Times New Roman" w:eastAsia="Times New Roman" w:hAnsi="Times New Roman" w:cs="Times New Roman"/>
                <w:b/>
                <w:bCs/>
                <w:kern w:val="3"/>
                <w:sz w:val="28"/>
                <w:szCs w:val="28"/>
              </w:rPr>
              <w:t>Вскрытие конвертов с Заявками на участие в Конкурсе</w:t>
            </w:r>
          </w:p>
        </w:tc>
      </w:tr>
      <w:tr w:rsidR="00307AC9" w:rsidRPr="00307AC9" w:rsidTr="003F7BF6">
        <w:trPr>
          <w:trHeight w:val="147"/>
        </w:trPr>
        <w:tc>
          <w:tcPr>
            <w:tcW w:w="473" w:type="pct"/>
            <w:shd w:val="clear" w:color="auto" w:fill="FFFFFF"/>
          </w:tcPr>
          <w:p w:rsidR="00DD34F0" w:rsidRPr="00307AC9" w:rsidRDefault="00DD34F0" w:rsidP="00DD34F0">
            <w:pPr>
              <w:numPr>
                <w:ilvl w:val="1"/>
                <w:numId w:val="35"/>
              </w:numPr>
              <w:tabs>
                <w:tab w:val="left" w:pos="1134"/>
              </w:tabs>
              <w:spacing w:after="0"/>
              <w:ind w:left="0" w:firstLine="0"/>
              <w:jc w:val="left"/>
              <w:rPr>
                <w:rFonts w:ascii="Times New Roman" w:eastAsia="Times New Roman" w:hAnsi="Times New Roman" w:cs="Times New Roman"/>
                <w:b/>
                <w:bCs/>
                <w:kern w:val="3"/>
                <w:sz w:val="28"/>
                <w:szCs w:val="28"/>
                <w:lang w:eastAsia="ru-RU"/>
              </w:rPr>
            </w:pPr>
          </w:p>
        </w:tc>
        <w:tc>
          <w:tcPr>
            <w:tcW w:w="2105" w:type="pct"/>
          </w:tcPr>
          <w:p w:rsidR="00DD34F0" w:rsidRPr="00307AC9" w:rsidRDefault="00DD34F0" w:rsidP="00DD34F0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7AC9">
              <w:rPr>
                <w:rFonts w:ascii="Times New Roman" w:eastAsia="Times New Roman" w:hAnsi="Times New Roman" w:cs="Times New Roman"/>
                <w:sz w:val="28"/>
                <w:szCs w:val="28"/>
              </w:rPr>
              <w:t>Вскрытие конвертов с Заявками на участие в конкурсе</w:t>
            </w:r>
          </w:p>
        </w:tc>
        <w:tc>
          <w:tcPr>
            <w:tcW w:w="1427" w:type="pct"/>
            <w:gridSpan w:val="2"/>
          </w:tcPr>
          <w:p w:rsidR="00DD34F0" w:rsidRPr="00307AC9" w:rsidRDefault="00DD34F0" w:rsidP="00DD34F0">
            <w:pPr>
              <w:widowControl w:val="0"/>
              <w:tabs>
                <w:tab w:val="left" w:pos="1134"/>
              </w:tabs>
              <w:adjustRightInd w:val="0"/>
              <w:spacing w:after="0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7AC9">
              <w:rPr>
                <w:rFonts w:ascii="Times New Roman" w:eastAsia="Times New Roman" w:hAnsi="Times New Roman" w:cs="Times New Roman"/>
                <w:sz w:val="28"/>
                <w:szCs w:val="28"/>
              </w:rPr>
              <w:t>26.10.2021</w:t>
            </w:r>
          </w:p>
          <w:p w:rsidR="00DD34F0" w:rsidRPr="00307AC9" w:rsidRDefault="00DD34F0" w:rsidP="00DD34F0">
            <w:pPr>
              <w:widowControl w:val="0"/>
              <w:tabs>
                <w:tab w:val="left" w:pos="1134"/>
              </w:tabs>
              <w:adjustRightInd w:val="0"/>
              <w:spacing w:after="0"/>
              <w:ind w:firstLine="0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</w:rPr>
            </w:pPr>
          </w:p>
        </w:tc>
        <w:tc>
          <w:tcPr>
            <w:tcW w:w="995" w:type="pct"/>
          </w:tcPr>
          <w:p w:rsidR="00DD34F0" w:rsidRPr="00307AC9" w:rsidRDefault="00DD34F0" w:rsidP="00DD34F0">
            <w:pPr>
              <w:tabs>
                <w:tab w:val="left" w:pos="1134"/>
              </w:tabs>
              <w:adjustRightInd w:val="0"/>
              <w:spacing w:after="240"/>
              <w:ind w:firstLine="0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</w:rPr>
            </w:pPr>
            <w:r w:rsidRPr="00307AC9">
              <w:rPr>
                <w:rFonts w:ascii="Times New Roman" w:eastAsia="Times New Roman" w:hAnsi="Times New Roman" w:cs="Times New Roman"/>
                <w:kern w:val="3"/>
                <w:sz w:val="28"/>
                <w:szCs w:val="28"/>
              </w:rPr>
              <w:t>Конкурсная комиссия</w:t>
            </w:r>
          </w:p>
        </w:tc>
      </w:tr>
      <w:tr w:rsidR="00307AC9" w:rsidRPr="00307AC9" w:rsidTr="003F7BF6">
        <w:trPr>
          <w:trHeight w:val="1136"/>
        </w:trPr>
        <w:tc>
          <w:tcPr>
            <w:tcW w:w="473" w:type="pct"/>
            <w:shd w:val="clear" w:color="auto" w:fill="FFFFFF"/>
          </w:tcPr>
          <w:p w:rsidR="00DD34F0" w:rsidRPr="00307AC9" w:rsidRDefault="00DD34F0" w:rsidP="00DD34F0">
            <w:pPr>
              <w:numPr>
                <w:ilvl w:val="1"/>
                <w:numId w:val="35"/>
              </w:numPr>
              <w:tabs>
                <w:tab w:val="left" w:pos="1134"/>
              </w:tabs>
              <w:spacing w:after="0"/>
              <w:ind w:left="0" w:firstLine="0"/>
              <w:jc w:val="left"/>
              <w:rPr>
                <w:rFonts w:ascii="Times New Roman" w:eastAsia="Times New Roman" w:hAnsi="Times New Roman" w:cs="Times New Roman"/>
                <w:b/>
                <w:bCs/>
                <w:kern w:val="3"/>
                <w:sz w:val="28"/>
                <w:szCs w:val="28"/>
                <w:lang w:eastAsia="ru-RU"/>
              </w:rPr>
            </w:pPr>
          </w:p>
        </w:tc>
        <w:tc>
          <w:tcPr>
            <w:tcW w:w="2105" w:type="pct"/>
          </w:tcPr>
          <w:p w:rsidR="00DD34F0" w:rsidRPr="00307AC9" w:rsidRDefault="00DD34F0" w:rsidP="00DD34F0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7AC9">
              <w:rPr>
                <w:rFonts w:ascii="Times New Roman" w:eastAsia="Times New Roman" w:hAnsi="Times New Roman" w:cs="Times New Roman"/>
                <w:sz w:val="28"/>
                <w:szCs w:val="28"/>
              </w:rPr>
              <w:t>Подписание протокола о вскрытии конвертов с Заявками на участие в конкурсе</w:t>
            </w:r>
          </w:p>
        </w:tc>
        <w:tc>
          <w:tcPr>
            <w:tcW w:w="1427" w:type="pct"/>
            <w:gridSpan w:val="2"/>
          </w:tcPr>
          <w:p w:rsidR="00DD34F0" w:rsidRPr="00307AC9" w:rsidRDefault="00DD34F0" w:rsidP="00DD34F0">
            <w:pPr>
              <w:widowControl w:val="0"/>
              <w:tabs>
                <w:tab w:val="left" w:pos="1134"/>
              </w:tabs>
              <w:adjustRightInd w:val="0"/>
              <w:spacing w:after="0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7AC9">
              <w:rPr>
                <w:rFonts w:ascii="Times New Roman" w:eastAsia="Times New Roman" w:hAnsi="Times New Roman" w:cs="Times New Roman"/>
                <w:sz w:val="28"/>
                <w:szCs w:val="28"/>
              </w:rPr>
              <w:t>26.10.2021</w:t>
            </w:r>
          </w:p>
          <w:p w:rsidR="00DD34F0" w:rsidRPr="00307AC9" w:rsidRDefault="00DD34F0" w:rsidP="00DD34F0">
            <w:pPr>
              <w:widowControl w:val="0"/>
              <w:tabs>
                <w:tab w:val="left" w:pos="1134"/>
              </w:tabs>
              <w:adjustRightInd w:val="0"/>
              <w:spacing w:after="0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95" w:type="pct"/>
          </w:tcPr>
          <w:p w:rsidR="00DD34F0" w:rsidRPr="00307AC9" w:rsidRDefault="00DD34F0" w:rsidP="00DD34F0">
            <w:pPr>
              <w:tabs>
                <w:tab w:val="left" w:pos="1134"/>
              </w:tabs>
              <w:adjustRightInd w:val="0"/>
              <w:spacing w:after="240"/>
              <w:ind w:firstLine="0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</w:rPr>
            </w:pPr>
            <w:r w:rsidRPr="00307AC9">
              <w:rPr>
                <w:rFonts w:ascii="Times New Roman" w:eastAsia="Times New Roman" w:hAnsi="Times New Roman" w:cs="Times New Roman"/>
                <w:kern w:val="3"/>
                <w:sz w:val="28"/>
                <w:szCs w:val="28"/>
              </w:rPr>
              <w:t>Конкурсная комиссия</w:t>
            </w:r>
          </w:p>
        </w:tc>
      </w:tr>
      <w:tr w:rsidR="00307AC9" w:rsidRPr="00307AC9" w:rsidTr="003F7BF6">
        <w:trPr>
          <w:trHeight w:val="425"/>
        </w:trPr>
        <w:tc>
          <w:tcPr>
            <w:tcW w:w="473" w:type="pct"/>
            <w:shd w:val="clear" w:color="auto" w:fill="FFFFFF"/>
          </w:tcPr>
          <w:p w:rsidR="00DD34F0" w:rsidRPr="00307AC9" w:rsidRDefault="00DD34F0" w:rsidP="00DD34F0">
            <w:pPr>
              <w:numPr>
                <w:ilvl w:val="1"/>
                <w:numId w:val="35"/>
              </w:numPr>
              <w:tabs>
                <w:tab w:val="left" w:pos="1134"/>
              </w:tabs>
              <w:spacing w:after="0"/>
              <w:ind w:left="0" w:firstLine="0"/>
              <w:jc w:val="left"/>
              <w:rPr>
                <w:rFonts w:ascii="Times New Roman" w:eastAsia="Times New Roman" w:hAnsi="Times New Roman" w:cs="Times New Roman"/>
                <w:b/>
                <w:bCs/>
                <w:kern w:val="3"/>
                <w:sz w:val="28"/>
                <w:szCs w:val="28"/>
                <w:lang w:eastAsia="ru-RU"/>
              </w:rPr>
            </w:pPr>
          </w:p>
        </w:tc>
        <w:tc>
          <w:tcPr>
            <w:tcW w:w="2105" w:type="pct"/>
          </w:tcPr>
          <w:p w:rsidR="00DD34F0" w:rsidRPr="00307AC9" w:rsidRDefault="00DD34F0" w:rsidP="00DD34F0">
            <w:pPr>
              <w:widowControl w:val="0"/>
              <w:tabs>
                <w:tab w:val="left" w:pos="1134"/>
              </w:tabs>
              <w:adjustRightInd w:val="0"/>
              <w:spacing w:after="0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7AC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Размещение </w:t>
            </w:r>
            <w:proofErr w:type="gramStart"/>
            <w:r w:rsidRPr="00307AC9">
              <w:rPr>
                <w:rFonts w:ascii="Times New Roman" w:eastAsia="Times New Roman" w:hAnsi="Times New Roman" w:cs="Times New Roman"/>
                <w:sz w:val="28"/>
                <w:szCs w:val="28"/>
              </w:rPr>
              <w:t>на Официальном сайте протокола о вскрытии конвертов с Заявками на участие в конкурсе</w:t>
            </w:r>
            <w:proofErr w:type="gramEnd"/>
          </w:p>
        </w:tc>
        <w:tc>
          <w:tcPr>
            <w:tcW w:w="1427" w:type="pct"/>
            <w:gridSpan w:val="2"/>
          </w:tcPr>
          <w:p w:rsidR="00DD34F0" w:rsidRPr="00307AC9" w:rsidRDefault="00DD34F0" w:rsidP="00DD34F0">
            <w:pPr>
              <w:tabs>
                <w:tab w:val="left" w:pos="1134"/>
              </w:tabs>
              <w:ind w:firstLine="0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</w:rPr>
            </w:pPr>
            <w:r w:rsidRPr="00307AC9">
              <w:rPr>
                <w:rFonts w:ascii="Times New Roman" w:eastAsia="Times New Roman" w:hAnsi="Times New Roman" w:cs="Times New Roman"/>
                <w:kern w:val="3"/>
                <w:sz w:val="28"/>
                <w:szCs w:val="28"/>
              </w:rPr>
              <w:t>В течение 3 (Трех) дней со дня подписания протокола о вскрытии конвертов с Заявками</w:t>
            </w:r>
          </w:p>
        </w:tc>
        <w:tc>
          <w:tcPr>
            <w:tcW w:w="995" w:type="pct"/>
          </w:tcPr>
          <w:p w:rsidR="00DD34F0" w:rsidRPr="00307AC9" w:rsidRDefault="00DD34F0" w:rsidP="00DD34F0">
            <w:pPr>
              <w:tabs>
                <w:tab w:val="left" w:pos="1134"/>
              </w:tabs>
              <w:spacing w:after="240"/>
              <w:ind w:firstLine="0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</w:rPr>
            </w:pPr>
            <w:r w:rsidRPr="00307AC9">
              <w:rPr>
                <w:rFonts w:ascii="Times New Roman" w:eastAsia="Times New Roman" w:hAnsi="Times New Roman" w:cs="Times New Roman"/>
                <w:kern w:val="3"/>
                <w:sz w:val="28"/>
                <w:szCs w:val="28"/>
              </w:rPr>
              <w:t>Комитет государственного заказа Ленинградской области</w:t>
            </w:r>
          </w:p>
        </w:tc>
      </w:tr>
      <w:tr w:rsidR="00307AC9" w:rsidRPr="00307AC9" w:rsidTr="003F7BF6">
        <w:trPr>
          <w:trHeight w:val="147"/>
        </w:trPr>
        <w:tc>
          <w:tcPr>
            <w:tcW w:w="473" w:type="pct"/>
            <w:shd w:val="clear" w:color="auto" w:fill="FFFFFF"/>
          </w:tcPr>
          <w:p w:rsidR="00DD34F0" w:rsidRPr="00307AC9" w:rsidRDefault="00DD34F0" w:rsidP="00DD34F0">
            <w:pPr>
              <w:numPr>
                <w:ilvl w:val="0"/>
                <w:numId w:val="35"/>
              </w:numPr>
              <w:tabs>
                <w:tab w:val="left" w:pos="1134"/>
              </w:tabs>
              <w:spacing w:before="120" w:after="240"/>
              <w:ind w:left="0" w:firstLine="0"/>
              <w:jc w:val="left"/>
              <w:rPr>
                <w:rFonts w:ascii="Times New Roman" w:eastAsia="Times New Roman" w:hAnsi="Times New Roman" w:cs="Times New Roman"/>
                <w:b/>
                <w:bCs/>
                <w:kern w:val="3"/>
                <w:sz w:val="28"/>
                <w:szCs w:val="28"/>
                <w:lang w:eastAsia="ru-RU"/>
              </w:rPr>
            </w:pPr>
          </w:p>
        </w:tc>
        <w:tc>
          <w:tcPr>
            <w:tcW w:w="4527" w:type="pct"/>
            <w:gridSpan w:val="4"/>
          </w:tcPr>
          <w:p w:rsidR="00DD34F0" w:rsidRPr="00307AC9" w:rsidRDefault="00DD34F0" w:rsidP="00DD34F0">
            <w:pPr>
              <w:tabs>
                <w:tab w:val="left" w:pos="1134"/>
              </w:tabs>
              <w:spacing w:before="120"/>
              <w:ind w:firstLine="0"/>
              <w:rPr>
                <w:rFonts w:ascii="Times New Roman" w:eastAsia="Times New Roman" w:hAnsi="Times New Roman" w:cs="Times New Roman"/>
                <w:b/>
                <w:bCs/>
                <w:kern w:val="3"/>
                <w:sz w:val="28"/>
                <w:szCs w:val="28"/>
              </w:rPr>
            </w:pPr>
            <w:r w:rsidRPr="00307AC9">
              <w:rPr>
                <w:rFonts w:ascii="Times New Roman" w:eastAsia="Times New Roman" w:hAnsi="Times New Roman" w:cs="Times New Roman"/>
                <w:b/>
                <w:bCs/>
                <w:kern w:val="3"/>
                <w:sz w:val="28"/>
                <w:szCs w:val="28"/>
              </w:rPr>
              <w:t>Проведение Предварительного отбора Участников конкурса</w:t>
            </w:r>
          </w:p>
        </w:tc>
      </w:tr>
      <w:tr w:rsidR="00307AC9" w:rsidRPr="00307AC9" w:rsidTr="003F7BF6">
        <w:trPr>
          <w:trHeight w:val="147"/>
        </w:trPr>
        <w:tc>
          <w:tcPr>
            <w:tcW w:w="473" w:type="pct"/>
            <w:shd w:val="clear" w:color="auto" w:fill="FFFFFF"/>
          </w:tcPr>
          <w:p w:rsidR="00DD34F0" w:rsidRPr="00307AC9" w:rsidRDefault="00DD34F0" w:rsidP="00DD34F0">
            <w:pPr>
              <w:numPr>
                <w:ilvl w:val="1"/>
                <w:numId w:val="35"/>
              </w:numPr>
              <w:tabs>
                <w:tab w:val="left" w:pos="1134"/>
              </w:tabs>
              <w:spacing w:after="0"/>
              <w:ind w:left="0" w:firstLine="0"/>
              <w:jc w:val="left"/>
              <w:rPr>
                <w:rFonts w:ascii="Times New Roman" w:eastAsia="Times New Roman" w:hAnsi="Times New Roman" w:cs="Times New Roman"/>
                <w:b/>
                <w:bCs/>
                <w:kern w:val="3"/>
                <w:sz w:val="28"/>
                <w:szCs w:val="28"/>
                <w:lang w:eastAsia="ru-RU"/>
              </w:rPr>
            </w:pPr>
          </w:p>
        </w:tc>
        <w:tc>
          <w:tcPr>
            <w:tcW w:w="2105" w:type="pct"/>
          </w:tcPr>
          <w:p w:rsidR="00DD34F0" w:rsidRPr="00307AC9" w:rsidRDefault="00DD34F0" w:rsidP="00DD34F0">
            <w:pPr>
              <w:widowControl w:val="0"/>
              <w:tabs>
                <w:tab w:val="left" w:pos="1134"/>
              </w:tabs>
              <w:adjustRightInd w:val="0"/>
              <w:spacing w:after="0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7AC9">
              <w:rPr>
                <w:rFonts w:ascii="Times New Roman" w:eastAsia="Times New Roman" w:hAnsi="Times New Roman" w:cs="Times New Roman"/>
                <w:sz w:val="28"/>
                <w:szCs w:val="28"/>
              </w:rPr>
              <w:t>Рассмотрение</w:t>
            </w:r>
          </w:p>
          <w:p w:rsidR="00DD34F0" w:rsidRPr="00307AC9" w:rsidRDefault="00DD34F0" w:rsidP="00DD34F0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7AC9">
              <w:rPr>
                <w:rFonts w:ascii="Times New Roman" w:eastAsia="Times New Roman" w:hAnsi="Times New Roman" w:cs="Times New Roman"/>
                <w:sz w:val="28"/>
                <w:szCs w:val="28"/>
              </w:rPr>
              <w:t>представленных Заявок на участие в конкурсе</w:t>
            </w:r>
          </w:p>
        </w:tc>
        <w:tc>
          <w:tcPr>
            <w:tcW w:w="1427" w:type="pct"/>
            <w:gridSpan w:val="2"/>
          </w:tcPr>
          <w:p w:rsidR="00DD34F0" w:rsidRPr="00307AC9" w:rsidRDefault="00DD34F0" w:rsidP="00DD34F0">
            <w:pPr>
              <w:widowControl w:val="0"/>
              <w:tabs>
                <w:tab w:val="left" w:pos="1134"/>
              </w:tabs>
              <w:adjustRightInd w:val="0"/>
              <w:spacing w:after="0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7AC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 течение 5 (Пяти) рабочих дней </w:t>
            </w:r>
            <w:proofErr w:type="gramStart"/>
            <w:r w:rsidRPr="00307AC9">
              <w:rPr>
                <w:rFonts w:ascii="Times New Roman" w:eastAsia="Times New Roman" w:hAnsi="Times New Roman" w:cs="Times New Roman"/>
                <w:sz w:val="28"/>
                <w:szCs w:val="28"/>
              </w:rPr>
              <w:t>с даты вскрытия</w:t>
            </w:r>
            <w:proofErr w:type="gramEnd"/>
            <w:r w:rsidRPr="00307AC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конвертов с </w:t>
            </w:r>
            <w:r w:rsidRPr="00307AC9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Заявками</w:t>
            </w:r>
          </w:p>
        </w:tc>
        <w:tc>
          <w:tcPr>
            <w:tcW w:w="995" w:type="pct"/>
          </w:tcPr>
          <w:p w:rsidR="00DD34F0" w:rsidRPr="00307AC9" w:rsidRDefault="00DD34F0" w:rsidP="00DD34F0">
            <w:pPr>
              <w:tabs>
                <w:tab w:val="left" w:pos="1134"/>
              </w:tabs>
              <w:spacing w:after="240"/>
              <w:ind w:firstLine="0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</w:rPr>
            </w:pPr>
            <w:r w:rsidRPr="00307AC9">
              <w:rPr>
                <w:rFonts w:ascii="Times New Roman" w:eastAsia="Times New Roman" w:hAnsi="Times New Roman" w:cs="Times New Roman"/>
                <w:kern w:val="3"/>
                <w:sz w:val="28"/>
                <w:szCs w:val="28"/>
              </w:rPr>
              <w:lastRenderedPageBreak/>
              <w:t>Конкурсная комиссия</w:t>
            </w:r>
          </w:p>
        </w:tc>
      </w:tr>
      <w:tr w:rsidR="00307AC9" w:rsidRPr="00307AC9" w:rsidTr="003F7BF6">
        <w:trPr>
          <w:trHeight w:val="416"/>
        </w:trPr>
        <w:tc>
          <w:tcPr>
            <w:tcW w:w="473" w:type="pct"/>
            <w:shd w:val="clear" w:color="auto" w:fill="FFFFFF"/>
          </w:tcPr>
          <w:p w:rsidR="00DD34F0" w:rsidRPr="00307AC9" w:rsidRDefault="00DD34F0" w:rsidP="00DD34F0">
            <w:pPr>
              <w:numPr>
                <w:ilvl w:val="1"/>
                <w:numId w:val="35"/>
              </w:numPr>
              <w:tabs>
                <w:tab w:val="left" w:pos="1134"/>
              </w:tabs>
              <w:spacing w:after="0"/>
              <w:ind w:left="0" w:firstLine="0"/>
              <w:jc w:val="left"/>
              <w:rPr>
                <w:rFonts w:ascii="Times New Roman" w:eastAsia="Times New Roman" w:hAnsi="Times New Roman" w:cs="Times New Roman"/>
                <w:b/>
                <w:bCs/>
                <w:kern w:val="3"/>
                <w:sz w:val="28"/>
                <w:szCs w:val="28"/>
                <w:lang w:eastAsia="ru-RU"/>
              </w:rPr>
            </w:pPr>
          </w:p>
        </w:tc>
        <w:tc>
          <w:tcPr>
            <w:tcW w:w="2105" w:type="pct"/>
          </w:tcPr>
          <w:p w:rsidR="00DD34F0" w:rsidRPr="00307AC9" w:rsidRDefault="00DD34F0" w:rsidP="00DD34F0">
            <w:pPr>
              <w:widowControl w:val="0"/>
              <w:tabs>
                <w:tab w:val="left" w:pos="1134"/>
              </w:tabs>
              <w:adjustRightInd w:val="0"/>
              <w:spacing w:after="0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7AC9">
              <w:rPr>
                <w:rFonts w:ascii="Times New Roman" w:eastAsia="Times New Roman" w:hAnsi="Times New Roman" w:cs="Times New Roman"/>
                <w:sz w:val="28"/>
                <w:szCs w:val="28"/>
              </w:rPr>
              <w:t>Подписание протокола проведения Предварительного отбора</w:t>
            </w:r>
          </w:p>
        </w:tc>
        <w:tc>
          <w:tcPr>
            <w:tcW w:w="1427" w:type="pct"/>
            <w:gridSpan w:val="2"/>
          </w:tcPr>
          <w:p w:rsidR="00DD34F0" w:rsidRPr="00307AC9" w:rsidRDefault="00751325" w:rsidP="00DD34F0">
            <w:pPr>
              <w:widowControl w:val="0"/>
              <w:tabs>
                <w:tab w:val="left" w:pos="1134"/>
              </w:tabs>
              <w:adjustRightInd w:val="0"/>
              <w:spacing w:after="0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7AC9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  <w:r w:rsidR="00566FB0" w:rsidRPr="00307AC9">
              <w:rPr>
                <w:rFonts w:ascii="Times New Roman" w:eastAsia="Times New Roman" w:hAnsi="Times New Roman" w:cs="Times New Roman"/>
                <w:sz w:val="28"/>
                <w:szCs w:val="28"/>
              </w:rPr>
              <w:t>.11</w:t>
            </w:r>
            <w:r w:rsidR="00DD34F0" w:rsidRPr="00307AC9">
              <w:rPr>
                <w:rFonts w:ascii="Times New Roman" w:eastAsia="Times New Roman" w:hAnsi="Times New Roman" w:cs="Times New Roman"/>
                <w:sz w:val="28"/>
                <w:szCs w:val="28"/>
              </w:rPr>
              <w:t>.2021</w:t>
            </w:r>
          </w:p>
          <w:p w:rsidR="00DD34F0" w:rsidRPr="00307AC9" w:rsidRDefault="00DD34F0" w:rsidP="00DD34F0">
            <w:pPr>
              <w:widowControl w:val="0"/>
              <w:tabs>
                <w:tab w:val="left" w:pos="1134"/>
              </w:tabs>
              <w:adjustRightInd w:val="0"/>
              <w:spacing w:after="0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95" w:type="pct"/>
          </w:tcPr>
          <w:p w:rsidR="00DD34F0" w:rsidRPr="00307AC9" w:rsidRDefault="00DD34F0" w:rsidP="00DD34F0">
            <w:pPr>
              <w:tabs>
                <w:tab w:val="left" w:pos="1134"/>
              </w:tabs>
              <w:ind w:firstLine="0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</w:rPr>
            </w:pPr>
            <w:r w:rsidRPr="00307AC9">
              <w:rPr>
                <w:rFonts w:ascii="Times New Roman" w:eastAsia="Times New Roman" w:hAnsi="Times New Roman" w:cs="Times New Roman"/>
                <w:kern w:val="3"/>
                <w:sz w:val="28"/>
                <w:szCs w:val="28"/>
              </w:rPr>
              <w:t>Конкурсная комиссия</w:t>
            </w:r>
          </w:p>
        </w:tc>
      </w:tr>
      <w:tr w:rsidR="00307AC9" w:rsidRPr="00307AC9" w:rsidTr="003F7BF6">
        <w:trPr>
          <w:trHeight w:val="147"/>
        </w:trPr>
        <w:tc>
          <w:tcPr>
            <w:tcW w:w="473" w:type="pct"/>
            <w:shd w:val="clear" w:color="auto" w:fill="FFFFFF"/>
          </w:tcPr>
          <w:p w:rsidR="00DD34F0" w:rsidRPr="00307AC9" w:rsidRDefault="00DD34F0" w:rsidP="00DD34F0">
            <w:pPr>
              <w:numPr>
                <w:ilvl w:val="1"/>
                <w:numId w:val="35"/>
              </w:numPr>
              <w:tabs>
                <w:tab w:val="left" w:pos="1134"/>
              </w:tabs>
              <w:spacing w:after="0"/>
              <w:ind w:left="0" w:firstLine="0"/>
              <w:jc w:val="left"/>
              <w:rPr>
                <w:rFonts w:ascii="Times New Roman" w:eastAsia="Times New Roman" w:hAnsi="Times New Roman" w:cs="Times New Roman"/>
                <w:b/>
                <w:bCs/>
                <w:kern w:val="3"/>
                <w:sz w:val="28"/>
                <w:szCs w:val="28"/>
                <w:lang w:eastAsia="ru-RU"/>
              </w:rPr>
            </w:pPr>
          </w:p>
        </w:tc>
        <w:tc>
          <w:tcPr>
            <w:tcW w:w="2105" w:type="pct"/>
          </w:tcPr>
          <w:p w:rsidR="00DD34F0" w:rsidRPr="00307AC9" w:rsidRDefault="00DD34F0" w:rsidP="00DD34F0">
            <w:pPr>
              <w:widowControl w:val="0"/>
              <w:tabs>
                <w:tab w:val="left" w:pos="1134"/>
              </w:tabs>
              <w:adjustRightInd w:val="0"/>
              <w:spacing w:after="0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7AC9">
              <w:rPr>
                <w:rFonts w:ascii="Times New Roman" w:eastAsia="Times New Roman" w:hAnsi="Times New Roman" w:cs="Times New Roman"/>
                <w:sz w:val="28"/>
                <w:szCs w:val="28"/>
              </w:rPr>
              <w:t>Размещение на Официальном сайте протокола проведения Предварительного отбора</w:t>
            </w:r>
          </w:p>
        </w:tc>
        <w:tc>
          <w:tcPr>
            <w:tcW w:w="1427" w:type="pct"/>
            <w:gridSpan w:val="2"/>
          </w:tcPr>
          <w:p w:rsidR="00DD34F0" w:rsidRPr="00307AC9" w:rsidRDefault="00DD34F0" w:rsidP="00DD34F0">
            <w:pPr>
              <w:widowControl w:val="0"/>
              <w:tabs>
                <w:tab w:val="left" w:pos="1134"/>
              </w:tabs>
              <w:adjustRightInd w:val="0"/>
              <w:spacing w:after="0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7AC9">
              <w:rPr>
                <w:rFonts w:ascii="Times New Roman" w:eastAsia="Times New Roman" w:hAnsi="Times New Roman" w:cs="Times New Roman"/>
                <w:sz w:val="28"/>
                <w:szCs w:val="28"/>
              </w:rPr>
              <w:t>В течение 3 (Трех) дней со дня подписания протокола проведения Предварительного отбора</w:t>
            </w:r>
          </w:p>
        </w:tc>
        <w:tc>
          <w:tcPr>
            <w:tcW w:w="995" w:type="pct"/>
          </w:tcPr>
          <w:p w:rsidR="00DD34F0" w:rsidRPr="00307AC9" w:rsidRDefault="00DD34F0" w:rsidP="00DD34F0">
            <w:pPr>
              <w:tabs>
                <w:tab w:val="left" w:pos="1134"/>
              </w:tabs>
              <w:spacing w:after="240"/>
              <w:ind w:firstLine="0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</w:rPr>
            </w:pPr>
            <w:r w:rsidRPr="00307AC9">
              <w:rPr>
                <w:rFonts w:ascii="Times New Roman" w:eastAsia="Times New Roman" w:hAnsi="Times New Roman" w:cs="Times New Roman"/>
                <w:sz w:val="28"/>
                <w:szCs w:val="28"/>
              </w:rPr>
              <w:t>Комитет государственного заказа Ленинградской области</w:t>
            </w:r>
          </w:p>
          <w:p w:rsidR="00DD34F0" w:rsidRPr="00307AC9" w:rsidRDefault="00DD34F0" w:rsidP="00DD34F0">
            <w:pPr>
              <w:tabs>
                <w:tab w:val="left" w:pos="1134"/>
              </w:tabs>
              <w:spacing w:after="240"/>
              <w:ind w:firstLine="0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</w:rPr>
            </w:pPr>
          </w:p>
        </w:tc>
      </w:tr>
      <w:tr w:rsidR="00307AC9" w:rsidRPr="00307AC9" w:rsidTr="003F7BF6">
        <w:trPr>
          <w:trHeight w:val="147"/>
        </w:trPr>
        <w:tc>
          <w:tcPr>
            <w:tcW w:w="473" w:type="pct"/>
            <w:shd w:val="clear" w:color="auto" w:fill="FFFFFF"/>
          </w:tcPr>
          <w:p w:rsidR="00DD34F0" w:rsidRPr="00307AC9" w:rsidRDefault="00DD34F0" w:rsidP="00DD34F0">
            <w:pPr>
              <w:numPr>
                <w:ilvl w:val="1"/>
                <w:numId w:val="35"/>
              </w:numPr>
              <w:tabs>
                <w:tab w:val="left" w:pos="1134"/>
              </w:tabs>
              <w:spacing w:after="0"/>
              <w:ind w:left="0" w:firstLine="0"/>
              <w:jc w:val="left"/>
              <w:rPr>
                <w:rFonts w:ascii="Times New Roman" w:eastAsia="Times New Roman" w:hAnsi="Times New Roman" w:cs="Times New Roman"/>
                <w:b/>
                <w:bCs/>
                <w:kern w:val="3"/>
                <w:sz w:val="28"/>
                <w:szCs w:val="28"/>
                <w:lang w:eastAsia="ru-RU"/>
              </w:rPr>
            </w:pPr>
          </w:p>
        </w:tc>
        <w:tc>
          <w:tcPr>
            <w:tcW w:w="2105" w:type="pct"/>
          </w:tcPr>
          <w:p w:rsidR="00DD34F0" w:rsidRPr="00307AC9" w:rsidRDefault="00DD34F0" w:rsidP="00DD34F0">
            <w:pPr>
              <w:widowControl w:val="0"/>
              <w:tabs>
                <w:tab w:val="left" w:pos="1134"/>
              </w:tabs>
              <w:adjustRightInd w:val="0"/>
              <w:spacing w:after="0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7AC9">
              <w:rPr>
                <w:rFonts w:ascii="Times New Roman" w:eastAsia="Times New Roman" w:hAnsi="Times New Roman" w:cs="Times New Roman"/>
                <w:sz w:val="28"/>
                <w:szCs w:val="28"/>
              </w:rPr>
              <w:t>Направление уведомлений о результатах Предварительного отбора Заявителям, прошедшим Предварительный отбор</w:t>
            </w:r>
          </w:p>
        </w:tc>
        <w:tc>
          <w:tcPr>
            <w:tcW w:w="1427" w:type="pct"/>
            <w:gridSpan w:val="2"/>
          </w:tcPr>
          <w:p w:rsidR="00DD34F0" w:rsidRPr="00307AC9" w:rsidRDefault="00DD34F0" w:rsidP="00DD34F0">
            <w:pPr>
              <w:widowControl w:val="0"/>
              <w:tabs>
                <w:tab w:val="left" w:pos="1134"/>
              </w:tabs>
              <w:adjustRightInd w:val="0"/>
              <w:spacing w:after="240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7AC9">
              <w:rPr>
                <w:rFonts w:ascii="Times New Roman" w:eastAsia="Times New Roman" w:hAnsi="Times New Roman" w:cs="Times New Roman"/>
                <w:sz w:val="28"/>
                <w:szCs w:val="28"/>
              </w:rPr>
              <w:t>В течение 2 (двух) рабочих дней со дня подписания протокола проведения Предварительного отбора</w:t>
            </w:r>
          </w:p>
          <w:p w:rsidR="00DD34F0" w:rsidRPr="00307AC9" w:rsidRDefault="00751325" w:rsidP="00751325">
            <w:pPr>
              <w:spacing w:after="0"/>
              <w:ind w:firstLine="0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</w:rPr>
            </w:pPr>
            <w:r w:rsidRPr="00307AC9">
              <w:rPr>
                <w:rFonts w:ascii="Times New Roman" w:eastAsia="Times New Roman" w:hAnsi="Times New Roman" w:cs="Times New Roman"/>
                <w:kern w:val="3"/>
                <w:sz w:val="28"/>
                <w:szCs w:val="28"/>
              </w:rPr>
              <w:t>02</w:t>
            </w:r>
            <w:r w:rsidR="00C421F8" w:rsidRPr="00307AC9">
              <w:rPr>
                <w:rFonts w:ascii="Times New Roman" w:eastAsia="Times New Roman" w:hAnsi="Times New Roman" w:cs="Times New Roman"/>
                <w:kern w:val="3"/>
                <w:sz w:val="28"/>
                <w:szCs w:val="28"/>
              </w:rPr>
              <w:t>.11</w:t>
            </w:r>
            <w:r w:rsidR="00DD34F0" w:rsidRPr="00307AC9">
              <w:rPr>
                <w:rFonts w:ascii="Times New Roman" w:eastAsia="Times New Roman" w:hAnsi="Times New Roman" w:cs="Times New Roman"/>
                <w:kern w:val="3"/>
                <w:sz w:val="28"/>
                <w:szCs w:val="28"/>
              </w:rPr>
              <w:t>.2021-</w:t>
            </w:r>
            <w:r w:rsidRPr="00307AC9">
              <w:rPr>
                <w:rFonts w:ascii="Times New Roman" w:eastAsia="Times New Roman" w:hAnsi="Times New Roman" w:cs="Times New Roman"/>
                <w:kern w:val="3"/>
                <w:sz w:val="28"/>
                <w:szCs w:val="28"/>
              </w:rPr>
              <w:t>03.</w:t>
            </w:r>
            <w:r w:rsidR="00C421F8" w:rsidRPr="00307AC9">
              <w:rPr>
                <w:rFonts w:ascii="Times New Roman" w:eastAsia="Times New Roman" w:hAnsi="Times New Roman" w:cs="Times New Roman"/>
                <w:kern w:val="3"/>
                <w:sz w:val="28"/>
                <w:szCs w:val="28"/>
              </w:rPr>
              <w:t>11</w:t>
            </w:r>
            <w:r w:rsidR="00DD34F0" w:rsidRPr="00307AC9">
              <w:rPr>
                <w:rFonts w:ascii="Times New Roman" w:eastAsia="Times New Roman" w:hAnsi="Times New Roman" w:cs="Times New Roman"/>
                <w:kern w:val="3"/>
                <w:sz w:val="28"/>
                <w:szCs w:val="28"/>
              </w:rPr>
              <w:t>.2021</w:t>
            </w:r>
          </w:p>
        </w:tc>
        <w:tc>
          <w:tcPr>
            <w:tcW w:w="995" w:type="pct"/>
          </w:tcPr>
          <w:p w:rsidR="00DD34F0" w:rsidRPr="00307AC9" w:rsidRDefault="00DD34F0" w:rsidP="00DD34F0">
            <w:pPr>
              <w:tabs>
                <w:tab w:val="left" w:pos="1134"/>
              </w:tabs>
              <w:spacing w:after="240"/>
              <w:ind w:firstLine="0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</w:rPr>
            </w:pPr>
            <w:r w:rsidRPr="00307AC9">
              <w:rPr>
                <w:rFonts w:ascii="Times New Roman" w:eastAsia="Times New Roman" w:hAnsi="Times New Roman" w:cs="Times New Roman"/>
                <w:kern w:val="3"/>
                <w:sz w:val="28"/>
                <w:szCs w:val="28"/>
              </w:rPr>
              <w:t>Конкурсная комиссия</w:t>
            </w:r>
          </w:p>
          <w:p w:rsidR="00DD34F0" w:rsidRPr="00307AC9" w:rsidRDefault="00DD34F0" w:rsidP="00DD34F0">
            <w:pPr>
              <w:tabs>
                <w:tab w:val="left" w:pos="1134"/>
              </w:tabs>
              <w:spacing w:after="240"/>
              <w:ind w:firstLine="0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</w:rPr>
            </w:pPr>
          </w:p>
        </w:tc>
      </w:tr>
      <w:tr w:rsidR="00307AC9" w:rsidRPr="00307AC9" w:rsidTr="003F7BF6">
        <w:trPr>
          <w:trHeight w:val="147"/>
        </w:trPr>
        <w:tc>
          <w:tcPr>
            <w:tcW w:w="473" w:type="pct"/>
            <w:shd w:val="clear" w:color="auto" w:fill="FFFFFF"/>
          </w:tcPr>
          <w:p w:rsidR="00DD34F0" w:rsidRPr="00307AC9" w:rsidRDefault="00DD34F0" w:rsidP="00DD34F0">
            <w:pPr>
              <w:numPr>
                <w:ilvl w:val="1"/>
                <w:numId w:val="35"/>
              </w:numPr>
              <w:tabs>
                <w:tab w:val="left" w:pos="1134"/>
              </w:tabs>
              <w:spacing w:after="0"/>
              <w:ind w:left="0" w:firstLine="0"/>
              <w:jc w:val="left"/>
              <w:rPr>
                <w:rFonts w:ascii="Times New Roman" w:eastAsia="Times New Roman" w:hAnsi="Times New Roman" w:cs="Times New Roman"/>
                <w:b/>
                <w:bCs/>
                <w:kern w:val="3"/>
                <w:sz w:val="28"/>
                <w:szCs w:val="28"/>
                <w:lang w:eastAsia="ru-RU"/>
              </w:rPr>
            </w:pPr>
          </w:p>
        </w:tc>
        <w:tc>
          <w:tcPr>
            <w:tcW w:w="2105" w:type="pct"/>
          </w:tcPr>
          <w:p w:rsidR="00DD34F0" w:rsidRPr="00307AC9" w:rsidRDefault="00DD34F0" w:rsidP="00DD34F0">
            <w:pPr>
              <w:widowControl w:val="0"/>
              <w:tabs>
                <w:tab w:val="left" w:pos="1134"/>
              </w:tabs>
              <w:adjustRightInd w:val="0"/>
              <w:spacing w:after="0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7AC9">
              <w:rPr>
                <w:rFonts w:ascii="Times New Roman" w:eastAsia="Times New Roman" w:hAnsi="Times New Roman" w:cs="Times New Roman"/>
                <w:sz w:val="28"/>
                <w:szCs w:val="28"/>
              </w:rPr>
              <w:t>Направление уведомлений об отказе в допуске к участию в конкурсе Заявителям, не прошедшим Предварительный отбор</w:t>
            </w:r>
          </w:p>
        </w:tc>
        <w:tc>
          <w:tcPr>
            <w:tcW w:w="1427" w:type="pct"/>
            <w:gridSpan w:val="2"/>
          </w:tcPr>
          <w:p w:rsidR="00DD34F0" w:rsidRPr="00307AC9" w:rsidRDefault="00DD34F0" w:rsidP="00DD34F0">
            <w:pPr>
              <w:widowControl w:val="0"/>
              <w:tabs>
                <w:tab w:val="left" w:pos="1134"/>
              </w:tabs>
              <w:adjustRightInd w:val="0"/>
              <w:spacing w:after="0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7AC9">
              <w:rPr>
                <w:rFonts w:ascii="Times New Roman" w:eastAsia="Times New Roman" w:hAnsi="Times New Roman" w:cs="Times New Roman"/>
                <w:sz w:val="28"/>
                <w:szCs w:val="28"/>
              </w:rPr>
              <w:t>В течение 5 (Пяти) рабочих дней со дня подписания протокола проведения Предварительного отбора</w:t>
            </w:r>
          </w:p>
          <w:p w:rsidR="00DD34F0" w:rsidRPr="00307AC9" w:rsidRDefault="00C421F8" w:rsidP="00751325">
            <w:pPr>
              <w:spacing w:after="240"/>
              <w:ind w:firstLine="0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</w:rPr>
            </w:pPr>
            <w:r w:rsidRPr="00307AC9">
              <w:rPr>
                <w:rFonts w:ascii="Times New Roman" w:eastAsia="Times New Roman" w:hAnsi="Times New Roman" w:cs="Times New Roman"/>
                <w:kern w:val="3"/>
                <w:sz w:val="28"/>
                <w:szCs w:val="28"/>
              </w:rPr>
              <w:t>0</w:t>
            </w:r>
            <w:r w:rsidR="00751325" w:rsidRPr="00307AC9">
              <w:rPr>
                <w:rFonts w:ascii="Times New Roman" w:eastAsia="Times New Roman" w:hAnsi="Times New Roman" w:cs="Times New Roman"/>
                <w:kern w:val="3"/>
                <w:sz w:val="28"/>
                <w:szCs w:val="28"/>
              </w:rPr>
              <w:t>2</w:t>
            </w:r>
            <w:r w:rsidRPr="00307AC9">
              <w:rPr>
                <w:rFonts w:ascii="Times New Roman" w:eastAsia="Times New Roman" w:hAnsi="Times New Roman" w:cs="Times New Roman"/>
                <w:kern w:val="3"/>
                <w:sz w:val="28"/>
                <w:szCs w:val="28"/>
              </w:rPr>
              <w:t>.11</w:t>
            </w:r>
            <w:r w:rsidR="00DD34F0" w:rsidRPr="00307AC9">
              <w:rPr>
                <w:rFonts w:ascii="Times New Roman" w:eastAsia="Times New Roman" w:hAnsi="Times New Roman" w:cs="Times New Roman"/>
                <w:kern w:val="3"/>
                <w:sz w:val="28"/>
                <w:szCs w:val="28"/>
              </w:rPr>
              <w:t>.2021-</w:t>
            </w:r>
            <w:r w:rsidRPr="00307AC9">
              <w:rPr>
                <w:rFonts w:ascii="Times New Roman" w:eastAsia="Times New Roman" w:hAnsi="Times New Roman" w:cs="Times New Roman"/>
                <w:kern w:val="3"/>
                <w:sz w:val="28"/>
                <w:szCs w:val="28"/>
              </w:rPr>
              <w:t>1</w:t>
            </w:r>
            <w:r w:rsidR="00751325" w:rsidRPr="00307AC9">
              <w:rPr>
                <w:rFonts w:ascii="Times New Roman" w:eastAsia="Times New Roman" w:hAnsi="Times New Roman" w:cs="Times New Roman"/>
                <w:kern w:val="3"/>
                <w:sz w:val="28"/>
                <w:szCs w:val="28"/>
              </w:rPr>
              <w:t>0</w:t>
            </w:r>
            <w:r w:rsidRPr="00307AC9">
              <w:rPr>
                <w:rFonts w:ascii="Times New Roman" w:eastAsia="Times New Roman" w:hAnsi="Times New Roman" w:cs="Times New Roman"/>
                <w:kern w:val="3"/>
                <w:sz w:val="28"/>
                <w:szCs w:val="28"/>
              </w:rPr>
              <w:t>.11</w:t>
            </w:r>
            <w:r w:rsidR="00DD34F0" w:rsidRPr="00307AC9">
              <w:rPr>
                <w:rFonts w:ascii="Times New Roman" w:eastAsia="Times New Roman" w:hAnsi="Times New Roman" w:cs="Times New Roman"/>
                <w:kern w:val="3"/>
                <w:sz w:val="28"/>
                <w:szCs w:val="28"/>
              </w:rPr>
              <w:t>.2021</w:t>
            </w:r>
          </w:p>
        </w:tc>
        <w:tc>
          <w:tcPr>
            <w:tcW w:w="995" w:type="pct"/>
          </w:tcPr>
          <w:p w:rsidR="00DD34F0" w:rsidRPr="00307AC9" w:rsidRDefault="00DD34F0" w:rsidP="00DD34F0">
            <w:pPr>
              <w:tabs>
                <w:tab w:val="left" w:pos="1134"/>
              </w:tabs>
              <w:spacing w:after="240"/>
              <w:ind w:firstLine="0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</w:rPr>
            </w:pPr>
            <w:r w:rsidRPr="00307AC9">
              <w:rPr>
                <w:rFonts w:ascii="Times New Roman" w:eastAsia="Times New Roman" w:hAnsi="Times New Roman" w:cs="Times New Roman"/>
                <w:kern w:val="3"/>
                <w:sz w:val="28"/>
                <w:szCs w:val="28"/>
              </w:rPr>
              <w:t>Конкурсная комиссия</w:t>
            </w:r>
          </w:p>
          <w:p w:rsidR="00DD34F0" w:rsidRPr="00307AC9" w:rsidRDefault="00DD34F0" w:rsidP="00DD34F0">
            <w:pPr>
              <w:tabs>
                <w:tab w:val="left" w:pos="1134"/>
              </w:tabs>
              <w:spacing w:after="240"/>
              <w:ind w:firstLine="0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</w:rPr>
            </w:pPr>
          </w:p>
          <w:p w:rsidR="00DD34F0" w:rsidRPr="00307AC9" w:rsidRDefault="00DD34F0" w:rsidP="00DD34F0">
            <w:pPr>
              <w:tabs>
                <w:tab w:val="left" w:pos="1134"/>
              </w:tabs>
              <w:spacing w:after="240"/>
              <w:ind w:firstLine="0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</w:rPr>
            </w:pPr>
          </w:p>
        </w:tc>
      </w:tr>
      <w:tr w:rsidR="00307AC9" w:rsidRPr="00307AC9" w:rsidTr="003F7BF6">
        <w:trPr>
          <w:trHeight w:val="147"/>
        </w:trPr>
        <w:tc>
          <w:tcPr>
            <w:tcW w:w="473" w:type="pct"/>
            <w:shd w:val="clear" w:color="auto" w:fill="FFFFFF"/>
          </w:tcPr>
          <w:p w:rsidR="00DD34F0" w:rsidRPr="00307AC9" w:rsidRDefault="00DD34F0" w:rsidP="00DD34F0">
            <w:pPr>
              <w:numPr>
                <w:ilvl w:val="0"/>
                <w:numId w:val="35"/>
              </w:numPr>
              <w:tabs>
                <w:tab w:val="left" w:pos="1134"/>
              </w:tabs>
              <w:spacing w:before="120" w:after="240"/>
              <w:ind w:left="0" w:firstLine="0"/>
              <w:jc w:val="left"/>
              <w:rPr>
                <w:rFonts w:ascii="Times New Roman" w:eastAsia="Times New Roman" w:hAnsi="Times New Roman" w:cs="Times New Roman"/>
                <w:b/>
                <w:bCs/>
                <w:kern w:val="3"/>
                <w:sz w:val="28"/>
                <w:szCs w:val="28"/>
                <w:lang w:eastAsia="ru-RU"/>
              </w:rPr>
            </w:pPr>
          </w:p>
        </w:tc>
        <w:tc>
          <w:tcPr>
            <w:tcW w:w="4527" w:type="pct"/>
            <w:gridSpan w:val="4"/>
          </w:tcPr>
          <w:p w:rsidR="00DD34F0" w:rsidRPr="00307AC9" w:rsidRDefault="00DD34F0" w:rsidP="00DD34F0">
            <w:pPr>
              <w:tabs>
                <w:tab w:val="left" w:pos="1134"/>
              </w:tabs>
              <w:spacing w:before="120"/>
              <w:ind w:firstLine="0"/>
              <w:rPr>
                <w:rFonts w:ascii="Times New Roman" w:eastAsia="Times New Roman" w:hAnsi="Times New Roman" w:cs="Times New Roman"/>
                <w:b/>
                <w:bCs/>
                <w:kern w:val="3"/>
                <w:sz w:val="28"/>
                <w:szCs w:val="28"/>
              </w:rPr>
            </w:pPr>
            <w:r w:rsidRPr="00307AC9">
              <w:rPr>
                <w:rFonts w:ascii="Times New Roman" w:eastAsia="Times New Roman" w:hAnsi="Times New Roman" w:cs="Times New Roman"/>
                <w:b/>
                <w:bCs/>
                <w:kern w:val="3"/>
                <w:sz w:val="28"/>
                <w:szCs w:val="28"/>
              </w:rPr>
              <w:t>Представление Участниками конкурса Конкурсных предложений</w:t>
            </w:r>
          </w:p>
        </w:tc>
      </w:tr>
      <w:tr w:rsidR="00307AC9" w:rsidRPr="00307AC9" w:rsidTr="003F7BF6">
        <w:trPr>
          <w:trHeight w:val="147"/>
        </w:trPr>
        <w:tc>
          <w:tcPr>
            <w:tcW w:w="473" w:type="pct"/>
            <w:shd w:val="clear" w:color="auto" w:fill="FFFFFF"/>
          </w:tcPr>
          <w:p w:rsidR="00DD34F0" w:rsidRPr="00307AC9" w:rsidRDefault="00DD34F0" w:rsidP="00DD34F0">
            <w:pPr>
              <w:numPr>
                <w:ilvl w:val="1"/>
                <w:numId w:val="35"/>
              </w:numPr>
              <w:tabs>
                <w:tab w:val="left" w:pos="1134"/>
              </w:tabs>
              <w:spacing w:after="0"/>
              <w:ind w:left="0" w:firstLine="0"/>
              <w:jc w:val="left"/>
              <w:rPr>
                <w:rFonts w:ascii="Times New Roman" w:eastAsia="Times New Roman" w:hAnsi="Times New Roman" w:cs="Times New Roman"/>
                <w:b/>
                <w:bCs/>
                <w:kern w:val="3"/>
                <w:sz w:val="28"/>
                <w:szCs w:val="28"/>
                <w:lang w:eastAsia="ru-RU"/>
              </w:rPr>
            </w:pPr>
          </w:p>
        </w:tc>
        <w:tc>
          <w:tcPr>
            <w:tcW w:w="2105" w:type="pct"/>
          </w:tcPr>
          <w:p w:rsidR="00DD34F0" w:rsidRPr="00307AC9" w:rsidRDefault="00DD34F0" w:rsidP="00DD34F0">
            <w:pPr>
              <w:widowControl w:val="0"/>
              <w:tabs>
                <w:tab w:val="left" w:pos="1134"/>
              </w:tabs>
              <w:adjustRightInd w:val="0"/>
              <w:spacing w:after="0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7AC9">
              <w:rPr>
                <w:rFonts w:ascii="Times New Roman" w:eastAsia="Times New Roman" w:hAnsi="Times New Roman" w:cs="Times New Roman"/>
                <w:sz w:val="28"/>
                <w:szCs w:val="28"/>
              </w:rPr>
              <w:t>Представление Участниками конкурса Конкурсных предложений</w:t>
            </w:r>
          </w:p>
        </w:tc>
        <w:tc>
          <w:tcPr>
            <w:tcW w:w="1427" w:type="pct"/>
            <w:gridSpan w:val="2"/>
          </w:tcPr>
          <w:p w:rsidR="00DD34F0" w:rsidRPr="00307AC9" w:rsidRDefault="00DD34F0" w:rsidP="00DD34F0">
            <w:pPr>
              <w:widowControl w:val="0"/>
              <w:tabs>
                <w:tab w:val="left" w:pos="1134"/>
              </w:tabs>
              <w:adjustRightInd w:val="0"/>
              <w:spacing w:after="240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7AC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 течение 60 (Шестидесяти) рабочих дней </w:t>
            </w:r>
            <w:proofErr w:type="gramStart"/>
            <w:r w:rsidRPr="00307AC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 даты направления</w:t>
            </w:r>
            <w:proofErr w:type="gramEnd"/>
            <w:r w:rsidRPr="00307AC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уведомлений</w:t>
            </w:r>
            <w:r w:rsidRPr="00307AC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 результатах Предварительного отбора</w:t>
            </w:r>
          </w:p>
          <w:p w:rsidR="00DD34F0" w:rsidRPr="00307AC9" w:rsidRDefault="00751325" w:rsidP="00960641">
            <w:pPr>
              <w:spacing w:after="0"/>
              <w:ind w:firstLine="0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</w:rPr>
            </w:pPr>
            <w:r w:rsidRPr="00307AC9">
              <w:rPr>
                <w:rFonts w:ascii="Times New Roman" w:eastAsia="Times New Roman" w:hAnsi="Times New Roman" w:cs="Times New Roman"/>
                <w:kern w:val="3"/>
                <w:sz w:val="28"/>
                <w:szCs w:val="28"/>
              </w:rPr>
              <w:t>0</w:t>
            </w:r>
            <w:r w:rsidR="00960641" w:rsidRPr="00307AC9">
              <w:rPr>
                <w:rFonts w:ascii="Times New Roman" w:eastAsia="Times New Roman" w:hAnsi="Times New Roman" w:cs="Times New Roman"/>
                <w:kern w:val="3"/>
                <w:sz w:val="28"/>
                <w:szCs w:val="28"/>
              </w:rPr>
              <w:t>3</w:t>
            </w:r>
            <w:r w:rsidR="00C421F8" w:rsidRPr="00307AC9">
              <w:rPr>
                <w:rFonts w:ascii="Times New Roman" w:eastAsia="Times New Roman" w:hAnsi="Times New Roman" w:cs="Times New Roman"/>
                <w:kern w:val="3"/>
                <w:sz w:val="28"/>
                <w:szCs w:val="28"/>
              </w:rPr>
              <w:t>.11</w:t>
            </w:r>
            <w:r w:rsidR="00DD34F0" w:rsidRPr="00307AC9">
              <w:rPr>
                <w:rFonts w:ascii="Times New Roman" w:eastAsia="Times New Roman" w:hAnsi="Times New Roman" w:cs="Times New Roman"/>
                <w:kern w:val="3"/>
                <w:sz w:val="28"/>
                <w:szCs w:val="28"/>
              </w:rPr>
              <w:t>.2021-</w:t>
            </w:r>
            <w:r w:rsidR="00C421F8" w:rsidRPr="00307AC9">
              <w:rPr>
                <w:rFonts w:ascii="Times New Roman" w:eastAsia="Times New Roman" w:hAnsi="Times New Roman" w:cs="Times New Roman"/>
                <w:kern w:val="3"/>
                <w:sz w:val="28"/>
                <w:szCs w:val="28"/>
              </w:rPr>
              <w:t>0</w:t>
            </w:r>
            <w:r w:rsidR="00960641" w:rsidRPr="00307AC9">
              <w:rPr>
                <w:rFonts w:ascii="Times New Roman" w:eastAsia="Times New Roman" w:hAnsi="Times New Roman" w:cs="Times New Roman"/>
                <w:kern w:val="3"/>
                <w:sz w:val="28"/>
                <w:szCs w:val="28"/>
              </w:rPr>
              <w:t>8</w:t>
            </w:r>
            <w:r w:rsidR="00C421F8" w:rsidRPr="00307AC9">
              <w:rPr>
                <w:rFonts w:ascii="Times New Roman" w:eastAsia="Times New Roman" w:hAnsi="Times New Roman" w:cs="Times New Roman"/>
                <w:kern w:val="3"/>
                <w:sz w:val="28"/>
                <w:szCs w:val="28"/>
              </w:rPr>
              <w:t>.02</w:t>
            </w:r>
            <w:r w:rsidR="00DD34F0" w:rsidRPr="00307AC9">
              <w:rPr>
                <w:rFonts w:ascii="Times New Roman" w:eastAsia="Times New Roman" w:hAnsi="Times New Roman" w:cs="Times New Roman"/>
                <w:kern w:val="3"/>
                <w:sz w:val="28"/>
                <w:szCs w:val="28"/>
              </w:rPr>
              <w:t>.202</w:t>
            </w:r>
            <w:r w:rsidR="00C421F8" w:rsidRPr="00307AC9">
              <w:rPr>
                <w:rFonts w:ascii="Times New Roman" w:eastAsia="Times New Roman" w:hAnsi="Times New Roman" w:cs="Times New Roman"/>
                <w:kern w:val="3"/>
                <w:sz w:val="28"/>
                <w:szCs w:val="28"/>
              </w:rPr>
              <w:t>2</w:t>
            </w:r>
          </w:p>
        </w:tc>
        <w:tc>
          <w:tcPr>
            <w:tcW w:w="995" w:type="pct"/>
          </w:tcPr>
          <w:p w:rsidR="00DD34F0" w:rsidRPr="00307AC9" w:rsidRDefault="00DD34F0" w:rsidP="00DD34F0">
            <w:pPr>
              <w:tabs>
                <w:tab w:val="left" w:pos="1134"/>
              </w:tabs>
              <w:spacing w:after="240"/>
              <w:ind w:firstLine="0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</w:rPr>
            </w:pPr>
            <w:r w:rsidRPr="00307AC9">
              <w:rPr>
                <w:rFonts w:ascii="Times New Roman" w:eastAsia="Times New Roman" w:hAnsi="Times New Roman" w:cs="Times New Roman"/>
                <w:kern w:val="3"/>
                <w:sz w:val="28"/>
                <w:szCs w:val="28"/>
              </w:rPr>
              <w:t>Участники конкурса</w:t>
            </w:r>
          </w:p>
          <w:p w:rsidR="00DD34F0" w:rsidRPr="00307AC9" w:rsidRDefault="00DD34F0" w:rsidP="00DD34F0">
            <w:pPr>
              <w:tabs>
                <w:tab w:val="left" w:pos="1134"/>
              </w:tabs>
              <w:spacing w:after="240"/>
              <w:ind w:firstLine="0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</w:rPr>
            </w:pPr>
          </w:p>
          <w:p w:rsidR="00DD34F0" w:rsidRPr="00307AC9" w:rsidRDefault="00DD34F0" w:rsidP="00DD34F0">
            <w:pPr>
              <w:tabs>
                <w:tab w:val="left" w:pos="1134"/>
              </w:tabs>
              <w:spacing w:after="240"/>
              <w:ind w:firstLine="0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</w:rPr>
            </w:pPr>
          </w:p>
        </w:tc>
      </w:tr>
      <w:tr w:rsidR="00307AC9" w:rsidRPr="00307AC9" w:rsidTr="003F7BF6">
        <w:trPr>
          <w:trHeight w:val="147"/>
        </w:trPr>
        <w:tc>
          <w:tcPr>
            <w:tcW w:w="473" w:type="pct"/>
            <w:shd w:val="clear" w:color="auto" w:fill="FFFFFF"/>
          </w:tcPr>
          <w:p w:rsidR="00DD34F0" w:rsidRPr="00307AC9" w:rsidRDefault="00DD34F0" w:rsidP="00DD34F0">
            <w:pPr>
              <w:numPr>
                <w:ilvl w:val="0"/>
                <w:numId w:val="35"/>
              </w:numPr>
              <w:tabs>
                <w:tab w:val="left" w:pos="1134"/>
              </w:tabs>
              <w:spacing w:before="120" w:after="240"/>
              <w:ind w:left="0" w:firstLine="0"/>
              <w:jc w:val="left"/>
              <w:rPr>
                <w:rFonts w:ascii="Times New Roman" w:eastAsia="Times New Roman" w:hAnsi="Times New Roman" w:cs="Times New Roman"/>
                <w:b/>
                <w:bCs/>
                <w:kern w:val="3"/>
                <w:sz w:val="28"/>
                <w:szCs w:val="28"/>
                <w:lang w:eastAsia="ru-RU"/>
              </w:rPr>
            </w:pPr>
          </w:p>
        </w:tc>
        <w:tc>
          <w:tcPr>
            <w:tcW w:w="4527" w:type="pct"/>
            <w:gridSpan w:val="4"/>
          </w:tcPr>
          <w:p w:rsidR="00DD34F0" w:rsidRPr="00307AC9" w:rsidRDefault="00DD34F0" w:rsidP="00DD34F0">
            <w:pPr>
              <w:tabs>
                <w:tab w:val="left" w:pos="1134"/>
              </w:tabs>
              <w:spacing w:before="120"/>
              <w:ind w:firstLine="0"/>
              <w:rPr>
                <w:rFonts w:ascii="Times New Roman" w:eastAsia="Times New Roman" w:hAnsi="Times New Roman" w:cs="Times New Roman"/>
                <w:b/>
                <w:bCs/>
                <w:kern w:val="3"/>
                <w:sz w:val="28"/>
                <w:szCs w:val="28"/>
              </w:rPr>
            </w:pPr>
            <w:r w:rsidRPr="00307AC9">
              <w:rPr>
                <w:rFonts w:ascii="Times New Roman" w:eastAsia="Times New Roman" w:hAnsi="Times New Roman" w:cs="Times New Roman"/>
                <w:b/>
                <w:bCs/>
                <w:kern w:val="3"/>
                <w:sz w:val="28"/>
                <w:szCs w:val="28"/>
              </w:rPr>
              <w:t>Вскрытие конвертов с Конкурсными предложениями</w:t>
            </w:r>
          </w:p>
        </w:tc>
      </w:tr>
      <w:tr w:rsidR="00307AC9" w:rsidRPr="00307AC9" w:rsidTr="003F7BF6">
        <w:trPr>
          <w:trHeight w:val="147"/>
        </w:trPr>
        <w:tc>
          <w:tcPr>
            <w:tcW w:w="473" w:type="pct"/>
            <w:shd w:val="clear" w:color="auto" w:fill="FFFFFF"/>
          </w:tcPr>
          <w:p w:rsidR="00DD34F0" w:rsidRPr="00307AC9" w:rsidRDefault="00DD34F0" w:rsidP="00DD34F0">
            <w:pPr>
              <w:numPr>
                <w:ilvl w:val="1"/>
                <w:numId w:val="35"/>
              </w:numPr>
              <w:tabs>
                <w:tab w:val="left" w:pos="1134"/>
              </w:tabs>
              <w:spacing w:after="0"/>
              <w:ind w:left="0" w:firstLine="0"/>
              <w:jc w:val="left"/>
              <w:rPr>
                <w:rFonts w:ascii="Times New Roman" w:eastAsia="Times New Roman" w:hAnsi="Times New Roman" w:cs="Times New Roman"/>
                <w:b/>
                <w:bCs/>
                <w:kern w:val="3"/>
                <w:sz w:val="28"/>
                <w:szCs w:val="28"/>
                <w:lang w:eastAsia="ru-RU"/>
              </w:rPr>
            </w:pPr>
          </w:p>
        </w:tc>
        <w:tc>
          <w:tcPr>
            <w:tcW w:w="2105" w:type="pct"/>
          </w:tcPr>
          <w:p w:rsidR="00DD34F0" w:rsidRPr="00307AC9" w:rsidRDefault="00DD34F0" w:rsidP="00DD34F0">
            <w:pPr>
              <w:widowControl w:val="0"/>
              <w:tabs>
                <w:tab w:val="left" w:pos="1134"/>
              </w:tabs>
              <w:adjustRightInd w:val="0"/>
              <w:spacing w:after="0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7AC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Вскрытие конвертов с </w:t>
            </w:r>
            <w:r w:rsidRPr="00307AC9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Конкурсными предложениями</w:t>
            </w:r>
          </w:p>
        </w:tc>
        <w:tc>
          <w:tcPr>
            <w:tcW w:w="1427" w:type="pct"/>
            <w:gridSpan w:val="2"/>
          </w:tcPr>
          <w:p w:rsidR="00DD34F0" w:rsidRPr="00307AC9" w:rsidRDefault="00C421F8" w:rsidP="00960641">
            <w:pPr>
              <w:tabs>
                <w:tab w:val="left" w:pos="1134"/>
              </w:tabs>
              <w:spacing w:after="240"/>
              <w:ind w:firstLine="0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</w:rPr>
            </w:pPr>
            <w:r w:rsidRPr="00307AC9">
              <w:rPr>
                <w:rFonts w:ascii="Times New Roman" w:eastAsia="Times New Roman" w:hAnsi="Times New Roman" w:cs="Times New Roman"/>
                <w:kern w:val="3"/>
                <w:sz w:val="28"/>
                <w:szCs w:val="28"/>
              </w:rPr>
              <w:lastRenderedPageBreak/>
              <w:t>0</w:t>
            </w:r>
            <w:r w:rsidR="00960641" w:rsidRPr="00307AC9">
              <w:rPr>
                <w:rFonts w:ascii="Times New Roman" w:eastAsia="Times New Roman" w:hAnsi="Times New Roman" w:cs="Times New Roman"/>
                <w:kern w:val="3"/>
                <w:sz w:val="28"/>
                <w:szCs w:val="28"/>
              </w:rPr>
              <w:t>9</w:t>
            </w:r>
            <w:r w:rsidRPr="00307AC9">
              <w:rPr>
                <w:rFonts w:ascii="Times New Roman" w:eastAsia="Times New Roman" w:hAnsi="Times New Roman" w:cs="Times New Roman"/>
                <w:kern w:val="3"/>
                <w:sz w:val="28"/>
                <w:szCs w:val="28"/>
              </w:rPr>
              <w:t>.02.2022</w:t>
            </w:r>
          </w:p>
        </w:tc>
        <w:tc>
          <w:tcPr>
            <w:tcW w:w="995" w:type="pct"/>
          </w:tcPr>
          <w:p w:rsidR="00DD34F0" w:rsidRPr="00307AC9" w:rsidRDefault="00DD34F0" w:rsidP="00DD34F0">
            <w:pPr>
              <w:tabs>
                <w:tab w:val="left" w:pos="1134"/>
              </w:tabs>
              <w:ind w:firstLine="0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</w:rPr>
            </w:pPr>
            <w:r w:rsidRPr="00307AC9">
              <w:rPr>
                <w:rFonts w:ascii="Times New Roman" w:eastAsia="Times New Roman" w:hAnsi="Times New Roman" w:cs="Times New Roman"/>
                <w:kern w:val="3"/>
                <w:sz w:val="28"/>
                <w:szCs w:val="28"/>
              </w:rPr>
              <w:t xml:space="preserve">Конкурсная </w:t>
            </w:r>
            <w:r w:rsidRPr="00307AC9">
              <w:rPr>
                <w:rFonts w:ascii="Times New Roman" w:eastAsia="Times New Roman" w:hAnsi="Times New Roman" w:cs="Times New Roman"/>
                <w:kern w:val="3"/>
                <w:sz w:val="28"/>
                <w:szCs w:val="28"/>
              </w:rPr>
              <w:lastRenderedPageBreak/>
              <w:t>комиссия</w:t>
            </w:r>
          </w:p>
        </w:tc>
      </w:tr>
      <w:tr w:rsidR="00307AC9" w:rsidRPr="00307AC9" w:rsidTr="003F7BF6">
        <w:trPr>
          <w:trHeight w:val="147"/>
        </w:trPr>
        <w:tc>
          <w:tcPr>
            <w:tcW w:w="473" w:type="pct"/>
            <w:shd w:val="clear" w:color="auto" w:fill="FFFFFF"/>
          </w:tcPr>
          <w:p w:rsidR="00DD34F0" w:rsidRPr="00307AC9" w:rsidRDefault="00DD34F0" w:rsidP="00DD34F0">
            <w:pPr>
              <w:numPr>
                <w:ilvl w:val="1"/>
                <w:numId w:val="35"/>
              </w:numPr>
              <w:tabs>
                <w:tab w:val="left" w:pos="1134"/>
              </w:tabs>
              <w:spacing w:after="0"/>
              <w:ind w:left="0" w:firstLine="0"/>
              <w:jc w:val="left"/>
              <w:rPr>
                <w:rFonts w:ascii="Times New Roman" w:eastAsia="Times New Roman" w:hAnsi="Times New Roman" w:cs="Times New Roman"/>
                <w:b/>
                <w:bCs/>
                <w:kern w:val="3"/>
                <w:sz w:val="28"/>
                <w:szCs w:val="28"/>
                <w:lang w:eastAsia="ru-RU"/>
              </w:rPr>
            </w:pPr>
          </w:p>
        </w:tc>
        <w:tc>
          <w:tcPr>
            <w:tcW w:w="2105" w:type="pct"/>
          </w:tcPr>
          <w:p w:rsidR="00DD34F0" w:rsidRPr="00307AC9" w:rsidRDefault="00DD34F0" w:rsidP="00DD34F0">
            <w:pPr>
              <w:widowControl w:val="0"/>
              <w:tabs>
                <w:tab w:val="left" w:pos="1134"/>
              </w:tabs>
              <w:adjustRightInd w:val="0"/>
              <w:spacing w:after="0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7AC9">
              <w:rPr>
                <w:rFonts w:ascii="Times New Roman" w:eastAsia="Times New Roman" w:hAnsi="Times New Roman" w:cs="Times New Roman"/>
                <w:sz w:val="28"/>
                <w:szCs w:val="28"/>
              </w:rPr>
              <w:t>Подписание протокола вскрытия конвертов с Конкурсными предложениями</w:t>
            </w:r>
          </w:p>
        </w:tc>
        <w:tc>
          <w:tcPr>
            <w:tcW w:w="1427" w:type="pct"/>
            <w:gridSpan w:val="2"/>
          </w:tcPr>
          <w:p w:rsidR="00DD34F0" w:rsidRPr="00307AC9" w:rsidRDefault="00C421F8" w:rsidP="00960641">
            <w:pPr>
              <w:widowControl w:val="0"/>
              <w:tabs>
                <w:tab w:val="left" w:pos="1134"/>
              </w:tabs>
              <w:adjustRightInd w:val="0"/>
              <w:spacing w:after="0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7AC9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  <w:r w:rsidR="00960641" w:rsidRPr="00307AC9"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  <w:r w:rsidRPr="00307AC9">
              <w:rPr>
                <w:rFonts w:ascii="Times New Roman" w:eastAsia="Times New Roman" w:hAnsi="Times New Roman" w:cs="Times New Roman"/>
                <w:sz w:val="28"/>
                <w:szCs w:val="28"/>
              </w:rPr>
              <w:t>.02.2022</w:t>
            </w:r>
          </w:p>
        </w:tc>
        <w:tc>
          <w:tcPr>
            <w:tcW w:w="995" w:type="pct"/>
          </w:tcPr>
          <w:p w:rsidR="00DD34F0" w:rsidRPr="00307AC9" w:rsidRDefault="00DD34F0" w:rsidP="00DD34F0">
            <w:pPr>
              <w:tabs>
                <w:tab w:val="left" w:pos="1134"/>
              </w:tabs>
              <w:ind w:firstLine="0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</w:rPr>
            </w:pPr>
            <w:r w:rsidRPr="00307AC9">
              <w:rPr>
                <w:rFonts w:ascii="Times New Roman" w:eastAsia="Times New Roman" w:hAnsi="Times New Roman" w:cs="Times New Roman"/>
                <w:kern w:val="3"/>
                <w:sz w:val="28"/>
                <w:szCs w:val="28"/>
              </w:rPr>
              <w:t>Конкурсная комиссия</w:t>
            </w:r>
          </w:p>
        </w:tc>
      </w:tr>
      <w:tr w:rsidR="00307AC9" w:rsidRPr="00307AC9" w:rsidTr="003F7BF6">
        <w:trPr>
          <w:trHeight w:val="147"/>
        </w:trPr>
        <w:tc>
          <w:tcPr>
            <w:tcW w:w="473" w:type="pct"/>
            <w:shd w:val="clear" w:color="auto" w:fill="FFFFFF"/>
          </w:tcPr>
          <w:p w:rsidR="00DD34F0" w:rsidRPr="00307AC9" w:rsidRDefault="00DD34F0" w:rsidP="00DD34F0">
            <w:pPr>
              <w:numPr>
                <w:ilvl w:val="1"/>
                <w:numId w:val="35"/>
              </w:numPr>
              <w:tabs>
                <w:tab w:val="left" w:pos="1134"/>
              </w:tabs>
              <w:spacing w:after="0"/>
              <w:ind w:left="0" w:firstLine="0"/>
              <w:jc w:val="left"/>
              <w:rPr>
                <w:rFonts w:ascii="Times New Roman" w:eastAsia="Times New Roman" w:hAnsi="Times New Roman" w:cs="Times New Roman"/>
                <w:b/>
                <w:bCs/>
                <w:kern w:val="3"/>
                <w:sz w:val="28"/>
                <w:szCs w:val="28"/>
                <w:lang w:eastAsia="ru-RU"/>
              </w:rPr>
            </w:pPr>
          </w:p>
        </w:tc>
        <w:tc>
          <w:tcPr>
            <w:tcW w:w="2105" w:type="pct"/>
          </w:tcPr>
          <w:p w:rsidR="00DD34F0" w:rsidRPr="00307AC9" w:rsidRDefault="00DD34F0" w:rsidP="00DD34F0">
            <w:pPr>
              <w:widowControl w:val="0"/>
              <w:tabs>
                <w:tab w:val="left" w:pos="1134"/>
              </w:tabs>
              <w:adjustRightInd w:val="0"/>
              <w:spacing w:after="0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7AC9">
              <w:rPr>
                <w:rFonts w:ascii="Times New Roman" w:eastAsia="Times New Roman" w:hAnsi="Times New Roman" w:cs="Times New Roman"/>
                <w:sz w:val="28"/>
                <w:szCs w:val="28"/>
              </w:rPr>
              <w:t>Размещение на официальном сайте протокола вскрытия конвертов с Конкурсными предложениями</w:t>
            </w:r>
          </w:p>
        </w:tc>
        <w:tc>
          <w:tcPr>
            <w:tcW w:w="1427" w:type="pct"/>
            <w:gridSpan w:val="2"/>
          </w:tcPr>
          <w:p w:rsidR="00DD34F0" w:rsidRPr="00307AC9" w:rsidRDefault="00DD34F0" w:rsidP="00DD34F0">
            <w:pPr>
              <w:widowControl w:val="0"/>
              <w:tabs>
                <w:tab w:val="left" w:pos="1134"/>
              </w:tabs>
              <w:adjustRightInd w:val="0"/>
              <w:spacing w:after="0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7AC9">
              <w:rPr>
                <w:rFonts w:ascii="Times New Roman" w:eastAsia="Times New Roman" w:hAnsi="Times New Roman" w:cs="Times New Roman"/>
                <w:sz w:val="28"/>
                <w:szCs w:val="28"/>
              </w:rPr>
              <w:t>В течение 3 (Трех) дней со дня подписания протокола вскрытия конвертов с Конкурсными предложениями</w:t>
            </w:r>
          </w:p>
        </w:tc>
        <w:tc>
          <w:tcPr>
            <w:tcW w:w="995" w:type="pct"/>
          </w:tcPr>
          <w:p w:rsidR="00DD34F0" w:rsidRPr="00307AC9" w:rsidRDefault="00DD34F0" w:rsidP="00DD34F0">
            <w:pPr>
              <w:tabs>
                <w:tab w:val="left" w:pos="1134"/>
              </w:tabs>
              <w:spacing w:after="240"/>
              <w:ind w:firstLine="0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</w:rPr>
            </w:pPr>
            <w:r w:rsidRPr="00307AC9">
              <w:rPr>
                <w:rFonts w:ascii="Times New Roman" w:eastAsia="Times New Roman" w:hAnsi="Times New Roman" w:cs="Times New Roman"/>
                <w:kern w:val="3"/>
                <w:sz w:val="28"/>
                <w:szCs w:val="28"/>
              </w:rPr>
              <w:t>Комитет государственного заказа Ленинградской области</w:t>
            </w:r>
          </w:p>
          <w:p w:rsidR="00DD34F0" w:rsidRPr="00307AC9" w:rsidRDefault="00DD34F0" w:rsidP="00DD34F0">
            <w:pPr>
              <w:tabs>
                <w:tab w:val="left" w:pos="1134"/>
              </w:tabs>
              <w:spacing w:after="240"/>
              <w:ind w:firstLine="0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</w:rPr>
            </w:pPr>
          </w:p>
        </w:tc>
      </w:tr>
      <w:tr w:rsidR="00307AC9" w:rsidRPr="00307AC9" w:rsidTr="003F7BF6">
        <w:trPr>
          <w:trHeight w:val="147"/>
        </w:trPr>
        <w:tc>
          <w:tcPr>
            <w:tcW w:w="473" w:type="pct"/>
            <w:shd w:val="clear" w:color="auto" w:fill="FFFFFF"/>
          </w:tcPr>
          <w:p w:rsidR="00DD34F0" w:rsidRPr="00307AC9" w:rsidRDefault="00DD34F0" w:rsidP="00DD34F0">
            <w:pPr>
              <w:numPr>
                <w:ilvl w:val="0"/>
                <w:numId w:val="35"/>
              </w:numPr>
              <w:tabs>
                <w:tab w:val="left" w:pos="1134"/>
              </w:tabs>
              <w:spacing w:before="120" w:after="240"/>
              <w:ind w:left="0" w:firstLine="0"/>
              <w:jc w:val="left"/>
              <w:rPr>
                <w:rFonts w:ascii="Times New Roman" w:eastAsia="Times New Roman" w:hAnsi="Times New Roman" w:cs="Times New Roman"/>
                <w:b/>
                <w:bCs/>
                <w:kern w:val="3"/>
                <w:sz w:val="28"/>
                <w:szCs w:val="28"/>
                <w:lang w:eastAsia="ru-RU"/>
              </w:rPr>
            </w:pPr>
          </w:p>
        </w:tc>
        <w:tc>
          <w:tcPr>
            <w:tcW w:w="4527" w:type="pct"/>
            <w:gridSpan w:val="4"/>
          </w:tcPr>
          <w:p w:rsidR="00DD34F0" w:rsidRPr="00307AC9" w:rsidRDefault="00DD34F0" w:rsidP="00DD34F0">
            <w:pPr>
              <w:tabs>
                <w:tab w:val="left" w:pos="1134"/>
              </w:tabs>
              <w:spacing w:before="120"/>
              <w:ind w:firstLine="0"/>
              <w:rPr>
                <w:rFonts w:ascii="Times New Roman" w:eastAsia="Times New Roman" w:hAnsi="Times New Roman" w:cs="Times New Roman"/>
                <w:b/>
                <w:bCs/>
                <w:kern w:val="3"/>
                <w:sz w:val="28"/>
                <w:szCs w:val="28"/>
              </w:rPr>
            </w:pPr>
            <w:r w:rsidRPr="00307AC9">
              <w:rPr>
                <w:rFonts w:ascii="Times New Roman" w:eastAsia="Times New Roman" w:hAnsi="Times New Roman" w:cs="Times New Roman"/>
                <w:b/>
                <w:bCs/>
                <w:kern w:val="3"/>
                <w:sz w:val="28"/>
                <w:szCs w:val="28"/>
              </w:rPr>
              <w:t>Определение победителя Конкурса</w:t>
            </w:r>
          </w:p>
        </w:tc>
      </w:tr>
      <w:tr w:rsidR="00307AC9" w:rsidRPr="00307AC9" w:rsidTr="003F7BF6">
        <w:trPr>
          <w:trHeight w:val="147"/>
        </w:trPr>
        <w:tc>
          <w:tcPr>
            <w:tcW w:w="473" w:type="pct"/>
            <w:shd w:val="clear" w:color="auto" w:fill="FFFFFF"/>
          </w:tcPr>
          <w:p w:rsidR="00DD34F0" w:rsidRPr="00307AC9" w:rsidRDefault="00DD34F0" w:rsidP="00DD34F0">
            <w:pPr>
              <w:numPr>
                <w:ilvl w:val="1"/>
                <w:numId w:val="35"/>
              </w:numPr>
              <w:tabs>
                <w:tab w:val="left" w:pos="1134"/>
              </w:tabs>
              <w:spacing w:after="0"/>
              <w:ind w:left="0" w:firstLine="0"/>
              <w:jc w:val="left"/>
              <w:rPr>
                <w:rFonts w:ascii="Times New Roman" w:eastAsia="Times New Roman" w:hAnsi="Times New Roman" w:cs="Times New Roman"/>
                <w:b/>
                <w:bCs/>
                <w:kern w:val="3"/>
                <w:sz w:val="28"/>
                <w:szCs w:val="28"/>
                <w:lang w:eastAsia="ru-RU"/>
              </w:rPr>
            </w:pPr>
          </w:p>
        </w:tc>
        <w:tc>
          <w:tcPr>
            <w:tcW w:w="2105" w:type="pct"/>
          </w:tcPr>
          <w:p w:rsidR="00DD34F0" w:rsidRPr="00307AC9" w:rsidRDefault="00DD34F0" w:rsidP="00DD34F0">
            <w:pPr>
              <w:widowControl w:val="0"/>
              <w:tabs>
                <w:tab w:val="left" w:pos="1134"/>
              </w:tabs>
              <w:adjustRightInd w:val="0"/>
              <w:spacing w:after="0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7AC9">
              <w:rPr>
                <w:rFonts w:ascii="Times New Roman" w:eastAsia="Times New Roman" w:hAnsi="Times New Roman" w:cs="Times New Roman"/>
                <w:sz w:val="28"/>
                <w:szCs w:val="28"/>
              </w:rPr>
              <w:t>Рассмотрение и оценка Конкурсных предложений</w:t>
            </w:r>
          </w:p>
        </w:tc>
        <w:tc>
          <w:tcPr>
            <w:tcW w:w="1427" w:type="pct"/>
            <w:gridSpan w:val="2"/>
          </w:tcPr>
          <w:p w:rsidR="00DD34F0" w:rsidRPr="00307AC9" w:rsidRDefault="00DD34F0" w:rsidP="00DD34F0">
            <w:pPr>
              <w:widowControl w:val="0"/>
              <w:tabs>
                <w:tab w:val="left" w:pos="1134"/>
              </w:tabs>
              <w:adjustRightInd w:val="0"/>
              <w:spacing w:after="0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7AC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 течение 4 (четырех) рабочих дней </w:t>
            </w:r>
            <w:proofErr w:type="gramStart"/>
            <w:r w:rsidRPr="00307AC9">
              <w:rPr>
                <w:rFonts w:ascii="Times New Roman" w:eastAsia="Times New Roman" w:hAnsi="Times New Roman" w:cs="Times New Roman"/>
                <w:sz w:val="28"/>
                <w:szCs w:val="28"/>
              </w:rPr>
              <w:t>с даты подписания</w:t>
            </w:r>
            <w:proofErr w:type="gramEnd"/>
            <w:r w:rsidRPr="00307AC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протокола вскрытия конвертов с Конкурсными предложениями</w:t>
            </w:r>
          </w:p>
        </w:tc>
        <w:tc>
          <w:tcPr>
            <w:tcW w:w="995" w:type="pct"/>
          </w:tcPr>
          <w:p w:rsidR="00DD34F0" w:rsidRPr="00307AC9" w:rsidRDefault="00DD34F0" w:rsidP="00DD34F0">
            <w:pPr>
              <w:tabs>
                <w:tab w:val="left" w:pos="1134"/>
              </w:tabs>
              <w:spacing w:after="240"/>
              <w:ind w:firstLine="0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</w:rPr>
            </w:pPr>
            <w:r w:rsidRPr="00307AC9">
              <w:rPr>
                <w:rFonts w:ascii="Times New Roman" w:eastAsia="Times New Roman" w:hAnsi="Times New Roman" w:cs="Times New Roman"/>
                <w:kern w:val="3"/>
                <w:sz w:val="28"/>
                <w:szCs w:val="28"/>
              </w:rPr>
              <w:t>Конкурсная комиссия</w:t>
            </w:r>
          </w:p>
        </w:tc>
      </w:tr>
      <w:tr w:rsidR="00307AC9" w:rsidRPr="00307AC9" w:rsidTr="003F7BF6">
        <w:trPr>
          <w:trHeight w:val="147"/>
        </w:trPr>
        <w:tc>
          <w:tcPr>
            <w:tcW w:w="473" w:type="pct"/>
            <w:shd w:val="clear" w:color="auto" w:fill="FFFFFF"/>
          </w:tcPr>
          <w:p w:rsidR="00DD34F0" w:rsidRPr="00307AC9" w:rsidRDefault="00DD34F0" w:rsidP="00DD34F0">
            <w:pPr>
              <w:numPr>
                <w:ilvl w:val="1"/>
                <w:numId w:val="35"/>
              </w:numPr>
              <w:tabs>
                <w:tab w:val="left" w:pos="1134"/>
              </w:tabs>
              <w:spacing w:after="0"/>
              <w:ind w:left="0" w:firstLine="0"/>
              <w:jc w:val="left"/>
              <w:rPr>
                <w:rFonts w:ascii="Times New Roman" w:eastAsia="Times New Roman" w:hAnsi="Times New Roman" w:cs="Times New Roman"/>
                <w:b/>
                <w:bCs/>
                <w:kern w:val="3"/>
                <w:sz w:val="28"/>
                <w:szCs w:val="28"/>
                <w:lang w:eastAsia="ru-RU"/>
              </w:rPr>
            </w:pPr>
          </w:p>
        </w:tc>
        <w:tc>
          <w:tcPr>
            <w:tcW w:w="2105" w:type="pct"/>
          </w:tcPr>
          <w:p w:rsidR="00DD34F0" w:rsidRPr="00307AC9" w:rsidRDefault="00DD34F0" w:rsidP="00DD34F0">
            <w:pPr>
              <w:widowControl w:val="0"/>
              <w:tabs>
                <w:tab w:val="left" w:pos="1134"/>
              </w:tabs>
              <w:adjustRightInd w:val="0"/>
              <w:spacing w:after="0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7AC9">
              <w:rPr>
                <w:rFonts w:ascii="Times New Roman" w:eastAsia="Times New Roman" w:hAnsi="Times New Roman" w:cs="Times New Roman"/>
                <w:sz w:val="28"/>
                <w:szCs w:val="28"/>
              </w:rPr>
              <w:t>Подписание протокола рассмотрения и оценки Конкурсных предложений</w:t>
            </w:r>
          </w:p>
        </w:tc>
        <w:tc>
          <w:tcPr>
            <w:tcW w:w="1427" w:type="pct"/>
            <w:gridSpan w:val="2"/>
          </w:tcPr>
          <w:p w:rsidR="00DD34F0" w:rsidRPr="00307AC9" w:rsidRDefault="0045511D" w:rsidP="00960641">
            <w:pPr>
              <w:tabs>
                <w:tab w:val="left" w:pos="1134"/>
              </w:tabs>
              <w:spacing w:after="240"/>
              <w:ind w:firstLine="0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</w:rPr>
            </w:pPr>
            <w:r w:rsidRPr="00307AC9">
              <w:rPr>
                <w:rFonts w:ascii="Times New Roman" w:eastAsia="Times New Roman" w:hAnsi="Times New Roman" w:cs="Times New Roman"/>
                <w:kern w:val="3"/>
                <w:sz w:val="28"/>
                <w:szCs w:val="28"/>
              </w:rPr>
              <w:t>1</w:t>
            </w:r>
            <w:r w:rsidR="00960641" w:rsidRPr="00307AC9">
              <w:rPr>
                <w:rFonts w:ascii="Times New Roman" w:eastAsia="Times New Roman" w:hAnsi="Times New Roman" w:cs="Times New Roman"/>
                <w:kern w:val="3"/>
                <w:sz w:val="28"/>
                <w:szCs w:val="28"/>
              </w:rPr>
              <w:t>4</w:t>
            </w:r>
            <w:r w:rsidR="00C421F8" w:rsidRPr="00307AC9">
              <w:rPr>
                <w:rFonts w:ascii="Times New Roman" w:eastAsia="Times New Roman" w:hAnsi="Times New Roman" w:cs="Times New Roman"/>
                <w:kern w:val="3"/>
                <w:sz w:val="28"/>
                <w:szCs w:val="28"/>
              </w:rPr>
              <w:t>.02.2022</w:t>
            </w:r>
          </w:p>
        </w:tc>
        <w:tc>
          <w:tcPr>
            <w:tcW w:w="995" w:type="pct"/>
          </w:tcPr>
          <w:p w:rsidR="00DD34F0" w:rsidRPr="00307AC9" w:rsidRDefault="00DD34F0" w:rsidP="00DD34F0">
            <w:pPr>
              <w:tabs>
                <w:tab w:val="left" w:pos="1134"/>
              </w:tabs>
              <w:spacing w:after="240"/>
              <w:ind w:firstLine="0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</w:rPr>
            </w:pPr>
            <w:r w:rsidRPr="00307AC9">
              <w:rPr>
                <w:rFonts w:ascii="Times New Roman" w:eastAsia="Times New Roman" w:hAnsi="Times New Roman" w:cs="Times New Roman"/>
                <w:kern w:val="3"/>
                <w:sz w:val="28"/>
                <w:szCs w:val="28"/>
              </w:rPr>
              <w:t>Конкурсная комиссия</w:t>
            </w:r>
          </w:p>
        </w:tc>
      </w:tr>
      <w:tr w:rsidR="00307AC9" w:rsidRPr="00307AC9" w:rsidTr="003F7BF6">
        <w:trPr>
          <w:trHeight w:val="147"/>
        </w:trPr>
        <w:tc>
          <w:tcPr>
            <w:tcW w:w="473" w:type="pct"/>
            <w:shd w:val="clear" w:color="auto" w:fill="FFFFFF"/>
          </w:tcPr>
          <w:p w:rsidR="00DD34F0" w:rsidRPr="00307AC9" w:rsidRDefault="00DD34F0" w:rsidP="00DD34F0">
            <w:pPr>
              <w:numPr>
                <w:ilvl w:val="1"/>
                <w:numId w:val="35"/>
              </w:numPr>
              <w:tabs>
                <w:tab w:val="left" w:pos="1134"/>
              </w:tabs>
              <w:spacing w:after="0"/>
              <w:ind w:left="0" w:firstLine="0"/>
              <w:jc w:val="left"/>
              <w:rPr>
                <w:rFonts w:ascii="Times New Roman" w:eastAsia="Times New Roman" w:hAnsi="Times New Roman" w:cs="Times New Roman"/>
                <w:b/>
                <w:bCs/>
                <w:kern w:val="3"/>
                <w:sz w:val="28"/>
                <w:szCs w:val="28"/>
                <w:lang w:eastAsia="ru-RU"/>
              </w:rPr>
            </w:pPr>
          </w:p>
        </w:tc>
        <w:tc>
          <w:tcPr>
            <w:tcW w:w="2105" w:type="pct"/>
          </w:tcPr>
          <w:p w:rsidR="00DD34F0" w:rsidRPr="00307AC9" w:rsidRDefault="00DD34F0" w:rsidP="00DD34F0">
            <w:pPr>
              <w:widowControl w:val="0"/>
              <w:tabs>
                <w:tab w:val="left" w:pos="1134"/>
              </w:tabs>
              <w:adjustRightInd w:val="0"/>
              <w:spacing w:after="0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7AC9">
              <w:rPr>
                <w:rFonts w:ascii="Times New Roman" w:eastAsia="Times New Roman" w:hAnsi="Times New Roman" w:cs="Times New Roman"/>
                <w:sz w:val="28"/>
                <w:szCs w:val="28"/>
              </w:rPr>
              <w:t>Размещение на Официальном сайте протокола рассмотрения и оценки Конкурсных предложений</w:t>
            </w:r>
          </w:p>
        </w:tc>
        <w:tc>
          <w:tcPr>
            <w:tcW w:w="1427" w:type="pct"/>
            <w:gridSpan w:val="2"/>
          </w:tcPr>
          <w:p w:rsidR="00DD34F0" w:rsidRPr="00307AC9" w:rsidRDefault="00DD34F0" w:rsidP="00DD34F0">
            <w:pPr>
              <w:widowControl w:val="0"/>
              <w:tabs>
                <w:tab w:val="left" w:pos="1134"/>
              </w:tabs>
              <w:adjustRightInd w:val="0"/>
              <w:spacing w:after="0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7AC9">
              <w:rPr>
                <w:rFonts w:ascii="Times New Roman" w:eastAsia="Times New Roman" w:hAnsi="Times New Roman" w:cs="Times New Roman"/>
                <w:sz w:val="28"/>
                <w:szCs w:val="28"/>
              </w:rPr>
              <w:t>В течение 3 (Трех) дней со дня подписания протокола рассмотрения и оценки Конкурсных предложений</w:t>
            </w:r>
          </w:p>
        </w:tc>
        <w:tc>
          <w:tcPr>
            <w:tcW w:w="995" w:type="pct"/>
          </w:tcPr>
          <w:p w:rsidR="00DD34F0" w:rsidRPr="00307AC9" w:rsidRDefault="00DD34F0" w:rsidP="00DD34F0">
            <w:pPr>
              <w:tabs>
                <w:tab w:val="left" w:pos="1134"/>
              </w:tabs>
              <w:spacing w:after="240"/>
              <w:ind w:firstLine="0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</w:rPr>
            </w:pPr>
            <w:r w:rsidRPr="00307AC9">
              <w:rPr>
                <w:rFonts w:ascii="Times New Roman" w:eastAsia="Times New Roman" w:hAnsi="Times New Roman" w:cs="Times New Roman"/>
                <w:sz w:val="28"/>
                <w:szCs w:val="28"/>
              </w:rPr>
              <w:t>Комитет государственного заказа Ленинградской области</w:t>
            </w:r>
          </w:p>
          <w:p w:rsidR="00DD34F0" w:rsidRPr="00307AC9" w:rsidRDefault="00DD34F0" w:rsidP="00DD34F0">
            <w:pPr>
              <w:tabs>
                <w:tab w:val="left" w:pos="1134"/>
              </w:tabs>
              <w:spacing w:after="240"/>
              <w:ind w:firstLine="0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</w:rPr>
            </w:pPr>
          </w:p>
        </w:tc>
      </w:tr>
      <w:tr w:rsidR="00307AC9" w:rsidRPr="00307AC9" w:rsidTr="003F7BF6">
        <w:trPr>
          <w:trHeight w:val="147"/>
        </w:trPr>
        <w:tc>
          <w:tcPr>
            <w:tcW w:w="473" w:type="pct"/>
            <w:shd w:val="clear" w:color="auto" w:fill="FFFFFF"/>
          </w:tcPr>
          <w:p w:rsidR="00DD34F0" w:rsidRPr="00307AC9" w:rsidRDefault="00DD34F0" w:rsidP="00DD34F0">
            <w:pPr>
              <w:numPr>
                <w:ilvl w:val="1"/>
                <w:numId w:val="35"/>
              </w:numPr>
              <w:tabs>
                <w:tab w:val="left" w:pos="1134"/>
              </w:tabs>
              <w:spacing w:after="0"/>
              <w:ind w:left="0" w:firstLine="0"/>
              <w:jc w:val="left"/>
              <w:rPr>
                <w:rFonts w:ascii="Times New Roman" w:eastAsia="Times New Roman" w:hAnsi="Times New Roman" w:cs="Times New Roman"/>
                <w:b/>
                <w:bCs/>
                <w:kern w:val="3"/>
                <w:sz w:val="28"/>
                <w:szCs w:val="28"/>
                <w:lang w:eastAsia="ru-RU"/>
              </w:rPr>
            </w:pPr>
          </w:p>
        </w:tc>
        <w:tc>
          <w:tcPr>
            <w:tcW w:w="2105" w:type="pct"/>
          </w:tcPr>
          <w:p w:rsidR="00DD34F0" w:rsidRPr="00307AC9" w:rsidRDefault="00DD34F0" w:rsidP="00DD34F0">
            <w:pPr>
              <w:widowControl w:val="0"/>
              <w:tabs>
                <w:tab w:val="left" w:pos="1134"/>
              </w:tabs>
              <w:adjustRightInd w:val="0"/>
              <w:spacing w:after="0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7AC9">
              <w:rPr>
                <w:rFonts w:ascii="Times New Roman" w:eastAsia="Times New Roman" w:hAnsi="Times New Roman" w:cs="Times New Roman"/>
                <w:sz w:val="28"/>
                <w:szCs w:val="28"/>
              </w:rPr>
              <w:t>Подписание протокола о результатах проведения Конкурса</w:t>
            </w:r>
          </w:p>
        </w:tc>
        <w:tc>
          <w:tcPr>
            <w:tcW w:w="1427" w:type="pct"/>
            <w:gridSpan w:val="2"/>
          </w:tcPr>
          <w:p w:rsidR="00DD34F0" w:rsidRPr="00307AC9" w:rsidRDefault="00DD34F0" w:rsidP="00DD34F0">
            <w:pPr>
              <w:widowControl w:val="0"/>
              <w:tabs>
                <w:tab w:val="left" w:pos="1134"/>
              </w:tabs>
              <w:adjustRightInd w:val="0"/>
              <w:spacing w:after="240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7AC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Не позднее чем через 2 рабочих дня со дня подписания протокола рассмотрения и оценки Конкурсных предложений </w:t>
            </w:r>
          </w:p>
          <w:p w:rsidR="00DD34F0" w:rsidRPr="00307AC9" w:rsidRDefault="00C421F8" w:rsidP="00F63F8D">
            <w:pPr>
              <w:widowControl w:val="0"/>
              <w:tabs>
                <w:tab w:val="left" w:pos="1134"/>
              </w:tabs>
              <w:adjustRightInd w:val="0"/>
              <w:spacing w:after="240"/>
              <w:ind w:firstLine="0"/>
              <w:rPr>
                <w:rFonts w:ascii="Arial" w:eastAsia="Times New Roman" w:hAnsi="Arial" w:cs="Arial"/>
                <w:sz w:val="28"/>
                <w:szCs w:val="28"/>
              </w:rPr>
            </w:pPr>
            <w:r w:rsidRPr="00307AC9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="00F63F8D" w:rsidRPr="00307AC9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  <w:r w:rsidRPr="00307AC9">
              <w:rPr>
                <w:rFonts w:ascii="Times New Roman" w:eastAsia="Times New Roman" w:hAnsi="Times New Roman" w:cs="Times New Roman"/>
                <w:sz w:val="28"/>
                <w:szCs w:val="28"/>
              </w:rPr>
              <w:t>.02.2022</w:t>
            </w:r>
          </w:p>
        </w:tc>
        <w:tc>
          <w:tcPr>
            <w:tcW w:w="995" w:type="pct"/>
          </w:tcPr>
          <w:p w:rsidR="00DD34F0" w:rsidRPr="00307AC9" w:rsidRDefault="00DD34F0" w:rsidP="00DD34F0">
            <w:pPr>
              <w:tabs>
                <w:tab w:val="left" w:pos="1134"/>
              </w:tabs>
              <w:spacing w:after="240"/>
              <w:ind w:firstLine="0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u w:val="single"/>
              </w:rPr>
            </w:pPr>
            <w:r w:rsidRPr="00307AC9">
              <w:rPr>
                <w:rFonts w:ascii="Times New Roman" w:eastAsia="Times New Roman" w:hAnsi="Times New Roman" w:cs="Times New Roman"/>
                <w:kern w:val="3"/>
                <w:sz w:val="28"/>
                <w:szCs w:val="28"/>
              </w:rPr>
              <w:t>Конкурсная комиссия</w:t>
            </w:r>
          </w:p>
        </w:tc>
      </w:tr>
      <w:tr w:rsidR="00307AC9" w:rsidRPr="00307AC9" w:rsidTr="003F7BF6">
        <w:trPr>
          <w:trHeight w:val="147"/>
        </w:trPr>
        <w:tc>
          <w:tcPr>
            <w:tcW w:w="473" w:type="pct"/>
            <w:shd w:val="clear" w:color="auto" w:fill="FFFFFF"/>
          </w:tcPr>
          <w:p w:rsidR="00DD34F0" w:rsidRPr="00307AC9" w:rsidRDefault="00DD34F0" w:rsidP="00DD34F0">
            <w:pPr>
              <w:numPr>
                <w:ilvl w:val="1"/>
                <w:numId w:val="35"/>
              </w:numPr>
              <w:tabs>
                <w:tab w:val="left" w:pos="1134"/>
              </w:tabs>
              <w:spacing w:after="0"/>
              <w:ind w:left="0" w:firstLine="0"/>
              <w:jc w:val="left"/>
              <w:rPr>
                <w:rFonts w:ascii="Times New Roman" w:eastAsia="Times New Roman" w:hAnsi="Times New Roman" w:cs="Times New Roman"/>
                <w:b/>
                <w:bCs/>
                <w:kern w:val="3"/>
                <w:sz w:val="28"/>
                <w:szCs w:val="28"/>
                <w:lang w:eastAsia="ru-RU"/>
              </w:rPr>
            </w:pPr>
          </w:p>
        </w:tc>
        <w:tc>
          <w:tcPr>
            <w:tcW w:w="2105" w:type="pct"/>
          </w:tcPr>
          <w:p w:rsidR="00DD34F0" w:rsidRPr="00307AC9" w:rsidRDefault="00DD34F0" w:rsidP="00DD34F0">
            <w:pPr>
              <w:widowControl w:val="0"/>
              <w:tabs>
                <w:tab w:val="left" w:pos="1134"/>
              </w:tabs>
              <w:adjustRightInd w:val="0"/>
              <w:spacing w:after="0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7AC9">
              <w:rPr>
                <w:rFonts w:ascii="Times New Roman" w:eastAsia="Times New Roman" w:hAnsi="Times New Roman" w:cs="Times New Roman"/>
                <w:sz w:val="28"/>
                <w:szCs w:val="28"/>
              </w:rPr>
              <w:t>Размещение на официальном сайте протокола о результатах проведения Конкурса</w:t>
            </w:r>
          </w:p>
        </w:tc>
        <w:tc>
          <w:tcPr>
            <w:tcW w:w="1427" w:type="pct"/>
            <w:gridSpan w:val="2"/>
          </w:tcPr>
          <w:p w:rsidR="00DD34F0" w:rsidRPr="00307AC9" w:rsidRDefault="00DD34F0" w:rsidP="00DD34F0">
            <w:pPr>
              <w:widowControl w:val="0"/>
              <w:tabs>
                <w:tab w:val="left" w:pos="1134"/>
              </w:tabs>
              <w:adjustRightInd w:val="0"/>
              <w:spacing w:after="0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7AC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 течение 3 (Трех) дней со дня подписания </w:t>
            </w:r>
            <w:r w:rsidRPr="00307AC9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протокола о результатах проведения Конкурса</w:t>
            </w:r>
          </w:p>
        </w:tc>
        <w:tc>
          <w:tcPr>
            <w:tcW w:w="995" w:type="pct"/>
          </w:tcPr>
          <w:p w:rsidR="00DD34F0" w:rsidRPr="00307AC9" w:rsidRDefault="00DD34F0" w:rsidP="00DD34F0">
            <w:pPr>
              <w:widowControl w:val="0"/>
              <w:tabs>
                <w:tab w:val="left" w:pos="1134"/>
              </w:tabs>
              <w:adjustRightInd w:val="0"/>
              <w:spacing w:after="0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7AC9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Комитет государственного заказа </w:t>
            </w:r>
            <w:r w:rsidRPr="00307AC9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Ленинградской области</w:t>
            </w:r>
          </w:p>
        </w:tc>
      </w:tr>
      <w:tr w:rsidR="00307AC9" w:rsidRPr="00307AC9" w:rsidTr="003F7BF6">
        <w:trPr>
          <w:trHeight w:val="147"/>
        </w:trPr>
        <w:tc>
          <w:tcPr>
            <w:tcW w:w="473" w:type="pct"/>
            <w:shd w:val="clear" w:color="auto" w:fill="FFFFFF"/>
          </w:tcPr>
          <w:p w:rsidR="00DD34F0" w:rsidRPr="00307AC9" w:rsidRDefault="00DD34F0" w:rsidP="00DD34F0">
            <w:pPr>
              <w:numPr>
                <w:ilvl w:val="1"/>
                <w:numId w:val="35"/>
              </w:numPr>
              <w:tabs>
                <w:tab w:val="left" w:pos="1134"/>
              </w:tabs>
              <w:spacing w:after="0"/>
              <w:ind w:left="0" w:firstLine="0"/>
              <w:jc w:val="left"/>
              <w:rPr>
                <w:rFonts w:ascii="Times New Roman" w:eastAsia="Times New Roman" w:hAnsi="Times New Roman" w:cs="Times New Roman"/>
                <w:b/>
                <w:bCs/>
                <w:kern w:val="3"/>
                <w:sz w:val="28"/>
                <w:szCs w:val="28"/>
                <w:lang w:eastAsia="ru-RU"/>
              </w:rPr>
            </w:pPr>
          </w:p>
        </w:tc>
        <w:tc>
          <w:tcPr>
            <w:tcW w:w="2105" w:type="pct"/>
          </w:tcPr>
          <w:p w:rsidR="00DD34F0" w:rsidRPr="00307AC9" w:rsidRDefault="00DD34F0" w:rsidP="00DD34F0">
            <w:pPr>
              <w:widowControl w:val="0"/>
              <w:tabs>
                <w:tab w:val="left" w:pos="1134"/>
              </w:tabs>
              <w:adjustRightInd w:val="0"/>
              <w:spacing w:after="0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7AC9">
              <w:rPr>
                <w:rFonts w:ascii="Times New Roman" w:eastAsia="Times New Roman" w:hAnsi="Times New Roman" w:cs="Times New Roman"/>
                <w:sz w:val="28"/>
                <w:szCs w:val="28"/>
              </w:rPr>
              <w:t>Опубликование Сообщения о результатах проведения Конкурса в Официальном издании, размещение такого сообщения на Официальном сайте</w:t>
            </w:r>
          </w:p>
        </w:tc>
        <w:tc>
          <w:tcPr>
            <w:tcW w:w="1427" w:type="pct"/>
            <w:gridSpan w:val="2"/>
          </w:tcPr>
          <w:p w:rsidR="00DD34F0" w:rsidRPr="00307AC9" w:rsidRDefault="00DD34F0" w:rsidP="00DD34F0">
            <w:pPr>
              <w:widowControl w:val="0"/>
              <w:tabs>
                <w:tab w:val="left" w:pos="1134"/>
              </w:tabs>
              <w:adjustRightInd w:val="0"/>
              <w:spacing w:after="0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7AC9">
              <w:rPr>
                <w:rFonts w:ascii="Times New Roman" w:eastAsia="Times New Roman" w:hAnsi="Times New Roman" w:cs="Times New Roman"/>
                <w:sz w:val="28"/>
                <w:szCs w:val="28"/>
              </w:rPr>
              <w:t>в течение 15 (Пятнадцати) рабочих дней со дня подписания протокола о результатах проведения Конкурса</w:t>
            </w:r>
          </w:p>
        </w:tc>
        <w:tc>
          <w:tcPr>
            <w:tcW w:w="995" w:type="pct"/>
          </w:tcPr>
          <w:p w:rsidR="00DD34F0" w:rsidRPr="00307AC9" w:rsidRDefault="00DD34F0" w:rsidP="00DD34F0">
            <w:pPr>
              <w:widowControl w:val="0"/>
              <w:tabs>
                <w:tab w:val="left" w:pos="1134"/>
              </w:tabs>
              <w:adjustRightInd w:val="0"/>
              <w:spacing w:after="0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7AC9">
              <w:rPr>
                <w:rFonts w:ascii="Times New Roman" w:eastAsia="Times New Roman" w:hAnsi="Times New Roman" w:cs="Times New Roman"/>
                <w:sz w:val="28"/>
                <w:szCs w:val="28"/>
              </w:rPr>
              <w:t>Конкурсная комиссия</w:t>
            </w:r>
          </w:p>
          <w:p w:rsidR="00DD34F0" w:rsidRPr="00307AC9" w:rsidRDefault="00DD34F0" w:rsidP="00DD34F0">
            <w:pPr>
              <w:widowControl w:val="0"/>
              <w:tabs>
                <w:tab w:val="left" w:pos="1134"/>
              </w:tabs>
              <w:adjustRightInd w:val="0"/>
              <w:spacing w:after="0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D34F0" w:rsidRPr="00307AC9" w:rsidRDefault="00DD34F0" w:rsidP="00DD34F0">
            <w:pPr>
              <w:tabs>
                <w:tab w:val="left" w:pos="1134"/>
              </w:tabs>
              <w:spacing w:after="240"/>
              <w:ind w:firstLine="0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</w:rPr>
            </w:pPr>
          </w:p>
        </w:tc>
      </w:tr>
      <w:tr w:rsidR="00307AC9" w:rsidRPr="00307AC9" w:rsidTr="003F7BF6">
        <w:trPr>
          <w:trHeight w:val="43"/>
        </w:trPr>
        <w:tc>
          <w:tcPr>
            <w:tcW w:w="473" w:type="pct"/>
            <w:shd w:val="clear" w:color="auto" w:fill="FFFFFF"/>
          </w:tcPr>
          <w:p w:rsidR="00DD34F0" w:rsidRPr="00307AC9" w:rsidRDefault="00DD34F0" w:rsidP="00DD34F0">
            <w:pPr>
              <w:numPr>
                <w:ilvl w:val="1"/>
                <w:numId w:val="35"/>
              </w:numPr>
              <w:tabs>
                <w:tab w:val="left" w:pos="1134"/>
                <w:tab w:val="left" w:pos="3495"/>
              </w:tabs>
              <w:spacing w:after="0"/>
              <w:ind w:left="0" w:firstLine="0"/>
              <w:jc w:val="left"/>
              <w:rPr>
                <w:rFonts w:ascii="Times New Roman" w:eastAsia="Times New Roman" w:hAnsi="Times New Roman" w:cs="Times New Roman"/>
                <w:b/>
                <w:bCs/>
                <w:kern w:val="3"/>
                <w:sz w:val="28"/>
                <w:szCs w:val="28"/>
                <w:lang w:eastAsia="ru-RU"/>
              </w:rPr>
            </w:pPr>
          </w:p>
        </w:tc>
        <w:tc>
          <w:tcPr>
            <w:tcW w:w="2105" w:type="pct"/>
          </w:tcPr>
          <w:p w:rsidR="00DD34F0" w:rsidRPr="00307AC9" w:rsidRDefault="00DD34F0" w:rsidP="00DD34F0">
            <w:pPr>
              <w:widowControl w:val="0"/>
              <w:tabs>
                <w:tab w:val="left" w:pos="1134"/>
              </w:tabs>
              <w:adjustRightInd w:val="0"/>
              <w:spacing w:after="0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7AC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Направление уведомления о результатах проведения Конкурса Участникам конкурса </w:t>
            </w:r>
          </w:p>
        </w:tc>
        <w:tc>
          <w:tcPr>
            <w:tcW w:w="1427" w:type="pct"/>
            <w:gridSpan w:val="2"/>
          </w:tcPr>
          <w:p w:rsidR="00DD34F0" w:rsidRPr="00307AC9" w:rsidRDefault="00DD34F0" w:rsidP="00DD34F0">
            <w:pPr>
              <w:widowControl w:val="0"/>
              <w:tabs>
                <w:tab w:val="left" w:pos="1134"/>
              </w:tabs>
              <w:adjustRightInd w:val="0"/>
              <w:spacing w:after="0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7AC9">
              <w:rPr>
                <w:rFonts w:ascii="Times New Roman" w:eastAsia="Times New Roman" w:hAnsi="Times New Roman" w:cs="Times New Roman"/>
                <w:sz w:val="28"/>
                <w:szCs w:val="28"/>
              </w:rPr>
              <w:t>в течение 15 (Пятнадцати) рабочих дней со дня подписания протокола о результатах проведения Конкурса</w:t>
            </w:r>
          </w:p>
        </w:tc>
        <w:tc>
          <w:tcPr>
            <w:tcW w:w="995" w:type="pct"/>
          </w:tcPr>
          <w:p w:rsidR="00DD34F0" w:rsidRPr="00307AC9" w:rsidRDefault="00DD34F0" w:rsidP="00DD34F0">
            <w:pPr>
              <w:widowControl w:val="0"/>
              <w:tabs>
                <w:tab w:val="left" w:pos="1134"/>
              </w:tabs>
              <w:adjustRightInd w:val="0"/>
              <w:spacing w:after="0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7AC9">
              <w:rPr>
                <w:rFonts w:ascii="Times New Roman" w:eastAsia="Times New Roman" w:hAnsi="Times New Roman" w:cs="Times New Roman"/>
                <w:sz w:val="28"/>
                <w:szCs w:val="28"/>
              </w:rPr>
              <w:t>Конкурсная комиссия</w:t>
            </w:r>
          </w:p>
          <w:p w:rsidR="00DD34F0" w:rsidRPr="00307AC9" w:rsidRDefault="00DD34F0" w:rsidP="00DD34F0">
            <w:pPr>
              <w:widowControl w:val="0"/>
              <w:tabs>
                <w:tab w:val="left" w:pos="1134"/>
              </w:tabs>
              <w:adjustRightInd w:val="0"/>
              <w:spacing w:after="0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D34F0" w:rsidRPr="00307AC9" w:rsidRDefault="00DD34F0" w:rsidP="00DD34F0">
            <w:pPr>
              <w:widowControl w:val="0"/>
              <w:tabs>
                <w:tab w:val="left" w:pos="1134"/>
              </w:tabs>
              <w:adjustRightInd w:val="0"/>
              <w:spacing w:after="0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07AC9" w:rsidRPr="00307AC9" w:rsidTr="003F7BF6">
        <w:trPr>
          <w:trHeight w:val="39"/>
        </w:trPr>
        <w:tc>
          <w:tcPr>
            <w:tcW w:w="473" w:type="pct"/>
            <w:shd w:val="clear" w:color="auto" w:fill="FFFFFF"/>
          </w:tcPr>
          <w:p w:rsidR="00DD34F0" w:rsidRPr="00307AC9" w:rsidRDefault="00DD34F0" w:rsidP="00DD34F0">
            <w:pPr>
              <w:numPr>
                <w:ilvl w:val="0"/>
                <w:numId w:val="35"/>
              </w:numPr>
              <w:tabs>
                <w:tab w:val="left" w:pos="1134"/>
                <w:tab w:val="left" w:pos="3495"/>
              </w:tabs>
              <w:spacing w:before="120" w:after="240"/>
              <w:ind w:left="0" w:firstLine="0"/>
              <w:jc w:val="left"/>
              <w:rPr>
                <w:rFonts w:ascii="Times New Roman" w:eastAsia="Times New Roman" w:hAnsi="Times New Roman" w:cs="Times New Roman"/>
                <w:b/>
                <w:bCs/>
                <w:kern w:val="3"/>
                <w:sz w:val="28"/>
                <w:szCs w:val="28"/>
                <w:lang w:eastAsia="ru-RU"/>
              </w:rPr>
            </w:pPr>
          </w:p>
        </w:tc>
        <w:tc>
          <w:tcPr>
            <w:tcW w:w="4527" w:type="pct"/>
            <w:gridSpan w:val="4"/>
          </w:tcPr>
          <w:p w:rsidR="00DD34F0" w:rsidRPr="00307AC9" w:rsidRDefault="00DD34F0" w:rsidP="00DD34F0">
            <w:pPr>
              <w:tabs>
                <w:tab w:val="left" w:pos="1134"/>
                <w:tab w:val="left" w:pos="3495"/>
              </w:tabs>
              <w:spacing w:before="120"/>
              <w:ind w:firstLine="0"/>
              <w:rPr>
                <w:rFonts w:ascii="Times New Roman" w:eastAsia="Times New Roman" w:hAnsi="Times New Roman" w:cs="Times New Roman"/>
                <w:b/>
                <w:bCs/>
                <w:kern w:val="3"/>
                <w:sz w:val="28"/>
                <w:szCs w:val="28"/>
              </w:rPr>
            </w:pPr>
            <w:r w:rsidRPr="00307AC9">
              <w:rPr>
                <w:rFonts w:ascii="Times New Roman" w:eastAsia="Times New Roman" w:hAnsi="Times New Roman" w:cs="Times New Roman"/>
                <w:b/>
                <w:bCs/>
                <w:kern w:val="3"/>
                <w:sz w:val="28"/>
                <w:szCs w:val="28"/>
              </w:rPr>
              <w:t>Заключение Концессионного соглашения</w:t>
            </w:r>
          </w:p>
        </w:tc>
      </w:tr>
      <w:tr w:rsidR="00307AC9" w:rsidRPr="00307AC9" w:rsidTr="003F7BF6">
        <w:trPr>
          <w:trHeight w:val="39"/>
        </w:trPr>
        <w:tc>
          <w:tcPr>
            <w:tcW w:w="473" w:type="pct"/>
            <w:shd w:val="clear" w:color="auto" w:fill="FFFFFF"/>
          </w:tcPr>
          <w:p w:rsidR="00DD34F0" w:rsidRPr="00307AC9" w:rsidRDefault="00DD34F0" w:rsidP="00DD34F0">
            <w:pPr>
              <w:numPr>
                <w:ilvl w:val="1"/>
                <w:numId w:val="35"/>
              </w:numPr>
              <w:tabs>
                <w:tab w:val="left" w:pos="1134"/>
                <w:tab w:val="left" w:pos="3495"/>
              </w:tabs>
              <w:spacing w:after="0"/>
              <w:ind w:left="0" w:firstLine="0"/>
              <w:jc w:val="left"/>
              <w:rPr>
                <w:rFonts w:ascii="Times New Roman" w:eastAsia="Times New Roman" w:hAnsi="Times New Roman" w:cs="Times New Roman"/>
                <w:b/>
                <w:bCs/>
                <w:kern w:val="3"/>
                <w:sz w:val="28"/>
                <w:szCs w:val="28"/>
                <w:lang w:eastAsia="ru-RU"/>
              </w:rPr>
            </w:pPr>
          </w:p>
        </w:tc>
        <w:tc>
          <w:tcPr>
            <w:tcW w:w="2105" w:type="pct"/>
          </w:tcPr>
          <w:p w:rsidR="00DD34F0" w:rsidRPr="00307AC9" w:rsidRDefault="00DD34F0" w:rsidP="00DD34F0">
            <w:pPr>
              <w:widowControl w:val="0"/>
              <w:tabs>
                <w:tab w:val="left" w:pos="1134"/>
              </w:tabs>
              <w:adjustRightInd w:val="0"/>
              <w:spacing w:after="0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7AC9">
              <w:rPr>
                <w:rFonts w:ascii="Times New Roman" w:eastAsia="Times New Roman" w:hAnsi="Times New Roman" w:cs="Times New Roman"/>
                <w:sz w:val="28"/>
                <w:szCs w:val="28"/>
              </w:rPr>
              <w:t>Направление победителю Конкурса экземпляра протокола о результатах проведения Конкурса и проекта Концессионного соглашения.</w:t>
            </w:r>
          </w:p>
        </w:tc>
        <w:tc>
          <w:tcPr>
            <w:tcW w:w="1427" w:type="pct"/>
            <w:gridSpan w:val="2"/>
          </w:tcPr>
          <w:p w:rsidR="00DD34F0" w:rsidRPr="00307AC9" w:rsidRDefault="00DD34F0" w:rsidP="00DD34F0">
            <w:pPr>
              <w:widowControl w:val="0"/>
              <w:tabs>
                <w:tab w:val="left" w:pos="1134"/>
              </w:tabs>
              <w:adjustRightInd w:val="0"/>
              <w:spacing w:after="240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7AC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 течение 5 (Пяти) рабочих дней </w:t>
            </w:r>
            <w:proofErr w:type="gramStart"/>
            <w:r w:rsidRPr="00307AC9">
              <w:rPr>
                <w:rFonts w:ascii="Times New Roman" w:eastAsia="Times New Roman" w:hAnsi="Times New Roman" w:cs="Times New Roman"/>
                <w:sz w:val="28"/>
                <w:szCs w:val="28"/>
              </w:rPr>
              <w:t>с даты подписания</w:t>
            </w:r>
            <w:proofErr w:type="gramEnd"/>
            <w:r w:rsidRPr="00307AC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протокола о результатах проведения Конкурса</w:t>
            </w:r>
          </w:p>
          <w:p w:rsidR="00DD34F0" w:rsidRPr="00307AC9" w:rsidRDefault="00DD34F0" w:rsidP="00DD34F0">
            <w:pPr>
              <w:spacing w:after="0"/>
              <w:ind w:firstLine="0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</w:rPr>
            </w:pPr>
            <w:r w:rsidRPr="00307AC9">
              <w:rPr>
                <w:rFonts w:ascii="Times New Roman" w:eastAsia="Times New Roman" w:hAnsi="Times New Roman" w:cs="Times New Roman"/>
                <w:kern w:val="3"/>
                <w:sz w:val="28"/>
                <w:szCs w:val="28"/>
              </w:rPr>
              <w:t xml:space="preserve"> </w:t>
            </w:r>
          </w:p>
        </w:tc>
        <w:tc>
          <w:tcPr>
            <w:tcW w:w="995" w:type="pct"/>
          </w:tcPr>
          <w:p w:rsidR="00DD34F0" w:rsidRPr="00307AC9" w:rsidRDefault="00DD34F0" w:rsidP="00DD34F0">
            <w:pPr>
              <w:widowControl w:val="0"/>
              <w:tabs>
                <w:tab w:val="left" w:pos="1134"/>
              </w:tabs>
              <w:adjustRightInd w:val="0"/>
              <w:spacing w:after="0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7AC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Комитет экономического развития и инвестиционной деятельности Ленинградской области </w:t>
            </w:r>
          </w:p>
          <w:p w:rsidR="00DD34F0" w:rsidRPr="00307AC9" w:rsidRDefault="00DD34F0" w:rsidP="00DD34F0">
            <w:pPr>
              <w:widowControl w:val="0"/>
              <w:tabs>
                <w:tab w:val="left" w:pos="1134"/>
              </w:tabs>
              <w:adjustRightInd w:val="0"/>
              <w:spacing w:after="0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07AC9" w:rsidRPr="00307AC9" w:rsidTr="003F7BF6">
        <w:trPr>
          <w:trHeight w:val="3166"/>
        </w:trPr>
        <w:tc>
          <w:tcPr>
            <w:tcW w:w="473" w:type="pct"/>
            <w:shd w:val="clear" w:color="auto" w:fill="FFFFFF"/>
          </w:tcPr>
          <w:p w:rsidR="00DD34F0" w:rsidRPr="00307AC9" w:rsidRDefault="00DD34F0" w:rsidP="00DD34F0">
            <w:pPr>
              <w:numPr>
                <w:ilvl w:val="1"/>
                <w:numId w:val="35"/>
              </w:numPr>
              <w:tabs>
                <w:tab w:val="left" w:pos="1134"/>
                <w:tab w:val="left" w:pos="3495"/>
              </w:tabs>
              <w:spacing w:after="0"/>
              <w:ind w:left="0" w:firstLine="0"/>
              <w:jc w:val="left"/>
              <w:rPr>
                <w:rFonts w:ascii="Times New Roman" w:eastAsia="Times New Roman" w:hAnsi="Times New Roman" w:cs="Times New Roman"/>
                <w:b/>
                <w:bCs/>
                <w:kern w:val="3"/>
                <w:sz w:val="28"/>
                <w:szCs w:val="28"/>
                <w:lang w:eastAsia="ru-RU"/>
              </w:rPr>
            </w:pPr>
          </w:p>
        </w:tc>
        <w:tc>
          <w:tcPr>
            <w:tcW w:w="2105" w:type="pct"/>
          </w:tcPr>
          <w:p w:rsidR="00DD34F0" w:rsidRPr="00307AC9" w:rsidRDefault="00DD34F0" w:rsidP="00DD34F0">
            <w:pPr>
              <w:widowControl w:val="0"/>
              <w:tabs>
                <w:tab w:val="left" w:pos="1134"/>
              </w:tabs>
              <w:adjustRightInd w:val="0"/>
              <w:spacing w:after="0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7AC9">
              <w:rPr>
                <w:rFonts w:ascii="Times New Roman" w:eastAsia="Times New Roman" w:hAnsi="Times New Roman" w:cs="Times New Roman"/>
                <w:sz w:val="28"/>
                <w:szCs w:val="28"/>
              </w:rPr>
              <w:t>Заключение Концессионного соглашения, включая проведение переговоров в форме совместных совещаний</w:t>
            </w:r>
          </w:p>
        </w:tc>
        <w:tc>
          <w:tcPr>
            <w:tcW w:w="1427" w:type="pct"/>
            <w:gridSpan w:val="2"/>
          </w:tcPr>
          <w:p w:rsidR="00DD34F0" w:rsidRPr="00307AC9" w:rsidRDefault="00DD34F0" w:rsidP="00DD34F0">
            <w:pPr>
              <w:widowControl w:val="0"/>
              <w:tabs>
                <w:tab w:val="left" w:pos="1134"/>
              </w:tabs>
              <w:adjustRightInd w:val="0"/>
              <w:spacing w:after="240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7AC9">
              <w:rPr>
                <w:rFonts w:ascii="Times New Roman" w:eastAsia="Times New Roman" w:hAnsi="Times New Roman" w:cs="Times New Roman"/>
                <w:sz w:val="28"/>
                <w:szCs w:val="28"/>
              </w:rPr>
              <w:t>в течение 40 (Сорока) рабочих дней со дня направления Победителю Конкурса проекта Концессионного соглашения</w:t>
            </w:r>
          </w:p>
          <w:p w:rsidR="00DD34F0" w:rsidRPr="00307AC9" w:rsidRDefault="00DD34F0" w:rsidP="00DD34F0">
            <w:pPr>
              <w:spacing w:after="0"/>
              <w:ind w:firstLine="0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</w:rPr>
            </w:pPr>
          </w:p>
        </w:tc>
        <w:tc>
          <w:tcPr>
            <w:tcW w:w="995" w:type="pct"/>
          </w:tcPr>
          <w:p w:rsidR="00DD34F0" w:rsidRPr="00307AC9" w:rsidRDefault="00DD34F0" w:rsidP="00DD34F0">
            <w:pPr>
              <w:tabs>
                <w:tab w:val="left" w:pos="1134"/>
              </w:tabs>
              <w:adjustRightInd w:val="0"/>
              <w:spacing w:after="240"/>
              <w:ind w:firstLine="0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</w:rPr>
            </w:pPr>
            <w:r w:rsidRPr="00307AC9">
              <w:rPr>
                <w:rFonts w:ascii="Times New Roman" w:eastAsia="Times New Roman" w:hAnsi="Times New Roman" w:cs="Times New Roman"/>
                <w:kern w:val="3"/>
                <w:sz w:val="28"/>
                <w:szCs w:val="28"/>
              </w:rPr>
              <w:t>Правительство Ленинградской области</w:t>
            </w:r>
          </w:p>
          <w:p w:rsidR="00DD34F0" w:rsidRPr="00307AC9" w:rsidRDefault="00DD34F0" w:rsidP="00DD34F0">
            <w:pPr>
              <w:tabs>
                <w:tab w:val="left" w:pos="1134"/>
              </w:tabs>
              <w:adjustRightInd w:val="0"/>
              <w:spacing w:after="240"/>
              <w:ind w:firstLine="0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</w:rPr>
            </w:pPr>
            <w:r w:rsidRPr="00307AC9">
              <w:rPr>
                <w:rFonts w:ascii="Times New Roman" w:eastAsia="Times New Roman" w:hAnsi="Times New Roman" w:cs="Times New Roman"/>
                <w:kern w:val="3"/>
                <w:sz w:val="28"/>
                <w:szCs w:val="28"/>
              </w:rPr>
              <w:t>Победитель Конкурса</w:t>
            </w:r>
          </w:p>
        </w:tc>
      </w:tr>
      <w:tr w:rsidR="00307AC9" w:rsidRPr="00307AC9" w:rsidTr="003F7BF6">
        <w:trPr>
          <w:trHeight w:val="1746"/>
        </w:trPr>
        <w:tc>
          <w:tcPr>
            <w:tcW w:w="473" w:type="pct"/>
          </w:tcPr>
          <w:p w:rsidR="00DD34F0" w:rsidRPr="00307AC9" w:rsidRDefault="00DD34F0" w:rsidP="00DD34F0">
            <w:pPr>
              <w:numPr>
                <w:ilvl w:val="1"/>
                <w:numId w:val="35"/>
              </w:numPr>
              <w:tabs>
                <w:tab w:val="left" w:pos="1134"/>
                <w:tab w:val="left" w:pos="3495"/>
              </w:tabs>
              <w:spacing w:after="0"/>
              <w:ind w:left="0" w:firstLine="0"/>
              <w:jc w:val="left"/>
              <w:rPr>
                <w:rFonts w:ascii="Times New Roman" w:eastAsia="Times New Roman" w:hAnsi="Times New Roman" w:cs="Times New Roman"/>
                <w:b/>
                <w:bCs/>
                <w:kern w:val="3"/>
                <w:sz w:val="28"/>
                <w:szCs w:val="28"/>
                <w:lang w:eastAsia="ru-RU"/>
              </w:rPr>
            </w:pPr>
          </w:p>
        </w:tc>
        <w:tc>
          <w:tcPr>
            <w:tcW w:w="2105" w:type="pct"/>
          </w:tcPr>
          <w:p w:rsidR="00DD34F0" w:rsidRPr="00307AC9" w:rsidRDefault="00DD34F0" w:rsidP="00DD34F0">
            <w:pPr>
              <w:tabs>
                <w:tab w:val="left" w:pos="1134"/>
              </w:tabs>
              <w:ind w:firstLine="0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</w:rPr>
            </w:pPr>
            <w:r w:rsidRPr="00307AC9">
              <w:rPr>
                <w:rFonts w:ascii="Times New Roman" w:eastAsia="Times New Roman" w:hAnsi="Times New Roman" w:cs="Times New Roman"/>
                <w:kern w:val="3"/>
                <w:sz w:val="28"/>
                <w:szCs w:val="28"/>
              </w:rPr>
              <w:t>Опубликование в Официальном издании и размещение на Официальном сайте сообщения о заключении Концессионного соглашения</w:t>
            </w:r>
          </w:p>
        </w:tc>
        <w:tc>
          <w:tcPr>
            <w:tcW w:w="1427" w:type="pct"/>
            <w:gridSpan w:val="2"/>
          </w:tcPr>
          <w:p w:rsidR="00DD34F0" w:rsidRPr="00307AC9" w:rsidRDefault="00DD34F0" w:rsidP="00DD34F0">
            <w:pPr>
              <w:widowControl w:val="0"/>
              <w:tabs>
                <w:tab w:val="left" w:pos="1134"/>
              </w:tabs>
              <w:adjustRightInd w:val="0"/>
              <w:spacing w:after="0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7AC9">
              <w:rPr>
                <w:rFonts w:ascii="Times New Roman" w:eastAsia="Times New Roman" w:hAnsi="Times New Roman" w:cs="Times New Roman"/>
                <w:sz w:val="28"/>
                <w:szCs w:val="28"/>
              </w:rPr>
              <w:t>в течение 2 (Двух) рабочих дней со дня заключения Концессионного соглашения</w:t>
            </w:r>
          </w:p>
        </w:tc>
        <w:tc>
          <w:tcPr>
            <w:tcW w:w="995" w:type="pct"/>
          </w:tcPr>
          <w:p w:rsidR="00DD34F0" w:rsidRPr="00307AC9" w:rsidRDefault="00DD34F0" w:rsidP="00DD34F0">
            <w:pPr>
              <w:tabs>
                <w:tab w:val="left" w:pos="1134"/>
              </w:tabs>
              <w:spacing w:after="240"/>
              <w:ind w:firstLine="0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</w:rPr>
            </w:pPr>
            <w:r w:rsidRPr="00307AC9">
              <w:rPr>
                <w:rFonts w:ascii="Times New Roman" w:eastAsia="Times New Roman" w:hAnsi="Times New Roman" w:cs="Times New Roman"/>
                <w:kern w:val="3"/>
                <w:sz w:val="28"/>
                <w:szCs w:val="28"/>
              </w:rPr>
              <w:t>Комитет государственного заказа Ленинградской области</w:t>
            </w:r>
          </w:p>
        </w:tc>
      </w:tr>
      <w:tr w:rsidR="00307AC9" w:rsidRPr="00307AC9" w:rsidTr="003F7BF6">
        <w:trPr>
          <w:trHeight w:val="624"/>
        </w:trPr>
        <w:tc>
          <w:tcPr>
            <w:tcW w:w="473" w:type="pct"/>
          </w:tcPr>
          <w:p w:rsidR="00DD34F0" w:rsidRPr="00307AC9" w:rsidRDefault="00DD34F0" w:rsidP="00DD34F0">
            <w:pPr>
              <w:numPr>
                <w:ilvl w:val="0"/>
                <w:numId w:val="35"/>
              </w:numPr>
              <w:tabs>
                <w:tab w:val="left" w:pos="1134"/>
                <w:tab w:val="left" w:pos="3495"/>
              </w:tabs>
              <w:spacing w:before="120" w:after="240"/>
              <w:ind w:left="0" w:firstLine="0"/>
              <w:jc w:val="left"/>
              <w:rPr>
                <w:rFonts w:ascii="Times New Roman" w:eastAsia="Times New Roman" w:hAnsi="Times New Roman" w:cs="Times New Roman"/>
                <w:b/>
                <w:bCs/>
                <w:kern w:val="3"/>
                <w:sz w:val="28"/>
                <w:szCs w:val="28"/>
                <w:lang w:eastAsia="ru-RU"/>
              </w:rPr>
            </w:pPr>
          </w:p>
        </w:tc>
        <w:tc>
          <w:tcPr>
            <w:tcW w:w="4527" w:type="pct"/>
            <w:gridSpan w:val="4"/>
          </w:tcPr>
          <w:p w:rsidR="00DD34F0" w:rsidRPr="00307AC9" w:rsidRDefault="00DD34F0" w:rsidP="00DD34F0">
            <w:pPr>
              <w:tabs>
                <w:tab w:val="left" w:pos="1134"/>
                <w:tab w:val="left" w:pos="3495"/>
              </w:tabs>
              <w:spacing w:before="120"/>
              <w:ind w:firstLine="0"/>
              <w:rPr>
                <w:rFonts w:ascii="Times New Roman" w:eastAsia="Times New Roman" w:hAnsi="Times New Roman" w:cs="Times New Roman"/>
                <w:b/>
                <w:bCs/>
                <w:kern w:val="3"/>
                <w:sz w:val="28"/>
                <w:szCs w:val="28"/>
              </w:rPr>
            </w:pPr>
            <w:r w:rsidRPr="00307AC9">
              <w:rPr>
                <w:rFonts w:ascii="Times New Roman" w:eastAsia="Times New Roman" w:hAnsi="Times New Roman" w:cs="Times New Roman"/>
                <w:b/>
                <w:bCs/>
                <w:kern w:val="3"/>
                <w:sz w:val="28"/>
                <w:szCs w:val="28"/>
              </w:rPr>
              <w:t>Заключение Концессионного соглашения без проведения Конкурса</w:t>
            </w:r>
          </w:p>
        </w:tc>
      </w:tr>
      <w:tr w:rsidR="00307AC9" w:rsidRPr="00307AC9" w:rsidTr="003F7BF6">
        <w:trPr>
          <w:trHeight w:val="1203"/>
        </w:trPr>
        <w:tc>
          <w:tcPr>
            <w:tcW w:w="473" w:type="pct"/>
          </w:tcPr>
          <w:p w:rsidR="00DD34F0" w:rsidRPr="00307AC9" w:rsidRDefault="00DD34F0" w:rsidP="00DD34F0">
            <w:pPr>
              <w:numPr>
                <w:ilvl w:val="1"/>
                <w:numId w:val="35"/>
              </w:numPr>
              <w:tabs>
                <w:tab w:val="left" w:pos="1134"/>
                <w:tab w:val="left" w:pos="3495"/>
              </w:tabs>
              <w:spacing w:after="0"/>
              <w:ind w:left="0" w:firstLine="0"/>
              <w:jc w:val="left"/>
              <w:rPr>
                <w:rFonts w:ascii="Times New Roman" w:eastAsia="Times New Roman" w:hAnsi="Times New Roman" w:cs="Times New Roman"/>
                <w:b/>
                <w:bCs/>
                <w:kern w:val="3"/>
                <w:sz w:val="28"/>
                <w:szCs w:val="28"/>
                <w:lang w:eastAsia="ru-RU"/>
              </w:rPr>
            </w:pPr>
          </w:p>
        </w:tc>
        <w:tc>
          <w:tcPr>
            <w:tcW w:w="4527" w:type="pct"/>
            <w:gridSpan w:val="4"/>
          </w:tcPr>
          <w:p w:rsidR="00DD34F0" w:rsidRPr="00307AC9" w:rsidRDefault="00DD34F0" w:rsidP="00DD34F0">
            <w:pPr>
              <w:tabs>
                <w:tab w:val="left" w:pos="1134"/>
                <w:tab w:val="left" w:pos="3495"/>
              </w:tabs>
              <w:spacing w:after="0"/>
              <w:ind w:firstLine="0"/>
              <w:rPr>
                <w:rFonts w:ascii="Times New Roman" w:eastAsia="Times New Roman" w:hAnsi="Times New Roman" w:cs="Times New Roman"/>
                <w:b/>
                <w:bCs/>
                <w:kern w:val="3"/>
                <w:sz w:val="28"/>
                <w:szCs w:val="28"/>
              </w:rPr>
            </w:pPr>
            <w:r w:rsidRPr="00307AC9">
              <w:rPr>
                <w:rFonts w:ascii="Times New Roman" w:eastAsia="Times New Roman" w:hAnsi="Times New Roman" w:cs="Times New Roman"/>
                <w:b/>
                <w:bCs/>
                <w:kern w:val="3"/>
                <w:sz w:val="28"/>
                <w:szCs w:val="28"/>
              </w:rPr>
              <w:t>Объявление Конкурса несостоявшимся в случае, если по истечении срока представления Заявок на участие в конкурсе представлено менее двух Заявок на участие в конкурсе</w:t>
            </w:r>
          </w:p>
        </w:tc>
      </w:tr>
      <w:tr w:rsidR="00307AC9" w:rsidRPr="00307AC9" w:rsidTr="003F7BF6">
        <w:trPr>
          <w:trHeight w:val="1203"/>
        </w:trPr>
        <w:tc>
          <w:tcPr>
            <w:tcW w:w="473" w:type="pct"/>
            <w:shd w:val="clear" w:color="auto" w:fill="FFFFFF"/>
          </w:tcPr>
          <w:p w:rsidR="00DD34F0" w:rsidRPr="00307AC9" w:rsidRDefault="00DD34F0" w:rsidP="00DD34F0">
            <w:pPr>
              <w:numPr>
                <w:ilvl w:val="2"/>
                <w:numId w:val="35"/>
              </w:numPr>
              <w:tabs>
                <w:tab w:val="left" w:pos="1134"/>
                <w:tab w:val="left" w:pos="3495"/>
              </w:tabs>
              <w:spacing w:after="0"/>
              <w:ind w:left="0" w:firstLine="0"/>
              <w:jc w:val="left"/>
              <w:rPr>
                <w:rFonts w:ascii="Times New Roman" w:eastAsia="Times New Roman" w:hAnsi="Times New Roman" w:cs="Times New Roman"/>
                <w:b/>
                <w:bCs/>
                <w:kern w:val="3"/>
                <w:sz w:val="28"/>
                <w:szCs w:val="28"/>
                <w:lang w:eastAsia="ru-RU"/>
              </w:rPr>
            </w:pPr>
          </w:p>
        </w:tc>
        <w:tc>
          <w:tcPr>
            <w:tcW w:w="2105" w:type="pct"/>
          </w:tcPr>
          <w:p w:rsidR="00DD34F0" w:rsidRPr="00307AC9" w:rsidRDefault="00DD34F0" w:rsidP="00DD34F0">
            <w:pPr>
              <w:widowControl w:val="0"/>
              <w:tabs>
                <w:tab w:val="left" w:pos="1134"/>
              </w:tabs>
              <w:adjustRightInd w:val="0"/>
              <w:spacing w:after="0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7AC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Принятие решения о признании Конкурса </w:t>
            </w:r>
            <w:proofErr w:type="gramStart"/>
            <w:r w:rsidRPr="00307AC9">
              <w:rPr>
                <w:rFonts w:ascii="Times New Roman" w:eastAsia="Times New Roman" w:hAnsi="Times New Roman" w:cs="Times New Roman"/>
                <w:sz w:val="28"/>
                <w:szCs w:val="28"/>
              </w:rPr>
              <w:t>несостоявшимся</w:t>
            </w:r>
            <w:proofErr w:type="gramEnd"/>
          </w:p>
        </w:tc>
        <w:tc>
          <w:tcPr>
            <w:tcW w:w="1287" w:type="pct"/>
          </w:tcPr>
          <w:p w:rsidR="00DD34F0" w:rsidRPr="00307AC9" w:rsidRDefault="00DD34F0" w:rsidP="00DD34F0">
            <w:pPr>
              <w:widowControl w:val="0"/>
              <w:tabs>
                <w:tab w:val="left" w:pos="1134"/>
              </w:tabs>
              <w:adjustRightInd w:val="0"/>
              <w:spacing w:after="240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7AC9">
              <w:rPr>
                <w:rFonts w:ascii="Times New Roman" w:eastAsia="Times New Roman" w:hAnsi="Times New Roman" w:cs="Times New Roman"/>
                <w:sz w:val="28"/>
                <w:szCs w:val="28"/>
              </w:rPr>
              <w:t>на следующий день после истечения срока представления Заявок на участие в конкурсе</w:t>
            </w:r>
            <w:r w:rsidR="00C421F8" w:rsidRPr="00307AC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DD34F0" w:rsidRPr="00307AC9" w:rsidRDefault="00C421F8" w:rsidP="00DD34F0">
            <w:pPr>
              <w:spacing w:after="0"/>
              <w:ind w:firstLine="0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</w:rPr>
            </w:pPr>
            <w:r w:rsidRPr="00307AC9">
              <w:rPr>
                <w:rFonts w:ascii="Times New Roman" w:eastAsia="Times New Roman" w:hAnsi="Times New Roman" w:cs="Times New Roman"/>
                <w:kern w:val="3"/>
                <w:sz w:val="28"/>
                <w:szCs w:val="28"/>
              </w:rPr>
              <w:t>27.10</w:t>
            </w:r>
            <w:r w:rsidR="00DD34F0" w:rsidRPr="00307AC9">
              <w:rPr>
                <w:rFonts w:ascii="Times New Roman" w:eastAsia="Times New Roman" w:hAnsi="Times New Roman" w:cs="Times New Roman"/>
                <w:kern w:val="3"/>
                <w:sz w:val="28"/>
                <w:szCs w:val="28"/>
              </w:rPr>
              <w:t>.2021</w:t>
            </w:r>
          </w:p>
        </w:tc>
        <w:tc>
          <w:tcPr>
            <w:tcW w:w="1135" w:type="pct"/>
            <w:gridSpan w:val="2"/>
          </w:tcPr>
          <w:p w:rsidR="00DD34F0" w:rsidRPr="00307AC9" w:rsidRDefault="00DD34F0" w:rsidP="00DD34F0">
            <w:pPr>
              <w:tabs>
                <w:tab w:val="left" w:pos="1134"/>
              </w:tabs>
              <w:adjustRightInd w:val="0"/>
              <w:spacing w:after="240"/>
              <w:ind w:firstLine="0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</w:rPr>
            </w:pPr>
            <w:r w:rsidRPr="00307AC9">
              <w:rPr>
                <w:rFonts w:ascii="Times New Roman" w:eastAsia="Times New Roman" w:hAnsi="Times New Roman" w:cs="Times New Roman"/>
                <w:kern w:val="3"/>
                <w:sz w:val="28"/>
                <w:szCs w:val="28"/>
              </w:rPr>
              <w:t xml:space="preserve">Комитет государственного заказа Ленинградской области </w:t>
            </w:r>
          </w:p>
        </w:tc>
      </w:tr>
      <w:tr w:rsidR="00307AC9" w:rsidRPr="00307AC9" w:rsidTr="003F7BF6">
        <w:trPr>
          <w:trHeight w:val="1203"/>
        </w:trPr>
        <w:tc>
          <w:tcPr>
            <w:tcW w:w="473" w:type="pct"/>
            <w:shd w:val="clear" w:color="auto" w:fill="FFFFFF"/>
          </w:tcPr>
          <w:p w:rsidR="00DD34F0" w:rsidRPr="00307AC9" w:rsidRDefault="00DD34F0" w:rsidP="00DD34F0">
            <w:pPr>
              <w:numPr>
                <w:ilvl w:val="2"/>
                <w:numId w:val="35"/>
              </w:numPr>
              <w:tabs>
                <w:tab w:val="left" w:pos="1134"/>
                <w:tab w:val="left" w:pos="3495"/>
              </w:tabs>
              <w:spacing w:after="0"/>
              <w:ind w:left="0" w:firstLine="0"/>
              <w:jc w:val="left"/>
              <w:rPr>
                <w:rFonts w:ascii="Times New Roman" w:eastAsia="Times New Roman" w:hAnsi="Times New Roman" w:cs="Times New Roman"/>
                <w:b/>
                <w:bCs/>
                <w:kern w:val="3"/>
                <w:sz w:val="28"/>
                <w:szCs w:val="28"/>
                <w:lang w:eastAsia="ru-RU"/>
              </w:rPr>
            </w:pPr>
          </w:p>
        </w:tc>
        <w:tc>
          <w:tcPr>
            <w:tcW w:w="2105" w:type="pct"/>
          </w:tcPr>
          <w:p w:rsidR="00DD34F0" w:rsidRPr="00307AC9" w:rsidRDefault="00DD34F0" w:rsidP="00DD34F0">
            <w:pPr>
              <w:widowControl w:val="0"/>
              <w:tabs>
                <w:tab w:val="left" w:pos="1134"/>
              </w:tabs>
              <w:adjustRightInd w:val="0"/>
              <w:spacing w:after="0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307AC9">
              <w:rPr>
                <w:rFonts w:ascii="Times New Roman" w:eastAsia="Times New Roman" w:hAnsi="Times New Roman" w:cs="Times New Roman"/>
                <w:sz w:val="28"/>
                <w:szCs w:val="28"/>
              </w:rPr>
              <w:t>Опубликование в Официальном издании и размещение на Официальном сайте решения о признании Конкурса несостоявшимся с обоснованием этого решения</w:t>
            </w:r>
            <w:proofErr w:type="gramEnd"/>
          </w:p>
        </w:tc>
        <w:tc>
          <w:tcPr>
            <w:tcW w:w="1287" w:type="pct"/>
          </w:tcPr>
          <w:p w:rsidR="00DD34F0" w:rsidRPr="00307AC9" w:rsidRDefault="00DD34F0" w:rsidP="00DD34F0">
            <w:pPr>
              <w:widowControl w:val="0"/>
              <w:tabs>
                <w:tab w:val="left" w:pos="1134"/>
              </w:tabs>
              <w:adjustRightInd w:val="0"/>
              <w:spacing w:after="0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7AC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 течение 15 (Пятнадцати) рабочих дней со дня принятия </w:t>
            </w:r>
            <w:r w:rsidRPr="00307AC9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 xml:space="preserve"> </w:t>
            </w:r>
            <w:r w:rsidRPr="00307AC9">
              <w:rPr>
                <w:rFonts w:ascii="Times New Roman" w:eastAsia="Times New Roman" w:hAnsi="Times New Roman" w:cs="Times New Roman"/>
                <w:sz w:val="28"/>
                <w:szCs w:val="28"/>
              </w:rPr>
              <w:t>Комитетом государственного заказа Ленинградской области  решения о признании Конкурса несостоявшимся</w:t>
            </w:r>
          </w:p>
        </w:tc>
        <w:tc>
          <w:tcPr>
            <w:tcW w:w="1135" w:type="pct"/>
            <w:gridSpan w:val="2"/>
          </w:tcPr>
          <w:p w:rsidR="00DD34F0" w:rsidRPr="00307AC9" w:rsidRDefault="00DD34F0" w:rsidP="00DD34F0">
            <w:pPr>
              <w:tabs>
                <w:tab w:val="left" w:pos="1134"/>
              </w:tabs>
              <w:adjustRightInd w:val="0"/>
              <w:spacing w:after="240"/>
              <w:ind w:firstLine="0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</w:rPr>
            </w:pPr>
            <w:r w:rsidRPr="00307AC9">
              <w:rPr>
                <w:rFonts w:ascii="Times New Roman" w:eastAsia="Times New Roman" w:hAnsi="Times New Roman" w:cs="Times New Roman"/>
                <w:kern w:val="3"/>
                <w:sz w:val="28"/>
                <w:szCs w:val="28"/>
              </w:rPr>
              <w:t>Конкурсная комиссия</w:t>
            </w:r>
          </w:p>
        </w:tc>
      </w:tr>
      <w:tr w:rsidR="00307AC9" w:rsidRPr="00307AC9" w:rsidTr="003F7BF6">
        <w:trPr>
          <w:trHeight w:val="416"/>
        </w:trPr>
        <w:tc>
          <w:tcPr>
            <w:tcW w:w="473" w:type="pct"/>
            <w:shd w:val="clear" w:color="auto" w:fill="FFFFFF"/>
          </w:tcPr>
          <w:p w:rsidR="00DD34F0" w:rsidRPr="00307AC9" w:rsidRDefault="00DD34F0" w:rsidP="00DD34F0">
            <w:pPr>
              <w:numPr>
                <w:ilvl w:val="2"/>
                <w:numId w:val="35"/>
              </w:numPr>
              <w:tabs>
                <w:tab w:val="left" w:pos="1134"/>
                <w:tab w:val="left" w:pos="3495"/>
              </w:tabs>
              <w:spacing w:after="0"/>
              <w:ind w:left="0" w:firstLine="0"/>
              <w:jc w:val="left"/>
              <w:rPr>
                <w:rFonts w:ascii="Times New Roman" w:eastAsia="Times New Roman" w:hAnsi="Times New Roman" w:cs="Times New Roman"/>
                <w:b/>
                <w:bCs/>
                <w:kern w:val="3"/>
                <w:sz w:val="28"/>
                <w:szCs w:val="28"/>
                <w:lang w:eastAsia="ru-RU"/>
              </w:rPr>
            </w:pPr>
          </w:p>
        </w:tc>
        <w:tc>
          <w:tcPr>
            <w:tcW w:w="2105" w:type="pct"/>
          </w:tcPr>
          <w:p w:rsidR="00DD34F0" w:rsidRPr="00307AC9" w:rsidRDefault="00DD34F0" w:rsidP="00DD34F0">
            <w:pPr>
              <w:widowControl w:val="0"/>
              <w:tabs>
                <w:tab w:val="left" w:pos="1134"/>
              </w:tabs>
              <w:adjustRightInd w:val="0"/>
              <w:spacing w:after="0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7AC9">
              <w:rPr>
                <w:rFonts w:ascii="Times New Roman" w:eastAsia="Times New Roman" w:hAnsi="Times New Roman" w:cs="Times New Roman"/>
                <w:sz w:val="28"/>
                <w:szCs w:val="28"/>
              </w:rPr>
              <w:t>Право на вскрытие конверта с единственной представленной Заявкой на участие в Конкурсе и рассмотрение этой Заявки</w:t>
            </w:r>
          </w:p>
        </w:tc>
        <w:tc>
          <w:tcPr>
            <w:tcW w:w="1287" w:type="pct"/>
          </w:tcPr>
          <w:p w:rsidR="00DD34F0" w:rsidRPr="00307AC9" w:rsidRDefault="00DD34F0" w:rsidP="00DD34F0">
            <w:pPr>
              <w:widowControl w:val="0"/>
              <w:tabs>
                <w:tab w:val="left" w:pos="1134"/>
              </w:tabs>
              <w:adjustRightInd w:val="0"/>
              <w:spacing w:after="240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7AC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 течение 3 (трех) рабочих дней со дня принятия решения о признании Конкурса </w:t>
            </w:r>
            <w:proofErr w:type="gramStart"/>
            <w:r w:rsidRPr="00307AC9">
              <w:rPr>
                <w:rFonts w:ascii="Times New Roman" w:eastAsia="Times New Roman" w:hAnsi="Times New Roman" w:cs="Times New Roman"/>
                <w:sz w:val="28"/>
                <w:szCs w:val="28"/>
              </w:rPr>
              <w:t>несостоявшимся</w:t>
            </w:r>
            <w:proofErr w:type="gramEnd"/>
          </w:p>
          <w:p w:rsidR="00DD34F0" w:rsidRPr="00307AC9" w:rsidRDefault="00757F74" w:rsidP="00757F74">
            <w:pPr>
              <w:spacing w:after="0"/>
              <w:ind w:firstLine="0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</w:rPr>
            </w:pPr>
            <w:r w:rsidRPr="00307AC9">
              <w:rPr>
                <w:rFonts w:ascii="Times New Roman" w:eastAsia="Times New Roman" w:hAnsi="Times New Roman" w:cs="Times New Roman"/>
                <w:kern w:val="3"/>
                <w:sz w:val="28"/>
                <w:szCs w:val="28"/>
              </w:rPr>
              <w:t>27.10</w:t>
            </w:r>
            <w:r w:rsidR="00DD34F0" w:rsidRPr="00307AC9">
              <w:rPr>
                <w:rFonts w:ascii="Times New Roman" w:eastAsia="Times New Roman" w:hAnsi="Times New Roman" w:cs="Times New Roman"/>
                <w:kern w:val="3"/>
                <w:sz w:val="28"/>
                <w:szCs w:val="28"/>
              </w:rPr>
              <w:t xml:space="preserve">.2021- </w:t>
            </w:r>
            <w:r w:rsidRPr="00307AC9">
              <w:rPr>
                <w:rFonts w:ascii="Times New Roman" w:eastAsia="Times New Roman" w:hAnsi="Times New Roman" w:cs="Times New Roman"/>
                <w:kern w:val="3"/>
                <w:sz w:val="28"/>
                <w:szCs w:val="28"/>
              </w:rPr>
              <w:t>01.11</w:t>
            </w:r>
            <w:r w:rsidR="00DD34F0" w:rsidRPr="00307AC9">
              <w:rPr>
                <w:rFonts w:ascii="Times New Roman" w:eastAsia="Times New Roman" w:hAnsi="Times New Roman" w:cs="Times New Roman"/>
                <w:kern w:val="3"/>
                <w:sz w:val="28"/>
                <w:szCs w:val="28"/>
              </w:rPr>
              <w:t xml:space="preserve">.2021 </w:t>
            </w:r>
          </w:p>
        </w:tc>
        <w:tc>
          <w:tcPr>
            <w:tcW w:w="1135" w:type="pct"/>
            <w:gridSpan w:val="2"/>
          </w:tcPr>
          <w:p w:rsidR="00DD34F0" w:rsidRPr="00307AC9" w:rsidRDefault="00DD34F0" w:rsidP="00DD34F0">
            <w:pPr>
              <w:tabs>
                <w:tab w:val="left" w:pos="1134"/>
              </w:tabs>
              <w:adjustRightInd w:val="0"/>
              <w:spacing w:after="240"/>
              <w:ind w:firstLine="0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</w:rPr>
            </w:pPr>
            <w:r w:rsidRPr="00307AC9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ru-RU"/>
              </w:rPr>
              <w:t>Комитет экономического развития и инвестиционной деятельности Ленинградской области</w:t>
            </w:r>
          </w:p>
        </w:tc>
      </w:tr>
      <w:tr w:rsidR="00307AC9" w:rsidRPr="00307AC9" w:rsidTr="003F7BF6">
        <w:trPr>
          <w:trHeight w:val="2921"/>
        </w:trPr>
        <w:tc>
          <w:tcPr>
            <w:tcW w:w="473" w:type="pct"/>
            <w:shd w:val="clear" w:color="auto" w:fill="FFFFFF"/>
          </w:tcPr>
          <w:p w:rsidR="00DD34F0" w:rsidRPr="00307AC9" w:rsidRDefault="00DD34F0" w:rsidP="00DD34F0">
            <w:pPr>
              <w:numPr>
                <w:ilvl w:val="2"/>
                <w:numId w:val="35"/>
              </w:numPr>
              <w:tabs>
                <w:tab w:val="left" w:pos="1134"/>
                <w:tab w:val="left" w:pos="3495"/>
              </w:tabs>
              <w:spacing w:after="0"/>
              <w:ind w:left="0" w:firstLine="0"/>
              <w:jc w:val="left"/>
              <w:rPr>
                <w:rFonts w:ascii="Times New Roman" w:eastAsia="Times New Roman" w:hAnsi="Times New Roman" w:cs="Times New Roman"/>
                <w:b/>
                <w:bCs/>
                <w:kern w:val="3"/>
                <w:sz w:val="28"/>
                <w:szCs w:val="28"/>
                <w:lang w:eastAsia="ru-RU"/>
              </w:rPr>
            </w:pPr>
          </w:p>
        </w:tc>
        <w:tc>
          <w:tcPr>
            <w:tcW w:w="2105" w:type="pct"/>
          </w:tcPr>
          <w:p w:rsidR="00DD34F0" w:rsidRPr="00307AC9" w:rsidRDefault="00DD34F0" w:rsidP="00DD34F0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7AC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Право направления Заявителю предложения представить предложение о заключении Концессионного соглашения на условиях, соответствующих Конкурсной документации, в случае, если Заявитель и представленная им Заявка на участие в конкурсе </w:t>
            </w:r>
            <w:r w:rsidRPr="00307AC9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соответствуют требованиям, установленным Конкурсной документацией и Законом о концессионных соглашениях</w:t>
            </w:r>
          </w:p>
        </w:tc>
        <w:tc>
          <w:tcPr>
            <w:tcW w:w="1287" w:type="pct"/>
          </w:tcPr>
          <w:p w:rsidR="00DD34F0" w:rsidRPr="00307AC9" w:rsidRDefault="00DD34F0" w:rsidP="00DD34F0">
            <w:pPr>
              <w:widowControl w:val="0"/>
              <w:tabs>
                <w:tab w:val="left" w:pos="1134"/>
              </w:tabs>
              <w:adjustRightInd w:val="0"/>
              <w:spacing w:after="240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7AC9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в течение 3 (трех) рабочих дней со дня принятия решения о признании Конкурса </w:t>
            </w:r>
            <w:proofErr w:type="gramStart"/>
            <w:r w:rsidRPr="00307AC9">
              <w:rPr>
                <w:rFonts w:ascii="Times New Roman" w:eastAsia="Times New Roman" w:hAnsi="Times New Roman" w:cs="Times New Roman"/>
                <w:sz w:val="28"/>
                <w:szCs w:val="28"/>
              </w:rPr>
              <w:t>несостоявшимся</w:t>
            </w:r>
            <w:proofErr w:type="gramEnd"/>
          </w:p>
          <w:p w:rsidR="00DD34F0" w:rsidRPr="00307AC9" w:rsidRDefault="00757F74" w:rsidP="00757F74">
            <w:pPr>
              <w:spacing w:after="240"/>
              <w:ind w:firstLine="0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</w:rPr>
            </w:pPr>
            <w:r w:rsidRPr="00307AC9">
              <w:rPr>
                <w:rFonts w:ascii="Times New Roman" w:eastAsia="Times New Roman" w:hAnsi="Times New Roman" w:cs="Times New Roman"/>
                <w:kern w:val="3"/>
                <w:sz w:val="28"/>
                <w:szCs w:val="28"/>
              </w:rPr>
              <w:t>27.10</w:t>
            </w:r>
            <w:r w:rsidR="00DD34F0" w:rsidRPr="00307AC9">
              <w:rPr>
                <w:rFonts w:ascii="Times New Roman" w:eastAsia="Times New Roman" w:hAnsi="Times New Roman" w:cs="Times New Roman"/>
                <w:kern w:val="3"/>
                <w:sz w:val="28"/>
                <w:szCs w:val="28"/>
              </w:rPr>
              <w:t>.2021-</w:t>
            </w:r>
            <w:r w:rsidRPr="00307AC9">
              <w:rPr>
                <w:rFonts w:ascii="Times New Roman" w:eastAsia="Times New Roman" w:hAnsi="Times New Roman" w:cs="Times New Roman"/>
                <w:kern w:val="3"/>
                <w:sz w:val="28"/>
                <w:szCs w:val="28"/>
              </w:rPr>
              <w:lastRenderedPageBreak/>
              <w:t>01.11</w:t>
            </w:r>
            <w:r w:rsidR="00DD34F0" w:rsidRPr="00307AC9">
              <w:rPr>
                <w:rFonts w:ascii="Times New Roman" w:eastAsia="Times New Roman" w:hAnsi="Times New Roman" w:cs="Times New Roman"/>
                <w:kern w:val="3"/>
                <w:sz w:val="28"/>
                <w:szCs w:val="28"/>
              </w:rPr>
              <w:t>.2021</w:t>
            </w:r>
          </w:p>
        </w:tc>
        <w:tc>
          <w:tcPr>
            <w:tcW w:w="1135" w:type="pct"/>
            <w:gridSpan w:val="2"/>
          </w:tcPr>
          <w:p w:rsidR="00DD34F0" w:rsidRPr="00307AC9" w:rsidRDefault="00DD34F0" w:rsidP="00DD34F0">
            <w:pPr>
              <w:tabs>
                <w:tab w:val="left" w:pos="1134"/>
              </w:tabs>
              <w:adjustRightInd w:val="0"/>
              <w:spacing w:after="240"/>
              <w:ind w:firstLine="0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</w:rPr>
            </w:pPr>
            <w:r w:rsidRPr="00307AC9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ru-RU"/>
              </w:rPr>
              <w:lastRenderedPageBreak/>
              <w:t>Комитет экономического развития и инвестиционной деятельности Ленинградской области</w:t>
            </w:r>
          </w:p>
        </w:tc>
      </w:tr>
      <w:tr w:rsidR="00307AC9" w:rsidRPr="00307AC9" w:rsidTr="003F7BF6">
        <w:trPr>
          <w:trHeight w:val="1203"/>
        </w:trPr>
        <w:tc>
          <w:tcPr>
            <w:tcW w:w="473" w:type="pct"/>
            <w:shd w:val="clear" w:color="auto" w:fill="FFFFFF"/>
          </w:tcPr>
          <w:p w:rsidR="00DD34F0" w:rsidRPr="00307AC9" w:rsidRDefault="00DD34F0" w:rsidP="00DD34F0">
            <w:pPr>
              <w:numPr>
                <w:ilvl w:val="2"/>
                <w:numId w:val="35"/>
              </w:numPr>
              <w:tabs>
                <w:tab w:val="left" w:pos="1134"/>
                <w:tab w:val="left" w:pos="3495"/>
              </w:tabs>
              <w:spacing w:after="0"/>
              <w:ind w:left="0" w:firstLine="0"/>
              <w:jc w:val="left"/>
              <w:rPr>
                <w:rFonts w:ascii="Times New Roman" w:eastAsia="Times New Roman" w:hAnsi="Times New Roman" w:cs="Times New Roman"/>
                <w:b/>
                <w:bCs/>
                <w:kern w:val="3"/>
                <w:sz w:val="28"/>
                <w:szCs w:val="28"/>
                <w:lang w:eastAsia="ru-RU"/>
              </w:rPr>
            </w:pPr>
          </w:p>
        </w:tc>
        <w:tc>
          <w:tcPr>
            <w:tcW w:w="2105" w:type="pct"/>
          </w:tcPr>
          <w:p w:rsidR="00DD34F0" w:rsidRPr="00307AC9" w:rsidRDefault="00DD34F0" w:rsidP="00DD34F0">
            <w:pPr>
              <w:widowControl w:val="0"/>
              <w:tabs>
                <w:tab w:val="left" w:pos="1134"/>
              </w:tabs>
              <w:adjustRightInd w:val="0"/>
              <w:spacing w:after="0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7AC9">
              <w:rPr>
                <w:rFonts w:ascii="Times New Roman" w:eastAsia="Times New Roman" w:hAnsi="Times New Roman" w:cs="Times New Roman"/>
                <w:sz w:val="28"/>
                <w:szCs w:val="28"/>
              </w:rPr>
              <w:t>Представление Заявителем предложения о заключении Концессионного соглашения</w:t>
            </w:r>
          </w:p>
        </w:tc>
        <w:tc>
          <w:tcPr>
            <w:tcW w:w="1287" w:type="pct"/>
          </w:tcPr>
          <w:p w:rsidR="00DD34F0" w:rsidRPr="00307AC9" w:rsidRDefault="00DD34F0" w:rsidP="00DD34F0">
            <w:pPr>
              <w:widowControl w:val="0"/>
              <w:tabs>
                <w:tab w:val="left" w:pos="1134"/>
              </w:tabs>
              <w:adjustRightInd w:val="0"/>
              <w:spacing w:after="240"/>
              <w:ind w:firstLine="0"/>
              <w:rPr>
                <w:rFonts w:ascii="Arial" w:eastAsia="Times New Roman" w:hAnsi="Arial" w:cs="Arial"/>
                <w:sz w:val="28"/>
                <w:szCs w:val="28"/>
              </w:rPr>
            </w:pPr>
            <w:r w:rsidRPr="00307AC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 течение 60   рабочих дней со дня получения Заявителем предложения </w:t>
            </w:r>
          </w:p>
        </w:tc>
        <w:tc>
          <w:tcPr>
            <w:tcW w:w="1135" w:type="pct"/>
            <w:gridSpan w:val="2"/>
          </w:tcPr>
          <w:p w:rsidR="00DD34F0" w:rsidRPr="00307AC9" w:rsidRDefault="00DD34F0" w:rsidP="00DD34F0">
            <w:pPr>
              <w:tabs>
                <w:tab w:val="left" w:pos="1134"/>
              </w:tabs>
              <w:adjustRightInd w:val="0"/>
              <w:spacing w:after="240"/>
              <w:ind w:firstLine="0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</w:rPr>
            </w:pPr>
            <w:r w:rsidRPr="00307AC9">
              <w:rPr>
                <w:rFonts w:ascii="Times New Roman" w:eastAsia="Times New Roman" w:hAnsi="Times New Roman" w:cs="Times New Roman"/>
                <w:kern w:val="3"/>
                <w:sz w:val="28"/>
                <w:szCs w:val="28"/>
              </w:rPr>
              <w:t>Заявитель, представивший единственную Заявку</w:t>
            </w:r>
          </w:p>
        </w:tc>
      </w:tr>
      <w:tr w:rsidR="00307AC9" w:rsidRPr="00307AC9" w:rsidTr="003F7BF6">
        <w:trPr>
          <w:trHeight w:val="416"/>
        </w:trPr>
        <w:tc>
          <w:tcPr>
            <w:tcW w:w="473" w:type="pct"/>
            <w:shd w:val="clear" w:color="auto" w:fill="FFFFFF"/>
          </w:tcPr>
          <w:p w:rsidR="00DD34F0" w:rsidRPr="00307AC9" w:rsidRDefault="00DD34F0" w:rsidP="00DD34F0">
            <w:pPr>
              <w:numPr>
                <w:ilvl w:val="2"/>
                <w:numId w:val="35"/>
              </w:numPr>
              <w:tabs>
                <w:tab w:val="left" w:pos="1134"/>
                <w:tab w:val="left" w:pos="3495"/>
              </w:tabs>
              <w:spacing w:after="0"/>
              <w:ind w:left="0" w:firstLine="0"/>
              <w:jc w:val="left"/>
              <w:rPr>
                <w:rFonts w:ascii="Times New Roman" w:eastAsia="Times New Roman" w:hAnsi="Times New Roman" w:cs="Times New Roman"/>
                <w:b/>
                <w:bCs/>
                <w:kern w:val="3"/>
                <w:sz w:val="28"/>
                <w:szCs w:val="28"/>
                <w:lang w:eastAsia="ru-RU"/>
              </w:rPr>
            </w:pPr>
          </w:p>
        </w:tc>
        <w:tc>
          <w:tcPr>
            <w:tcW w:w="2105" w:type="pct"/>
          </w:tcPr>
          <w:p w:rsidR="00DD34F0" w:rsidRPr="00307AC9" w:rsidRDefault="00DD34F0" w:rsidP="00DD34F0">
            <w:pPr>
              <w:widowControl w:val="0"/>
              <w:tabs>
                <w:tab w:val="left" w:pos="1134"/>
              </w:tabs>
              <w:adjustRightInd w:val="0"/>
              <w:spacing w:after="0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7AC9">
              <w:rPr>
                <w:rFonts w:ascii="Times New Roman" w:eastAsia="Times New Roman" w:hAnsi="Times New Roman" w:cs="Times New Roman"/>
                <w:sz w:val="28"/>
                <w:szCs w:val="28"/>
              </w:rPr>
              <w:t>Рассмотрение представленного Заявителем предложения о заключении Концессионного соглашения</w:t>
            </w:r>
          </w:p>
        </w:tc>
        <w:tc>
          <w:tcPr>
            <w:tcW w:w="1287" w:type="pct"/>
          </w:tcPr>
          <w:p w:rsidR="00DD34F0" w:rsidRPr="00307AC9" w:rsidRDefault="00DD34F0" w:rsidP="00DD34F0">
            <w:pPr>
              <w:widowControl w:val="0"/>
              <w:tabs>
                <w:tab w:val="left" w:pos="1134"/>
              </w:tabs>
              <w:adjustRightInd w:val="0"/>
              <w:spacing w:after="240"/>
              <w:ind w:firstLine="0"/>
              <w:rPr>
                <w:rFonts w:ascii="Arial" w:eastAsia="Times New Roman" w:hAnsi="Arial" w:cs="Arial"/>
                <w:sz w:val="28"/>
                <w:szCs w:val="28"/>
              </w:rPr>
            </w:pPr>
            <w:r w:rsidRPr="00307AC9">
              <w:rPr>
                <w:rFonts w:ascii="Times New Roman" w:eastAsia="Times New Roman" w:hAnsi="Times New Roman" w:cs="Times New Roman"/>
                <w:sz w:val="28"/>
                <w:szCs w:val="28"/>
              </w:rPr>
              <w:t>в течение 10 (Десяти) рабочих дней со дня представления Заявителем предложения о заключении Концессионного соглашения</w:t>
            </w:r>
          </w:p>
        </w:tc>
        <w:tc>
          <w:tcPr>
            <w:tcW w:w="1135" w:type="pct"/>
            <w:gridSpan w:val="2"/>
          </w:tcPr>
          <w:p w:rsidR="00DD34F0" w:rsidRPr="00307AC9" w:rsidRDefault="00DD34F0" w:rsidP="00DD34F0">
            <w:pPr>
              <w:tabs>
                <w:tab w:val="left" w:pos="1134"/>
              </w:tabs>
              <w:adjustRightInd w:val="0"/>
              <w:spacing w:after="240"/>
              <w:ind w:firstLine="0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</w:rPr>
            </w:pPr>
            <w:r w:rsidRPr="00307AC9">
              <w:rPr>
                <w:rFonts w:ascii="Times New Roman" w:eastAsia="Times New Roman" w:hAnsi="Times New Roman" w:cs="Times New Roman"/>
                <w:kern w:val="3"/>
                <w:sz w:val="28"/>
                <w:szCs w:val="28"/>
              </w:rPr>
              <w:t>Комитет экономического развития и инвестиционной деятельности Ленинградской области</w:t>
            </w:r>
          </w:p>
        </w:tc>
      </w:tr>
      <w:tr w:rsidR="00307AC9" w:rsidRPr="00307AC9" w:rsidTr="003F7BF6">
        <w:trPr>
          <w:trHeight w:val="1203"/>
        </w:trPr>
        <w:tc>
          <w:tcPr>
            <w:tcW w:w="473" w:type="pct"/>
            <w:shd w:val="clear" w:color="auto" w:fill="FFFFFF"/>
          </w:tcPr>
          <w:p w:rsidR="00DD34F0" w:rsidRPr="00307AC9" w:rsidRDefault="00DD34F0" w:rsidP="00DD34F0">
            <w:pPr>
              <w:numPr>
                <w:ilvl w:val="2"/>
                <w:numId w:val="35"/>
              </w:numPr>
              <w:tabs>
                <w:tab w:val="left" w:pos="1134"/>
                <w:tab w:val="left" w:pos="3495"/>
              </w:tabs>
              <w:spacing w:after="0"/>
              <w:ind w:left="0" w:firstLine="0"/>
              <w:jc w:val="left"/>
              <w:rPr>
                <w:rFonts w:ascii="Times New Roman" w:eastAsia="Times New Roman" w:hAnsi="Times New Roman" w:cs="Times New Roman"/>
                <w:b/>
                <w:bCs/>
                <w:kern w:val="3"/>
                <w:sz w:val="28"/>
                <w:szCs w:val="28"/>
                <w:lang w:eastAsia="ru-RU"/>
              </w:rPr>
            </w:pPr>
          </w:p>
        </w:tc>
        <w:tc>
          <w:tcPr>
            <w:tcW w:w="2105" w:type="pct"/>
          </w:tcPr>
          <w:p w:rsidR="00DD34F0" w:rsidRPr="00307AC9" w:rsidRDefault="00DD34F0" w:rsidP="00DD34F0">
            <w:pPr>
              <w:widowControl w:val="0"/>
              <w:tabs>
                <w:tab w:val="left" w:pos="1134"/>
              </w:tabs>
              <w:adjustRightInd w:val="0"/>
              <w:spacing w:after="0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7AC9">
              <w:rPr>
                <w:rFonts w:ascii="Times New Roman" w:eastAsia="Times New Roman" w:hAnsi="Times New Roman" w:cs="Times New Roman"/>
                <w:sz w:val="28"/>
                <w:szCs w:val="28"/>
              </w:rPr>
              <w:t>Принятие решения о заключении Концессионного соглашения с Заявителем, единственным представившим Заявку на участие в Конкурсе, если предложение Заявителя о заключении Концессионного соглашения соответствует требованиям Конкурсной документации</w:t>
            </w:r>
          </w:p>
        </w:tc>
        <w:tc>
          <w:tcPr>
            <w:tcW w:w="1287" w:type="pct"/>
          </w:tcPr>
          <w:p w:rsidR="00DD34F0" w:rsidRPr="00307AC9" w:rsidRDefault="00DD34F0" w:rsidP="00DD34F0">
            <w:pPr>
              <w:widowControl w:val="0"/>
              <w:tabs>
                <w:tab w:val="left" w:pos="1134"/>
              </w:tabs>
              <w:adjustRightInd w:val="0"/>
              <w:spacing w:after="240"/>
              <w:ind w:firstLine="0"/>
              <w:rPr>
                <w:rFonts w:ascii="Arial" w:eastAsia="Times New Roman" w:hAnsi="Arial" w:cs="Arial"/>
                <w:sz w:val="28"/>
                <w:szCs w:val="28"/>
              </w:rPr>
            </w:pPr>
            <w:r w:rsidRPr="00307AC9">
              <w:rPr>
                <w:rFonts w:ascii="Times New Roman" w:eastAsia="Times New Roman" w:hAnsi="Times New Roman" w:cs="Times New Roman"/>
                <w:sz w:val="28"/>
                <w:szCs w:val="28"/>
              </w:rPr>
              <w:t>в день окончания рассмотрения предложения Заявителя о заключении Концессионного соглашения</w:t>
            </w:r>
            <w:r w:rsidRPr="00307AC9">
              <w:rPr>
                <w:rFonts w:ascii="Arial" w:eastAsia="Times New Roman" w:hAnsi="Arial" w:cs="Arial"/>
                <w:sz w:val="28"/>
                <w:szCs w:val="28"/>
              </w:rPr>
              <w:t xml:space="preserve"> </w:t>
            </w:r>
          </w:p>
        </w:tc>
        <w:tc>
          <w:tcPr>
            <w:tcW w:w="1135" w:type="pct"/>
            <w:gridSpan w:val="2"/>
          </w:tcPr>
          <w:p w:rsidR="00DD34F0" w:rsidRPr="00307AC9" w:rsidRDefault="00DD34F0" w:rsidP="00DD34F0">
            <w:pPr>
              <w:tabs>
                <w:tab w:val="left" w:pos="1134"/>
              </w:tabs>
              <w:adjustRightInd w:val="0"/>
              <w:spacing w:after="240"/>
              <w:ind w:firstLine="0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</w:rPr>
            </w:pPr>
            <w:r w:rsidRPr="00307AC9">
              <w:rPr>
                <w:rFonts w:ascii="Times New Roman" w:eastAsia="Times New Roman" w:hAnsi="Times New Roman" w:cs="Times New Roman"/>
                <w:kern w:val="3"/>
                <w:sz w:val="28"/>
                <w:szCs w:val="28"/>
              </w:rPr>
              <w:t>Комитет экономического развития и инвестиционной деятельности Ленинградской области</w:t>
            </w:r>
          </w:p>
        </w:tc>
      </w:tr>
      <w:tr w:rsidR="00307AC9" w:rsidRPr="00307AC9" w:rsidTr="003F7BF6">
        <w:trPr>
          <w:trHeight w:val="1203"/>
        </w:trPr>
        <w:tc>
          <w:tcPr>
            <w:tcW w:w="473" w:type="pct"/>
            <w:shd w:val="clear" w:color="auto" w:fill="FFFFFF"/>
          </w:tcPr>
          <w:p w:rsidR="00DD34F0" w:rsidRPr="00307AC9" w:rsidRDefault="00DD34F0" w:rsidP="00DD34F0">
            <w:pPr>
              <w:numPr>
                <w:ilvl w:val="2"/>
                <w:numId w:val="35"/>
              </w:numPr>
              <w:tabs>
                <w:tab w:val="left" w:pos="1134"/>
                <w:tab w:val="left" w:pos="3495"/>
              </w:tabs>
              <w:spacing w:after="0"/>
              <w:ind w:left="0" w:firstLine="0"/>
              <w:jc w:val="left"/>
              <w:rPr>
                <w:rFonts w:ascii="Times New Roman" w:eastAsia="Times New Roman" w:hAnsi="Times New Roman" w:cs="Times New Roman"/>
                <w:b/>
                <w:bCs/>
                <w:kern w:val="3"/>
                <w:sz w:val="28"/>
                <w:szCs w:val="28"/>
                <w:lang w:eastAsia="ru-RU"/>
              </w:rPr>
            </w:pPr>
          </w:p>
        </w:tc>
        <w:tc>
          <w:tcPr>
            <w:tcW w:w="2105" w:type="pct"/>
          </w:tcPr>
          <w:p w:rsidR="00DD34F0" w:rsidRPr="00307AC9" w:rsidRDefault="00DD34F0" w:rsidP="00DD34F0">
            <w:pPr>
              <w:widowControl w:val="0"/>
              <w:tabs>
                <w:tab w:val="left" w:pos="1134"/>
              </w:tabs>
              <w:adjustRightInd w:val="0"/>
              <w:spacing w:after="0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7AC9">
              <w:rPr>
                <w:rFonts w:ascii="Times New Roman" w:eastAsia="Times New Roman" w:hAnsi="Times New Roman" w:cs="Times New Roman"/>
                <w:sz w:val="28"/>
                <w:szCs w:val="28"/>
              </w:rPr>
              <w:t>Направление Заявителю проекта Концессионного соглашения</w:t>
            </w:r>
          </w:p>
        </w:tc>
        <w:tc>
          <w:tcPr>
            <w:tcW w:w="1287" w:type="pct"/>
          </w:tcPr>
          <w:p w:rsidR="00DD34F0" w:rsidRPr="00307AC9" w:rsidRDefault="00DD34F0" w:rsidP="00DD34F0">
            <w:pPr>
              <w:widowControl w:val="0"/>
              <w:tabs>
                <w:tab w:val="left" w:pos="1134"/>
              </w:tabs>
              <w:adjustRightInd w:val="0"/>
              <w:spacing w:after="240"/>
              <w:ind w:firstLine="0"/>
              <w:rPr>
                <w:rFonts w:ascii="Arial" w:eastAsia="Times New Roman" w:hAnsi="Arial" w:cs="Arial"/>
                <w:sz w:val="28"/>
                <w:szCs w:val="28"/>
              </w:rPr>
            </w:pPr>
            <w:r w:rsidRPr="00307AC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 течение 5 (Пяти) рабочих дней </w:t>
            </w:r>
            <w:proofErr w:type="gramStart"/>
            <w:r w:rsidRPr="00307AC9">
              <w:rPr>
                <w:rFonts w:ascii="Times New Roman" w:eastAsia="Times New Roman" w:hAnsi="Times New Roman" w:cs="Times New Roman"/>
                <w:sz w:val="28"/>
                <w:szCs w:val="28"/>
              </w:rPr>
              <w:t>с даты принятия</w:t>
            </w:r>
            <w:proofErr w:type="gramEnd"/>
            <w:r w:rsidRPr="00307AC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решения о заключении Концессионного соглашения</w:t>
            </w:r>
          </w:p>
        </w:tc>
        <w:tc>
          <w:tcPr>
            <w:tcW w:w="1135" w:type="pct"/>
            <w:gridSpan w:val="2"/>
          </w:tcPr>
          <w:p w:rsidR="00DD34F0" w:rsidRPr="00307AC9" w:rsidRDefault="00DD34F0" w:rsidP="00DD34F0">
            <w:pPr>
              <w:tabs>
                <w:tab w:val="left" w:pos="1134"/>
              </w:tabs>
              <w:adjustRightInd w:val="0"/>
              <w:spacing w:after="240"/>
              <w:ind w:firstLine="0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</w:rPr>
            </w:pPr>
            <w:r w:rsidRPr="00307AC9">
              <w:rPr>
                <w:rFonts w:ascii="Times New Roman" w:eastAsia="Times New Roman" w:hAnsi="Times New Roman" w:cs="Times New Roman"/>
                <w:kern w:val="3"/>
                <w:sz w:val="28"/>
                <w:szCs w:val="28"/>
              </w:rPr>
              <w:t>Комитет экономического развития и инвестиционной деятельности Ленинградской области</w:t>
            </w:r>
          </w:p>
        </w:tc>
      </w:tr>
      <w:tr w:rsidR="00307AC9" w:rsidRPr="00307AC9" w:rsidTr="003F7BF6">
        <w:trPr>
          <w:trHeight w:val="694"/>
        </w:trPr>
        <w:tc>
          <w:tcPr>
            <w:tcW w:w="473" w:type="pct"/>
            <w:shd w:val="clear" w:color="auto" w:fill="FFFFFF"/>
          </w:tcPr>
          <w:p w:rsidR="00DD34F0" w:rsidRPr="00307AC9" w:rsidRDefault="00DD34F0" w:rsidP="00DD34F0">
            <w:pPr>
              <w:numPr>
                <w:ilvl w:val="2"/>
                <w:numId w:val="35"/>
              </w:numPr>
              <w:tabs>
                <w:tab w:val="left" w:pos="1134"/>
                <w:tab w:val="left" w:pos="3495"/>
              </w:tabs>
              <w:spacing w:after="0"/>
              <w:ind w:left="0" w:firstLine="0"/>
              <w:jc w:val="left"/>
              <w:rPr>
                <w:rFonts w:ascii="Times New Roman" w:eastAsia="Times New Roman" w:hAnsi="Times New Roman" w:cs="Times New Roman"/>
                <w:b/>
                <w:bCs/>
                <w:kern w:val="3"/>
                <w:sz w:val="28"/>
                <w:szCs w:val="28"/>
                <w:lang w:eastAsia="ru-RU"/>
              </w:rPr>
            </w:pPr>
          </w:p>
        </w:tc>
        <w:tc>
          <w:tcPr>
            <w:tcW w:w="2105" w:type="pct"/>
          </w:tcPr>
          <w:p w:rsidR="00DD34F0" w:rsidRPr="00307AC9" w:rsidRDefault="00DD34F0" w:rsidP="00DD34F0">
            <w:pPr>
              <w:widowControl w:val="0"/>
              <w:tabs>
                <w:tab w:val="left" w:pos="1134"/>
              </w:tabs>
              <w:adjustRightInd w:val="0"/>
              <w:spacing w:after="0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7AC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Заключение Концессионного соглашения, включая проведение </w:t>
            </w:r>
            <w:r w:rsidRPr="00307AC9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переговоров в форме совместных совещаний</w:t>
            </w:r>
          </w:p>
        </w:tc>
        <w:tc>
          <w:tcPr>
            <w:tcW w:w="1287" w:type="pct"/>
          </w:tcPr>
          <w:p w:rsidR="00DD34F0" w:rsidRPr="00307AC9" w:rsidRDefault="00DD34F0" w:rsidP="00DD34F0">
            <w:pPr>
              <w:widowControl w:val="0"/>
              <w:tabs>
                <w:tab w:val="left" w:pos="1134"/>
              </w:tabs>
              <w:adjustRightInd w:val="0"/>
              <w:spacing w:after="240"/>
              <w:ind w:firstLine="0"/>
              <w:rPr>
                <w:rFonts w:ascii="Arial" w:eastAsia="Times New Roman" w:hAnsi="Arial" w:cs="Arial"/>
                <w:sz w:val="28"/>
                <w:szCs w:val="28"/>
              </w:rPr>
            </w:pPr>
            <w:r w:rsidRPr="00307AC9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в течение 40 (Сорока) рабочих </w:t>
            </w:r>
            <w:r w:rsidRPr="00307AC9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дней </w:t>
            </w:r>
            <w:proofErr w:type="gramStart"/>
            <w:r w:rsidRPr="00307AC9">
              <w:rPr>
                <w:rFonts w:ascii="Times New Roman" w:eastAsia="Times New Roman" w:hAnsi="Times New Roman" w:cs="Times New Roman"/>
                <w:sz w:val="28"/>
                <w:szCs w:val="28"/>
              </w:rPr>
              <w:t>с даты направления</w:t>
            </w:r>
            <w:proofErr w:type="gramEnd"/>
            <w:r w:rsidRPr="00307AC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Заявителю проекта Концессионного соглашения</w:t>
            </w:r>
          </w:p>
        </w:tc>
        <w:tc>
          <w:tcPr>
            <w:tcW w:w="1135" w:type="pct"/>
            <w:gridSpan w:val="2"/>
          </w:tcPr>
          <w:p w:rsidR="00DD34F0" w:rsidRPr="00307AC9" w:rsidRDefault="00DD34F0" w:rsidP="00DD34F0">
            <w:pPr>
              <w:tabs>
                <w:tab w:val="left" w:pos="1134"/>
              </w:tabs>
              <w:adjustRightInd w:val="0"/>
              <w:spacing w:after="240"/>
              <w:ind w:firstLine="0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</w:rPr>
            </w:pPr>
            <w:r w:rsidRPr="00307AC9">
              <w:rPr>
                <w:rFonts w:ascii="Times New Roman" w:eastAsia="Times New Roman" w:hAnsi="Times New Roman" w:cs="Times New Roman"/>
                <w:kern w:val="3"/>
                <w:sz w:val="28"/>
                <w:szCs w:val="28"/>
              </w:rPr>
              <w:lastRenderedPageBreak/>
              <w:t xml:space="preserve">Правительство Ленинградской </w:t>
            </w:r>
            <w:r w:rsidRPr="00307AC9">
              <w:rPr>
                <w:rFonts w:ascii="Times New Roman" w:eastAsia="Times New Roman" w:hAnsi="Times New Roman" w:cs="Times New Roman"/>
                <w:kern w:val="3"/>
                <w:sz w:val="28"/>
                <w:szCs w:val="28"/>
              </w:rPr>
              <w:lastRenderedPageBreak/>
              <w:t>области,</w:t>
            </w:r>
          </w:p>
          <w:p w:rsidR="00DD34F0" w:rsidRPr="00307AC9" w:rsidRDefault="00DD34F0" w:rsidP="00DD34F0">
            <w:pPr>
              <w:tabs>
                <w:tab w:val="left" w:pos="1134"/>
              </w:tabs>
              <w:adjustRightInd w:val="0"/>
              <w:spacing w:after="240"/>
              <w:ind w:firstLine="0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</w:rPr>
            </w:pPr>
            <w:r w:rsidRPr="00307AC9">
              <w:rPr>
                <w:rFonts w:ascii="Times New Roman" w:eastAsia="Times New Roman" w:hAnsi="Times New Roman" w:cs="Times New Roman"/>
                <w:kern w:val="3"/>
                <w:sz w:val="28"/>
                <w:szCs w:val="28"/>
              </w:rPr>
              <w:t>Заявитель, представивший единственную Заявку</w:t>
            </w:r>
          </w:p>
        </w:tc>
      </w:tr>
      <w:tr w:rsidR="00307AC9" w:rsidRPr="00307AC9" w:rsidTr="003F7BF6">
        <w:trPr>
          <w:trHeight w:val="1203"/>
        </w:trPr>
        <w:tc>
          <w:tcPr>
            <w:tcW w:w="473" w:type="pct"/>
          </w:tcPr>
          <w:p w:rsidR="00DD34F0" w:rsidRPr="00307AC9" w:rsidRDefault="00DD34F0" w:rsidP="00DD34F0">
            <w:pPr>
              <w:numPr>
                <w:ilvl w:val="2"/>
                <w:numId w:val="35"/>
              </w:numPr>
              <w:tabs>
                <w:tab w:val="left" w:pos="1134"/>
                <w:tab w:val="left" w:pos="3495"/>
              </w:tabs>
              <w:spacing w:after="0"/>
              <w:ind w:left="0" w:firstLine="0"/>
              <w:jc w:val="left"/>
              <w:rPr>
                <w:rFonts w:ascii="Times New Roman" w:eastAsia="Times New Roman" w:hAnsi="Times New Roman" w:cs="Times New Roman"/>
                <w:b/>
                <w:bCs/>
                <w:kern w:val="3"/>
                <w:sz w:val="28"/>
                <w:szCs w:val="28"/>
                <w:lang w:eastAsia="ru-RU"/>
              </w:rPr>
            </w:pPr>
          </w:p>
        </w:tc>
        <w:tc>
          <w:tcPr>
            <w:tcW w:w="2105" w:type="pct"/>
          </w:tcPr>
          <w:p w:rsidR="00DD34F0" w:rsidRPr="00307AC9" w:rsidRDefault="00DD34F0" w:rsidP="00DD34F0">
            <w:pPr>
              <w:widowControl w:val="0"/>
              <w:tabs>
                <w:tab w:val="left" w:pos="1134"/>
              </w:tabs>
              <w:adjustRightInd w:val="0"/>
              <w:spacing w:after="0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7AC9">
              <w:rPr>
                <w:rFonts w:ascii="Times New Roman" w:eastAsia="Times New Roman" w:hAnsi="Times New Roman" w:cs="Times New Roman"/>
                <w:sz w:val="28"/>
                <w:szCs w:val="28"/>
              </w:rPr>
              <w:t>Опубликование в Официальном издании и размещение на Официальном сайте сообщения о заключении Концессионного соглашения</w:t>
            </w:r>
          </w:p>
        </w:tc>
        <w:tc>
          <w:tcPr>
            <w:tcW w:w="1287" w:type="pct"/>
          </w:tcPr>
          <w:p w:rsidR="00DD34F0" w:rsidRPr="00307AC9" w:rsidRDefault="00DD34F0" w:rsidP="00DD34F0">
            <w:pPr>
              <w:widowControl w:val="0"/>
              <w:tabs>
                <w:tab w:val="left" w:pos="1134"/>
              </w:tabs>
              <w:adjustRightInd w:val="0"/>
              <w:spacing w:after="0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7AC9">
              <w:rPr>
                <w:rFonts w:ascii="Times New Roman" w:eastAsia="Times New Roman" w:hAnsi="Times New Roman" w:cs="Times New Roman"/>
                <w:sz w:val="28"/>
                <w:szCs w:val="28"/>
              </w:rPr>
              <w:t>в течение 2 (двух) рабочих дней со дня заключения Концессионного соглашения</w:t>
            </w:r>
          </w:p>
        </w:tc>
        <w:tc>
          <w:tcPr>
            <w:tcW w:w="1135" w:type="pct"/>
            <w:gridSpan w:val="2"/>
          </w:tcPr>
          <w:p w:rsidR="00DD34F0" w:rsidRPr="00307AC9" w:rsidRDefault="00DD34F0" w:rsidP="00DD34F0">
            <w:pPr>
              <w:tabs>
                <w:tab w:val="left" w:pos="1134"/>
              </w:tabs>
              <w:adjustRightInd w:val="0"/>
              <w:spacing w:after="240"/>
              <w:ind w:firstLine="0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</w:rPr>
            </w:pPr>
            <w:r w:rsidRPr="00307AC9">
              <w:rPr>
                <w:rFonts w:ascii="Times New Roman" w:eastAsia="Times New Roman" w:hAnsi="Times New Roman" w:cs="Times New Roman"/>
                <w:kern w:val="3"/>
                <w:sz w:val="28"/>
                <w:szCs w:val="28"/>
              </w:rPr>
              <w:t>Комитет государственного заказа Ленинградской области</w:t>
            </w:r>
          </w:p>
        </w:tc>
      </w:tr>
      <w:tr w:rsidR="00307AC9" w:rsidRPr="00307AC9" w:rsidTr="003F7BF6">
        <w:trPr>
          <w:trHeight w:val="800"/>
        </w:trPr>
        <w:tc>
          <w:tcPr>
            <w:tcW w:w="473" w:type="pct"/>
          </w:tcPr>
          <w:p w:rsidR="00DD34F0" w:rsidRPr="00307AC9" w:rsidRDefault="00DD34F0" w:rsidP="00DD34F0">
            <w:pPr>
              <w:numPr>
                <w:ilvl w:val="1"/>
                <w:numId w:val="35"/>
              </w:numPr>
              <w:tabs>
                <w:tab w:val="left" w:pos="1134"/>
                <w:tab w:val="left" w:pos="3495"/>
              </w:tabs>
              <w:spacing w:after="0"/>
              <w:ind w:left="0" w:firstLine="0"/>
              <w:jc w:val="left"/>
              <w:rPr>
                <w:rFonts w:ascii="Times New Roman" w:eastAsia="Times New Roman" w:hAnsi="Times New Roman" w:cs="Times New Roman"/>
                <w:b/>
                <w:bCs/>
                <w:kern w:val="3"/>
                <w:sz w:val="28"/>
                <w:szCs w:val="28"/>
                <w:lang w:eastAsia="ru-RU"/>
              </w:rPr>
            </w:pPr>
          </w:p>
        </w:tc>
        <w:tc>
          <w:tcPr>
            <w:tcW w:w="4527" w:type="pct"/>
            <w:gridSpan w:val="4"/>
          </w:tcPr>
          <w:p w:rsidR="00DD34F0" w:rsidRPr="00307AC9" w:rsidRDefault="00DD34F0" w:rsidP="00DD34F0">
            <w:pPr>
              <w:tabs>
                <w:tab w:val="left" w:pos="1134"/>
                <w:tab w:val="left" w:pos="3495"/>
              </w:tabs>
              <w:spacing w:after="240"/>
              <w:ind w:firstLine="0"/>
              <w:rPr>
                <w:rFonts w:ascii="Times New Roman" w:eastAsia="Times New Roman" w:hAnsi="Times New Roman" w:cs="Times New Roman"/>
                <w:b/>
                <w:bCs/>
                <w:kern w:val="3"/>
                <w:sz w:val="28"/>
                <w:szCs w:val="28"/>
              </w:rPr>
            </w:pPr>
            <w:r w:rsidRPr="00307AC9">
              <w:rPr>
                <w:rFonts w:ascii="Times New Roman" w:eastAsia="Times New Roman" w:hAnsi="Times New Roman" w:cs="Times New Roman"/>
                <w:b/>
                <w:bCs/>
                <w:kern w:val="3"/>
                <w:sz w:val="28"/>
                <w:szCs w:val="28"/>
              </w:rPr>
              <w:t>Объявление Конкурса несостоявшимся в случае, если в Конкурсную комиссию представлено менее двух Конкурсных предложений</w:t>
            </w:r>
          </w:p>
        </w:tc>
      </w:tr>
      <w:tr w:rsidR="00307AC9" w:rsidRPr="00307AC9" w:rsidTr="003F7BF6">
        <w:trPr>
          <w:trHeight w:val="1203"/>
        </w:trPr>
        <w:tc>
          <w:tcPr>
            <w:tcW w:w="473" w:type="pct"/>
            <w:shd w:val="clear" w:color="auto" w:fill="FFFFFF"/>
          </w:tcPr>
          <w:p w:rsidR="00DD34F0" w:rsidRPr="00307AC9" w:rsidRDefault="00DD34F0" w:rsidP="00DD34F0">
            <w:pPr>
              <w:numPr>
                <w:ilvl w:val="2"/>
                <w:numId w:val="35"/>
              </w:numPr>
              <w:tabs>
                <w:tab w:val="left" w:pos="1134"/>
                <w:tab w:val="left" w:pos="3495"/>
              </w:tabs>
              <w:spacing w:after="0"/>
              <w:ind w:left="0" w:firstLine="0"/>
              <w:jc w:val="left"/>
              <w:rPr>
                <w:rFonts w:ascii="Times New Roman" w:eastAsia="Times New Roman" w:hAnsi="Times New Roman" w:cs="Times New Roman"/>
                <w:b/>
                <w:bCs/>
                <w:kern w:val="3"/>
                <w:sz w:val="28"/>
                <w:szCs w:val="28"/>
                <w:lang w:eastAsia="ru-RU"/>
              </w:rPr>
            </w:pPr>
          </w:p>
        </w:tc>
        <w:tc>
          <w:tcPr>
            <w:tcW w:w="2105" w:type="pct"/>
          </w:tcPr>
          <w:p w:rsidR="00DD34F0" w:rsidRPr="00307AC9" w:rsidRDefault="00DD34F0" w:rsidP="00DD34F0">
            <w:pPr>
              <w:widowControl w:val="0"/>
              <w:tabs>
                <w:tab w:val="left" w:pos="1134"/>
              </w:tabs>
              <w:adjustRightInd w:val="0"/>
              <w:spacing w:after="0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7AC9">
              <w:rPr>
                <w:rFonts w:ascii="Times New Roman" w:eastAsia="Times New Roman" w:hAnsi="Times New Roman" w:cs="Times New Roman"/>
                <w:sz w:val="28"/>
                <w:szCs w:val="28"/>
              </w:rPr>
              <w:t>Принятие решения о признании Конкурса несостоявшимся в случае, если в Конкурсную комиссию представлено менее двух Конкурсных предложений</w:t>
            </w:r>
          </w:p>
        </w:tc>
        <w:tc>
          <w:tcPr>
            <w:tcW w:w="1427" w:type="pct"/>
            <w:gridSpan w:val="2"/>
          </w:tcPr>
          <w:p w:rsidR="00DD34F0" w:rsidRPr="00307AC9" w:rsidRDefault="00DD34F0" w:rsidP="00DD34F0">
            <w:pPr>
              <w:widowControl w:val="0"/>
              <w:tabs>
                <w:tab w:val="left" w:pos="1134"/>
              </w:tabs>
              <w:adjustRightInd w:val="0"/>
              <w:spacing w:after="240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7AC9">
              <w:rPr>
                <w:rFonts w:ascii="Times New Roman" w:eastAsia="Times New Roman" w:hAnsi="Times New Roman" w:cs="Times New Roman"/>
                <w:sz w:val="28"/>
                <w:szCs w:val="28"/>
              </w:rPr>
              <w:t>на следующий день после истечения срока представления Конкурсных предложений</w:t>
            </w:r>
          </w:p>
          <w:p w:rsidR="00DD34F0" w:rsidRPr="00307AC9" w:rsidRDefault="00757F74" w:rsidP="00DD34F0">
            <w:pPr>
              <w:spacing w:after="0"/>
              <w:ind w:firstLine="0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</w:rPr>
            </w:pPr>
            <w:r w:rsidRPr="00307AC9">
              <w:rPr>
                <w:rFonts w:ascii="Times New Roman" w:eastAsia="Times New Roman" w:hAnsi="Times New Roman" w:cs="Times New Roman"/>
                <w:kern w:val="3"/>
                <w:sz w:val="28"/>
                <w:szCs w:val="28"/>
              </w:rPr>
              <w:t>09.02.2022</w:t>
            </w:r>
            <w:r w:rsidR="00DD34F0" w:rsidRPr="00307AC9">
              <w:rPr>
                <w:rFonts w:ascii="Times New Roman" w:eastAsia="Times New Roman" w:hAnsi="Times New Roman" w:cs="Times New Roman"/>
                <w:kern w:val="3"/>
                <w:sz w:val="28"/>
                <w:szCs w:val="28"/>
              </w:rPr>
              <w:t xml:space="preserve"> </w:t>
            </w:r>
          </w:p>
        </w:tc>
        <w:tc>
          <w:tcPr>
            <w:tcW w:w="995" w:type="pct"/>
          </w:tcPr>
          <w:p w:rsidR="00DD34F0" w:rsidRPr="00307AC9" w:rsidRDefault="00DD34F0" w:rsidP="00DD34F0">
            <w:pPr>
              <w:tabs>
                <w:tab w:val="left" w:pos="1134"/>
              </w:tabs>
              <w:adjustRightInd w:val="0"/>
              <w:spacing w:after="240"/>
              <w:ind w:firstLine="0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</w:rPr>
            </w:pPr>
            <w:r w:rsidRPr="00307AC9">
              <w:rPr>
                <w:rFonts w:ascii="Times New Roman" w:eastAsia="Times New Roman" w:hAnsi="Times New Roman" w:cs="Times New Roman"/>
                <w:kern w:val="3"/>
                <w:sz w:val="28"/>
                <w:szCs w:val="28"/>
              </w:rPr>
              <w:t xml:space="preserve">Комитет государственного заказа Ленинградской области </w:t>
            </w:r>
          </w:p>
        </w:tc>
      </w:tr>
      <w:tr w:rsidR="00307AC9" w:rsidRPr="00307AC9" w:rsidTr="003F7BF6">
        <w:trPr>
          <w:trHeight w:val="1203"/>
        </w:trPr>
        <w:tc>
          <w:tcPr>
            <w:tcW w:w="473" w:type="pct"/>
            <w:shd w:val="clear" w:color="auto" w:fill="FFFFFF"/>
          </w:tcPr>
          <w:p w:rsidR="00DD34F0" w:rsidRPr="00307AC9" w:rsidRDefault="00DD34F0" w:rsidP="00DD34F0">
            <w:pPr>
              <w:numPr>
                <w:ilvl w:val="2"/>
                <w:numId w:val="35"/>
              </w:numPr>
              <w:tabs>
                <w:tab w:val="left" w:pos="1134"/>
                <w:tab w:val="left" w:pos="3495"/>
              </w:tabs>
              <w:spacing w:after="0"/>
              <w:ind w:left="0" w:firstLine="0"/>
              <w:jc w:val="left"/>
              <w:rPr>
                <w:rFonts w:ascii="Times New Roman" w:eastAsia="Times New Roman" w:hAnsi="Times New Roman" w:cs="Times New Roman"/>
                <w:b/>
                <w:bCs/>
                <w:kern w:val="3"/>
                <w:sz w:val="28"/>
                <w:szCs w:val="28"/>
                <w:lang w:eastAsia="ru-RU"/>
              </w:rPr>
            </w:pPr>
          </w:p>
        </w:tc>
        <w:tc>
          <w:tcPr>
            <w:tcW w:w="2105" w:type="pct"/>
          </w:tcPr>
          <w:p w:rsidR="00DD34F0" w:rsidRPr="00307AC9" w:rsidRDefault="00DD34F0" w:rsidP="00DD34F0">
            <w:pPr>
              <w:widowControl w:val="0"/>
              <w:tabs>
                <w:tab w:val="left" w:pos="1134"/>
              </w:tabs>
              <w:adjustRightInd w:val="0"/>
              <w:spacing w:after="0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307AC9">
              <w:rPr>
                <w:rFonts w:ascii="Times New Roman" w:eastAsia="Times New Roman" w:hAnsi="Times New Roman" w:cs="Times New Roman"/>
                <w:sz w:val="28"/>
                <w:szCs w:val="28"/>
              </w:rPr>
              <w:t>Опубликование в Официальном издании и размещение на Официальном сайте решения об объявлении Конкурса несостоявшимся с обоснованием этого решения</w:t>
            </w:r>
            <w:proofErr w:type="gramEnd"/>
          </w:p>
        </w:tc>
        <w:tc>
          <w:tcPr>
            <w:tcW w:w="1427" w:type="pct"/>
            <w:gridSpan w:val="2"/>
          </w:tcPr>
          <w:p w:rsidR="00DD34F0" w:rsidRPr="00307AC9" w:rsidRDefault="00DD34F0" w:rsidP="00DD34F0">
            <w:pPr>
              <w:widowControl w:val="0"/>
              <w:tabs>
                <w:tab w:val="left" w:pos="1134"/>
              </w:tabs>
              <w:adjustRightInd w:val="0"/>
              <w:spacing w:after="0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7AC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 течение 15 (Пятнадцати) рабочих дней со дня принятия </w:t>
            </w:r>
            <w:r w:rsidRPr="00307AC9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 xml:space="preserve"> </w:t>
            </w:r>
            <w:r w:rsidRPr="00307AC9">
              <w:rPr>
                <w:rFonts w:ascii="Times New Roman" w:eastAsia="Times New Roman" w:hAnsi="Times New Roman" w:cs="Times New Roman"/>
                <w:sz w:val="28"/>
                <w:szCs w:val="28"/>
              </w:rPr>
              <w:t>Комитетом государственного заказа Ленинградской области решения о признании Конкурса несостоявшимся</w:t>
            </w:r>
          </w:p>
        </w:tc>
        <w:tc>
          <w:tcPr>
            <w:tcW w:w="995" w:type="pct"/>
          </w:tcPr>
          <w:p w:rsidR="00DD34F0" w:rsidRPr="00307AC9" w:rsidRDefault="00DD34F0" w:rsidP="00DD34F0">
            <w:pPr>
              <w:tabs>
                <w:tab w:val="left" w:pos="1134"/>
              </w:tabs>
              <w:adjustRightInd w:val="0"/>
              <w:spacing w:after="240"/>
              <w:ind w:firstLine="0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</w:rPr>
            </w:pPr>
            <w:r w:rsidRPr="00307AC9">
              <w:rPr>
                <w:rFonts w:ascii="Times New Roman" w:eastAsia="Times New Roman" w:hAnsi="Times New Roman" w:cs="Times New Roman"/>
                <w:kern w:val="3"/>
                <w:sz w:val="28"/>
                <w:szCs w:val="28"/>
              </w:rPr>
              <w:t>Конкурсная комиссия</w:t>
            </w:r>
          </w:p>
        </w:tc>
      </w:tr>
      <w:tr w:rsidR="00307AC9" w:rsidRPr="00307AC9" w:rsidTr="003F7BF6">
        <w:trPr>
          <w:trHeight w:val="1203"/>
        </w:trPr>
        <w:tc>
          <w:tcPr>
            <w:tcW w:w="473" w:type="pct"/>
            <w:shd w:val="clear" w:color="auto" w:fill="FFFFFF"/>
          </w:tcPr>
          <w:p w:rsidR="00DD34F0" w:rsidRPr="00307AC9" w:rsidRDefault="00DD34F0" w:rsidP="00DD34F0">
            <w:pPr>
              <w:numPr>
                <w:ilvl w:val="2"/>
                <w:numId w:val="35"/>
              </w:numPr>
              <w:tabs>
                <w:tab w:val="left" w:pos="1134"/>
                <w:tab w:val="left" w:pos="3495"/>
              </w:tabs>
              <w:spacing w:after="0"/>
              <w:ind w:left="0" w:firstLine="0"/>
              <w:jc w:val="left"/>
              <w:rPr>
                <w:rFonts w:ascii="Times New Roman" w:eastAsia="Times New Roman" w:hAnsi="Times New Roman" w:cs="Times New Roman"/>
                <w:b/>
                <w:bCs/>
                <w:kern w:val="3"/>
                <w:sz w:val="28"/>
                <w:szCs w:val="28"/>
                <w:lang w:eastAsia="ru-RU"/>
              </w:rPr>
            </w:pPr>
          </w:p>
        </w:tc>
        <w:tc>
          <w:tcPr>
            <w:tcW w:w="2105" w:type="pct"/>
          </w:tcPr>
          <w:p w:rsidR="00DD34F0" w:rsidRPr="00307AC9" w:rsidRDefault="00DD34F0" w:rsidP="00DD34F0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307AC9">
              <w:rPr>
                <w:rFonts w:ascii="Times New Roman" w:eastAsia="Times New Roman" w:hAnsi="Times New Roman" w:cs="Times New Roman"/>
                <w:sz w:val="28"/>
                <w:szCs w:val="28"/>
              </w:rPr>
              <w:t>Направление уведомления Участнику конкурса об объявлении Конкурса несостоявшимся с обоснованием этого решения</w:t>
            </w:r>
            <w:proofErr w:type="gramEnd"/>
          </w:p>
        </w:tc>
        <w:tc>
          <w:tcPr>
            <w:tcW w:w="1427" w:type="pct"/>
            <w:gridSpan w:val="2"/>
          </w:tcPr>
          <w:p w:rsidR="00DD34F0" w:rsidRPr="00307AC9" w:rsidRDefault="00DD34F0" w:rsidP="00DD34F0">
            <w:pPr>
              <w:widowControl w:val="0"/>
              <w:tabs>
                <w:tab w:val="left" w:pos="1134"/>
              </w:tabs>
              <w:adjustRightInd w:val="0"/>
              <w:spacing w:after="0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7AC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 течение 15 (Пятнадцати) рабочих дней со дня принятия </w:t>
            </w:r>
            <w:r w:rsidRPr="00307AC9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 xml:space="preserve"> </w:t>
            </w:r>
            <w:r w:rsidRPr="00307AC9">
              <w:rPr>
                <w:rFonts w:ascii="Times New Roman" w:eastAsia="Times New Roman" w:hAnsi="Times New Roman" w:cs="Times New Roman"/>
                <w:sz w:val="28"/>
                <w:szCs w:val="28"/>
              </w:rPr>
              <w:t>Комитетом государственного заказа Ленинградской области решения об объявлении Конкурса несостоявшимся</w:t>
            </w:r>
          </w:p>
        </w:tc>
        <w:tc>
          <w:tcPr>
            <w:tcW w:w="995" w:type="pct"/>
          </w:tcPr>
          <w:p w:rsidR="00DD34F0" w:rsidRPr="00307AC9" w:rsidRDefault="00DD34F0" w:rsidP="00DD34F0">
            <w:pPr>
              <w:tabs>
                <w:tab w:val="left" w:pos="1134"/>
              </w:tabs>
              <w:adjustRightInd w:val="0"/>
              <w:spacing w:after="240"/>
              <w:ind w:firstLine="0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</w:rPr>
            </w:pPr>
            <w:r w:rsidRPr="00307AC9">
              <w:rPr>
                <w:rFonts w:ascii="Times New Roman" w:eastAsia="Times New Roman" w:hAnsi="Times New Roman" w:cs="Times New Roman"/>
                <w:kern w:val="3"/>
                <w:sz w:val="28"/>
                <w:szCs w:val="28"/>
              </w:rPr>
              <w:t>Конкурсная комиссия</w:t>
            </w:r>
          </w:p>
        </w:tc>
      </w:tr>
      <w:tr w:rsidR="00307AC9" w:rsidRPr="00307AC9" w:rsidTr="003F7BF6">
        <w:trPr>
          <w:trHeight w:val="704"/>
        </w:trPr>
        <w:tc>
          <w:tcPr>
            <w:tcW w:w="473" w:type="pct"/>
            <w:shd w:val="clear" w:color="auto" w:fill="FFFFFF"/>
          </w:tcPr>
          <w:p w:rsidR="00DD34F0" w:rsidRPr="00307AC9" w:rsidRDefault="00DD34F0" w:rsidP="00DD34F0">
            <w:pPr>
              <w:numPr>
                <w:ilvl w:val="2"/>
                <w:numId w:val="35"/>
              </w:numPr>
              <w:tabs>
                <w:tab w:val="left" w:pos="1134"/>
                <w:tab w:val="left" w:pos="3495"/>
              </w:tabs>
              <w:spacing w:after="0"/>
              <w:ind w:left="0" w:firstLine="0"/>
              <w:jc w:val="left"/>
              <w:rPr>
                <w:rFonts w:ascii="Times New Roman" w:eastAsia="Times New Roman" w:hAnsi="Times New Roman" w:cs="Times New Roman"/>
                <w:b/>
                <w:bCs/>
                <w:kern w:val="3"/>
                <w:sz w:val="28"/>
                <w:szCs w:val="28"/>
                <w:lang w:eastAsia="ru-RU"/>
              </w:rPr>
            </w:pPr>
          </w:p>
        </w:tc>
        <w:tc>
          <w:tcPr>
            <w:tcW w:w="2105" w:type="pct"/>
          </w:tcPr>
          <w:p w:rsidR="00DD34F0" w:rsidRPr="00307AC9" w:rsidRDefault="00DD34F0" w:rsidP="00DD34F0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7AC9">
              <w:rPr>
                <w:rFonts w:ascii="Times New Roman" w:eastAsia="Times New Roman" w:hAnsi="Times New Roman" w:cs="Times New Roman"/>
                <w:sz w:val="28"/>
                <w:szCs w:val="28"/>
              </w:rPr>
              <w:t>Рассмотрение Конкурсного предложения, представленного только одним Участником конкурса</w:t>
            </w:r>
          </w:p>
        </w:tc>
        <w:tc>
          <w:tcPr>
            <w:tcW w:w="1427" w:type="pct"/>
            <w:gridSpan w:val="2"/>
          </w:tcPr>
          <w:p w:rsidR="00DD34F0" w:rsidRPr="00307AC9" w:rsidRDefault="00DD34F0" w:rsidP="00DD34F0">
            <w:pPr>
              <w:widowControl w:val="0"/>
              <w:tabs>
                <w:tab w:val="left" w:pos="1134"/>
              </w:tabs>
              <w:adjustRightInd w:val="0"/>
              <w:spacing w:after="240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7AC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 течение 30 (Тридцати) дней со дня принятия решения о признании Конкурса </w:t>
            </w:r>
            <w:r w:rsidRPr="00307AC9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несостоявшимся</w:t>
            </w:r>
          </w:p>
          <w:p w:rsidR="00DD34F0" w:rsidRPr="00307AC9" w:rsidRDefault="00DD34F0" w:rsidP="00DD34F0">
            <w:pPr>
              <w:spacing w:after="0"/>
              <w:ind w:firstLine="0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</w:rPr>
            </w:pPr>
          </w:p>
        </w:tc>
        <w:tc>
          <w:tcPr>
            <w:tcW w:w="995" w:type="pct"/>
          </w:tcPr>
          <w:p w:rsidR="00DD34F0" w:rsidRPr="00307AC9" w:rsidRDefault="00DD34F0" w:rsidP="00DD34F0">
            <w:pPr>
              <w:tabs>
                <w:tab w:val="left" w:pos="1134"/>
              </w:tabs>
              <w:adjustRightInd w:val="0"/>
              <w:spacing w:after="240"/>
              <w:ind w:firstLine="0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</w:rPr>
            </w:pPr>
            <w:r w:rsidRPr="00307AC9">
              <w:rPr>
                <w:rFonts w:ascii="Times New Roman" w:eastAsia="Times New Roman" w:hAnsi="Times New Roman" w:cs="Times New Roman"/>
                <w:kern w:val="3"/>
                <w:sz w:val="28"/>
                <w:szCs w:val="28"/>
              </w:rPr>
              <w:lastRenderedPageBreak/>
              <w:t xml:space="preserve">Комитет экономического развития и инвестиционной </w:t>
            </w:r>
            <w:r w:rsidRPr="00307AC9">
              <w:rPr>
                <w:rFonts w:ascii="Times New Roman" w:eastAsia="Times New Roman" w:hAnsi="Times New Roman" w:cs="Times New Roman"/>
                <w:kern w:val="3"/>
                <w:sz w:val="28"/>
                <w:szCs w:val="28"/>
              </w:rPr>
              <w:lastRenderedPageBreak/>
              <w:t>деятельности Ленинградской области</w:t>
            </w:r>
          </w:p>
        </w:tc>
      </w:tr>
      <w:tr w:rsidR="00307AC9" w:rsidRPr="00307AC9" w:rsidTr="003F7BF6">
        <w:trPr>
          <w:trHeight w:val="1203"/>
        </w:trPr>
        <w:tc>
          <w:tcPr>
            <w:tcW w:w="473" w:type="pct"/>
            <w:shd w:val="clear" w:color="auto" w:fill="FFFFFF"/>
          </w:tcPr>
          <w:p w:rsidR="00DD34F0" w:rsidRPr="00307AC9" w:rsidRDefault="00DD34F0" w:rsidP="00DD34F0">
            <w:pPr>
              <w:numPr>
                <w:ilvl w:val="2"/>
                <w:numId w:val="35"/>
              </w:numPr>
              <w:tabs>
                <w:tab w:val="left" w:pos="1134"/>
                <w:tab w:val="left" w:pos="3495"/>
              </w:tabs>
              <w:spacing w:after="0"/>
              <w:ind w:left="0" w:firstLine="0"/>
              <w:jc w:val="left"/>
              <w:rPr>
                <w:rFonts w:ascii="Times New Roman" w:eastAsia="Times New Roman" w:hAnsi="Times New Roman" w:cs="Times New Roman"/>
                <w:b/>
                <w:bCs/>
                <w:kern w:val="3"/>
                <w:sz w:val="28"/>
                <w:szCs w:val="28"/>
                <w:lang w:eastAsia="ru-RU"/>
              </w:rPr>
            </w:pPr>
          </w:p>
        </w:tc>
        <w:tc>
          <w:tcPr>
            <w:tcW w:w="2105" w:type="pct"/>
          </w:tcPr>
          <w:p w:rsidR="00DD34F0" w:rsidRPr="00307AC9" w:rsidRDefault="00DD34F0" w:rsidP="00DD34F0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7AC9">
              <w:rPr>
                <w:rFonts w:ascii="Times New Roman" w:eastAsia="Times New Roman" w:hAnsi="Times New Roman" w:cs="Times New Roman"/>
                <w:sz w:val="28"/>
                <w:szCs w:val="28"/>
              </w:rPr>
              <w:t>Принятие решения о заключении Концессионного соглашения с Участником конкурса, единственным представившим Конкурсное предложение, если оно соответствует требованиям Конкурсной документации (право Концедента)</w:t>
            </w:r>
          </w:p>
        </w:tc>
        <w:tc>
          <w:tcPr>
            <w:tcW w:w="1427" w:type="pct"/>
            <w:gridSpan w:val="2"/>
          </w:tcPr>
          <w:p w:rsidR="00DD34F0" w:rsidRPr="00307AC9" w:rsidRDefault="00DD34F0" w:rsidP="00DD34F0">
            <w:pPr>
              <w:widowControl w:val="0"/>
              <w:tabs>
                <w:tab w:val="left" w:pos="1134"/>
              </w:tabs>
              <w:adjustRightInd w:val="0"/>
              <w:spacing w:after="240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7AC9">
              <w:rPr>
                <w:rFonts w:ascii="Times New Roman" w:eastAsia="Times New Roman" w:hAnsi="Times New Roman" w:cs="Times New Roman"/>
                <w:sz w:val="28"/>
                <w:szCs w:val="28"/>
              </w:rPr>
              <w:t>В последний день срока рассмотрения Конкурсного предложения, представленного только одним Участником конкурса</w:t>
            </w:r>
          </w:p>
          <w:p w:rsidR="00DD34F0" w:rsidRPr="00307AC9" w:rsidRDefault="00DD34F0" w:rsidP="00DD34F0">
            <w:pPr>
              <w:ind w:firstLine="0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</w:rPr>
            </w:pPr>
          </w:p>
        </w:tc>
        <w:tc>
          <w:tcPr>
            <w:tcW w:w="995" w:type="pct"/>
          </w:tcPr>
          <w:p w:rsidR="00DD34F0" w:rsidRPr="00307AC9" w:rsidRDefault="00DD34F0" w:rsidP="00DD34F0">
            <w:pPr>
              <w:tabs>
                <w:tab w:val="left" w:pos="1134"/>
              </w:tabs>
              <w:adjustRightInd w:val="0"/>
              <w:spacing w:after="240"/>
              <w:ind w:firstLine="0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</w:rPr>
            </w:pPr>
            <w:r w:rsidRPr="00307AC9">
              <w:rPr>
                <w:rFonts w:ascii="Times New Roman" w:eastAsia="Times New Roman" w:hAnsi="Times New Roman" w:cs="Times New Roman"/>
                <w:kern w:val="3"/>
                <w:sz w:val="28"/>
                <w:szCs w:val="28"/>
              </w:rPr>
              <w:t xml:space="preserve">Комитет экономического развития и инвестиционной деятельности Ленинградской области </w:t>
            </w:r>
          </w:p>
        </w:tc>
      </w:tr>
      <w:tr w:rsidR="00307AC9" w:rsidRPr="00307AC9" w:rsidTr="003F7BF6">
        <w:trPr>
          <w:trHeight w:val="1203"/>
        </w:trPr>
        <w:tc>
          <w:tcPr>
            <w:tcW w:w="473" w:type="pct"/>
            <w:shd w:val="clear" w:color="auto" w:fill="FFFFFF"/>
          </w:tcPr>
          <w:p w:rsidR="00DD34F0" w:rsidRPr="00307AC9" w:rsidRDefault="00DD34F0" w:rsidP="00DD34F0">
            <w:pPr>
              <w:numPr>
                <w:ilvl w:val="2"/>
                <w:numId w:val="35"/>
              </w:numPr>
              <w:tabs>
                <w:tab w:val="left" w:pos="1134"/>
                <w:tab w:val="left" w:pos="3495"/>
              </w:tabs>
              <w:spacing w:after="0"/>
              <w:ind w:left="0" w:firstLine="0"/>
              <w:jc w:val="left"/>
              <w:rPr>
                <w:rFonts w:ascii="Times New Roman" w:eastAsia="Times New Roman" w:hAnsi="Times New Roman" w:cs="Times New Roman"/>
                <w:b/>
                <w:bCs/>
                <w:kern w:val="3"/>
                <w:sz w:val="28"/>
                <w:szCs w:val="28"/>
                <w:lang w:eastAsia="ru-RU"/>
              </w:rPr>
            </w:pPr>
          </w:p>
        </w:tc>
        <w:tc>
          <w:tcPr>
            <w:tcW w:w="2105" w:type="pct"/>
          </w:tcPr>
          <w:p w:rsidR="00DD34F0" w:rsidRPr="00307AC9" w:rsidRDefault="00DD34F0" w:rsidP="00DD34F0">
            <w:pPr>
              <w:widowControl w:val="0"/>
              <w:tabs>
                <w:tab w:val="left" w:pos="1134"/>
              </w:tabs>
              <w:adjustRightInd w:val="0"/>
              <w:spacing w:after="0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7AC9">
              <w:rPr>
                <w:rFonts w:ascii="Times New Roman" w:eastAsia="Times New Roman" w:hAnsi="Times New Roman" w:cs="Times New Roman"/>
                <w:sz w:val="28"/>
                <w:szCs w:val="28"/>
              </w:rPr>
              <w:t>Направление участнику Конкурса проекта Концессионного соглашения</w:t>
            </w:r>
          </w:p>
        </w:tc>
        <w:tc>
          <w:tcPr>
            <w:tcW w:w="1427" w:type="pct"/>
            <w:gridSpan w:val="2"/>
          </w:tcPr>
          <w:p w:rsidR="00DD34F0" w:rsidRPr="00307AC9" w:rsidRDefault="00DD34F0" w:rsidP="00DD34F0">
            <w:pPr>
              <w:widowControl w:val="0"/>
              <w:tabs>
                <w:tab w:val="left" w:pos="1134"/>
              </w:tabs>
              <w:adjustRightInd w:val="0"/>
              <w:spacing w:after="240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7AC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 течение 2 (Двух) рабочих дней </w:t>
            </w:r>
            <w:proofErr w:type="gramStart"/>
            <w:r w:rsidRPr="00307AC9">
              <w:rPr>
                <w:rFonts w:ascii="Times New Roman" w:eastAsia="Times New Roman" w:hAnsi="Times New Roman" w:cs="Times New Roman"/>
                <w:sz w:val="28"/>
                <w:szCs w:val="28"/>
              </w:rPr>
              <w:t>с даты принятия</w:t>
            </w:r>
            <w:proofErr w:type="gramEnd"/>
            <w:r w:rsidRPr="00307AC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решения о заключении Концессионного соглашения</w:t>
            </w:r>
          </w:p>
          <w:p w:rsidR="00DD34F0" w:rsidRPr="00307AC9" w:rsidRDefault="00DD34F0" w:rsidP="00DD34F0">
            <w:pPr>
              <w:spacing w:after="0"/>
              <w:ind w:firstLine="0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</w:rPr>
            </w:pPr>
          </w:p>
          <w:p w:rsidR="00DD34F0" w:rsidRPr="00307AC9" w:rsidRDefault="00DD34F0" w:rsidP="00DD34F0">
            <w:pPr>
              <w:spacing w:after="0"/>
              <w:ind w:firstLine="0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</w:rPr>
            </w:pPr>
          </w:p>
        </w:tc>
        <w:tc>
          <w:tcPr>
            <w:tcW w:w="995" w:type="pct"/>
          </w:tcPr>
          <w:p w:rsidR="00DD34F0" w:rsidRPr="00307AC9" w:rsidRDefault="00DD34F0" w:rsidP="00DD34F0">
            <w:pPr>
              <w:tabs>
                <w:tab w:val="left" w:pos="1134"/>
              </w:tabs>
              <w:adjustRightInd w:val="0"/>
              <w:spacing w:after="240"/>
              <w:ind w:firstLine="0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</w:rPr>
            </w:pPr>
            <w:r w:rsidRPr="00307AC9">
              <w:rPr>
                <w:rFonts w:ascii="Times New Roman" w:eastAsia="Times New Roman" w:hAnsi="Times New Roman" w:cs="Times New Roman"/>
                <w:kern w:val="3"/>
                <w:sz w:val="28"/>
                <w:szCs w:val="28"/>
              </w:rPr>
              <w:t>Комитет экономического развития и инвестиционной деятельности Ленинградской области</w:t>
            </w:r>
          </w:p>
        </w:tc>
      </w:tr>
      <w:tr w:rsidR="00307AC9" w:rsidRPr="00307AC9" w:rsidTr="003F7BF6">
        <w:trPr>
          <w:trHeight w:val="1203"/>
        </w:trPr>
        <w:tc>
          <w:tcPr>
            <w:tcW w:w="473" w:type="pct"/>
            <w:shd w:val="clear" w:color="auto" w:fill="FFFFFF"/>
          </w:tcPr>
          <w:p w:rsidR="00DD34F0" w:rsidRPr="00307AC9" w:rsidRDefault="00DD34F0" w:rsidP="00DD34F0">
            <w:pPr>
              <w:numPr>
                <w:ilvl w:val="2"/>
                <w:numId w:val="35"/>
              </w:numPr>
              <w:tabs>
                <w:tab w:val="left" w:pos="1134"/>
                <w:tab w:val="left" w:pos="3495"/>
              </w:tabs>
              <w:spacing w:after="0"/>
              <w:ind w:left="0" w:firstLine="0"/>
              <w:jc w:val="left"/>
              <w:rPr>
                <w:rFonts w:ascii="Times New Roman" w:eastAsia="Times New Roman" w:hAnsi="Times New Roman" w:cs="Times New Roman"/>
                <w:b/>
                <w:bCs/>
                <w:kern w:val="3"/>
                <w:sz w:val="28"/>
                <w:szCs w:val="28"/>
                <w:lang w:eastAsia="ru-RU"/>
              </w:rPr>
            </w:pPr>
          </w:p>
        </w:tc>
        <w:tc>
          <w:tcPr>
            <w:tcW w:w="2105" w:type="pct"/>
          </w:tcPr>
          <w:p w:rsidR="00DD34F0" w:rsidRPr="00307AC9" w:rsidRDefault="00DD34F0" w:rsidP="00DD34F0">
            <w:pPr>
              <w:widowControl w:val="0"/>
              <w:tabs>
                <w:tab w:val="left" w:pos="1134"/>
              </w:tabs>
              <w:adjustRightInd w:val="0"/>
              <w:spacing w:after="0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7AC9">
              <w:rPr>
                <w:rFonts w:ascii="Times New Roman" w:eastAsia="Times New Roman" w:hAnsi="Times New Roman" w:cs="Times New Roman"/>
                <w:sz w:val="28"/>
                <w:szCs w:val="28"/>
              </w:rPr>
              <w:t>Заключение Концессионного соглашения, включая проведение переговоров в форме совместных совещаний</w:t>
            </w:r>
          </w:p>
        </w:tc>
        <w:tc>
          <w:tcPr>
            <w:tcW w:w="1427" w:type="pct"/>
            <w:gridSpan w:val="2"/>
          </w:tcPr>
          <w:p w:rsidR="00DD34F0" w:rsidRPr="00307AC9" w:rsidRDefault="00DD34F0" w:rsidP="00DD34F0">
            <w:pPr>
              <w:widowControl w:val="0"/>
              <w:tabs>
                <w:tab w:val="left" w:pos="1134"/>
              </w:tabs>
              <w:adjustRightInd w:val="0"/>
              <w:spacing w:after="240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7AC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 течение 14 (четырнадцати) рабочих дней </w:t>
            </w:r>
            <w:proofErr w:type="gramStart"/>
            <w:r w:rsidRPr="00307AC9">
              <w:rPr>
                <w:rFonts w:ascii="Times New Roman" w:eastAsia="Times New Roman" w:hAnsi="Times New Roman" w:cs="Times New Roman"/>
                <w:sz w:val="28"/>
                <w:szCs w:val="28"/>
              </w:rPr>
              <w:t>с даты направления</w:t>
            </w:r>
            <w:proofErr w:type="gramEnd"/>
            <w:r w:rsidRPr="00307AC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проекта Концессионного соглашения</w:t>
            </w:r>
          </w:p>
          <w:p w:rsidR="00DD34F0" w:rsidRPr="00307AC9" w:rsidRDefault="00DD34F0" w:rsidP="00DD34F0">
            <w:pPr>
              <w:spacing w:after="0"/>
              <w:ind w:firstLine="0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</w:rPr>
            </w:pPr>
          </w:p>
        </w:tc>
        <w:tc>
          <w:tcPr>
            <w:tcW w:w="995" w:type="pct"/>
          </w:tcPr>
          <w:p w:rsidR="00DD34F0" w:rsidRPr="00307AC9" w:rsidRDefault="00DD34F0" w:rsidP="00DD34F0">
            <w:pPr>
              <w:tabs>
                <w:tab w:val="left" w:pos="1134"/>
              </w:tabs>
              <w:adjustRightInd w:val="0"/>
              <w:spacing w:after="240"/>
              <w:ind w:firstLine="0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</w:rPr>
            </w:pPr>
            <w:r w:rsidRPr="00307AC9">
              <w:rPr>
                <w:rFonts w:ascii="Times New Roman" w:eastAsia="Times New Roman" w:hAnsi="Times New Roman" w:cs="Times New Roman"/>
                <w:kern w:val="3"/>
                <w:sz w:val="28"/>
                <w:szCs w:val="28"/>
              </w:rPr>
              <w:t>Правительство Ленинградской области,</w:t>
            </w:r>
          </w:p>
          <w:p w:rsidR="00DD34F0" w:rsidRPr="00307AC9" w:rsidRDefault="00DD34F0" w:rsidP="00DD34F0">
            <w:pPr>
              <w:tabs>
                <w:tab w:val="left" w:pos="1134"/>
              </w:tabs>
              <w:adjustRightInd w:val="0"/>
              <w:spacing w:after="240"/>
              <w:ind w:firstLine="0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</w:rPr>
            </w:pPr>
            <w:r w:rsidRPr="00307AC9">
              <w:rPr>
                <w:rFonts w:ascii="Times New Roman" w:eastAsia="Times New Roman" w:hAnsi="Times New Roman" w:cs="Times New Roman"/>
                <w:kern w:val="3"/>
                <w:sz w:val="28"/>
                <w:szCs w:val="28"/>
              </w:rPr>
              <w:t>Участник конкурса</w:t>
            </w:r>
          </w:p>
        </w:tc>
      </w:tr>
      <w:tr w:rsidR="00307AC9" w:rsidRPr="00307AC9" w:rsidTr="003F7BF6">
        <w:trPr>
          <w:trHeight w:val="1203"/>
        </w:trPr>
        <w:tc>
          <w:tcPr>
            <w:tcW w:w="473" w:type="pct"/>
          </w:tcPr>
          <w:p w:rsidR="00DD34F0" w:rsidRPr="00307AC9" w:rsidRDefault="00DD34F0" w:rsidP="00DD34F0">
            <w:pPr>
              <w:numPr>
                <w:ilvl w:val="2"/>
                <w:numId w:val="35"/>
              </w:numPr>
              <w:tabs>
                <w:tab w:val="left" w:pos="1134"/>
                <w:tab w:val="left" w:pos="3495"/>
              </w:tabs>
              <w:spacing w:after="0"/>
              <w:ind w:left="0" w:firstLine="0"/>
              <w:jc w:val="left"/>
              <w:rPr>
                <w:rFonts w:ascii="Times New Roman" w:eastAsia="Times New Roman" w:hAnsi="Times New Roman" w:cs="Times New Roman"/>
                <w:b/>
                <w:bCs/>
                <w:kern w:val="3"/>
                <w:sz w:val="28"/>
                <w:szCs w:val="28"/>
                <w:lang w:eastAsia="ru-RU"/>
              </w:rPr>
            </w:pPr>
          </w:p>
        </w:tc>
        <w:tc>
          <w:tcPr>
            <w:tcW w:w="2105" w:type="pct"/>
          </w:tcPr>
          <w:p w:rsidR="00DD34F0" w:rsidRPr="00307AC9" w:rsidRDefault="00DD34F0" w:rsidP="00DD34F0">
            <w:pPr>
              <w:widowControl w:val="0"/>
              <w:tabs>
                <w:tab w:val="left" w:pos="1134"/>
              </w:tabs>
              <w:adjustRightInd w:val="0"/>
              <w:spacing w:after="0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7AC9">
              <w:rPr>
                <w:rFonts w:ascii="Times New Roman" w:eastAsia="Times New Roman" w:hAnsi="Times New Roman" w:cs="Times New Roman"/>
                <w:sz w:val="28"/>
                <w:szCs w:val="28"/>
              </w:rPr>
              <w:t>Опубликование в Официальном издании и размещение на Официальном сайте сообщения о заключении Концессионного соглашения</w:t>
            </w:r>
          </w:p>
        </w:tc>
        <w:tc>
          <w:tcPr>
            <w:tcW w:w="1427" w:type="pct"/>
            <w:gridSpan w:val="2"/>
          </w:tcPr>
          <w:p w:rsidR="00DD34F0" w:rsidRPr="00307AC9" w:rsidRDefault="00DD34F0" w:rsidP="00DD34F0">
            <w:pPr>
              <w:widowControl w:val="0"/>
              <w:tabs>
                <w:tab w:val="left" w:pos="1134"/>
              </w:tabs>
              <w:adjustRightInd w:val="0"/>
              <w:spacing w:after="0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7AC9">
              <w:rPr>
                <w:rFonts w:ascii="Times New Roman" w:eastAsia="Times New Roman" w:hAnsi="Times New Roman" w:cs="Times New Roman"/>
                <w:sz w:val="28"/>
                <w:szCs w:val="28"/>
              </w:rPr>
              <w:t>в течение 2 (Двух) рабочих дней со дня заключения Концессионного соглашения</w:t>
            </w:r>
          </w:p>
        </w:tc>
        <w:tc>
          <w:tcPr>
            <w:tcW w:w="995" w:type="pct"/>
          </w:tcPr>
          <w:p w:rsidR="00DD34F0" w:rsidRPr="00307AC9" w:rsidRDefault="00DD34F0" w:rsidP="00DD34F0">
            <w:pPr>
              <w:tabs>
                <w:tab w:val="left" w:pos="1134"/>
              </w:tabs>
              <w:adjustRightInd w:val="0"/>
              <w:spacing w:after="240"/>
              <w:ind w:firstLine="0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</w:rPr>
            </w:pPr>
            <w:r w:rsidRPr="00307AC9">
              <w:rPr>
                <w:rFonts w:ascii="Times New Roman" w:eastAsia="Times New Roman" w:hAnsi="Times New Roman" w:cs="Times New Roman"/>
                <w:kern w:val="3"/>
                <w:sz w:val="28"/>
                <w:szCs w:val="28"/>
              </w:rPr>
              <w:t>Комитет государственного заказа Ленинградской области</w:t>
            </w:r>
          </w:p>
        </w:tc>
      </w:tr>
      <w:tr w:rsidR="00307AC9" w:rsidRPr="00307AC9" w:rsidTr="003F7BF6">
        <w:trPr>
          <w:trHeight w:val="1203"/>
        </w:trPr>
        <w:tc>
          <w:tcPr>
            <w:tcW w:w="473" w:type="pct"/>
          </w:tcPr>
          <w:p w:rsidR="00DD34F0" w:rsidRPr="00307AC9" w:rsidRDefault="00DD34F0" w:rsidP="00DD34F0">
            <w:pPr>
              <w:numPr>
                <w:ilvl w:val="1"/>
                <w:numId w:val="35"/>
              </w:numPr>
              <w:tabs>
                <w:tab w:val="left" w:pos="567"/>
                <w:tab w:val="left" w:pos="1134"/>
                <w:tab w:val="left" w:pos="3495"/>
              </w:tabs>
              <w:spacing w:after="0"/>
              <w:ind w:left="0" w:firstLine="0"/>
              <w:jc w:val="left"/>
              <w:rPr>
                <w:rFonts w:ascii="Times New Roman" w:eastAsia="Times New Roman" w:hAnsi="Times New Roman" w:cs="Times New Roman"/>
                <w:b/>
                <w:bCs/>
                <w:kern w:val="3"/>
                <w:sz w:val="28"/>
                <w:szCs w:val="28"/>
                <w:lang w:eastAsia="ru-RU"/>
              </w:rPr>
            </w:pPr>
          </w:p>
        </w:tc>
        <w:tc>
          <w:tcPr>
            <w:tcW w:w="4527" w:type="pct"/>
            <w:gridSpan w:val="4"/>
          </w:tcPr>
          <w:p w:rsidR="00DD34F0" w:rsidRPr="00307AC9" w:rsidRDefault="00DD34F0" w:rsidP="00DD34F0">
            <w:pPr>
              <w:tabs>
                <w:tab w:val="left" w:pos="1134"/>
                <w:tab w:val="left" w:pos="3495"/>
              </w:tabs>
              <w:spacing w:after="0"/>
              <w:ind w:firstLine="0"/>
              <w:rPr>
                <w:rFonts w:ascii="Times New Roman" w:eastAsia="Times New Roman" w:hAnsi="Times New Roman" w:cs="Times New Roman"/>
                <w:b/>
                <w:bCs/>
                <w:kern w:val="3"/>
                <w:sz w:val="28"/>
                <w:szCs w:val="28"/>
              </w:rPr>
            </w:pPr>
            <w:r w:rsidRPr="00307AC9">
              <w:rPr>
                <w:rFonts w:ascii="Times New Roman" w:eastAsia="Times New Roman" w:hAnsi="Times New Roman" w:cs="Times New Roman"/>
                <w:b/>
                <w:bCs/>
                <w:kern w:val="3"/>
                <w:sz w:val="28"/>
                <w:szCs w:val="28"/>
              </w:rPr>
              <w:t xml:space="preserve">Объявление Конкурса несостоявшимся в случае, если Конкурсной комиссией признано </w:t>
            </w:r>
            <w:proofErr w:type="gramStart"/>
            <w:r w:rsidRPr="00307AC9">
              <w:rPr>
                <w:rFonts w:ascii="Times New Roman" w:eastAsia="Times New Roman" w:hAnsi="Times New Roman" w:cs="Times New Roman"/>
                <w:b/>
                <w:bCs/>
                <w:kern w:val="3"/>
                <w:sz w:val="28"/>
                <w:szCs w:val="28"/>
              </w:rPr>
              <w:t>соответствующими</w:t>
            </w:r>
            <w:proofErr w:type="gramEnd"/>
            <w:r w:rsidRPr="00307AC9">
              <w:rPr>
                <w:rFonts w:ascii="Times New Roman" w:eastAsia="Times New Roman" w:hAnsi="Times New Roman" w:cs="Times New Roman"/>
                <w:b/>
                <w:bCs/>
                <w:kern w:val="3"/>
                <w:sz w:val="28"/>
                <w:szCs w:val="28"/>
              </w:rPr>
              <w:t xml:space="preserve"> требованиям Конкурсной документации, в том числе Критериям Конкурса, менее двух Конкурсных предложений</w:t>
            </w:r>
          </w:p>
        </w:tc>
      </w:tr>
      <w:tr w:rsidR="00307AC9" w:rsidRPr="00307AC9" w:rsidTr="003F7BF6">
        <w:trPr>
          <w:trHeight w:val="416"/>
        </w:trPr>
        <w:tc>
          <w:tcPr>
            <w:tcW w:w="473" w:type="pct"/>
            <w:shd w:val="clear" w:color="auto" w:fill="FFFFFF"/>
          </w:tcPr>
          <w:p w:rsidR="00DD34F0" w:rsidRPr="00307AC9" w:rsidRDefault="00DD34F0" w:rsidP="00DD34F0">
            <w:pPr>
              <w:numPr>
                <w:ilvl w:val="2"/>
                <w:numId w:val="35"/>
              </w:numPr>
              <w:tabs>
                <w:tab w:val="left" w:pos="1134"/>
                <w:tab w:val="left" w:pos="3495"/>
              </w:tabs>
              <w:spacing w:after="0"/>
              <w:ind w:left="0" w:firstLine="0"/>
              <w:jc w:val="left"/>
              <w:rPr>
                <w:rFonts w:ascii="Times New Roman" w:eastAsia="Times New Roman" w:hAnsi="Times New Roman" w:cs="Times New Roman"/>
                <w:b/>
                <w:bCs/>
                <w:kern w:val="3"/>
                <w:sz w:val="28"/>
                <w:szCs w:val="28"/>
                <w:lang w:eastAsia="ru-RU"/>
              </w:rPr>
            </w:pPr>
          </w:p>
        </w:tc>
        <w:tc>
          <w:tcPr>
            <w:tcW w:w="2105" w:type="pct"/>
          </w:tcPr>
          <w:p w:rsidR="00DD34F0" w:rsidRPr="00307AC9" w:rsidRDefault="00DD34F0" w:rsidP="00DD34F0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7AC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Рассмотрение Конкурсных предложений и принятие решения о соответствии требованиям Конкурсной документации менее двух </w:t>
            </w:r>
            <w:r w:rsidRPr="00307AC9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конкурсных предложений</w:t>
            </w:r>
          </w:p>
        </w:tc>
        <w:tc>
          <w:tcPr>
            <w:tcW w:w="1427" w:type="pct"/>
            <w:gridSpan w:val="2"/>
          </w:tcPr>
          <w:p w:rsidR="00DD34F0" w:rsidRPr="00307AC9" w:rsidRDefault="00DD34F0" w:rsidP="00DD34F0">
            <w:pPr>
              <w:widowControl w:val="0"/>
              <w:tabs>
                <w:tab w:val="left" w:pos="1134"/>
              </w:tabs>
              <w:adjustRightInd w:val="0"/>
              <w:spacing w:after="240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7AC9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В течение 4 (четырех) рабочих дней </w:t>
            </w:r>
            <w:proofErr w:type="gramStart"/>
            <w:r w:rsidRPr="00307AC9">
              <w:rPr>
                <w:rFonts w:ascii="Times New Roman" w:eastAsia="Times New Roman" w:hAnsi="Times New Roman" w:cs="Times New Roman"/>
                <w:sz w:val="28"/>
                <w:szCs w:val="28"/>
              </w:rPr>
              <w:t>с даты подписания</w:t>
            </w:r>
            <w:proofErr w:type="gramEnd"/>
            <w:r w:rsidRPr="00307AC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протокола вскрытия конвертов с </w:t>
            </w:r>
            <w:r w:rsidRPr="00307AC9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Конкурсными предложениями</w:t>
            </w:r>
          </w:p>
        </w:tc>
        <w:tc>
          <w:tcPr>
            <w:tcW w:w="995" w:type="pct"/>
          </w:tcPr>
          <w:p w:rsidR="00DD34F0" w:rsidRPr="00307AC9" w:rsidRDefault="00DD34F0" w:rsidP="00DD34F0">
            <w:pPr>
              <w:tabs>
                <w:tab w:val="left" w:pos="1134"/>
              </w:tabs>
              <w:adjustRightInd w:val="0"/>
              <w:spacing w:after="240"/>
              <w:ind w:firstLine="0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</w:rPr>
            </w:pPr>
            <w:r w:rsidRPr="00307AC9">
              <w:rPr>
                <w:rFonts w:ascii="Times New Roman" w:eastAsia="Times New Roman" w:hAnsi="Times New Roman" w:cs="Times New Roman"/>
                <w:kern w:val="3"/>
                <w:sz w:val="28"/>
                <w:szCs w:val="28"/>
              </w:rPr>
              <w:lastRenderedPageBreak/>
              <w:t>Конкурсная комиссия</w:t>
            </w:r>
          </w:p>
        </w:tc>
      </w:tr>
      <w:tr w:rsidR="00307AC9" w:rsidRPr="00307AC9" w:rsidTr="003F7BF6">
        <w:trPr>
          <w:trHeight w:val="416"/>
        </w:trPr>
        <w:tc>
          <w:tcPr>
            <w:tcW w:w="473" w:type="pct"/>
            <w:shd w:val="clear" w:color="auto" w:fill="FFFFFF"/>
          </w:tcPr>
          <w:p w:rsidR="00DD34F0" w:rsidRPr="00307AC9" w:rsidRDefault="00DD34F0" w:rsidP="00DD34F0">
            <w:pPr>
              <w:numPr>
                <w:ilvl w:val="2"/>
                <w:numId w:val="35"/>
              </w:numPr>
              <w:tabs>
                <w:tab w:val="left" w:pos="1134"/>
                <w:tab w:val="left" w:pos="3495"/>
              </w:tabs>
              <w:spacing w:after="0"/>
              <w:ind w:left="0" w:firstLine="0"/>
              <w:jc w:val="left"/>
              <w:rPr>
                <w:rFonts w:ascii="Times New Roman" w:eastAsia="Times New Roman" w:hAnsi="Times New Roman" w:cs="Times New Roman"/>
                <w:b/>
                <w:bCs/>
                <w:kern w:val="3"/>
                <w:sz w:val="28"/>
                <w:szCs w:val="28"/>
                <w:lang w:eastAsia="ru-RU"/>
              </w:rPr>
            </w:pPr>
          </w:p>
        </w:tc>
        <w:tc>
          <w:tcPr>
            <w:tcW w:w="2105" w:type="pct"/>
          </w:tcPr>
          <w:p w:rsidR="00DD34F0" w:rsidRPr="00307AC9" w:rsidRDefault="00DD34F0" w:rsidP="00DD34F0">
            <w:pPr>
              <w:widowControl w:val="0"/>
              <w:tabs>
                <w:tab w:val="left" w:pos="1134"/>
              </w:tabs>
              <w:adjustRightInd w:val="0"/>
              <w:spacing w:after="0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7AC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Принятие решения об объявлении Конкурса несостоявшимся в случае, если Конкурсной комиссией признано </w:t>
            </w:r>
            <w:proofErr w:type="gramStart"/>
            <w:r w:rsidRPr="00307AC9">
              <w:rPr>
                <w:rFonts w:ascii="Times New Roman" w:eastAsia="Times New Roman" w:hAnsi="Times New Roman" w:cs="Times New Roman"/>
                <w:sz w:val="28"/>
                <w:szCs w:val="28"/>
              </w:rPr>
              <w:t>соответствующими</w:t>
            </w:r>
            <w:proofErr w:type="gramEnd"/>
            <w:r w:rsidRPr="00307AC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требованиям Конкурсной документации, менее двух Конкурсных предложений</w:t>
            </w:r>
          </w:p>
        </w:tc>
        <w:tc>
          <w:tcPr>
            <w:tcW w:w="1427" w:type="pct"/>
            <w:gridSpan w:val="2"/>
          </w:tcPr>
          <w:p w:rsidR="00DD34F0" w:rsidRPr="00307AC9" w:rsidRDefault="00DD34F0" w:rsidP="00DD34F0">
            <w:pPr>
              <w:widowControl w:val="0"/>
              <w:tabs>
                <w:tab w:val="left" w:pos="1134"/>
              </w:tabs>
              <w:adjustRightInd w:val="0"/>
              <w:spacing w:after="240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7AC9">
              <w:rPr>
                <w:rFonts w:ascii="Times New Roman" w:eastAsia="Times New Roman" w:hAnsi="Times New Roman" w:cs="Times New Roman"/>
                <w:sz w:val="28"/>
                <w:szCs w:val="28"/>
              </w:rPr>
              <w:t>на следующий день после истечения срока рассмотрения и оценки Конкурсных предложений</w:t>
            </w:r>
          </w:p>
          <w:p w:rsidR="00DD34F0" w:rsidRPr="00307AC9" w:rsidRDefault="00DD34F0" w:rsidP="00DD34F0">
            <w:pPr>
              <w:spacing w:after="0"/>
              <w:ind w:firstLine="0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</w:rPr>
            </w:pPr>
          </w:p>
        </w:tc>
        <w:tc>
          <w:tcPr>
            <w:tcW w:w="995" w:type="pct"/>
          </w:tcPr>
          <w:p w:rsidR="00DD34F0" w:rsidRPr="00307AC9" w:rsidRDefault="00DD34F0" w:rsidP="00DD34F0">
            <w:pPr>
              <w:tabs>
                <w:tab w:val="left" w:pos="1134"/>
              </w:tabs>
              <w:adjustRightInd w:val="0"/>
              <w:spacing w:after="240"/>
              <w:ind w:firstLine="0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</w:rPr>
            </w:pPr>
            <w:r w:rsidRPr="00307AC9">
              <w:rPr>
                <w:rFonts w:ascii="Times New Roman" w:eastAsia="Times New Roman" w:hAnsi="Times New Roman" w:cs="Times New Roman"/>
                <w:kern w:val="3"/>
                <w:sz w:val="28"/>
                <w:szCs w:val="28"/>
              </w:rPr>
              <w:t>Комитет государственного заказа Ленинградской области</w:t>
            </w:r>
          </w:p>
        </w:tc>
      </w:tr>
      <w:tr w:rsidR="00307AC9" w:rsidRPr="00307AC9" w:rsidTr="003F7BF6">
        <w:trPr>
          <w:trHeight w:val="1203"/>
        </w:trPr>
        <w:tc>
          <w:tcPr>
            <w:tcW w:w="473" w:type="pct"/>
            <w:shd w:val="clear" w:color="auto" w:fill="FFFFFF"/>
          </w:tcPr>
          <w:p w:rsidR="00DD34F0" w:rsidRPr="00307AC9" w:rsidRDefault="00DD34F0" w:rsidP="00DD34F0">
            <w:pPr>
              <w:numPr>
                <w:ilvl w:val="2"/>
                <w:numId w:val="35"/>
              </w:numPr>
              <w:tabs>
                <w:tab w:val="left" w:pos="1134"/>
                <w:tab w:val="left" w:pos="3495"/>
              </w:tabs>
              <w:spacing w:after="0"/>
              <w:ind w:left="0" w:firstLine="0"/>
              <w:jc w:val="left"/>
              <w:rPr>
                <w:rFonts w:ascii="Times New Roman" w:eastAsia="Times New Roman" w:hAnsi="Times New Roman" w:cs="Times New Roman"/>
                <w:b/>
                <w:bCs/>
                <w:kern w:val="3"/>
                <w:sz w:val="28"/>
                <w:szCs w:val="28"/>
                <w:lang w:eastAsia="ru-RU"/>
              </w:rPr>
            </w:pPr>
          </w:p>
        </w:tc>
        <w:tc>
          <w:tcPr>
            <w:tcW w:w="2105" w:type="pct"/>
          </w:tcPr>
          <w:p w:rsidR="00DD34F0" w:rsidRPr="00307AC9" w:rsidRDefault="00DD34F0" w:rsidP="00DD34F0">
            <w:pPr>
              <w:widowControl w:val="0"/>
              <w:tabs>
                <w:tab w:val="left" w:pos="1134"/>
              </w:tabs>
              <w:adjustRightInd w:val="0"/>
              <w:spacing w:after="0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307AC9">
              <w:rPr>
                <w:rFonts w:ascii="Times New Roman" w:eastAsia="Times New Roman" w:hAnsi="Times New Roman" w:cs="Times New Roman"/>
                <w:sz w:val="28"/>
                <w:szCs w:val="28"/>
              </w:rPr>
              <w:t>Опубликование в Официальном издании и размещение на Официальном сайте решения об объявлении Конкурса несостоявшимся с обоснованием этого решения</w:t>
            </w:r>
            <w:proofErr w:type="gramEnd"/>
          </w:p>
        </w:tc>
        <w:tc>
          <w:tcPr>
            <w:tcW w:w="1427" w:type="pct"/>
            <w:gridSpan w:val="2"/>
          </w:tcPr>
          <w:p w:rsidR="00DD34F0" w:rsidRPr="00307AC9" w:rsidRDefault="00DD34F0" w:rsidP="00DD34F0">
            <w:pPr>
              <w:widowControl w:val="0"/>
              <w:tabs>
                <w:tab w:val="left" w:pos="1134"/>
              </w:tabs>
              <w:adjustRightInd w:val="0"/>
              <w:spacing w:after="0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7AC9">
              <w:rPr>
                <w:rFonts w:ascii="Times New Roman" w:eastAsia="Times New Roman" w:hAnsi="Times New Roman" w:cs="Times New Roman"/>
                <w:sz w:val="28"/>
                <w:szCs w:val="28"/>
              </w:rPr>
              <w:t>в течение 15 (Пятнадцати) рабочих дней со дня принятия решения об объявлении Конкурса несостоявшимся</w:t>
            </w:r>
          </w:p>
        </w:tc>
        <w:tc>
          <w:tcPr>
            <w:tcW w:w="995" w:type="pct"/>
          </w:tcPr>
          <w:p w:rsidR="00DD34F0" w:rsidRPr="00307AC9" w:rsidRDefault="00DD34F0" w:rsidP="00DD34F0">
            <w:pPr>
              <w:tabs>
                <w:tab w:val="left" w:pos="1134"/>
              </w:tabs>
              <w:adjustRightInd w:val="0"/>
              <w:spacing w:after="240"/>
              <w:ind w:firstLine="0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</w:rPr>
            </w:pPr>
            <w:r w:rsidRPr="00307AC9">
              <w:rPr>
                <w:rFonts w:ascii="Times New Roman" w:eastAsia="Times New Roman" w:hAnsi="Times New Roman" w:cs="Times New Roman"/>
                <w:kern w:val="3"/>
                <w:sz w:val="28"/>
                <w:szCs w:val="28"/>
              </w:rPr>
              <w:t>Конкурсная комиссия</w:t>
            </w:r>
          </w:p>
        </w:tc>
      </w:tr>
      <w:tr w:rsidR="00307AC9" w:rsidRPr="00307AC9" w:rsidTr="003F7BF6">
        <w:trPr>
          <w:trHeight w:val="1203"/>
        </w:trPr>
        <w:tc>
          <w:tcPr>
            <w:tcW w:w="473" w:type="pct"/>
            <w:shd w:val="clear" w:color="auto" w:fill="FFFFFF"/>
          </w:tcPr>
          <w:p w:rsidR="00DD34F0" w:rsidRPr="00307AC9" w:rsidRDefault="00DD34F0" w:rsidP="00DD34F0">
            <w:pPr>
              <w:numPr>
                <w:ilvl w:val="2"/>
                <w:numId w:val="35"/>
              </w:numPr>
              <w:tabs>
                <w:tab w:val="left" w:pos="1134"/>
                <w:tab w:val="left" w:pos="3495"/>
              </w:tabs>
              <w:spacing w:after="0"/>
              <w:ind w:left="0" w:firstLine="0"/>
              <w:jc w:val="left"/>
              <w:rPr>
                <w:rFonts w:ascii="Times New Roman" w:eastAsia="Times New Roman" w:hAnsi="Times New Roman" w:cs="Times New Roman"/>
                <w:b/>
                <w:bCs/>
                <w:kern w:val="3"/>
                <w:sz w:val="28"/>
                <w:szCs w:val="28"/>
                <w:lang w:eastAsia="ru-RU"/>
              </w:rPr>
            </w:pPr>
          </w:p>
        </w:tc>
        <w:tc>
          <w:tcPr>
            <w:tcW w:w="2105" w:type="pct"/>
          </w:tcPr>
          <w:p w:rsidR="00DD34F0" w:rsidRPr="00307AC9" w:rsidRDefault="00DD34F0" w:rsidP="00DD34F0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7AC9">
              <w:rPr>
                <w:rFonts w:ascii="Times New Roman" w:eastAsia="Times New Roman" w:hAnsi="Times New Roman" w:cs="Times New Roman"/>
                <w:sz w:val="28"/>
                <w:szCs w:val="28"/>
              </w:rPr>
              <w:t>Направление Конкурсной комиссией уведомления Участникам конкурса об объявлении Конкурса несостоявшимся с обоснованием этого решения</w:t>
            </w:r>
          </w:p>
        </w:tc>
        <w:tc>
          <w:tcPr>
            <w:tcW w:w="1427" w:type="pct"/>
            <w:gridSpan w:val="2"/>
          </w:tcPr>
          <w:p w:rsidR="00DD34F0" w:rsidRPr="00307AC9" w:rsidRDefault="00DD34F0" w:rsidP="00DD34F0">
            <w:pPr>
              <w:widowControl w:val="0"/>
              <w:tabs>
                <w:tab w:val="left" w:pos="1134"/>
              </w:tabs>
              <w:adjustRightInd w:val="0"/>
              <w:spacing w:after="0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7AC9">
              <w:rPr>
                <w:rFonts w:ascii="Times New Roman" w:eastAsia="Times New Roman" w:hAnsi="Times New Roman" w:cs="Times New Roman"/>
                <w:sz w:val="28"/>
                <w:szCs w:val="28"/>
              </w:rPr>
              <w:t>в течение 15 (Пятнадцати) рабочих дней со дня принятия Концедентом решения об объявлении Конкурса несостоявшимся</w:t>
            </w:r>
          </w:p>
        </w:tc>
        <w:tc>
          <w:tcPr>
            <w:tcW w:w="995" w:type="pct"/>
          </w:tcPr>
          <w:p w:rsidR="00DD34F0" w:rsidRPr="00307AC9" w:rsidRDefault="00DD34F0" w:rsidP="00DD34F0">
            <w:pPr>
              <w:tabs>
                <w:tab w:val="left" w:pos="1134"/>
              </w:tabs>
              <w:adjustRightInd w:val="0"/>
              <w:spacing w:after="240"/>
              <w:ind w:firstLine="0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</w:rPr>
            </w:pPr>
            <w:r w:rsidRPr="00307AC9">
              <w:rPr>
                <w:rFonts w:ascii="Times New Roman" w:eastAsia="Times New Roman" w:hAnsi="Times New Roman" w:cs="Times New Roman"/>
                <w:kern w:val="3"/>
                <w:sz w:val="28"/>
                <w:szCs w:val="28"/>
              </w:rPr>
              <w:t>Конкурсная комиссия</w:t>
            </w:r>
          </w:p>
        </w:tc>
      </w:tr>
      <w:tr w:rsidR="00307AC9" w:rsidRPr="00307AC9" w:rsidTr="003F7BF6">
        <w:trPr>
          <w:trHeight w:val="1203"/>
        </w:trPr>
        <w:tc>
          <w:tcPr>
            <w:tcW w:w="473" w:type="pct"/>
            <w:shd w:val="clear" w:color="auto" w:fill="FFFFFF"/>
          </w:tcPr>
          <w:p w:rsidR="00DD34F0" w:rsidRPr="00307AC9" w:rsidRDefault="00DD34F0" w:rsidP="00DD34F0">
            <w:pPr>
              <w:numPr>
                <w:ilvl w:val="2"/>
                <w:numId w:val="35"/>
              </w:numPr>
              <w:tabs>
                <w:tab w:val="left" w:pos="1134"/>
                <w:tab w:val="left" w:pos="3495"/>
              </w:tabs>
              <w:spacing w:after="0"/>
              <w:ind w:left="0" w:firstLine="0"/>
              <w:jc w:val="left"/>
              <w:rPr>
                <w:rFonts w:ascii="Times New Roman" w:eastAsia="Times New Roman" w:hAnsi="Times New Roman" w:cs="Times New Roman"/>
                <w:b/>
                <w:bCs/>
                <w:kern w:val="3"/>
                <w:sz w:val="28"/>
                <w:szCs w:val="28"/>
                <w:lang w:eastAsia="ru-RU"/>
              </w:rPr>
            </w:pPr>
          </w:p>
        </w:tc>
        <w:tc>
          <w:tcPr>
            <w:tcW w:w="2105" w:type="pct"/>
          </w:tcPr>
          <w:p w:rsidR="00DD34F0" w:rsidRPr="00307AC9" w:rsidRDefault="00DD34F0" w:rsidP="00DD34F0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7AC9">
              <w:rPr>
                <w:rFonts w:ascii="Times New Roman" w:eastAsia="Times New Roman" w:hAnsi="Times New Roman" w:cs="Times New Roman"/>
                <w:sz w:val="28"/>
                <w:szCs w:val="28"/>
              </w:rPr>
              <w:t>Принятие решения о заключении Концессионного соглашения с Участником конкурса, единственным представившим Конкурсное предложение, соответствующее требованиям Конкурсной документации (право Концедента)</w:t>
            </w:r>
          </w:p>
        </w:tc>
        <w:tc>
          <w:tcPr>
            <w:tcW w:w="1427" w:type="pct"/>
            <w:gridSpan w:val="2"/>
          </w:tcPr>
          <w:p w:rsidR="00DD34F0" w:rsidRPr="00307AC9" w:rsidRDefault="00DD34F0" w:rsidP="00DD34F0">
            <w:pPr>
              <w:widowControl w:val="0"/>
              <w:tabs>
                <w:tab w:val="left" w:pos="1134"/>
              </w:tabs>
              <w:adjustRightInd w:val="0"/>
              <w:spacing w:after="240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7AC9">
              <w:rPr>
                <w:rFonts w:ascii="Times New Roman" w:eastAsia="Times New Roman" w:hAnsi="Times New Roman" w:cs="Times New Roman"/>
                <w:sz w:val="28"/>
                <w:szCs w:val="28"/>
              </w:rPr>
              <w:t>в течение 30 (Тридцати) дней со дня принятия решения об объявлении Конкурса несостоявшимся</w:t>
            </w:r>
          </w:p>
          <w:p w:rsidR="00DD34F0" w:rsidRPr="00307AC9" w:rsidRDefault="00DD34F0" w:rsidP="00DD34F0">
            <w:pPr>
              <w:spacing w:after="0"/>
              <w:ind w:firstLine="0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</w:rPr>
            </w:pPr>
          </w:p>
        </w:tc>
        <w:tc>
          <w:tcPr>
            <w:tcW w:w="995" w:type="pct"/>
          </w:tcPr>
          <w:p w:rsidR="00DD34F0" w:rsidRPr="00307AC9" w:rsidRDefault="00DD34F0" w:rsidP="00DD34F0">
            <w:pPr>
              <w:tabs>
                <w:tab w:val="left" w:pos="1134"/>
              </w:tabs>
              <w:adjustRightInd w:val="0"/>
              <w:spacing w:after="240"/>
              <w:ind w:firstLine="0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</w:rPr>
            </w:pPr>
            <w:r w:rsidRPr="00307AC9">
              <w:rPr>
                <w:rFonts w:ascii="Times New Roman" w:eastAsia="Times New Roman" w:hAnsi="Times New Roman" w:cs="Times New Roman"/>
                <w:kern w:val="3"/>
                <w:sz w:val="28"/>
                <w:szCs w:val="28"/>
              </w:rPr>
              <w:t>Комитет экономического развития и инвестиционной деятельности Ленинградской области</w:t>
            </w:r>
          </w:p>
        </w:tc>
      </w:tr>
      <w:tr w:rsidR="00307AC9" w:rsidRPr="00307AC9" w:rsidTr="003F7BF6">
        <w:trPr>
          <w:trHeight w:val="2503"/>
        </w:trPr>
        <w:tc>
          <w:tcPr>
            <w:tcW w:w="473" w:type="pct"/>
            <w:shd w:val="clear" w:color="auto" w:fill="FFFFFF"/>
          </w:tcPr>
          <w:p w:rsidR="00DD34F0" w:rsidRPr="00307AC9" w:rsidRDefault="00DD34F0" w:rsidP="00DD34F0">
            <w:pPr>
              <w:numPr>
                <w:ilvl w:val="2"/>
                <w:numId w:val="35"/>
              </w:numPr>
              <w:tabs>
                <w:tab w:val="left" w:pos="1134"/>
                <w:tab w:val="left" w:pos="3495"/>
              </w:tabs>
              <w:spacing w:after="0"/>
              <w:ind w:left="0" w:firstLine="0"/>
              <w:jc w:val="left"/>
              <w:rPr>
                <w:rFonts w:ascii="Times New Roman" w:eastAsia="Times New Roman" w:hAnsi="Times New Roman" w:cs="Times New Roman"/>
                <w:b/>
                <w:bCs/>
                <w:kern w:val="3"/>
                <w:sz w:val="28"/>
                <w:szCs w:val="28"/>
                <w:lang w:eastAsia="ru-RU"/>
              </w:rPr>
            </w:pPr>
          </w:p>
        </w:tc>
        <w:tc>
          <w:tcPr>
            <w:tcW w:w="2105" w:type="pct"/>
          </w:tcPr>
          <w:p w:rsidR="00DD34F0" w:rsidRPr="00307AC9" w:rsidRDefault="00DD34F0" w:rsidP="00DD34F0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7AC9">
              <w:rPr>
                <w:rFonts w:ascii="Times New Roman" w:eastAsia="Times New Roman" w:hAnsi="Times New Roman" w:cs="Times New Roman"/>
                <w:sz w:val="28"/>
                <w:szCs w:val="28"/>
              </w:rPr>
              <w:t>Направление Участнику конкурса, единственному представившему Конкурсное предложение, соответствующее требованиям Конкурсной документации, проекта Концессионного соглашения</w:t>
            </w:r>
          </w:p>
        </w:tc>
        <w:tc>
          <w:tcPr>
            <w:tcW w:w="1427" w:type="pct"/>
            <w:gridSpan w:val="2"/>
          </w:tcPr>
          <w:p w:rsidR="00DD34F0" w:rsidRPr="00307AC9" w:rsidRDefault="00DD34F0" w:rsidP="00DD34F0">
            <w:pPr>
              <w:widowControl w:val="0"/>
              <w:tabs>
                <w:tab w:val="left" w:pos="1134"/>
              </w:tabs>
              <w:adjustRightInd w:val="0"/>
              <w:spacing w:after="240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7AC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 течение 2 (Двух) рабочих дней </w:t>
            </w:r>
            <w:proofErr w:type="gramStart"/>
            <w:r w:rsidRPr="00307AC9">
              <w:rPr>
                <w:rFonts w:ascii="Times New Roman" w:eastAsia="Times New Roman" w:hAnsi="Times New Roman" w:cs="Times New Roman"/>
                <w:sz w:val="28"/>
                <w:szCs w:val="28"/>
              </w:rPr>
              <w:t>с даты принятия</w:t>
            </w:r>
            <w:proofErr w:type="gramEnd"/>
            <w:r w:rsidRPr="00307AC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решения о заключении Концессионного соглашения</w:t>
            </w:r>
          </w:p>
          <w:p w:rsidR="00DD34F0" w:rsidRPr="00307AC9" w:rsidRDefault="00DD34F0" w:rsidP="00DD34F0">
            <w:pPr>
              <w:spacing w:after="0"/>
              <w:ind w:firstLine="0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</w:rPr>
            </w:pPr>
          </w:p>
        </w:tc>
        <w:tc>
          <w:tcPr>
            <w:tcW w:w="995" w:type="pct"/>
          </w:tcPr>
          <w:p w:rsidR="00DD34F0" w:rsidRPr="00307AC9" w:rsidRDefault="00DD34F0" w:rsidP="00DD34F0">
            <w:pPr>
              <w:tabs>
                <w:tab w:val="left" w:pos="1134"/>
              </w:tabs>
              <w:adjustRightInd w:val="0"/>
              <w:spacing w:after="240"/>
              <w:ind w:firstLine="0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</w:rPr>
            </w:pPr>
            <w:r w:rsidRPr="00307AC9">
              <w:rPr>
                <w:rFonts w:ascii="Times New Roman" w:eastAsia="Times New Roman" w:hAnsi="Times New Roman" w:cs="Times New Roman"/>
                <w:kern w:val="3"/>
                <w:sz w:val="28"/>
                <w:szCs w:val="28"/>
              </w:rPr>
              <w:t>Комитет экономического развития и инвестиционной деятельности Ленинградской области</w:t>
            </w:r>
          </w:p>
        </w:tc>
      </w:tr>
      <w:tr w:rsidR="00307AC9" w:rsidRPr="00307AC9" w:rsidTr="003F7BF6">
        <w:trPr>
          <w:trHeight w:val="1203"/>
        </w:trPr>
        <w:tc>
          <w:tcPr>
            <w:tcW w:w="473" w:type="pct"/>
            <w:shd w:val="clear" w:color="auto" w:fill="FFFFFF"/>
          </w:tcPr>
          <w:p w:rsidR="00DD34F0" w:rsidRPr="00307AC9" w:rsidRDefault="00DD34F0" w:rsidP="00DD34F0">
            <w:pPr>
              <w:numPr>
                <w:ilvl w:val="2"/>
                <w:numId w:val="35"/>
              </w:numPr>
              <w:tabs>
                <w:tab w:val="left" w:pos="1134"/>
                <w:tab w:val="left" w:pos="3495"/>
              </w:tabs>
              <w:spacing w:after="0"/>
              <w:ind w:left="0" w:firstLine="0"/>
              <w:jc w:val="left"/>
              <w:rPr>
                <w:rFonts w:ascii="Times New Roman" w:eastAsia="Times New Roman" w:hAnsi="Times New Roman" w:cs="Times New Roman"/>
                <w:b/>
                <w:bCs/>
                <w:kern w:val="3"/>
                <w:sz w:val="28"/>
                <w:szCs w:val="28"/>
                <w:lang w:eastAsia="ru-RU"/>
              </w:rPr>
            </w:pPr>
          </w:p>
        </w:tc>
        <w:tc>
          <w:tcPr>
            <w:tcW w:w="2105" w:type="pct"/>
          </w:tcPr>
          <w:p w:rsidR="00DD34F0" w:rsidRPr="00307AC9" w:rsidRDefault="00DD34F0" w:rsidP="00DD34F0">
            <w:pPr>
              <w:widowControl w:val="0"/>
              <w:tabs>
                <w:tab w:val="left" w:pos="1134"/>
              </w:tabs>
              <w:adjustRightInd w:val="0"/>
              <w:spacing w:after="0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7AC9">
              <w:rPr>
                <w:rFonts w:ascii="Times New Roman" w:eastAsia="Times New Roman" w:hAnsi="Times New Roman" w:cs="Times New Roman"/>
                <w:sz w:val="28"/>
                <w:szCs w:val="28"/>
              </w:rPr>
              <w:t>Заключение Концессионного соглашения, включая проведение переговоров в форме совместных совещаний</w:t>
            </w:r>
          </w:p>
        </w:tc>
        <w:tc>
          <w:tcPr>
            <w:tcW w:w="1427" w:type="pct"/>
            <w:gridSpan w:val="2"/>
          </w:tcPr>
          <w:p w:rsidR="00DD34F0" w:rsidRPr="00307AC9" w:rsidRDefault="00DD34F0" w:rsidP="00DD34F0">
            <w:pPr>
              <w:widowControl w:val="0"/>
              <w:tabs>
                <w:tab w:val="left" w:pos="1134"/>
              </w:tabs>
              <w:adjustRightInd w:val="0"/>
              <w:spacing w:after="240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7AC9">
              <w:rPr>
                <w:rFonts w:ascii="Times New Roman" w:eastAsia="Times New Roman" w:hAnsi="Times New Roman" w:cs="Times New Roman"/>
                <w:sz w:val="28"/>
                <w:szCs w:val="28"/>
              </w:rPr>
              <w:t>в течение 40 (Сорока) рабочих дней со дня направления Победителю конкурса проекта Концессионного соглашения</w:t>
            </w:r>
          </w:p>
          <w:p w:rsidR="00DD34F0" w:rsidRPr="00307AC9" w:rsidRDefault="00DD34F0" w:rsidP="00DD34F0">
            <w:pPr>
              <w:spacing w:after="0"/>
              <w:ind w:firstLine="0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</w:rPr>
            </w:pPr>
          </w:p>
        </w:tc>
        <w:tc>
          <w:tcPr>
            <w:tcW w:w="995" w:type="pct"/>
          </w:tcPr>
          <w:p w:rsidR="00DD34F0" w:rsidRPr="00307AC9" w:rsidRDefault="00DD34F0" w:rsidP="00DD34F0">
            <w:pPr>
              <w:tabs>
                <w:tab w:val="left" w:pos="1134"/>
              </w:tabs>
              <w:adjustRightInd w:val="0"/>
              <w:spacing w:after="240"/>
              <w:ind w:firstLine="0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</w:rPr>
            </w:pPr>
            <w:r w:rsidRPr="00307AC9">
              <w:rPr>
                <w:rFonts w:ascii="Times New Roman" w:eastAsia="Times New Roman" w:hAnsi="Times New Roman" w:cs="Times New Roman"/>
                <w:kern w:val="3"/>
                <w:sz w:val="28"/>
                <w:szCs w:val="28"/>
              </w:rPr>
              <w:t>Правительство Ленинградской области,</w:t>
            </w:r>
          </w:p>
          <w:p w:rsidR="00DD34F0" w:rsidRPr="00307AC9" w:rsidRDefault="00DD34F0" w:rsidP="00DD34F0">
            <w:pPr>
              <w:tabs>
                <w:tab w:val="left" w:pos="1134"/>
              </w:tabs>
              <w:adjustRightInd w:val="0"/>
              <w:spacing w:after="240"/>
              <w:ind w:firstLine="0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</w:rPr>
            </w:pPr>
            <w:r w:rsidRPr="00307AC9">
              <w:rPr>
                <w:rFonts w:ascii="Times New Roman" w:eastAsia="Times New Roman" w:hAnsi="Times New Roman" w:cs="Times New Roman"/>
                <w:kern w:val="3"/>
                <w:sz w:val="28"/>
                <w:szCs w:val="28"/>
              </w:rPr>
              <w:t>Участник конкурса</w:t>
            </w:r>
          </w:p>
        </w:tc>
      </w:tr>
      <w:tr w:rsidR="00307AC9" w:rsidRPr="00307AC9" w:rsidTr="003F7BF6">
        <w:trPr>
          <w:trHeight w:val="1203"/>
        </w:trPr>
        <w:tc>
          <w:tcPr>
            <w:tcW w:w="473" w:type="pct"/>
          </w:tcPr>
          <w:p w:rsidR="00DD34F0" w:rsidRPr="00307AC9" w:rsidRDefault="00DD34F0" w:rsidP="00DD34F0">
            <w:pPr>
              <w:numPr>
                <w:ilvl w:val="2"/>
                <w:numId w:val="35"/>
              </w:numPr>
              <w:tabs>
                <w:tab w:val="left" w:pos="1134"/>
                <w:tab w:val="left" w:pos="3495"/>
              </w:tabs>
              <w:spacing w:after="0"/>
              <w:ind w:left="0" w:firstLine="0"/>
              <w:jc w:val="left"/>
              <w:rPr>
                <w:rFonts w:ascii="Times New Roman" w:eastAsia="Times New Roman" w:hAnsi="Times New Roman" w:cs="Times New Roman"/>
                <w:b/>
                <w:bCs/>
                <w:kern w:val="3"/>
                <w:sz w:val="28"/>
                <w:szCs w:val="28"/>
                <w:lang w:eastAsia="ru-RU"/>
              </w:rPr>
            </w:pPr>
          </w:p>
        </w:tc>
        <w:tc>
          <w:tcPr>
            <w:tcW w:w="2105" w:type="pct"/>
          </w:tcPr>
          <w:p w:rsidR="00DD34F0" w:rsidRPr="00307AC9" w:rsidRDefault="00DD34F0" w:rsidP="00DD34F0">
            <w:pPr>
              <w:widowControl w:val="0"/>
              <w:tabs>
                <w:tab w:val="left" w:pos="1134"/>
              </w:tabs>
              <w:adjustRightInd w:val="0"/>
              <w:spacing w:after="0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7AC9">
              <w:rPr>
                <w:rFonts w:ascii="Times New Roman" w:eastAsia="Times New Roman" w:hAnsi="Times New Roman" w:cs="Times New Roman"/>
                <w:sz w:val="28"/>
                <w:szCs w:val="28"/>
              </w:rPr>
              <w:t>Опубликование в Официальном издании и размещение на Официальном сайте сообщения о заключении Концессионного соглашения</w:t>
            </w:r>
          </w:p>
        </w:tc>
        <w:tc>
          <w:tcPr>
            <w:tcW w:w="1427" w:type="pct"/>
            <w:gridSpan w:val="2"/>
          </w:tcPr>
          <w:p w:rsidR="00DD34F0" w:rsidRPr="00307AC9" w:rsidRDefault="00DD34F0" w:rsidP="00DD34F0">
            <w:pPr>
              <w:widowControl w:val="0"/>
              <w:tabs>
                <w:tab w:val="left" w:pos="1134"/>
              </w:tabs>
              <w:adjustRightInd w:val="0"/>
              <w:spacing w:after="0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7AC9">
              <w:rPr>
                <w:rFonts w:ascii="Times New Roman" w:eastAsia="Times New Roman" w:hAnsi="Times New Roman" w:cs="Times New Roman"/>
                <w:sz w:val="28"/>
                <w:szCs w:val="28"/>
              </w:rPr>
              <w:t>в течение 2 (Двух) рабочих дней со дня заключения Концессионного соглашения</w:t>
            </w:r>
          </w:p>
        </w:tc>
        <w:tc>
          <w:tcPr>
            <w:tcW w:w="995" w:type="pct"/>
          </w:tcPr>
          <w:p w:rsidR="00DD34F0" w:rsidRPr="00307AC9" w:rsidRDefault="00DD34F0" w:rsidP="00DD34F0">
            <w:pPr>
              <w:tabs>
                <w:tab w:val="left" w:pos="1134"/>
              </w:tabs>
              <w:adjustRightInd w:val="0"/>
              <w:spacing w:after="240"/>
              <w:ind w:firstLine="0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</w:rPr>
            </w:pPr>
            <w:r w:rsidRPr="00307AC9">
              <w:rPr>
                <w:rFonts w:ascii="Times New Roman" w:eastAsia="Times New Roman" w:hAnsi="Times New Roman" w:cs="Times New Roman"/>
                <w:kern w:val="3"/>
                <w:sz w:val="28"/>
                <w:szCs w:val="28"/>
              </w:rPr>
              <w:t>Комитет государственного заказа Ленинградской области</w:t>
            </w:r>
          </w:p>
        </w:tc>
      </w:tr>
    </w:tbl>
    <w:p w:rsidR="00DD34F0" w:rsidRPr="00307AC9" w:rsidRDefault="00DD34F0" w:rsidP="007E5C8F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5B50DB" w:rsidRPr="00307AC9" w:rsidRDefault="005B50DB" w:rsidP="003F7BF6">
      <w:pPr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7AC9">
        <w:rPr>
          <w:rFonts w:ascii="Times New Roman" w:hAnsi="Times New Roman" w:cs="Times New Roman"/>
          <w:sz w:val="28"/>
          <w:szCs w:val="28"/>
          <w:u w:color="E22400"/>
        </w:rPr>
        <w:t xml:space="preserve">В приложении 1 </w:t>
      </w:r>
      <w:r w:rsidR="0010077F" w:rsidRPr="00307AC9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10077F" w:rsidRPr="00307AC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Сообщение о проведении открытого конкурса на право заключения концессионного соглашения  о создании и последующей эксплуатации объекта спорта – Многофункциональный спортивный комплекс в г. Тосно Тосненского района Ленинградской области</w:t>
      </w:r>
      <w:r w:rsidR="0010077F" w:rsidRPr="00307AC9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307AC9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DD34F0" w:rsidRPr="00307AC9" w:rsidRDefault="005B50DB" w:rsidP="003F7BF6">
      <w:pPr>
        <w:ind w:firstLine="709"/>
        <w:rPr>
          <w:rFonts w:ascii="Times New Roman" w:hAnsi="Times New Roman" w:cs="Times New Roman"/>
          <w:sz w:val="28"/>
          <w:szCs w:val="28"/>
          <w:u w:color="E22400"/>
        </w:rPr>
      </w:pPr>
      <w:r w:rsidRPr="00307A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пункт 3.2 </w:t>
      </w:r>
      <w:r w:rsidR="003F7BF6" w:rsidRPr="00307A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изложить в следующей редакции:</w:t>
      </w:r>
      <w:r w:rsidR="00DD34F0" w:rsidRPr="00307AC9">
        <w:rPr>
          <w:rFonts w:ascii="Times New Roman" w:hAnsi="Times New Roman" w:cs="Times New Roman"/>
          <w:sz w:val="28"/>
          <w:szCs w:val="28"/>
          <w:u w:color="E22400"/>
        </w:rPr>
        <w:t xml:space="preserve"> </w:t>
      </w:r>
    </w:p>
    <w:p w:rsidR="00DD34F0" w:rsidRPr="00307AC9" w:rsidRDefault="00DD34F0" w:rsidP="0065609A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307AC9">
        <w:rPr>
          <w:rFonts w:ascii="Times New Roman" w:hAnsi="Times New Roman" w:cs="Times New Roman"/>
          <w:sz w:val="28"/>
          <w:szCs w:val="28"/>
          <w:u w:color="E22400"/>
        </w:rPr>
        <w:t>«</w:t>
      </w:r>
      <w:r w:rsidRPr="00307AC9">
        <w:rPr>
          <w:rFonts w:ascii="Times New Roman" w:hAnsi="Times New Roman" w:cs="Times New Roman"/>
          <w:b/>
          <w:bCs/>
          <w:sz w:val="28"/>
          <w:szCs w:val="28"/>
        </w:rPr>
        <w:t>3.2. Заявки</w:t>
      </w:r>
    </w:p>
    <w:p w:rsidR="00DD34F0" w:rsidRPr="00307AC9" w:rsidRDefault="00DD34F0" w:rsidP="0065609A">
      <w:pPr>
        <w:pStyle w:val="afc"/>
        <w:spacing w:after="240"/>
        <w:rPr>
          <w:sz w:val="28"/>
          <w:szCs w:val="28"/>
        </w:rPr>
      </w:pPr>
      <w:r w:rsidRPr="00307AC9">
        <w:rPr>
          <w:sz w:val="28"/>
          <w:szCs w:val="28"/>
        </w:rPr>
        <w:t>Заявки на участие в Конкурсе представляются в Конкурсную комиссию в запечатанных конвертах с пометкой «</w:t>
      </w:r>
      <w:r w:rsidRPr="00307AC9">
        <w:rPr>
          <w:i/>
          <w:iCs/>
          <w:sz w:val="28"/>
          <w:szCs w:val="28"/>
        </w:rPr>
        <w:t xml:space="preserve">ЗАЯВКА НА УЧАСТИЕ В КОНКУРСЕ НА ПРАВО ЗАКЛЮЧЕНИЯ КОНЦЕССИОННОГО СОГЛАШЕНИЯ О СОЗДАНИИ И ПОСЛЕДУЮЩЕЙ ЭКСПЛУАТАЦИИ ОБЪЕКТА СПОРТА – МНОГОФУНКЦИОНАЛЬНЫЙ СПОРТИВНЫЙ КОМПЛЕКС В </w:t>
      </w:r>
      <w:r w:rsidRPr="00307AC9">
        <w:rPr>
          <w:bCs/>
          <w:i/>
          <w:iCs/>
          <w:sz w:val="28"/>
          <w:szCs w:val="28"/>
        </w:rPr>
        <w:t>Г. ТОСНО ТОСНЕНСКОГО РАЙОНА ЛЕНИНГРАДСКОЙ ОБЛАСТИ</w:t>
      </w:r>
      <w:r w:rsidRPr="00307AC9">
        <w:rPr>
          <w:sz w:val="28"/>
          <w:szCs w:val="28"/>
        </w:rPr>
        <w:t>».</w:t>
      </w:r>
    </w:p>
    <w:p w:rsidR="00DD34F0" w:rsidRPr="00307AC9" w:rsidRDefault="00DD34F0" w:rsidP="0065609A">
      <w:pPr>
        <w:pStyle w:val="Standard"/>
        <w:tabs>
          <w:tab w:val="left" w:pos="1134"/>
        </w:tabs>
        <w:spacing w:after="240"/>
        <w:jc w:val="both"/>
        <w:rPr>
          <w:color w:val="auto"/>
          <w:kern w:val="0"/>
          <w:sz w:val="28"/>
          <w:szCs w:val="28"/>
        </w:rPr>
      </w:pPr>
      <w:r w:rsidRPr="00307AC9">
        <w:rPr>
          <w:color w:val="auto"/>
          <w:sz w:val="28"/>
          <w:szCs w:val="28"/>
        </w:rPr>
        <w:t xml:space="preserve">Дата и время начала представления Заявок на участие в Конкурсе – </w:t>
      </w:r>
      <w:r w:rsidRPr="00307AC9">
        <w:rPr>
          <w:b/>
          <w:bCs/>
          <w:color w:val="auto"/>
          <w:sz w:val="28"/>
          <w:szCs w:val="28"/>
        </w:rPr>
        <w:t xml:space="preserve">28.05.2021 года </w:t>
      </w:r>
      <w:r w:rsidRPr="00307AC9">
        <w:rPr>
          <w:color w:val="auto"/>
          <w:sz w:val="28"/>
          <w:szCs w:val="28"/>
        </w:rPr>
        <w:t xml:space="preserve">с 10:00 часов по московскому времени. </w:t>
      </w:r>
    </w:p>
    <w:p w:rsidR="00DD34F0" w:rsidRPr="00307AC9" w:rsidRDefault="00DD34F0" w:rsidP="0065609A">
      <w:pPr>
        <w:pStyle w:val="Standard"/>
        <w:tabs>
          <w:tab w:val="left" w:pos="1134"/>
        </w:tabs>
        <w:spacing w:after="240"/>
        <w:jc w:val="both"/>
        <w:rPr>
          <w:color w:val="auto"/>
          <w:sz w:val="28"/>
          <w:szCs w:val="28"/>
        </w:rPr>
      </w:pPr>
      <w:r w:rsidRPr="00307AC9">
        <w:rPr>
          <w:color w:val="auto"/>
          <w:sz w:val="28"/>
          <w:szCs w:val="28"/>
        </w:rPr>
        <w:t xml:space="preserve">Дата и время истечения срока представления Заявок на участие в Конкурсе – </w:t>
      </w:r>
      <w:r w:rsidRPr="00307AC9">
        <w:rPr>
          <w:color w:val="auto"/>
          <w:sz w:val="28"/>
          <w:szCs w:val="28"/>
          <w:lang w:eastAsia="en-US"/>
        </w:rPr>
        <w:t xml:space="preserve">  </w:t>
      </w:r>
      <w:r w:rsidR="00757F74" w:rsidRPr="00307AC9">
        <w:rPr>
          <w:color w:val="auto"/>
          <w:sz w:val="28"/>
          <w:szCs w:val="28"/>
          <w:lang w:eastAsia="en-US"/>
        </w:rPr>
        <w:t>26.10</w:t>
      </w:r>
      <w:r w:rsidRPr="00307AC9">
        <w:rPr>
          <w:color w:val="auto"/>
          <w:sz w:val="28"/>
          <w:szCs w:val="28"/>
          <w:lang w:eastAsia="en-US"/>
        </w:rPr>
        <w:t xml:space="preserve">.2021 </w:t>
      </w:r>
      <w:r w:rsidRPr="00307AC9">
        <w:rPr>
          <w:bCs/>
          <w:color w:val="auto"/>
          <w:sz w:val="28"/>
          <w:szCs w:val="28"/>
        </w:rPr>
        <w:t>года</w:t>
      </w:r>
      <w:r w:rsidRPr="00307AC9">
        <w:rPr>
          <w:b/>
          <w:bCs/>
          <w:color w:val="auto"/>
          <w:sz w:val="28"/>
          <w:szCs w:val="28"/>
        </w:rPr>
        <w:t xml:space="preserve"> </w:t>
      </w:r>
      <w:r w:rsidRPr="00307AC9">
        <w:rPr>
          <w:color w:val="auto"/>
          <w:sz w:val="28"/>
          <w:szCs w:val="28"/>
        </w:rPr>
        <w:t xml:space="preserve">  16:01 часов по московскому времени.</w:t>
      </w:r>
    </w:p>
    <w:p w:rsidR="00DD34F0" w:rsidRPr="00307AC9" w:rsidRDefault="00DD34F0" w:rsidP="0065609A">
      <w:pPr>
        <w:pStyle w:val="Standard"/>
        <w:tabs>
          <w:tab w:val="left" w:pos="1134"/>
        </w:tabs>
        <w:spacing w:after="240"/>
        <w:jc w:val="both"/>
        <w:rPr>
          <w:color w:val="auto"/>
          <w:sz w:val="28"/>
          <w:szCs w:val="28"/>
        </w:rPr>
      </w:pPr>
      <w:r w:rsidRPr="00307AC9">
        <w:rPr>
          <w:color w:val="auto"/>
          <w:sz w:val="28"/>
          <w:szCs w:val="28"/>
        </w:rPr>
        <w:t>Заявки принимаются по адресу места нахождения Конкурсной комиссии в рабочие дни с 10:00 часов до 16:00 часов по московскому времени (в пятницу и предпраздничные дни с 10:00 часов до 15:00 часов по московскому времени) до даты истечения срока представления Заявок.</w:t>
      </w:r>
    </w:p>
    <w:p w:rsidR="00DD34F0" w:rsidRPr="00307AC9" w:rsidRDefault="00DD34F0" w:rsidP="0065609A">
      <w:pPr>
        <w:pStyle w:val="afc"/>
        <w:spacing w:after="240"/>
        <w:rPr>
          <w:sz w:val="28"/>
          <w:szCs w:val="28"/>
        </w:rPr>
      </w:pPr>
      <w:r w:rsidRPr="00307AC9">
        <w:rPr>
          <w:sz w:val="28"/>
          <w:szCs w:val="28"/>
        </w:rPr>
        <w:t>На основании Заявок на участие в конкурсе, представленных Заявителями, будет проведен Предварительный отбор Участников конкурса и определены участники, допущенные к подаче Конкурсных предложений. Оценка Заявок на участие в конкурсе проводится на основе их соответствия требованиям к Заявке и соответствия Заявителей требованиям, изложенным в Конкурсной документации.</w:t>
      </w:r>
    </w:p>
    <w:p w:rsidR="00DD34F0" w:rsidRPr="00307AC9" w:rsidRDefault="00DD34F0" w:rsidP="0065609A">
      <w:pPr>
        <w:pStyle w:val="afc"/>
        <w:spacing w:after="240"/>
        <w:rPr>
          <w:sz w:val="28"/>
          <w:szCs w:val="28"/>
        </w:rPr>
      </w:pPr>
      <w:r w:rsidRPr="00307AC9">
        <w:rPr>
          <w:sz w:val="28"/>
          <w:szCs w:val="28"/>
        </w:rPr>
        <w:lastRenderedPageBreak/>
        <w:t xml:space="preserve">Вскрытие конвертов с Заявками на участие в конкурсе будет произведено </w:t>
      </w:r>
      <w:r w:rsidR="00757F74" w:rsidRPr="00307AC9">
        <w:rPr>
          <w:b/>
          <w:bCs/>
          <w:sz w:val="28"/>
          <w:szCs w:val="28"/>
        </w:rPr>
        <w:t>26.10</w:t>
      </w:r>
      <w:r w:rsidRPr="00307AC9">
        <w:rPr>
          <w:b/>
          <w:bCs/>
          <w:sz w:val="28"/>
          <w:szCs w:val="28"/>
        </w:rPr>
        <w:t>.2021 года</w:t>
      </w:r>
      <w:r w:rsidRPr="00307AC9">
        <w:rPr>
          <w:sz w:val="28"/>
          <w:szCs w:val="28"/>
        </w:rPr>
        <w:t xml:space="preserve"> в 16.00 часов по московскому времени по адресу места нахождения Конкурсной комиссии</w:t>
      </w:r>
      <w:proofErr w:type="gramStart"/>
      <w:r w:rsidRPr="00307AC9">
        <w:rPr>
          <w:sz w:val="28"/>
          <w:szCs w:val="28"/>
        </w:rPr>
        <w:t>.</w:t>
      </w:r>
      <w:r w:rsidR="003F7BF6" w:rsidRPr="00307AC9">
        <w:rPr>
          <w:sz w:val="28"/>
          <w:szCs w:val="28"/>
        </w:rPr>
        <w:t>».</w:t>
      </w:r>
      <w:proofErr w:type="gramEnd"/>
    </w:p>
    <w:p w:rsidR="0010077F" w:rsidRPr="00307AC9" w:rsidRDefault="0010077F" w:rsidP="0010077F">
      <w:pPr>
        <w:ind w:firstLine="709"/>
        <w:rPr>
          <w:rFonts w:ascii="Times New Roman" w:hAnsi="Times New Roman" w:cs="Times New Roman"/>
          <w:sz w:val="28"/>
          <w:szCs w:val="28"/>
          <w:u w:color="E22400"/>
        </w:rPr>
      </w:pPr>
      <w:r w:rsidRPr="00307AC9">
        <w:rPr>
          <w:rFonts w:ascii="Times New Roman" w:hAnsi="Times New Roman" w:cs="Times New Roman"/>
          <w:sz w:val="28"/>
          <w:szCs w:val="28"/>
          <w:u w:color="E22400"/>
        </w:rPr>
        <w:t>абзацы перв</w:t>
      </w:r>
      <w:r w:rsidR="005B50DB" w:rsidRPr="00307AC9">
        <w:rPr>
          <w:rFonts w:ascii="Times New Roman" w:hAnsi="Times New Roman" w:cs="Times New Roman"/>
          <w:sz w:val="28"/>
          <w:szCs w:val="28"/>
          <w:u w:color="E22400"/>
        </w:rPr>
        <w:t>ый</w:t>
      </w:r>
      <w:r w:rsidRPr="00307AC9">
        <w:rPr>
          <w:rFonts w:ascii="Times New Roman" w:hAnsi="Times New Roman" w:cs="Times New Roman"/>
          <w:sz w:val="28"/>
          <w:szCs w:val="28"/>
          <w:u w:color="E22400"/>
        </w:rPr>
        <w:t xml:space="preserve"> </w:t>
      </w:r>
      <w:r w:rsidR="005B50DB" w:rsidRPr="00307AC9">
        <w:rPr>
          <w:rFonts w:ascii="Times New Roman" w:hAnsi="Times New Roman" w:cs="Times New Roman"/>
          <w:sz w:val="28"/>
          <w:szCs w:val="28"/>
          <w:u w:color="E22400"/>
        </w:rPr>
        <w:t xml:space="preserve">- </w:t>
      </w:r>
      <w:r w:rsidRPr="00307AC9">
        <w:rPr>
          <w:rFonts w:ascii="Times New Roman" w:hAnsi="Times New Roman" w:cs="Times New Roman"/>
          <w:sz w:val="28"/>
          <w:szCs w:val="28"/>
          <w:u w:color="E22400"/>
        </w:rPr>
        <w:t xml:space="preserve">четвертый пункта 3.4 </w:t>
      </w:r>
      <w:r w:rsidRPr="00307AC9">
        <w:rPr>
          <w:rFonts w:ascii="Times New Roman" w:eastAsia="Times New Roman" w:hAnsi="Times New Roman" w:cs="Times New Roman"/>
          <w:sz w:val="28"/>
          <w:szCs w:val="28"/>
          <w:lang w:eastAsia="ru-RU"/>
        </w:rPr>
        <w:t>изложить в следующей редакции:</w:t>
      </w:r>
      <w:r w:rsidRPr="00307AC9">
        <w:rPr>
          <w:rFonts w:ascii="Times New Roman" w:hAnsi="Times New Roman" w:cs="Times New Roman"/>
          <w:sz w:val="28"/>
          <w:szCs w:val="28"/>
          <w:u w:color="E22400"/>
        </w:rPr>
        <w:t xml:space="preserve"> </w:t>
      </w:r>
    </w:p>
    <w:p w:rsidR="00DD34F0" w:rsidRPr="00307AC9" w:rsidRDefault="003F7BF6" w:rsidP="0065609A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307AC9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="00DD34F0" w:rsidRPr="00307AC9">
        <w:rPr>
          <w:rFonts w:ascii="Times New Roman" w:hAnsi="Times New Roman" w:cs="Times New Roman"/>
          <w:b/>
          <w:bCs/>
          <w:sz w:val="28"/>
          <w:szCs w:val="28"/>
        </w:rPr>
        <w:t>3.4. Конкурсные предложения</w:t>
      </w:r>
    </w:p>
    <w:p w:rsidR="00DD34F0" w:rsidRPr="00307AC9" w:rsidRDefault="00DD34F0" w:rsidP="0065609A">
      <w:pPr>
        <w:pStyle w:val="afc"/>
        <w:spacing w:after="240"/>
        <w:rPr>
          <w:sz w:val="28"/>
          <w:szCs w:val="28"/>
        </w:rPr>
      </w:pPr>
      <w:r w:rsidRPr="00307AC9">
        <w:rPr>
          <w:sz w:val="28"/>
          <w:szCs w:val="28"/>
        </w:rPr>
        <w:t>Конкурсные предложения представляются участниками конкурса в Конкурсную комиссию в запечатанных конвертах с пометкой «</w:t>
      </w:r>
      <w:r w:rsidRPr="00307AC9">
        <w:rPr>
          <w:i/>
          <w:sz w:val="28"/>
          <w:szCs w:val="28"/>
        </w:rPr>
        <w:t>КОНКУРСНОЕ ПРЕДЛОЖЕНИЕ НА ПРАВО ЗАКЛЮЧЕНИЯ КОНЦЕССИОННОГО СОГЛАШЕНИЯ О СОЗДАНИИ И ПОСЛЕДУЮЩЕЙ ЭКСПЛУАТАЦИИ ОБЪЕКТА СПОРТА – МНОГОФУНКЦИОНАЛЬНЫЙ СПОРТИВНЫЙ КОМПЛЕКС В Г. ТОСНО ТОСНЕНСКОГО РАЙОНА ЛЕНИНГРАДСКОЙ ОБЛАСТИ</w:t>
      </w:r>
      <w:r w:rsidRPr="00307AC9">
        <w:rPr>
          <w:sz w:val="28"/>
          <w:szCs w:val="28"/>
        </w:rPr>
        <w:t>».</w:t>
      </w:r>
    </w:p>
    <w:p w:rsidR="00DD34F0" w:rsidRPr="00307AC9" w:rsidRDefault="00DD34F0" w:rsidP="0065609A">
      <w:pPr>
        <w:pStyle w:val="Standard"/>
        <w:tabs>
          <w:tab w:val="left" w:pos="1080"/>
          <w:tab w:val="left" w:pos="1134"/>
          <w:tab w:val="left" w:pos="1260"/>
        </w:tabs>
        <w:spacing w:after="240"/>
        <w:jc w:val="both"/>
        <w:rPr>
          <w:b/>
          <w:bCs/>
          <w:strike/>
          <w:color w:val="auto"/>
          <w:sz w:val="28"/>
          <w:szCs w:val="28"/>
        </w:rPr>
      </w:pPr>
      <w:r w:rsidRPr="00307AC9">
        <w:rPr>
          <w:color w:val="auto"/>
          <w:sz w:val="28"/>
          <w:szCs w:val="28"/>
        </w:rPr>
        <w:t xml:space="preserve">Конкурсные предложения представляются в течение 60 (Шестидесяти) рабочих дней </w:t>
      </w:r>
      <w:proofErr w:type="gramStart"/>
      <w:r w:rsidRPr="00307AC9">
        <w:rPr>
          <w:color w:val="auto"/>
          <w:sz w:val="28"/>
          <w:szCs w:val="28"/>
        </w:rPr>
        <w:t>с даты направления</w:t>
      </w:r>
      <w:proofErr w:type="gramEnd"/>
      <w:r w:rsidRPr="00307AC9">
        <w:rPr>
          <w:color w:val="auto"/>
          <w:sz w:val="28"/>
          <w:szCs w:val="28"/>
        </w:rPr>
        <w:t xml:space="preserve"> уведомления о результатах предварительного отбора. </w:t>
      </w:r>
      <w:proofErr w:type="gramStart"/>
      <w:r w:rsidRPr="00307AC9">
        <w:rPr>
          <w:color w:val="auto"/>
          <w:sz w:val="28"/>
          <w:szCs w:val="28"/>
        </w:rPr>
        <w:t xml:space="preserve">Конкурсные предложения предоставляются с 10:00 часов по московскому </w:t>
      </w:r>
      <w:r w:rsidR="00757F74" w:rsidRPr="00307AC9">
        <w:rPr>
          <w:b/>
          <w:bCs/>
          <w:color w:val="auto"/>
          <w:sz w:val="28"/>
          <w:szCs w:val="28"/>
        </w:rPr>
        <w:t>0</w:t>
      </w:r>
      <w:r w:rsidR="00960641" w:rsidRPr="00307AC9">
        <w:rPr>
          <w:b/>
          <w:bCs/>
          <w:color w:val="auto"/>
          <w:sz w:val="28"/>
          <w:szCs w:val="28"/>
        </w:rPr>
        <w:t>3</w:t>
      </w:r>
      <w:r w:rsidR="00757F74" w:rsidRPr="00307AC9">
        <w:rPr>
          <w:b/>
          <w:bCs/>
          <w:color w:val="auto"/>
          <w:sz w:val="28"/>
          <w:szCs w:val="28"/>
        </w:rPr>
        <w:t>.11</w:t>
      </w:r>
      <w:r w:rsidRPr="00307AC9">
        <w:rPr>
          <w:b/>
          <w:bCs/>
          <w:color w:val="auto"/>
          <w:sz w:val="28"/>
          <w:szCs w:val="28"/>
        </w:rPr>
        <w:t>.2021 года</w:t>
      </w:r>
      <w:r w:rsidRPr="00307AC9">
        <w:rPr>
          <w:color w:val="auto"/>
          <w:sz w:val="28"/>
          <w:szCs w:val="28"/>
        </w:rPr>
        <w:t xml:space="preserve"> до 16:00 часов по московскому времени </w:t>
      </w:r>
      <w:r w:rsidR="00757F74" w:rsidRPr="00307AC9">
        <w:rPr>
          <w:b/>
          <w:color w:val="auto"/>
          <w:sz w:val="28"/>
          <w:szCs w:val="28"/>
          <w:lang w:eastAsia="en-US"/>
        </w:rPr>
        <w:t>0</w:t>
      </w:r>
      <w:r w:rsidR="00960641" w:rsidRPr="00307AC9">
        <w:rPr>
          <w:b/>
          <w:color w:val="auto"/>
          <w:sz w:val="28"/>
          <w:szCs w:val="28"/>
          <w:lang w:eastAsia="en-US"/>
        </w:rPr>
        <w:t>8</w:t>
      </w:r>
      <w:r w:rsidR="00757F74" w:rsidRPr="00307AC9">
        <w:rPr>
          <w:b/>
          <w:color w:val="auto"/>
          <w:sz w:val="28"/>
          <w:szCs w:val="28"/>
          <w:lang w:eastAsia="en-US"/>
        </w:rPr>
        <w:t>.02.2022</w:t>
      </w:r>
      <w:r w:rsidRPr="00307AC9">
        <w:rPr>
          <w:color w:val="auto"/>
          <w:sz w:val="28"/>
          <w:szCs w:val="28"/>
          <w:lang w:eastAsia="en-US"/>
        </w:rPr>
        <w:t xml:space="preserve"> </w:t>
      </w:r>
      <w:r w:rsidRPr="00307AC9">
        <w:rPr>
          <w:b/>
          <w:bCs/>
          <w:color w:val="auto"/>
          <w:sz w:val="28"/>
          <w:szCs w:val="28"/>
        </w:rPr>
        <w:t>года.</w:t>
      </w:r>
      <w:proofErr w:type="gramEnd"/>
    </w:p>
    <w:p w:rsidR="00DD34F0" w:rsidRPr="00307AC9" w:rsidRDefault="00DD34F0" w:rsidP="0065609A">
      <w:pPr>
        <w:pStyle w:val="Standard"/>
        <w:tabs>
          <w:tab w:val="left" w:pos="1080"/>
          <w:tab w:val="left" w:pos="1134"/>
        </w:tabs>
        <w:spacing w:after="240"/>
        <w:jc w:val="both"/>
        <w:rPr>
          <w:color w:val="auto"/>
          <w:sz w:val="28"/>
          <w:szCs w:val="28"/>
        </w:rPr>
      </w:pPr>
      <w:r w:rsidRPr="00307AC9">
        <w:rPr>
          <w:color w:val="auto"/>
          <w:sz w:val="28"/>
          <w:szCs w:val="28"/>
        </w:rPr>
        <w:t>Конкурсные предложения принимаются по адресу места нахождения Конкурсной комиссии в рабочие дни с 10:00 часов до 16:00 часов по московскому времени (в пятницу и предпраздничные дни с 10:00 часов до 15:00 часов по московскому времени) до даты и времени истечения срока представления Конкурсных предложений.</w:t>
      </w:r>
    </w:p>
    <w:p w:rsidR="00DD34F0" w:rsidRPr="00307AC9" w:rsidRDefault="00DD34F0" w:rsidP="0065609A">
      <w:pPr>
        <w:pStyle w:val="afc"/>
        <w:spacing w:after="240"/>
        <w:rPr>
          <w:sz w:val="28"/>
          <w:szCs w:val="28"/>
        </w:rPr>
      </w:pPr>
      <w:r w:rsidRPr="00307AC9">
        <w:rPr>
          <w:sz w:val="28"/>
          <w:szCs w:val="28"/>
        </w:rPr>
        <w:t xml:space="preserve">Вскрытие конвертов с Конкурсными предложениями будет произведено </w:t>
      </w:r>
      <w:r w:rsidR="00757F74" w:rsidRPr="00307AC9">
        <w:rPr>
          <w:b/>
          <w:bCs/>
          <w:sz w:val="28"/>
          <w:szCs w:val="28"/>
        </w:rPr>
        <w:t>0</w:t>
      </w:r>
      <w:r w:rsidR="005D20C2" w:rsidRPr="00307AC9">
        <w:rPr>
          <w:b/>
          <w:bCs/>
          <w:sz w:val="28"/>
          <w:szCs w:val="28"/>
        </w:rPr>
        <w:t>9</w:t>
      </w:r>
      <w:r w:rsidR="00757F74" w:rsidRPr="00307AC9">
        <w:rPr>
          <w:b/>
          <w:bCs/>
          <w:sz w:val="28"/>
          <w:szCs w:val="28"/>
        </w:rPr>
        <w:t>.02.2022</w:t>
      </w:r>
      <w:r w:rsidRPr="00307AC9">
        <w:rPr>
          <w:b/>
          <w:bCs/>
          <w:sz w:val="28"/>
          <w:szCs w:val="28"/>
        </w:rPr>
        <w:t xml:space="preserve"> года</w:t>
      </w:r>
      <w:r w:rsidRPr="00307AC9">
        <w:rPr>
          <w:sz w:val="28"/>
          <w:szCs w:val="28"/>
        </w:rPr>
        <w:t xml:space="preserve"> в 16.00 часов по московскому времени по адресу места нахождения Конкурсной комиссии</w:t>
      </w:r>
      <w:proofErr w:type="gramStart"/>
      <w:r w:rsidRPr="00307AC9">
        <w:rPr>
          <w:sz w:val="28"/>
          <w:szCs w:val="28"/>
        </w:rPr>
        <w:t>.</w:t>
      </w:r>
      <w:r w:rsidR="003F7BF6" w:rsidRPr="00307AC9">
        <w:rPr>
          <w:sz w:val="28"/>
          <w:szCs w:val="28"/>
        </w:rPr>
        <w:t>».</w:t>
      </w:r>
      <w:proofErr w:type="gramEnd"/>
    </w:p>
    <w:p w:rsidR="00253338" w:rsidRPr="00307AC9" w:rsidRDefault="00253338" w:rsidP="0065609A">
      <w:pPr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7AC9">
        <w:rPr>
          <w:rFonts w:ascii="Times New Roman" w:hAnsi="Times New Roman" w:cs="Times New Roman"/>
          <w:sz w:val="28"/>
          <w:szCs w:val="28"/>
          <w:u w:color="E22400"/>
        </w:rPr>
        <w:t>2</w:t>
      </w:r>
      <w:r w:rsidR="00DD34F0" w:rsidRPr="00307AC9">
        <w:rPr>
          <w:rFonts w:ascii="Times New Roman" w:hAnsi="Times New Roman" w:cs="Times New Roman"/>
          <w:sz w:val="28"/>
          <w:szCs w:val="28"/>
          <w:u w:color="E22400"/>
        </w:rPr>
        <w:t>.</w:t>
      </w:r>
      <w:r w:rsidR="0010077F" w:rsidRPr="00307AC9">
        <w:rPr>
          <w:rFonts w:ascii="Times New Roman" w:hAnsi="Times New Roman" w:cs="Times New Roman"/>
          <w:sz w:val="28"/>
          <w:szCs w:val="28"/>
          <w:u w:color="E22400"/>
        </w:rPr>
        <w:t xml:space="preserve"> В т</w:t>
      </w:r>
      <w:r w:rsidR="0010077F" w:rsidRPr="00307AC9">
        <w:rPr>
          <w:rFonts w:ascii="Times New Roman" w:eastAsia="Times New Roman" w:hAnsi="Times New Roman" w:cs="Times New Roman"/>
          <w:sz w:val="28"/>
          <w:szCs w:val="28"/>
          <w:lang w:eastAsia="ru-RU"/>
        </w:rPr>
        <w:t>оме 2 конкурсной документации</w:t>
      </w:r>
      <w:r w:rsidRPr="00307AC9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DD34F0" w:rsidRPr="00307AC9" w:rsidRDefault="0010077F" w:rsidP="0065609A">
      <w:pPr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7A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4428E" w:rsidRPr="00307AC9">
        <w:rPr>
          <w:rFonts w:ascii="Times New Roman" w:hAnsi="Times New Roman" w:cs="Times New Roman"/>
          <w:sz w:val="28"/>
          <w:szCs w:val="28"/>
          <w:u w:color="E22400"/>
        </w:rPr>
        <w:t>п</w:t>
      </w:r>
      <w:r w:rsidR="00DD34F0" w:rsidRPr="00307AC9">
        <w:rPr>
          <w:rFonts w:ascii="Times New Roman" w:hAnsi="Times New Roman" w:cs="Times New Roman"/>
          <w:sz w:val="28"/>
          <w:szCs w:val="28"/>
          <w:u w:color="E22400"/>
        </w:rPr>
        <w:t xml:space="preserve">ункт 4.3  раздела  </w:t>
      </w:r>
      <w:r w:rsidR="00DD34F0" w:rsidRPr="00307AC9">
        <w:rPr>
          <w:rFonts w:ascii="Times New Roman" w:hAnsi="Times New Roman" w:cs="Times New Roman"/>
          <w:sz w:val="28"/>
          <w:szCs w:val="28"/>
          <w:u w:color="E22400"/>
          <w:lang w:val="en-US"/>
        </w:rPr>
        <w:t>IV</w:t>
      </w:r>
      <w:r w:rsidR="00DD34F0" w:rsidRPr="00307AC9">
        <w:rPr>
          <w:rFonts w:ascii="Times New Roman" w:hAnsi="Times New Roman" w:cs="Times New Roman"/>
          <w:sz w:val="28"/>
          <w:szCs w:val="28"/>
          <w:u w:color="E22400"/>
        </w:rPr>
        <w:t xml:space="preserve"> (порядок, место и срок представления заявок)</w:t>
      </w:r>
      <w:r w:rsidR="0014428E" w:rsidRPr="00307AC9">
        <w:rPr>
          <w:rFonts w:ascii="Times New Roman" w:hAnsi="Times New Roman" w:cs="Times New Roman"/>
          <w:sz w:val="28"/>
          <w:szCs w:val="28"/>
          <w:u w:color="E22400"/>
        </w:rPr>
        <w:t xml:space="preserve"> </w:t>
      </w:r>
      <w:r w:rsidR="003F7BF6" w:rsidRPr="00307A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изложить в следующей редакции:</w:t>
      </w:r>
    </w:p>
    <w:p w:rsidR="003F7BF6" w:rsidRPr="00307AC9" w:rsidRDefault="003F7BF6" w:rsidP="0065609A">
      <w:pPr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7AC9">
        <w:rPr>
          <w:rFonts w:ascii="Times New Roman" w:eastAsia="Times New Roman" w:hAnsi="Times New Roman" w:cs="Times New Roman"/>
          <w:sz w:val="28"/>
          <w:szCs w:val="28"/>
          <w:lang w:eastAsia="ru-RU"/>
        </w:rPr>
        <w:t>«4.3.</w:t>
      </w:r>
      <w:r w:rsidRPr="00307AC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Дата и время начала представления Заявок на участие в Конкурсе – 28.05.2021  года с 10.00 часов по московскому времени. </w:t>
      </w:r>
    </w:p>
    <w:p w:rsidR="003F7BF6" w:rsidRPr="00307AC9" w:rsidRDefault="003F7BF6" w:rsidP="0065609A">
      <w:pPr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7A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Дата и время истечения срока представления Заявок на участие в Конкурсе, момент вскрытия конвертов с Заявками – </w:t>
      </w:r>
      <w:r w:rsidR="00757F74" w:rsidRPr="00307AC9">
        <w:rPr>
          <w:rFonts w:ascii="Times New Roman" w:eastAsia="Times New Roman" w:hAnsi="Times New Roman" w:cs="Times New Roman"/>
          <w:sz w:val="28"/>
          <w:szCs w:val="28"/>
          <w:lang w:eastAsia="ru-RU"/>
        </w:rPr>
        <w:t>26.10.2021 года в 16:01 часов по московскому времени</w:t>
      </w:r>
      <w:r w:rsidR="00253338" w:rsidRPr="00307AC9">
        <w:rPr>
          <w:rFonts w:ascii="Times New Roman" w:eastAsia="Times New Roman" w:hAnsi="Times New Roman" w:cs="Times New Roman"/>
          <w:sz w:val="28"/>
          <w:szCs w:val="28"/>
          <w:lang w:eastAsia="ru-RU"/>
        </w:rPr>
        <w:t>»;</w:t>
      </w:r>
    </w:p>
    <w:p w:rsidR="0014428E" w:rsidRPr="00307AC9" w:rsidRDefault="0014428E" w:rsidP="0065609A">
      <w:pPr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7AC9">
        <w:rPr>
          <w:rFonts w:ascii="Times New Roman" w:hAnsi="Times New Roman" w:cs="Times New Roman"/>
          <w:sz w:val="28"/>
          <w:szCs w:val="28"/>
          <w:u w:color="E22400"/>
        </w:rPr>
        <w:t xml:space="preserve">пункт 5.1 раздела </w:t>
      </w:r>
      <w:r w:rsidRPr="00307AC9">
        <w:rPr>
          <w:rFonts w:ascii="Times New Roman" w:hAnsi="Times New Roman" w:cs="Times New Roman"/>
          <w:sz w:val="28"/>
          <w:szCs w:val="28"/>
          <w:u w:color="E22400"/>
          <w:lang w:val="en-US"/>
        </w:rPr>
        <w:t>V</w:t>
      </w:r>
      <w:r w:rsidRPr="00307AC9">
        <w:rPr>
          <w:rFonts w:ascii="Times New Roman" w:hAnsi="Times New Roman" w:cs="Times New Roman"/>
          <w:sz w:val="28"/>
          <w:szCs w:val="28"/>
          <w:u w:color="E22400"/>
        </w:rPr>
        <w:t xml:space="preserve"> (порядок, место, дата и время вскрытия конвертов с заявками)</w:t>
      </w:r>
      <w:r w:rsidRPr="00307AC9">
        <w:t xml:space="preserve"> </w:t>
      </w:r>
      <w:r w:rsidRPr="00307AC9">
        <w:rPr>
          <w:rFonts w:ascii="Times New Roman" w:hAnsi="Times New Roman" w:cs="Times New Roman"/>
          <w:sz w:val="28"/>
          <w:szCs w:val="28"/>
          <w:u w:color="E22400"/>
        </w:rPr>
        <w:t>изложить в следующей редакции:</w:t>
      </w:r>
    </w:p>
    <w:p w:rsidR="003F7BF6" w:rsidRPr="00307AC9" w:rsidRDefault="003F7BF6" w:rsidP="003F7BF6">
      <w:pPr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7AC9">
        <w:rPr>
          <w:rFonts w:ascii="Times New Roman" w:eastAsia="Times New Roman" w:hAnsi="Times New Roman" w:cs="Times New Roman"/>
          <w:sz w:val="28"/>
          <w:szCs w:val="28"/>
          <w:lang w:eastAsia="ru-RU"/>
        </w:rPr>
        <w:t>«5.1.</w:t>
      </w:r>
      <w:r w:rsidRPr="00307AC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Вскрытие конвертов с Заявками состоится </w:t>
      </w:r>
      <w:r w:rsidR="00757F74" w:rsidRPr="00307A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26.10.2021 </w:t>
      </w:r>
      <w:r w:rsidRPr="00307AC9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года в 16:00 часов по московскому времени по адресу места нахождения Конкурсной комиссии</w:t>
      </w:r>
      <w:proofErr w:type="gramStart"/>
      <w:r w:rsidRPr="00307AC9">
        <w:rPr>
          <w:rFonts w:ascii="Times New Roman" w:eastAsia="Times New Roman" w:hAnsi="Times New Roman" w:cs="Times New Roman"/>
          <w:sz w:val="28"/>
          <w:szCs w:val="28"/>
          <w:lang w:eastAsia="ru-RU"/>
        </w:rPr>
        <w:t>.».</w:t>
      </w:r>
      <w:proofErr w:type="gramEnd"/>
    </w:p>
    <w:p w:rsidR="0014428E" w:rsidRPr="00307AC9" w:rsidRDefault="0014428E" w:rsidP="003F7BF6">
      <w:pPr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7AC9">
        <w:rPr>
          <w:rFonts w:ascii="Times New Roman" w:hAnsi="Times New Roman" w:cs="Times New Roman"/>
          <w:sz w:val="28"/>
          <w:szCs w:val="28"/>
          <w:u w:color="E22400"/>
        </w:rPr>
        <w:t xml:space="preserve">пункт 6.6 раздела </w:t>
      </w:r>
      <w:r w:rsidRPr="00307AC9">
        <w:rPr>
          <w:rFonts w:ascii="Times New Roman" w:hAnsi="Times New Roman" w:cs="Times New Roman"/>
          <w:sz w:val="28"/>
          <w:szCs w:val="28"/>
          <w:u w:color="E22400"/>
          <w:lang w:val="en-US"/>
        </w:rPr>
        <w:t>V</w:t>
      </w:r>
      <w:r w:rsidRPr="00307AC9">
        <w:rPr>
          <w:rFonts w:ascii="Times New Roman" w:hAnsi="Times New Roman" w:cs="Times New Roman"/>
          <w:sz w:val="28"/>
          <w:szCs w:val="28"/>
          <w:u w:color="E22400"/>
        </w:rPr>
        <w:t xml:space="preserve"> I (предварительный отбор участников конкурса)</w:t>
      </w:r>
      <w:r w:rsidRPr="00307AC9">
        <w:t xml:space="preserve"> </w:t>
      </w:r>
      <w:r w:rsidRPr="00307AC9">
        <w:rPr>
          <w:rFonts w:ascii="Times New Roman" w:hAnsi="Times New Roman" w:cs="Times New Roman"/>
          <w:sz w:val="28"/>
          <w:szCs w:val="28"/>
          <w:u w:color="E22400"/>
        </w:rPr>
        <w:t>изложить в следующей редакции:</w:t>
      </w:r>
    </w:p>
    <w:p w:rsidR="003F7BF6" w:rsidRPr="00307AC9" w:rsidRDefault="003F7BF6" w:rsidP="003F7BF6">
      <w:pPr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7AC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«6.6.</w:t>
      </w:r>
      <w:r w:rsidRPr="00307AC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При рассмотрении поданных Заявок Конкурсная комиссия вправе проверять достоверность сведений, указанных в Заявке. </w:t>
      </w:r>
      <w:proofErr w:type="gramStart"/>
      <w:r w:rsidRPr="00307A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итогам рассмотрения Заявок Конкурсная комиссия </w:t>
      </w:r>
      <w:r w:rsidR="00757F74" w:rsidRPr="00307AC9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960641" w:rsidRPr="00307AC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757F74" w:rsidRPr="00307AC9">
        <w:rPr>
          <w:rFonts w:ascii="Times New Roman" w:eastAsia="Times New Roman" w:hAnsi="Times New Roman" w:cs="Times New Roman"/>
          <w:sz w:val="28"/>
          <w:szCs w:val="28"/>
          <w:lang w:eastAsia="ru-RU"/>
        </w:rPr>
        <w:t>.11</w:t>
      </w:r>
      <w:r w:rsidRPr="00307AC9">
        <w:rPr>
          <w:rFonts w:ascii="Times New Roman" w:eastAsia="Times New Roman" w:hAnsi="Times New Roman" w:cs="Times New Roman"/>
          <w:sz w:val="28"/>
          <w:szCs w:val="28"/>
          <w:lang w:eastAsia="ru-RU"/>
        </w:rPr>
        <w:t>.2021 года оформляет протокол проведения предварительного отбора Участников Конкурса, включающий в себя наименования Заявителей, прошедших Предварительный отбор и допущенных к участию в Конкурсе, а также наименования Заявителей, не прошедших Предварительный отбор и не допущенных к участию в Конкурсе, с обоснованием принятого Конкурсной комиссией решения по каждому Заявителю.».</w:t>
      </w:r>
      <w:proofErr w:type="gramEnd"/>
    </w:p>
    <w:p w:rsidR="00253338" w:rsidRPr="00307AC9" w:rsidRDefault="00253338" w:rsidP="00C50F21">
      <w:pPr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7AC9">
        <w:rPr>
          <w:rFonts w:ascii="Times New Roman" w:hAnsi="Times New Roman" w:cs="Times New Roman"/>
          <w:sz w:val="28"/>
          <w:szCs w:val="28"/>
        </w:rPr>
        <w:t>3</w:t>
      </w:r>
      <w:r w:rsidR="00C50F21" w:rsidRPr="00307AC9">
        <w:rPr>
          <w:rFonts w:ascii="Times New Roman" w:hAnsi="Times New Roman" w:cs="Times New Roman"/>
          <w:sz w:val="28"/>
          <w:szCs w:val="28"/>
        </w:rPr>
        <w:t xml:space="preserve">. </w:t>
      </w:r>
      <w:r w:rsidR="0014428E" w:rsidRPr="00307AC9">
        <w:rPr>
          <w:rFonts w:ascii="Times New Roman" w:hAnsi="Times New Roman" w:cs="Times New Roman"/>
          <w:sz w:val="28"/>
          <w:szCs w:val="28"/>
        </w:rPr>
        <w:t>В т</w:t>
      </w:r>
      <w:r w:rsidR="0014428E" w:rsidRPr="00307AC9">
        <w:rPr>
          <w:rFonts w:ascii="Times New Roman" w:eastAsia="Times New Roman" w:hAnsi="Times New Roman" w:cs="Times New Roman"/>
          <w:sz w:val="28"/>
          <w:szCs w:val="28"/>
          <w:lang w:eastAsia="ru-RU"/>
        </w:rPr>
        <w:t>оме 3 конкурсной документации</w:t>
      </w:r>
      <w:r w:rsidRPr="00307AC9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C50F21" w:rsidRPr="00307AC9" w:rsidRDefault="0014428E" w:rsidP="00C50F21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307A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r w:rsidR="00C50F21" w:rsidRPr="00307AC9">
        <w:rPr>
          <w:rFonts w:ascii="Times New Roman" w:hAnsi="Times New Roman" w:cs="Times New Roman"/>
          <w:sz w:val="28"/>
          <w:szCs w:val="28"/>
        </w:rPr>
        <w:t>приложени</w:t>
      </w:r>
      <w:r w:rsidRPr="00307AC9">
        <w:rPr>
          <w:rFonts w:ascii="Times New Roman" w:hAnsi="Times New Roman" w:cs="Times New Roman"/>
          <w:sz w:val="28"/>
          <w:szCs w:val="28"/>
        </w:rPr>
        <w:t>и</w:t>
      </w:r>
      <w:r w:rsidR="00C50F21" w:rsidRPr="00307AC9">
        <w:rPr>
          <w:rFonts w:ascii="Times New Roman" w:hAnsi="Times New Roman" w:cs="Times New Roman"/>
          <w:sz w:val="28"/>
          <w:szCs w:val="28"/>
        </w:rPr>
        <w:t xml:space="preserve"> 1 (</w:t>
      </w:r>
      <w:r w:rsidR="00C50F21" w:rsidRPr="00307AC9">
        <w:rPr>
          <w:rFonts w:ascii="Times New Roman" w:hAnsi="Times New Roman" w:cs="Times New Roman"/>
          <w:i/>
          <w:sz w:val="28"/>
          <w:szCs w:val="28"/>
        </w:rPr>
        <w:t>Термины и определения</w:t>
      </w:r>
      <w:r w:rsidR="00C50F21" w:rsidRPr="00307AC9">
        <w:rPr>
          <w:rFonts w:ascii="Times New Roman" w:hAnsi="Times New Roman" w:cs="Times New Roman"/>
          <w:sz w:val="28"/>
          <w:szCs w:val="28"/>
        </w:rPr>
        <w:t>)</w:t>
      </w:r>
      <w:r w:rsidRPr="00307AC9">
        <w:rPr>
          <w:rFonts w:ascii="Times New Roman" w:hAnsi="Times New Roman" w:cs="Times New Roman"/>
          <w:sz w:val="28"/>
          <w:szCs w:val="28"/>
        </w:rPr>
        <w:t xml:space="preserve"> к </w:t>
      </w:r>
      <w:r w:rsidR="00C50F21" w:rsidRPr="00307AC9">
        <w:rPr>
          <w:rFonts w:ascii="Times New Roman" w:hAnsi="Times New Roman" w:cs="Times New Roman"/>
          <w:sz w:val="28"/>
          <w:szCs w:val="28"/>
        </w:rPr>
        <w:t xml:space="preserve"> приложени</w:t>
      </w:r>
      <w:r w:rsidRPr="00307AC9">
        <w:rPr>
          <w:rFonts w:ascii="Times New Roman" w:hAnsi="Times New Roman" w:cs="Times New Roman"/>
          <w:sz w:val="28"/>
          <w:szCs w:val="28"/>
        </w:rPr>
        <w:t>ю</w:t>
      </w:r>
      <w:r w:rsidR="00C50F21" w:rsidRPr="00307AC9">
        <w:rPr>
          <w:rFonts w:ascii="Times New Roman" w:hAnsi="Times New Roman" w:cs="Times New Roman"/>
          <w:sz w:val="28"/>
          <w:szCs w:val="28"/>
        </w:rPr>
        <w:t xml:space="preserve"> 3 (</w:t>
      </w:r>
      <w:r w:rsidR="00C50F21" w:rsidRPr="00307AC9">
        <w:rPr>
          <w:rFonts w:ascii="Times New Roman" w:hAnsi="Times New Roman" w:cs="Times New Roman"/>
          <w:i/>
          <w:sz w:val="28"/>
          <w:szCs w:val="28"/>
        </w:rPr>
        <w:t>Концессионное соглашение о создании и последующей эксплуатации объекта спорта – многофункциональный спортивный комплекс  в   г. Тосно Тосненского района Ленинградской области</w:t>
      </w:r>
      <w:r w:rsidR="00C50F21" w:rsidRPr="00307AC9">
        <w:rPr>
          <w:rFonts w:ascii="Times New Roman" w:hAnsi="Times New Roman" w:cs="Times New Roman"/>
          <w:sz w:val="28"/>
          <w:szCs w:val="28"/>
        </w:rPr>
        <w:t xml:space="preserve">) </w:t>
      </w:r>
      <w:r w:rsidRPr="00307AC9">
        <w:rPr>
          <w:rFonts w:ascii="Times New Roman" w:hAnsi="Times New Roman" w:cs="Times New Roman"/>
          <w:sz w:val="28"/>
          <w:szCs w:val="28"/>
        </w:rPr>
        <w:t xml:space="preserve"> абзац пятьдесят седьмой: </w:t>
      </w:r>
      <w:r w:rsidR="00C50F21" w:rsidRPr="00307AC9">
        <w:rPr>
          <w:rFonts w:ascii="Times New Roman" w:hAnsi="Times New Roman" w:cs="Times New Roman"/>
          <w:sz w:val="28"/>
          <w:szCs w:val="28"/>
        </w:rPr>
        <w:t>«</w:t>
      </w:r>
      <w:r w:rsidR="00C50F21" w:rsidRPr="00307AC9">
        <w:rPr>
          <w:rFonts w:ascii="Times New Roman" w:hAnsi="Times New Roman" w:cs="Times New Roman"/>
          <w:b/>
          <w:i/>
          <w:sz w:val="28"/>
          <w:szCs w:val="28"/>
        </w:rPr>
        <w:t>Предложение о заключении концессионного соглашения</w:t>
      </w:r>
      <w:r w:rsidR="00C50F21" w:rsidRPr="00307AC9">
        <w:rPr>
          <w:rFonts w:ascii="Times New Roman" w:hAnsi="Times New Roman" w:cs="Times New Roman"/>
          <w:sz w:val="28"/>
          <w:szCs w:val="28"/>
        </w:rPr>
        <w:t xml:space="preserve"> – предложение о заключении Концессионного соглашения, включающее в себя проект Концессионного соглашения, направленное лицом, выступающим с соответствующей инициативой, в соответствии с частью 4.2 статьи 37 Закона о концессионных соглашениях</w:t>
      </w:r>
      <w:proofErr w:type="gramStart"/>
      <w:r w:rsidR="00C50F21" w:rsidRPr="00307AC9">
        <w:rPr>
          <w:rFonts w:ascii="Times New Roman" w:hAnsi="Times New Roman" w:cs="Times New Roman"/>
          <w:sz w:val="28"/>
          <w:szCs w:val="28"/>
        </w:rPr>
        <w:t>.</w:t>
      </w:r>
      <w:r w:rsidRPr="00307AC9">
        <w:rPr>
          <w:rFonts w:ascii="Times New Roman" w:hAnsi="Times New Roman" w:cs="Times New Roman"/>
          <w:sz w:val="28"/>
          <w:szCs w:val="28"/>
        </w:rPr>
        <w:t xml:space="preserve">» </w:t>
      </w:r>
      <w:proofErr w:type="gramEnd"/>
      <w:r w:rsidRPr="00307AC9">
        <w:rPr>
          <w:rFonts w:ascii="Times New Roman" w:hAnsi="Times New Roman" w:cs="Times New Roman"/>
          <w:sz w:val="28"/>
          <w:szCs w:val="28"/>
        </w:rPr>
        <w:t>признать утратившим силу</w:t>
      </w:r>
      <w:r w:rsidR="00253338" w:rsidRPr="00307AC9">
        <w:rPr>
          <w:rFonts w:ascii="Times New Roman" w:hAnsi="Times New Roman" w:cs="Times New Roman"/>
          <w:sz w:val="28"/>
          <w:szCs w:val="28"/>
        </w:rPr>
        <w:t>;</w:t>
      </w:r>
    </w:p>
    <w:p w:rsidR="003F7BF6" w:rsidRPr="00307AC9" w:rsidRDefault="0014428E" w:rsidP="003F7BF6">
      <w:pPr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7AC9">
        <w:rPr>
          <w:rFonts w:ascii="Times New Roman" w:hAnsi="Times New Roman" w:cs="Times New Roman"/>
          <w:sz w:val="28"/>
          <w:szCs w:val="28"/>
          <w:u w:color="E22400"/>
        </w:rPr>
        <w:t>п</w:t>
      </w:r>
      <w:r w:rsidR="003F7BF6" w:rsidRPr="00307AC9">
        <w:rPr>
          <w:rFonts w:ascii="Times New Roman" w:hAnsi="Times New Roman" w:cs="Times New Roman"/>
          <w:sz w:val="28"/>
          <w:szCs w:val="28"/>
          <w:u w:color="E22400"/>
        </w:rPr>
        <w:t xml:space="preserve">ункт 3.2  раздела  </w:t>
      </w:r>
      <w:r w:rsidR="003F7BF6" w:rsidRPr="00307AC9">
        <w:rPr>
          <w:rFonts w:ascii="Times New Roman" w:hAnsi="Times New Roman" w:cs="Times New Roman"/>
          <w:sz w:val="28"/>
          <w:szCs w:val="28"/>
          <w:u w:color="E22400"/>
          <w:lang w:val="en-US"/>
        </w:rPr>
        <w:t>III</w:t>
      </w:r>
      <w:r w:rsidR="003F7BF6" w:rsidRPr="00307AC9">
        <w:rPr>
          <w:rFonts w:ascii="Times New Roman" w:hAnsi="Times New Roman" w:cs="Times New Roman"/>
          <w:sz w:val="28"/>
          <w:szCs w:val="28"/>
          <w:u w:color="E22400"/>
        </w:rPr>
        <w:t xml:space="preserve"> (порядок, место и срок представления конкурсных предложений)</w:t>
      </w:r>
      <w:r w:rsidRPr="00307AC9">
        <w:rPr>
          <w:rFonts w:ascii="Times New Roman" w:hAnsi="Times New Roman" w:cs="Times New Roman"/>
          <w:sz w:val="28"/>
          <w:szCs w:val="28"/>
          <w:u w:color="E22400"/>
        </w:rPr>
        <w:t xml:space="preserve"> </w:t>
      </w:r>
      <w:r w:rsidR="003F7BF6" w:rsidRPr="00307AC9">
        <w:rPr>
          <w:rFonts w:ascii="Times New Roman" w:eastAsia="Times New Roman" w:hAnsi="Times New Roman" w:cs="Times New Roman"/>
          <w:sz w:val="28"/>
          <w:szCs w:val="28"/>
          <w:lang w:eastAsia="ru-RU"/>
        </w:rPr>
        <w:t>изложить в следующей редакции:</w:t>
      </w:r>
    </w:p>
    <w:p w:rsidR="003F7BF6" w:rsidRPr="00307AC9" w:rsidRDefault="003F7BF6" w:rsidP="003F7BF6">
      <w:pPr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7A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 3.2. </w:t>
      </w:r>
      <w:r w:rsidRPr="00307AC9">
        <w:rPr>
          <w:rFonts w:ascii="Times New Roman" w:hAnsi="Times New Roman" w:cs="Times New Roman"/>
          <w:sz w:val="28"/>
          <w:szCs w:val="28"/>
        </w:rPr>
        <w:t xml:space="preserve">Конкурсные предложения предоставляются в течение 60 (Шестидесяти) рабочих дней </w:t>
      </w:r>
      <w:proofErr w:type="gramStart"/>
      <w:r w:rsidRPr="00307AC9">
        <w:rPr>
          <w:rFonts w:ascii="Times New Roman" w:hAnsi="Times New Roman" w:cs="Times New Roman"/>
          <w:sz w:val="28"/>
          <w:szCs w:val="28"/>
        </w:rPr>
        <w:t>с даты направления</w:t>
      </w:r>
      <w:proofErr w:type="gramEnd"/>
      <w:r w:rsidRPr="00307AC9">
        <w:rPr>
          <w:rFonts w:ascii="Times New Roman" w:hAnsi="Times New Roman" w:cs="Times New Roman"/>
          <w:sz w:val="28"/>
          <w:szCs w:val="28"/>
        </w:rPr>
        <w:t xml:space="preserve"> уведомления о результатах предварительного отбора. </w:t>
      </w:r>
      <w:proofErr w:type="gramStart"/>
      <w:r w:rsidRPr="00307AC9">
        <w:rPr>
          <w:rFonts w:ascii="Times New Roman" w:hAnsi="Times New Roman" w:cs="Times New Roman"/>
          <w:sz w:val="28"/>
          <w:szCs w:val="28"/>
        </w:rPr>
        <w:t xml:space="preserve">Конкурсные предложения предоставляются с 10:00 часов по московскому </w:t>
      </w:r>
      <w:r w:rsidR="00757F74" w:rsidRPr="00307AC9">
        <w:rPr>
          <w:rFonts w:ascii="Times New Roman" w:hAnsi="Times New Roman" w:cs="Times New Roman"/>
          <w:b/>
          <w:bCs/>
          <w:sz w:val="28"/>
          <w:szCs w:val="28"/>
        </w:rPr>
        <w:t>0</w:t>
      </w:r>
      <w:r w:rsidR="00960641" w:rsidRPr="00307AC9"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="00757F74" w:rsidRPr="00307AC9">
        <w:rPr>
          <w:rFonts w:ascii="Times New Roman" w:hAnsi="Times New Roman" w:cs="Times New Roman"/>
          <w:b/>
          <w:bCs/>
          <w:sz w:val="28"/>
          <w:szCs w:val="28"/>
        </w:rPr>
        <w:t xml:space="preserve">.11.2021 </w:t>
      </w:r>
      <w:r w:rsidRPr="00307AC9">
        <w:rPr>
          <w:rFonts w:ascii="Times New Roman" w:hAnsi="Times New Roman" w:cs="Times New Roman"/>
          <w:sz w:val="28"/>
          <w:szCs w:val="28"/>
        </w:rPr>
        <w:t>года до 16:00 часов по московскому времени</w:t>
      </w:r>
      <w:r w:rsidR="00757F74" w:rsidRPr="00307AC9">
        <w:rPr>
          <w:rFonts w:ascii="Times New Roman" w:hAnsi="Times New Roman" w:cs="Times New Roman"/>
          <w:sz w:val="28"/>
          <w:szCs w:val="28"/>
        </w:rPr>
        <w:t xml:space="preserve"> </w:t>
      </w:r>
      <w:r w:rsidR="00757F74" w:rsidRPr="00307AC9">
        <w:rPr>
          <w:rFonts w:ascii="Times New Roman" w:hAnsi="Times New Roman" w:cs="Times New Roman"/>
          <w:b/>
          <w:sz w:val="28"/>
          <w:szCs w:val="28"/>
        </w:rPr>
        <w:t>08.02.2022</w:t>
      </w:r>
      <w:r w:rsidR="00757F74" w:rsidRPr="00307AC9">
        <w:rPr>
          <w:rFonts w:ascii="Times New Roman" w:hAnsi="Times New Roman" w:cs="Times New Roman"/>
          <w:sz w:val="28"/>
          <w:szCs w:val="28"/>
        </w:rPr>
        <w:t xml:space="preserve"> </w:t>
      </w:r>
      <w:r w:rsidRPr="00307AC9">
        <w:rPr>
          <w:rFonts w:ascii="Times New Roman" w:hAnsi="Times New Roman" w:cs="Times New Roman"/>
          <w:sz w:val="28"/>
          <w:szCs w:val="28"/>
        </w:rPr>
        <w:t>года.».</w:t>
      </w:r>
      <w:proofErr w:type="gramEnd"/>
    </w:p>
    <w:p w:rsidR="003F7BF6" w:rsidRPr="00307AC9" w:rsidRDefault="003F7BF6" w:rsidP="00DD34F0">
      <w:pPr>
        <w:pStyle w:val="afc"/>
        <w:spacing w:after="240"/>
        <w:rPr>
          <w:sz w:val="28"/>
          <w:szCs w:val="28"/>
        </w:rPr>
      </w:pPr>
    </w:p>
    <w:p w:rsidR="00BF4E58" w:rsidRPr="00307AC9" w:rsidRDefault="00BF4E58" w:rsidP="00DD34F0">
      <w:pPr>
        <w:pStyle w:val="afc"/>
        <w:spacing w:after="240"/>
        <w:rPr>
          <w:sz w:val="28"/>
          <w:szCs w:val="28"/>
        </w:rPr>
      </w:pPr>
    </w:p>
    <w:p w:rsidR="00BF4E58" w:rsidRDefault="00BF4E58" w:rsidP="00DD34F0">
      <w:pPr>
        <w:pStyle w:val="afc"/>
        <w:spacing w:after="240"/>
        <w:rPr>
          <w:sz w:val="28"/>
          <w:szCs w:val="28"/>
        </w:rPr>
      </w:pPr>
    </w:p>
    <w:p w:rsidR="00307AC9" w:rsidRDefault="00307AC9" w:rsidP="00DD34F0">
      <w:pPr>
        <w:pStyle w:val="afc"/>
        <w:spacing w:after="240"/>
        <w:rPr>
          <w:sz w:val="28"/>
          <w:szCs w:val="28"/>
        </w:rPr>
      </w:pPr>
    </w:p>
    <w:p w:rsidR="00307AC9" w:rsidRDefault="00307AC9" w:rsidP="00DD34F0">
      <w:pPr>
        <w:pStyle w:val="afc"/>
        <w:spacing w:after="240"/>
        <w:rPr>
          <w:sz w:val="28"/>
          <w:szCs w:val="28"/>
        </w:rPr>
      </w:pPr>
    </w:p>
    <w:p w:rsidR="00307AC9" w:rsidRDefault="00307AC9" w:rsidP="00DD34F0">
      <w:pPr>
        <w:pStyle w:val="afc"/>
        <w:spacing w:after="240"/>
        <w:rPr>
          <w:sz w:val="28"/>
          <w:szCs w:val="28"/>
        </w:rPr>
      </w:pPr>
    </w:p>
    <w:p w:rsidR="00307AC9" w:rsidRDefault="00307AC9" w:rsidP="00DD34F0">
      <w:pPr>
        <w:pStyle w:val="afc"/>
        <w:spacing w:after="240"/>
        <w:rPr>
          <w:sz w:val="28"/>
          <w:szCs w:val="28"/>
        </w:rPr>
      </w:pPr>
    </w:p>
    <w:p w:rsidR="00307AC9" w:rsidRDefault="00307AC9" w:rsidP="00DD34F0">
      <w:pPr>
        <w:pStyle w:val="afc"/>
        <w:spacing w:after="240"/>
        <w:rPr>
          <w:sz w:val="28"/>
          <w:szCs w:val="28"/>
        </w:rPr>
      </w:pPr>
    </w:p>
    <w:p w:rsidR="00307AC9" w:rsidRPr="00307AC9" w:rsidRDefault="00307AC9" w:rsidP="00DD34F0">
      <w:pPr>
        <w:pStyle w:val="afc"/>
        <w:spacing w:after="240"/>
        <w:rPr>
          <w:sz w:val="28"/>
          <w:szCs w:val="28"/>
        </w:rPr>
      </w:pPr>
    </w:p>
    <w:p w:rsidR="00BF4E58" w:rsidRPr="00307AC9" w:rsidRDefault="00BF4E58" w:rsidP="00DD34F0">
      <w:pPr>
        <w:pStyle w:val="afc"/>
        <w:spacing w:after="240"/>
        <w:rPr>
          <w:sz w:val="28"/>
          <w:szCs w:val="28"/>
        </w:rPr>
      </w:pPr>
    </w:p>
    <w:p w:rsidR="00253338" w:rsidRPr="00307AC9" w:rsidRDefault="00253338" w:rsidP="009617EB">
      <w:pPr>
        <w:tabs>
          <w:tab w:val="left" w:pos="993"/>
        </w:tabs>
        <w:spacing w:after="0"/>
        <w:ind w:left="5529" w:right="-285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3338" w:rsidRPr="00307AC9" w:rsidRDefault="00253338" w:rsidP="009617EB">
      <w:pPr>
        <w:tabs>
          <w:tab w:val="left" w:pos="993"/>
        </w:tabs>
        <w:spacing w:after="0"/>
        <w:ind w:left="5529" w:right="-285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617EB" w:rsidRPr="00307AC9" w:rsidRDefault="009617EB" w:rsidP="009617EB">
      <w:pPr>
        <w:tabs>
          <w:tab w:val="left" w:pos="993"/>
        </w:tabs>
        <w:spacing w:after="0"/>
        <w:ind w:left="5529" w:right="-285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7AC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 2</w:t>
      </w:r>
    </w:p>
    <w:p w:rsidR="009617EB" w:rsidRPr="00307AC9" w:rsidRDefault="009617EB" w:rsidP="009617EB">
      <w:pPr>
        <w:tabs>
          <w:tab w:val="left" w:pos="993"/>
        </w:tabs>
        <w:spacing w:after="0"/>
        <w:ind w:left="5529" w:right="-285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7A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постановлению </w:t>
      </w:r>
    </w:p>
    <w:p w:rsidR="009617EB" w:rsidRPr="00307AC9" w:rsidRDefault="009617EB" w:rsidP="009617EB">
      <w:pPr>
        <w:tabs>
          <w:tab w:val="left" w:pos="993"/>
        </w:tabs>
        <w:spacing w:after="0"/>
        <w:ind w:left="5529" w:right="-285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7AC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Правительства Ленинградской области</w:t>
      </w:r>
    </w:p>
    <w:p w:rsidR="00307AC9" w:rsidRDefault="00307AC9" w:rsidP="009617EB">
      <w:pPr>
        <w:spacing w:line="276" w:lineRule="auto"/>
        <w:ind w:firstLine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307AC9" w:rsidRDefault="00307AC9" w:rsidP="009617EB">
      <w:pPr>
        <w:spacing w:line="276" w:lineRule="auto"/>
        <w:ind w:firstLine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9617EB" w:rsidRPr="00307AC9" w:rsidRDefault="009617EB" w:rsidP="009617EB">
      <w:pPr>
        <w:spacing w:line="276" w:lineRule="auto"/>
        <w:ind w:firstLine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307AC9">
        <w:rPr>
          <w:rFonts w:ascii="Times New Roman" w:eastAsia="Calibri" w:hAnsi="Times New Roman" w:cs="Times New Roman"/>
          <w:b/>
          <w:sz w:val="28"/>
          <w:szCs w:val="28"/>
        </w:rPr>
        <w:t>СООБЩЕНИЕ</w:t>
      </w:r>
    </w:p>
    <w:p w:rsidR="009617EB" w:rsidRPr="00307AC9" w:rsidRDefault="009617EB" w:rsidP="008A5B60">
      <w:pPr>
        <w:spacing w:after="200" w:line="276" w:lineRule="auto"/>
        <w:ind w:firstLine="0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proofErr w:type="gramStart"/>
      <w:r w:rsidRPr="00307AC9">
        <w:rPr>
          <w:rFonts w:ascii="Times New Roman" w:eastAsia="Calibri" w:hAnsi="Times New Roman" w:cs="Times New Roman"/>
          <w:b/>
          <w:sz w:val="28"/>
          <w:szCs w:val="28"/>
        </w:rPr>
        <w:t xml:space="preserve">о внесении изменений в конкурсную документацию к открытому конкурсу на право заключения концессионного соглашения </w:t>
      </w:r>
      <w:r w:rsidRPr="00307AC9">
        <w:rPr>
          <w:rFonts w:ascii="Times New Roman" w:eastAsia="Calibri" w:hAnsi="Times New Roman" w:cs="Times New Roman"/>
          <w:b/>
          <w:bCs/>
          <w:sz w:val="28"/>
          <w:szCs w:val="28"/>
        </w:rPr>
        <w:t>о создании</w:t>
      </w:r>
      <w:proofErr w:type="gramEnd"/>
      <w:r w:rsidRPr="00307AC9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и последующей эксплуатации объекта спорта – Многофункциональный спортивный комплекс в г. Тосно Тосненского района Ленинградской области</w:t>
      </w:r>
    </w:p>
    <w:p w:rsidR="009617EB" w:rsidRPr="00307AC9" w:rsidRDefault="009617EB" w:rsidP="009617EB">
      <w:pPr>
        <w:spacing w:after="200" w:line="276" w:lineRule="auto"/>
        <w:ind w:firstLine="0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9617EB" w:rsidRPr="00307AC9" w:rsidRDefault="009617EB" w:rsidP="009617EB">
      <w:pPr>
        <w:spacing w:after="200" w:line="276" w:lineRule="auto"/>
        <w:ind w:firstLine="426"/>
        <w:rPr>
          <w:rFonts w:ascii="Times New Roman" w:eastAsia="Calibri" w:hAnsi="Times New Roman" w:cs="Times New Roman"/>
          <w:bCs/>
          <w:sz w:val="28"/>
          <w:szCs w:val="28"/>
        </w:rPr>
      </w:pPr>
      <w:r w:rsidRPr="00307AC9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Наименование конкурса: </w:t>
      </w:r>
      <w:r w:rsidRPr="00307AC9">
        <w:rPr>
          <w:rFonts w:ascii="Times New Roman" w:eastAsia="Calibri" w:hAnsi="Times New Roman" w:cs="Times New Roman"/>
          <w:bCs/>
          <w:sz w:val="28"/>
          <w:szCs w:val="28"/>
        </w:rPr>
        <w:t>открытый конкурс на право заключения концессионного соглашения о создании и последующей эксплуатации объекта спорта – Многофункциональный спортивный комплекс в г. Тосно Тосненского района Ленинградской области.</w:t>
      </w:r>
    </w:p>
    <w:p w:rsidR="009617EB" w:rsidRPr="00307AC9" w:rsidRDefault="009617EB" w:rsidP="009617EB">
      <w:pPr>
        <w:spacing w:after="200" w:line="276" w:lineRule="auto"/>
        <w:ind w:firstLine="426"/>
        <w:rPr>
          <w:rFonts w:ascii="Times New Roman" w:eastAsia="Calibri" w:hAnsi="Times New Roman" w:cs="Times New Roman"/>
          <w:bCs/>
          <w:sz w:val="28"/>
          <w:szCs w:val="28"/>
        </w:rPr>
      </w:pPr>
      <w:r w:rsidRPr="00307AC9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Концедент: </w:t>
      </w:r>
      <w:r w:rsidRPr="00307AC9">
        <w:rPr>
          <w:rFonts w:ascii="Times New Roman" w:eastAsia="Calibri" w:hAnsi="Times New Roman" w:cs="Times New Roman"/>
          <w:bCs/>
          <w:sz w:val="28"/>
          <w:szCs w:val="28"/>
        </w:rPr>
        <w:t>Ленинградская область, в лице Правительства Ленинградской области (если иной уполномоченный орган не определен в Конкурсной документации).</w:t>
      </w:r>
    </w:p>
    <w:p w:rsidR="009617EB" w:rsidRPr="00307AC9" w:rsidRDefault="009617EB" w:rsidP="009617EB">
      <w:pPr>
        <w:spacing w:after="200" w:line="276" w:lineRule="auto"/>
        <w:ind w:firstLine="426"/>
        <w:rPr>
          <w:rFonts w:ascii="Times New Roman" w:eastAsia="Calibri" w:hAnsi="Times New Roman" w:cs="Times New Roman"/>
          <w:bCs/>
          <w:sz w:val="28"/>
          <w:szCs w:val="28"/>
        </w:rPr>
      </w:pPr>
      <w:r w:rsidRPr="00307AC9">
        <w:rPr>
          <w:rFonts w:ascii="Times New Roman" w:eastAsia="Calibri" w:hAnsi="Times New Roman" w:cs="Times New Roman"/>
          <w:b/>
          <w:bCs/>
          <w:sz w:val="28"/>
          <w:szCs w:val="28"/>
        </w:rPr>
        <w:t>Место нахождения Концедента:</w:t>
      </w:r>
      <w:r w:rsidRPr="00307AC9">
        <w:rPr>
          <w:rFonts w:ascii="Times New Roman" w:eastAsia="Calibri" w:hAnsi="Times New Roman" w:cs="Times New Roman"/>
          <w:bCs/>
          <w:sz w:val="28"/>
          <w:szCs w:val="28"/>
        </w:rPr>
        <w:t> 191311, Санкт-Петербург, Суворовский пр., дом 67.</w:t>
      </w:r>
    </w:p>
    <w:p w:rsidR="009617EB" w:rsidRPr="00307AC9" w:rsidRDefault="009617EB" w:rsidP="009617EB">
      <w:pPr>
        <w:spacing w:after="200" w:line="276" w:lineRule="auto"/>
        <w:ind w:firstLine="426"/>
        <w:rPr>
          <w:rFonts w:ascii="Times New Roman" w:eastAsia="Calibri" w:hAnsi="Times New Roman" w:cs="Times New Roman"/>
          <w:bCs/>
          <w:sz w:val="28"/>
          <w:szCs w:val="28"/>
        </w:rPr>
      </w:pPr>
      <w:r w:rsidRPr="00307AC9">
        <w:rPr>
          <w:rFonts w:ascii="Times New Roman" w:eastAsia="Calibri" w:hAnsi="Times New Roman" w:cs="Times New Roman"/>
          <w:b/>
          <w:bCs/>
          <w:sz w:val="28"/>
          <w:szCs w:val="28"/>
        </w:rPr>
        <w:t>Почтовый адрес Концедента:</w:t>
      </w:r>
      <w:r w:rsidRPr="00307AC9">
        <w:rPr>
          <w:rFonts w:ascii="Times New Roman" w:eastAsia="Calibri" w:hAnsi="Times New Roman" w:cs="Times New Roman"/>
          <w:bCs/>
          <w:sz w:val="28"/>
          <w:szCs w:val="28"/>
        </w:rPr>
        <w:t>191311, Санкт-Петербург, Суворовский пр., д. 67.</w:t>
      </w:r>
    </w:p>
    <w:p w:rsidR="009617EB" w:rsidRPr="00307AC9" w:rsidRDefault="009617EB" w:rsidP="009617EB">
      <w:pPr>
        <w:spacing w:after="200" w:line="276" w:lineRule="auto"/>
        <w:ind w:firstLine="426"/>
        <w:rPr>
          <w:rFonts w:ascii="Times New Roman" w:eastAsia="Calibri" w:hAnsi="Times New Roman" w:cs="Times New Roman"/>
          <w:bCs/>
          <w:sz w:val="28"/>
          <w:szCs w:val="28"/>
        </w:rPr>
      </w:pPr>
      <w:r w:rsidRPr="00307AC9">
        <w:rPr>
          <w:rFonts w:ascii="Times New Roman" w:eastAsia="Calibri" w:hAnsi="Times New Roman" w:cs="Times New Roman"/>
          <w:b/>
          <w:bCs/>
          <w:sz w:val="28"/>
          <w:szCs w:val="28"/>
        </w:rPr>
        <w:t>Официальный сайт в сети «Интернет»:</w:t>
      </w:r>
      <w:r w:rsidRPr="00307AC9">
        <w:rPr>
          <w:rFonts w:ascii="Times New Roman" w:eastAsia="Calibri" w:hAnsi="Times New Roman" w:cs="Times New Roman"/>
          <w:bCs/>
          <w:sz w:val="28"/>
          <w:szCs w:val="28"/>
        </w:rPr>
        <w:t> </w:t>
      </w:r>
      <w:r w:rsidRPr="00307AC9">
        <w:rPr>
          <w:rFonts w:ascii="Times New Roman" w:eastAsia="Calibri" w:hAnsi="Times New Roman" w:cs="Times New Roman"/>
          <w:bCs/>
          <w:sz w:val="28"/>
          <w:szCs w:val="28"/>
          <w:u w:val="single"/>
        </w:rPr>
        <w:t>www.lenobl.ru .</w:t>
      </w:r>
    </w:p>
    <w:p w:rsidR="009617EB" w:rsidRPr="00307AC9" w:rsidRDefault="009617EB" w:rsidP="009617EB">
      <w:pPr>
        <w:spacing w:after="200" w:line="276" w:lineRule="auto"/>
        <w:ind w:firstLine="426"/>
        <w:rPr>
          <w:rFonts w:ascii="Times New Roman" w:eastAsia="Calibri" w:hAnsi="Times New Roman" w:cs="Times New Roman"/>
          <w:bCs/>
          <w:sz w:val="28"/>
          <w:szCs w:val="28"/>
        </w:rPr>
      </w:pPr>
      <w:r w:rsidRPr="00307AC9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Данные должностных лиц </w:t>
      </w:r>
      <w:proofErr w:type="spellStart"/>
      <w:r w:rsidRPr="00307AC9">
        <w:rPr>
          <w:rFonts w:ascii="Times New Roman" w:eastAsia="Calibri" w:hAnsi="Times New Roman" w:cs="Times New Roman"/>
          <w:b/>
          <w:bCs/>
          <w:sz w:val="28"/>
          <w:szCs w:val="28"/>
        </w:rPr>
        <w:t>Концедента</w:t>
      </w:r>
      <w:proofErr w:type="spellEnd"/>
      <w:r w:rsidRPr="00307AC9">
        <w:rPr>
          <w:rFonts w:ascii="Times New Roman" w:eastAsia="Calibri" w:hAnsi="Times New Roman" w:cs="Times New Roman"/>
          <w:b/>
          <w:bCs/>
          <w:sz w:val="28"/>
          <w:szCs w:val="28"/>
        </w:rPr>
        <w:t>: </w:t>
      </w:r>
      <w:r w:rsidRPr="00307AC9">
        <w:rPr>
          <w:rFonts w:ascii="Times New Roman" w:eastAsia="Calibri" w:hAnsi="Times New Roman" w:cs="Times New Roman"/>
          <w:bCs/>
          <w:sz w:val="28"/>
          <w:szCs w:val="28"/>
        </w:rPr>
        <w:t>Мищеряков Егор Сергеевич, 539-43-88, econ@lenreg.ru, Никитенко Егор Федорович, 539-43-88, </w:t>
      </w:r>
      <w:proofErr w:type="spellStart"/>
      <w:r w:rsidRPr="00307AC9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ppp</w:t>
      </w:r>
      <w:proofErr w:type="spellEnd"/>
      <w:r w:rsidRPr="00307AC9">
        <w:rPr>
          <w:rFonts w:ascii="Times New Roman" w:eastAsia="Calibri" w:hAnsi="Times New Roman" w:cs="Times New Roman"/>
          <w:bCs/>
          <w:sz w:val="28"/>
          <w:szCs w:val="28"/>
        </w:rPr>
        <w:t>@</w:t>
      </w:r>
      <w:proofErr w:type="spellStart"/>
      <w:r w:rsidRPr="00307AC9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lenreg</w:t>
      </w:r>
      <w:proofErr w:type="spellEnd"/>
      <w:r w:rsidRPr="00307AC9">
        <w:rPr>
          <w:rFonts w:ascii="Times New Roman" w:eastAsia="Calibri" w:hAnsi="Times New Roman" w:cs="Times New Roman"/>
          <w:bCs/>
          <w:sz w:val="28"/>
          <w:szCs w:val="28"/>
        </w:rPr>
        <w:t>.</w:t>
      </w:r>
      <w:proofErr w:type="spellStart"/>
      <w:r w:rsidRPr="00307AC9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ru</w:t>
      </w:r>
      <w:proofErr w:type="spellEnd"/>
      <w:r w:rsidRPr="00307AC9">
        <w:rPr>
          <w:rFonts w:ascii="Times New Roman" w:eastAsia="Calibri" w:hAnsi="Times New Roman" w:cs="Times New Roman"/>
          <w:bCs/>
          <w:sz w:val="28"/>
          <w:szCs w:val="28"/>
        </w:rPr>
        <w:t>.</w:t>
      </w:r>
    </w:p>
    <w:p w:rsidR="009617EB" w:rsidRPr="00307AC9" w:rsidRDefault="009617EB" w:rsidP="009617EB">
      <w:pPr>
        <w:spacing w:after="200" w:line="276" w:lineRule="auto"/>
        <w:rPr>
          <w:rFonts w:ascii="Times New Roman" w:eastAsia="Calibri" w:hAnsi="Times New Roman" w:cs="Times New Roman"/>
          <w:bCs/>
          <w:sz w:val="28"/>
          <w:szCs w:val="28"/>
        </w:rPr>
      </w:pPr>
      <w:r w:rsidRPr="00307AC9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Объект Концессионного Соглашения: </w:t>
      </w:r>
      <w:r w:rsidRPr="00307AC9">
        <w:rPr>
          <w:rFonts w:ascii="Times New Roman" w:eastAsia="Calibri" w:hAnsi="Times New Roman" w:cs="Times New Roman"/>
          <w:bCs/>
          <w:sz w:val="28"/>
          <w:szCs w:val="28"/>
        </w:rPr>
        <w:t>Объект спорта – Многофункциональный спортивный комплекс в г. Тосно Тосненского района Ленинградской области, состоящий из недвижимого и движимого имущества, состав которого определен в разделе VIII тома 1 конкурсной документации, а также в приложении № 3 тому 3 конкурсной документации.</w:t>
      </w:r>
    </w:p>
    <w:p w:rsidR="00307AC9" w:rsidRDefault="009617EB" w:rsidP="009617EB">
      <w:pPr>
        <w:spacing w:after="200" w:line="276" w:lineRule="auto"/>
        <w:rPr>
          <w:rFonts w:ascii="Times New Roman" w:eastAsia="Calibri" w:hAnsi="Times New Roman" w:cs="Times New Roman"/>
          <w:bCs/>
          <w:sz w:val="28"/>
          <w:szCs w:val="28"/>
        </w:rPr>
      </w:pPr>
      <w:r w:rsidRPr="00307AC9">
        <w:rPr>
          <w:rFonts w:ascii="Times New Roman" w:eastAsia="Calibri" w:hAnsi="Times New Roman" w:cs="Times New Roman"/>
          <w:b/>
          <w:bCs/>
          <w:sz w:val="28"/>
          <w:szCs w:val="28"/>
        </w:rPr>
        <w:t>Срок действия Концессионного Соглашения:</w:t>
      </w:r>
      <w:r w:rsidRPr="00307AC9">
        <w:rPr>
          <w:rFonts w:ascii="Times New Roman" w:eastAsia="Calibri" w:hAnsi="Times New Roman" w:cs="Times New Roman"/>
          <w:bCs/>
          <w:sz w:val="28"/>
          <w:szCs w:val="28"/>
        </w:rPr>
        <w:t xml:space="preserve"> 20 лет </w:t>
      </w:r>
      <w:proofErr w:type="gramStart"/>
      <w:r w:rsidRPr="00307AC9">
        <w:rPr>
          <w:rFonts w:ascii="Times New Roman" w:eastAsia="Calibri" w:hAnsi="Times New Roman" w:cs="Times New Roman"/>
          <w:bCs/>
          <w:sz w:val="28"/>
          <w:szCs w:val="28"/>
        </w:rPr>
        <w:t>с даты заключения</w:t>
      </w:r>
      <w:proofErr w:type="gramEnd"/>
      <w:r w:rsidRPr="00307AC9">
        <w:rPr>
          <w:rFonts w:ascii="Times New Roman" w:eastAsia="Calibri" w:hAnsi="Times New Roman" w:cs="Times New Roman"/>
          <w:bCs/>
          <w:sz w:val="28"/>
          <w:szCs w:val="28"/>
        </w:rPr>
        <w:t xml:space="preserve"> Концессионного соглашения.</w:t>
      </w:r>
    </w:p>
    <w:p w:rsidR="009617EB" w:rsidRPr="00307AC9" w:rsidRDefault="009617EB" w:rsidP="009617EB">
      <w:pPr>
        <w:spacing w:after="200" w:line="276" w:lineRule="auto"/>
        <w:rPr>
          <w:rFonts w:ascii="Times New Roman" w:eastAsia="Calibri" w:hAnsi="Times New Roman" w:cs="Times New Roman"/>
          <w:bCs/>
          <w:sz w:val="28"/>
          <w:szCs w:val="28"/>
        </w:rPr>
      </w:pPr>
      <w:proofErr w:type="gramStart"/>
      <w:r w:rsidRPr="00307AC9">
        <w:rPr>
          <w:rFonts w:ascii="Times New Roman" w:eastAsia="Calibri" w:hAnsi="Times New Roman" w:cs="Times New Roman"/>
          <w:bCs/>
          <w:sz w:val="28"/>
          <w:szCs w:val="28"/>
        </w:rPr>
        <w:t xml:space="preserve">Концедент объявляет о внесении </w:t>
      </w:r>
      <w:r w:rsidR="00253338" w:rsidRPr="00307AC9">
        <w:rPr>
          <w:rFonts w:ascii="Times New Roman" w:eastAsia="Calibri" w:hAnsi="Times New Roman" w:cs="Times New Roman"/>
          <w:bCs/>
          <w:sz w:val="28"/>
          <w:szCs w:val="28"/>
        </w:rPr>
        <w:t xml:space="preserve">следующих </w:t>
      </w:r>
      <w:r w:rsidRPr="00307AC9">
        <w:rPr>
          <w:rFonts w:ascii="Times New Roman" w:eastAsia="Calibri" w:hAnsi="Times New Roman" w:cs="Times New Roman"/>
          <w:bCs/>
          <w:sz w:val="28"/>
          <w:szCs w:val="28"/>
        </w:rPr>
        <w:t xml:space="preserve">изменений в конкурсную документацию к открытому конкурсу  на право заключения концессионного </w:t>
      </w:r>
      <w:r w:rsidRPr="00307AC9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>соглашения о создании и последующей эксплуатации объекта спорта – Многофункциональный спортивный комплекс в г. Тосно Тосненского района Ленинградской области, размещенную 28.05.2021 на официальном сайте Российской Федерации для размещения информации о проведении торгов www.torgi.gov.ru (сообщение о проведении конкурса № 280521/18667159/02):</w:t>
      </w:r>
      <w:proofErr w:type="gramEnd"/>
    </w:p>
    <w:p w:rsidR="00307AC9" w:rsidRPr="00307AC9" w:rsidRDefault="00307AC9" w:rsidP="00307AC9">
      <w:pPr>
        <w:autoSpaceDE w:val="0"/>
        <w:autoSpaceDN w:val="0"/>
        <w:adjustRightInd w:val="0"/>
        <w:spacing w:after="0"/>
        <w:ind w:firstLine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7A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proofErr w:type="gramStart"/>
      <w:r w:rsidRPr="00307AC9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томе 1 конкурсной документации  к открытому конкурсу на право заключения концессионного соглашения о создании и последующей эксплуатации объекта спорта – многофункциональный спортивный комплекс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07AC9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07AC9">
        <w:rPr>
          <w:rFonts w:ascii="Times New Roman" w:eastAsia="Times New Roman" w:hAnsi="Times New Roman" w:cs="Times New Roman"/>
          <w:sz w:val="28"/>
          <w:szCs w:val="28"/>
          <w:lang w:eastAsia="ru-RU"/>
        </w:rPr>
        <w:t>г.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07AC9">
        <w:rPr>
          <w:rFonts w:ascii="Times New Roman" w:eastAsia="Times New Roman" w:hAnsi="Times New Roman" w:cs="Times New Roman"/>
          <w:sz w:val="28"/>
          <w:szCs w:val="28"/>
          <w:lang w:eastAsia="ru-RU"/>
        </w:rPr>
        <w:t>Тосно Тосненского района Ленинградской области, утвержденной постановлением Правительства Ленинградской области от 25 мая 2021 года № 285 "О  проведении открытого конкурса на право заключения концессионного соглашения о создании и последующей эксплуатации объекта спорта – многофункциональный спортивный комплекс</w:t>
      </w:r>
      <w:proofErr w:type="gramEnd"/>
      <w:r w:rsidRPr="00307A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в   г. Тосно Тосненского района Ленинградской области" (далее – Постановление № 285, конкурсная документация):</w:t>
      </w:r>
    </w:p>
    <w:p w:rsidR="00307AC9" w:rsidRPr="00307AC9" w:rsidRDefault="00307AC9" w:rsidP="00307AC9">
      <w:pPr>
        <w:autoSpaceDE w:val="0"/>
        <w:autoSpaceDN w:val="0"/>
        <w:adjustRightInd w:val="0"/>
        <w:spacing w:after="0"/>
        <w:ind w:firstLine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7A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пункт 5.5 </w:t>
      </w:r>
      <w:r w:rsidRPr="00307AC9">
        <w:rPr>
          <w:rFonts w:ascii="Times New Roman" w:hAnsi="Times New Roman"/>
          <w:sz w:val="28"/>
          <w:szCs w:val="28"/>
        </w:rPr>
        <w:t xml:space="preserve">раздела </w:t>
      </w:r>
      <w:r w:rsidRPr="00307AC9">
        <w:rPr>
          <w:rFonts w:ascii="Times New Roman" w:hAnsi="Times New Roman"/>
          <w:sz w:val="28"/>
          <w:szCs w:val="28"/>
          <w:lang w:val="en-US"/>
        </w:rPr>
        <w:t>V</w:t>
      </w:r>
      <w:r w:rsidRPr="00307A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Pr="00307AC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Толкование положений конкурсной документации</w:t>
      </w:r>
      <w:proofErr w:type="gramStart"/>
      <w:r w:rsidRPr="00307AC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</w:t>
      </w:r>
      <w:proofErr w:type="gramEnd"/>
      <w:r w:rsidRPr="00307AC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proofErr w:type="gramStart"/>
      <w:r w:rsidRPr="00307AC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т</w:t>
      </w:r>
      <w:proofErr w:type="gramEnd"/>
      <w:r w:rsidRPr="00307AC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ермины и определения</w:t>
      </w:r>
      <w:r w:rsidRPr="00307A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дополнить абзацами десятым и шестидесятым следующего содержания: </w:t>
      </w:r>
    </w:p>
    <w:p w:rsidR="00307AC9" w:rsidRPr="00307AC9" w:rsidRDefault="00307AC9" w:rsidP="00307AC9">
      <w:pPr>
        <w:ind w:firstLine="709"/>
        <w:rPr>
          <w:rFonts w:ascii="Times New Roman" w:hAnsi="Times New Roman" w:cs="Times New Roman"/>
          <w:sz w:val="28"/>
          <w:szCs w:val="28"/>
          <w:u w:color="E22400"/>
        </w:rPr>
      </w:pPr>
      <w:r w:rsidRPr="00307AC9">
        <w:rPr>
          <w:rFonts w:ascii="Times New Roman" w:hAnsi="Times New Roman" w:cs="Times New Roman"/>
          <w:b/>
          <w:i/>
          <w:iCs/>
          <w:sz w:val="28"/>
          <w:szCs w:val="28"/>
          <w:u w:color="E22400"/>
        </w:rPr>
        <w:t>«Договор страхования ответственности</w:t>
      </w:r>
      <w:r w:rsidRPr="00307AC9">
        <w:rPr>
          <w:rFonts w:ascii="Times New Roman" w:hAnsi="Times New Roman" w:cs="Times New Roman"/>
          <w:i/>
          <w:iCs/>
          <w:sz w:val="28"/>
          <w:szCs w:val="28"/>
          <w:u w:color="E22400"/>
        </w:rPr>
        <w:t xml:space="preserve"> — </w:t>
      </w:r>
      <w:r w:rsidRPr="00307AC9">
        <w:rPr>
          <w:rFonts w:ascii="Times New Roman" w:hAnsi="Times New Roman" w:cs="Times New Roman"/>
          <w:sz w:val="28"/>
          <w:szCs w:val="28"/>
          <w:u w:color="E22400"/>
        </w:rPr>
        <w:t>договор страхования риска ответственности за нарушение обязательств Концессионера по Концессионному соглашению, заключаемый в соответствии со статьей 8 Концессионного соглашения и Приложением № 12 к Концессионному соглашению.</w:t>
      </w:r>
    </w:p>
    <w:p w:rsidR="00307AC9" w:rsidRPr="00307AC9" w:rsidRDefault="00307AC9" w:rsidP="00307AC9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307AC9">
        <w:rPr>
          <w:rStyle w:val="afb"/>
          <w:rFonts w:ascii="Times New Roman" w:hAnsi="Times New Roman" w:cs="Times New Roman"/>
          <w:b/>
          <w:i/>
          <w:iCs/>
          <w:sz w:val="28"/>
          <w:szCs w:val="28"/>
        </w:rPr>
        <w:t>Штрафные санкции</w:t>
      </w:r>
      <w:r w:rsidRPr="00307AC9">
        <w:rPr>
          <w:rFonts w:ascii="Times New Roman" w:hAnsi="Times New Roman" w:cs="Times New Roman"/>
          <w:sz w:val="28"/>
          <w:szCs w:val="28"/>
        </w:rPr>
        <w:t xml:space="preserve"> – неустойка (пени, штрафы), предусмотренные концессионным соглашением</w:t>
      </w:r>
      <w:proofErr w:type="gramStart"/>
      <w:r w:rsidRPr="00307AC9">
        <w:rPr>
          <w:rFonts w:ascii="Times New Roman" w:hAnsi="Times New Roman" w:cs="Times New Roman"/>
          <w:sz w:val="28"/>
          <w:szCs w:val="28"/>
        </w:rPr>
        <w:t>.»;</w:t>
      </w:r>
      <w:proofErr w:type="gramEnd"/>
    </w:p>
    <w:p w:rsidR="00307AC9" w:rsidRPr="00307AC9" w:rsidRDefault="00307AC9" w:rsidP="00307AC9">
      <w:pPr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7AC9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раздел VII (График проведения конкурса) изложить в следующей редакции:</w:t>
      </w:r>
    </w:p>
    <w:p w:rsidR="00307AC9" w:rsidRPr="00307AC9" w:rsidRDefault="00307AC9" w:rsidP="00307AC9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307AC9">
        <w:rPr>
          <w:rFonts w:ascii="Times New Roman" w:eastAsia="Times New Roman" w:hAnsi="Times New Roman" w:cs="Times New Roman"/>
          <w:sz w:val="28"/>
          <w:szCs w:val="28"/>
          <w:lang w:eastAsia="ru-RU"/>
        </w:rPr>
        <w:t>«РАЗДЕЛ VII.ГРАФИК ПРОВЕДЕНИЯ КОНКУРСА</w:t>
      </w:r>
    </w:p>
    <w:tbl>
      <w:tblPr>
        <w:tblpPr w:leftFromText="181" w:rightFromText="181" w:vertAnchor="text" w:horzAnchor="margin" w:tblpX="109" w:tblpY="1"/>
        <w:tblW w:w="4865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A0" w:firstRow="1" w:lastRow="0" w:firstColumn="1" w:lastColumn="0" w:noHBand="0" w:noVBand="0"/>
      </w:tblPr>
      <w:tblGrid>
        <w:gridCol w:w="960"/>
        <w:gridCol w:w="4269"/>
        <w:gridCol w:w="2610"/>
        <w:gridCol w:w="284"/>
        <w:gridCol w:w="2018"/>
      </w:tblGrid>
      <w:tr w:rsidR="00307AC9" w:rsidRPr="00307AC9" w:rsidTr="00B24F06">
        <w:trPr>
          <w:trHeight w:val="850"/>
        </w:trPr>
        <w:tc>
          <w:tcPr>
            <w:tcW w:w="473" w:type="pct"/>
          </w:tcPr>
          <w:p w:rsidR="00307AC9" w:rsidRPr="00307AC9" w:rsidRDefault="00307AC9" w:rsidP="00B24F06">
            <w:pPr>
              <w:spacing w:after="240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kern w:val="3"/>
                <w:sz w:val="28"/>
                <w:szCs w:val="28"/>
                <w:lang w:eastAsia="ru-RU"/>
              </w:rPr>
            </w:pPr>
            <w:r w:rsidRPr="00307AC9">
              <w:rPr>
                <w:rFonts w:ascii="Times New Roman" w:eastAsia="Times New Roman" w:hAnsi="Times New Roman" w:cs="Times New Roman"/>
                <w:b/>
                <w:bCs/>
                <w:kern w:val="3"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307AC9">
              <w:rPr>
                <w:rFonts w:ascii="Times New Roman" w:eastAsia="Times New Roman" w:hAnsi="Times New Roman" w:cs="Times New Roman"/>
                <w:b/>
                <w:bCs/>
                <w:kern w:val="3"/>
                <w:sz w:val="28"/>
                <w:szCs w:val="28"/>
                <w:lang w:eastAsia="ru-RU"/>
              </w:rPr>
              <w:t>п</w:t>
            </w:r>
            <w:proofErr w:type="gramEnd"/>
            <w:r w:rsidRPr="00307AC9">
              <w:rPr>
                <w:rFonts w:ascii="Times New Roman" w:eastAsia="Times New Roman" w:hAnsi="Times New Roman" w:cs="Times New Roman"/>
                <w:b/>
                <w:bCs/>
                <w:kern w:val="3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2105" w:type="pct"/>
          </w:tcPr>
          <w:p w:rsidR="00307AC9" w:rsidRPr="00307AC9" w:rsidRDefault="00307AC9" w:rsidP="00B24F06">
            <w:pPr>
              <w:widowControl w:val="0"/>
              <w:tabs>
                <w:tab w:val="left" w:pos="1134"/>
              </w:tabs>
              <w:adjustRightInd w:val="0"/>
              <w:spacing w:after="0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307AC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Наименование процедур и этапов Конкурса</w:t>
            </w:r>
          </w:p>
        </w:tc>
        <w:tc>
          <w:tcPr>
            <w:tcW w:w="1427" w:type="pct"/>
            <w:gridSpan w:val="2"/>
            <w:tcBorders>
              <w:bottom w:val="single" w:sz="2" w:space="0" w:color="auto"/>
            </w:tcBorders>
          </w:tcPr>
          <w:p w:rsidR="00307AC9" w:rsidRPr="00307AC9" w:rsidRDefault="00307AC9" w:rsidP="00B24F06">
            <w:pPr>
              <w:widowControl w:val="0"/>
              <w:tabs>
                <w:tab w:val="left" w:pos="1134"/>
                <w:tab w:val="left" w:pos="2095"/>
              </w:tabs>
              <w:adjustRightInd w:val="0"/>
              <w:spacing w:after="0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307AC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Сроки и периоды выполнения</w:t>
            </w:r>
          </w:p>
        </w:tc>
        <w:tc>
          <w:tcPr>
            <w:tcW w:w="995" w:type="pct"/>
            <w:tcBorders>
              <w:bottom w:val="single" w:sz="2" w:space="0" w:color="auto"/>
            </w:tcBorders>
          </w:tcPr>
          <w:p w:rsidR="00307AC9" w:rsidRPr="00307AC9" w:rsidRDefault="00307AC9" w:rsidP="00B24F06">
            <w:pPr>
              <w:tabs>
                <w:tab w:val="left" w:pos="1134"/>
              </w:tabs>
              <w:adjustRightInd w:val="0"/>
              <w:spacing w:after="240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kern w:val="3"/>
                <w:sz w:val="28"/>
                <w:szCs w:val="28"/>
              </w:rPr>
            </w:pPr>
            <w:r w:rsidRPr="00307AC9">
              <w:rPr>
                <w:rFonts w:ascii="Times New Roman" w:eastAsia="Times New Roman" w:hAnsi="Times New Roman" w:cs="Times New Roman"/>
                <w:b/>
                <w:bCs/>
                <w:kern w:val="3"/>
                <w:sz w:val="28"/>
                <w:szCs w:val="28"/>
              </w:rPr>
              <w:t>Исполнитель</w:t>
            </w:r>
          </w:p>
        </w:tc>
      </w:tr>
      <w:tr w:rsidR="00307AC9" w:rsidRPr="00307AC9" w:rsidTr="00B24F06">
        <w:trPr>
          <w:trHeight w:val="416"/>
        </w:trPr>
        <w:tc>
          <w:tcPr>
            <w:tcW w:w="473" w:type="pct"/>
            <w:shd w:val="clear" w:color="auto" w:fill="FFFFFF"/>
          </w:tcPr>
          <w:p w:rsidR="00307AC9" w:rsidRPr="00307AC9" w:rsidRDefault="00307AC9" w:rsidP="00B24F06">
            <w:pPr>
              <w:numPr>
                <w:ilvl w:val="0"/>
                <w:numId w:val="35"/>
              </w:numPr>
              <w:tabs>
                <w:tab w:val="left" w:pos="1134"/>
              </w:tabs>
              <w:spacing w:after="0"/>
              <w:ind w:left="0" w:firstLine="0"/>
              <w:jc w:val="left"/>
              <w:rPr>
                <w:rFonts w:ascii="Times New Roman" w:eastAsia="Times New Roman" w:hAnsi="Times New Roman" w:cs="Times New Roman"/>
                <w:b/>
                <w:bCs/>
                <w:kern w:val="3"/>
                <w:sz w:val="28"/>
                <w:szCs w:val="28"/>
                <w:lang w:eastAsia="ru-RU"/>
              </w:rPr>
            </w:pPr>
          </w:p>
        </w:tc>
        <w:tc>
          <w:tcPr>
            <w:tcW w:w="2105" w:type="pct"/>
          </w:tcPr>
          <w:p w:rsidR="00307AC9" w:rsidRPr="00307AC9" w:rsidRDefault="00307AC9" w:rsidP="00B24F06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7AC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Опубликование Сообщения о конкурсе </w:t>
            </w:r>
            <w:r w:rsidRPr="00307AC9">
              <w:rPr>
                <w:rFonts w:ascii="Times New Roman" w:eastAsia="Times New Roman" w:hAnsi="Times New Roman" w:cs="Times New Roman"/>
                <w:sz w:val="28"/>
                <w:szCs w:val="28"/>
              </w:rPr>
              <w:t>в Официальном издании и размещение Сообщения о конкурсе и Конкурсной документации на официальном сайте</w:t>
            </w:r>
          </w:p>
        </w:tc>
        <w:tc>
          <w:tcPr>
            <w:tcW w:w="1427" w:type="pct"/>
            <w:gridSpan w:val="2"/>
            <w:tcBorders>
              <w:bottom w:val="single" w:sz="2" w:space="0" w:color="auto"/>
            </w:tcBorders>
          </w:tcPr>
          <w:p w:rsidR="00307AC9" w:rsidRPr="00307AC9" w:rsidRDefault="00307AC9" w:rsidP="00B24F06">
            <w:pPr>
              <w:widowControl w:val="0"/>
              <w:tabs>
                <w:tab w:val="left" w:pos="1134"/>
                <w:tab w:val="left" w:pos="2095"/>
              </w:tabs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7AC9">
              <w:rPr>
                <w:rFonts w:ascii="Times New Roman" w:eastAsia="Times New Roman" w:hAnsi="Times New Roman" w:cs="Times New Roman"/>
                <w:sz w:val="28"/>
                <w:szCs w:val="28"/>
              </w:rPr>
              <w:t>28.05.2021</w:t>
            </w:r>
          </w:p>
        </w:tc>
        <w:tc>
          <w:tcPr>
            <w:tcW w:w="995" w:type="pct"/>
            <w:tcBorders>
              <w:bottom w:val="single" w:sz="2" w:space="0" w:color="auto"/>
            </w:tcBorders>
          </w:tcPr>
          <w:p w:rsidR="00307AC9" w:rsidRPr="00307AC9" w:rsidRDefault="00307AC9" w:rsidP="00B24F06">
            <w:pPr>
              <w:tabs>
                <w:tab w:val="left" w:pos="1134"/>
              </w:tabs>
              <w:adjustRightInd w:val="0"/>
              <w:spacing w:after="240"/>
              <w:ind w:firstLine="0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</w:rPr>
            </w:pPr>
            <w:r w:rsidRPr="00307AC9">
              <w:rPr>
                <w:rFonts w:ascii="Times New Roman" w:eastAsia="Times New Roman" w:hAnsi="Times New Roman" w:cs="Times New Roman"/>
                <w:kern w:val="3"/>
                <w:sz w:val="28"/>
                <w:szCs w:val="28"/>
              </w:rPr>
              <w:t>Комитет государственного заказа Ленинградской области</w:t>
            </w:r>
          </w:p>
          <w:p w:rsidR="00307AC9" w:rsidRPr="00307AC9" w:rsidRDefault="00307AC9" w:rsidP="00B24F06">
            <w:pPr>
              <w:tabs>
                <w:tab w:val="left" w:pos="1134"/>
              </w:tabs>
              <w:spacing w:after="240"/>
              <w:ind w:firstLine="0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</w:rPr>
            </w:pPr>
          </w:p>
        </w:tc>
      </w:tr>
      <w:tr w:rsidR="00307AC9" w:rsidRPr="00307AC9" w:rsidTr="00B24F06">
        <w:trPr>
          <w:trHeight w:val="147"/>
        </w:trPr>
        <w:tc>
          <w:tcPr>
            <w:tcW w:w="473" w:type="pct"/>
            <w:shd w:val="clear" w:color="auto" w:fill="FFFFFF"/>
          </w:tcPr>
          <w:p w:rsidR="00307AC9" w:rsidRPr="00307AC9" w:rsidRDefault="00307AC9" w:rsidP="00B24F06">
            <w:pPr>
              <w:numPr>
                <w:ilvl w:val="0"/>
                <w:numId w:val="35"/>
              </w:numPr>
              <w:tabs>
                <w:tab w:val="left" w:pos="1134"/>
              </w:tabs>
              <w:spacing w:after="0"/>
              <w:ind w:left="0" w:firstLine="0"/>
              <w:jc w:val="left"/>
              <w:rPr>
                <w:rFonts w:ascii="Times New Roman" w:eastAsia="Times New Roman" w:hAnsi="Times New Roman" w:cs="Times New Roman"/>
                <w:b/>
                <w:bCs/>
                <w:kern w:val="3"/>
                <w:sz w:val="28"/>
                <w:szCs w:val="28"/>
                <w:lang w:eastAsia="ru-RU"/>
              </w:rPr>
            </w:pPr>
          </w:p>
        </w:tc>
        <w:tc>
          <w:tcPr>
            <w:tcW w:w="2105" w:type="pct"/>
          </w:tcPr>
          <w:p w:rsidR="00307AC9" w:rsidRPr="00307AC9" w:rsidRDefault="00307AC9" w:rsidP="00B24F06">
            <w:pPr>
              <w:widowControl w:val="0"/>
              <w:tabs>
                <w:tab w:val="left" w:pos="1134"/>
              </w:tabs>
              <w:adjustRightInd w:val="0"/>
              <w:spacing w:after="0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7AC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Предоставление Конкурсной документации</w:t>
            </w:r>
            <w:r w:rsidRPr="00307AC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на основании поданного в письменной форме заявления любого заинтересованного лица</w:t>
            </w:r>
          </w:p>
        </w:tc>
        <w:tc>
          <w:tcPr>
            <w:tcW w:w="1427" w:type="pct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307AC9" w:rsidRPr="00307AC9" w:rsidRDefault="00307AC9" w:rsidP="00B24F06">
            <w:pPr>
              <w:widowControl w:val="0"/>
              <w:tabs>
                <w:tab w:val="left" w:pos="1134"/>
                <w:tab w:val="left" w:pos="2095"/>
              </w:tabs>
              <w:adjustRightInd w:val="0"/>
              <w:spacing w:after="0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7AC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 течение 5 (Пяти) рабочих дней </w:t>
            </w:r>
            <w:proofErr w:type="gramStart"/>
            <w:r w:rsidRPr="00307AC9">
              <w:rPr>
                <w:rFonts w:ascii="Times New Roman" w:eastAsia="Times New Roman" w:hAnsi="Times New Roman" w:cs="Times New Roman"/>
                <w:sz w:val="28"/>
                <w:szCs w:val="28"/>
              </w:rPr>
              <w:t>с даты поступления</w:t>
            </w:r>
            <w:proofErr w:type="gramEnd"/>
            <w:r w:rsidRPr="00307AC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письменного заявления о предоставлении </w:t>
            </w:r>
            <w:r w:rsidRPr="00307AC9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Конкурсной документации</w:t>
            </w:r>
          </w:p>
        </w:tc>
        <w:tc>
          <w:tcPr>
            <w:tcW w:w="995" w:type="pct"/>
            <w:tcBorders>
              <w:top w:val="single" w:sz="2" w:space="0" w:color="auto"/>
              <w:bottom w:val="single" w:sz="2" w:space="0" w:color="auto"/>
            </w:tcBorders>
          </w:tcPr>
          <w:p w:rsidR="00307AC9" w:rsidRPr="00307AC9" w:rsidRDefault="00307AC9" w:rsidP="00B24F06">
            <w:pPr>
              <w:tabs>
                <w:tab w:val="left" w:pos="1134"/>
              </w:tabs>
              <w:adjustRightInd w:val="0"/>
              <w:spacing w:after="240"/>
              <w:ind w:firstLine="0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</w:rPr>
            </w:pPr>
            <w:r w:rsidRPr="00307AC9">
              <w:rPr>
                <w:rFonts w:ascii="Times New Roman" w:eastAsia="Times New Roman" w:hAnsi="Times New Roman" w:cs="Times New Roman"/>
                <w:kern w:val="3"/>
                <w:sz w:val="28"/>
                <w:szCs w:val="28"/>
              </w:rPr>
              <w:lastRenderedPageBreak/>
              <w:t>Конкурсная комиссия</w:t>
            </w:r>
          </w:p>
        </w:tc>
      </w:tr>
      <w:tr w:rsidR="00307AC9" w:rsidRPr="00307AC9" w:rsidTr="00B24F06">
        <w:trPr>
          <w:trHeight w:val="649"/>
        </w:trPr>
        <w:tc>
          <w:tcPr>
            <w:tcW w:w="473" w:type="pct"/>
            <w:shd w:val="clear" w:color="auto" w:fill="FFFFFF"/>
          </w:tcPr>
          <w:p w:rsidR="00307AC9" w:rsidRPr="00307AC9" w:rsidRDefault="00307AC9" w:rsidP="00B24F06">
            <w:pPr>
              <w:numPr>
                <w:ilvl w:val="0"/>
                <w:numId w:val="35"/>
              </w:numPr>
              <w:tabs>
                <w:tab w:val="left" w:pos="1134"/>
              </w:tabs>
              <w:spacing w:before="120" w:after="240"/>
              <w:ind w:left="0" w:firstLine="0"/>
              <w:jc w:val="left"/>
              <w:rPr>
                <w:rFonts w:ascii="Times New Roman" w:eastAsia="Times New Roman" w:hAnsi="Times New Roman" w:cs="Times New Roman"/>
                <w:b/>
                <w:bCs/>
                <w:kern w:val="3"/>
                <w:sz w:val="28"/>
                <w:szCs w:val="28"/>
                <w:lang w:eastAsia="ru-RU"/>
              </w:rPr>
            </w:pPr>
          </w:p>
        </w:tc>
        <w:tc>
          <w:tcPr>
            <w:tcW w:w="4527" w:type="pct"/>
            <w:gridSpan w:val="4"/>
          </w:tcPr>
          <w:p w:rsidR="00307AC9" w:rsidRPr="00307AC9" w:rsidRDefault="00307AC9" w:rsidP="00B24F06">
            <w:pPr>
              <w:tabs>
                <w:tab w:val="left" w:pos="1134"/>
              </w:tabs>
              <w:spacing w:before="120"/>
              <w:ind w:firstLine="0"/>
              <w:rPr>
                <w:rFonts w:ascii="Times New Roman" w:eastAsia="Times New Roman" w:hAnsi="Times New Roman" w:cs="Times New Roman"/>
                <w:b/>
                <w:bCs/>
                <w:kern w:val="3"/>
                <w:sz w:val="28"/>
                <w:szCs w:val="28"/>
              </w:rPr>
            </w:pPr>
            <w:r w:rsidRPr="00307AC9">
              <w:rPr>
                <w:rFonts w:ascii="Times New Roman" w:eastAsia="Times New Roman" w:hAnsi="Times New Roman" w:cs="Times New Roman"/>
                <w:b/>
                <w:bCs/>
                <w:kern w:val="3"/>
                <w:sz w:val="28"/>
                <w:szCs w:val="28"/>
              </w:rPr>
              <w:t xml:space="preserve">Представление Заявок </w:t>
            </w:r>
          </w:p>
        </w:tc>
      </w:tr>
      <w:tr w:rsidR="00307AC9" w:rsidRPr="00307AC9" w:rsidTr="00B24F06">
        <w:trPr>
          <w:trHeight w:val="147"/>
        </w:trPr>
        <w:tc>
          <w:tcPr>
            <w:tcW w:w="473" w:type="pct"/>
            <w:shd w:val="clear" w:color="auto" w:fill="FFFFFF"/>
          </w:tcPr>
          <w:p w:rsidR="00307AC9" w:rsidRPr="00307AC9" w:rsidRDefault="00307AC9" w:rsidP="00B24F06">
            <w:pPr>
              <w:numPr>
                <w:ilvl w:val="1"/>
                <w:numId w:val="35"/>
              </w:numPr>
              <w:tabs>
                <w:tab w:val="left" w:pos="1134"/>
              </w:tabs>
              <w:spacing w:after="0"/>
              <w:ind w:left="0" w:firstLine="0"/>
              <w:jc w:val="left"/>
              <w:rPr>
                <w:rFonts w:ascii="Times New Roman" w:eastAsia="Times New Roman" w:hAnsi="Times New Roman" w:cs="Times New Roman"/>
                <w:b/>
                <w:bCs/>
                <w:kern w:val="3"/>
                <w:sz w:val="28"/>
                <w:szCs w:val="28"/>
                <w:lang w:eastAsia="ru-RU"/>
              </w:rPr>
            </w:pPr>
          </w:p>
        </w:tc>
        <w:tc>
          <w:tcPr>
            <w:tcW w:w="2105" w:type="pct"/>
          </w:tcPr>
          <w:p w:rsidR="00307AC9" w:rsidRPr="00307AC9" w:rsidRDefault="00307AC9" w:rsidP="00B24F06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7AC9">
              <w:rPr>
                <w:rFonts w:ascii="Times New Roman" w:eastAsia="Times New Roman" w:hAnsi="Times New Roman" w:cs="Times New Roman"/>
                <w:sz w:val="28"/>
                <w:szCs w:val="28"/>
              </w:rPr>
              <w:t>Право представления Заявок на участие в конкурсе</w:t>
            </w:r>
          </w:p>
        </w:tc>
        <w:tc>
          <w:tcPr>
            <w:tcW w:w="1427" w:type="pct"/>
            <w:gridSpan w:val="2"/>
          </w:tcPr>
          <w:p w:rsidR="00307AC9" w:rsidRPr="00307AC9" w:rsidRDefault="00307AC9" w:rsidP="00B24F06">
            <w:pPr>
              <w:tabs>
                <w:tab w:val="left" w:pos="1134"/>
                <w:tab w:val="left" w:pos="2142"/>
              </w:tabs>
              <w:spacing w:after="240"/>
              <w:ind w:firstLine="0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</w:rPr>
            </w:pPr>
            <w:r w:rsidRPr="00307AC9">
              <w:rPr>
                <w:rFonts w:ascii="Times New Roman" w:eastAsia="Times New Roman" w:hAnsi="Times New Roman" w:cs="Times New Roman"/>
                <w:kern w:val="3"/>
                <w:sz w:val="28"/>
                <w:szCs w:val="28"/>
              </w:rPr>
              <w:t>в течение 106 (ста шести) рабочих дней со дня опубликования Сообщения о конкурсе</w:t>
            </w:r>
          </w:p>
          <w:p w:rsidR="00307AC9" w:rsidRPr="00307AC9" w:rsidRDefault="00307AC9" w:rsidP="00B24F06">
            <w:pPr>
              <w:tabs>
                <w:tab w:val="left" w:pos="1134"/>
                <w:tab w:val="left" w:pos="2142"/>
              </w:tabs>
              <w:spacing w:after="0"/>
              <w:ind w:firstLine="0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</w:rPr>
            </w:pPr>
            <w:r w:rsidRPr="00307AC9">
              <w:rPr>
                <w:rFonts w:ascii="Times New Roman" w:eastAsia="Times New Roman" w:hAnsi="Times New Roman" w:cs="Times New Roman"/>
                <w:kern w:val="3"/>
                <w:sz w:val="28"/>
                <w:szCs w:val="28"/>
              </w:rPr>
              <w:t>28.05.2021 – 26.10.2021</w:t>
            </w:r>
          </w:p>
        </w:tc>
        <w:tc>
          <w:tcPr>
            <w:tcW w:w="995" w:type="pct"/>
          </w:tcPr>
          <w:p w:rsidR="00307AC9" w:rsidRPr="00307AC9" w:rsidRDefault="00307AC9" w:rsidP="00B24F06">
            <w:pPr>
              <w:tabs>
                <w:tab w:val="left" w:pos="1134"/>
              </w:tabs>
              <w:spacing w:after="240"/>
              <w:ind w:firstLine="0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</w:rPr>
            </w:pPr>
            <w:r w:rsidRPr="00307AC9">
              <w:rPr>
                <w:rFonts w:ascii="Times New Roman" w:eastAsia="Times New Roman" w:hAnsi="Times New Roman" w:cs="Times New Roman"/>
                <w:kern w:val="3"/>
                <w:sz w:val="28"/>
                <w:szCs w:val="28"/>
              </w:rPr>
              <w:t>Заинтересованные лица</w:t>
            </w:r>
          </w:p>
        </w:tc>
      </w:tr>
      <w:tr w:rsidR="00307AC9" w:rsidRPr="00307AC9" w:rsidTr="00B24F06">
        <w:trPr>
          <w:trHeight w:val="147"/>
        </w:trPr>
        <w:tc>
          <w:tcPr>
            <w:tcW w:w="473" w:type="pct"/>
            <w:shd w:val="clear" w:color="auto" w:fill="FFFFFF"/>
          </w:tcPr>
          <w:p w:rsidR="00307AC9" w:rsidRPr="00307AC9" w:rsidRDefault="00307AC9" w:rsidP="00B24F06">
            <w:pPr>
              <w:numPr>
                <w:ilvl w:val="1"/>
                <w:numId w:val="35"/>
              </w:numPr>
              <w:tabs>
                <w:tab w:val="left" w:pos="1134"/>
              </w:tabs>
              <w:spacing w:after="0"/>
              <w:ind w:left="0" w:firstLine="0"/>
              <w:jc w:val="left"/>
              <w:rPr>
                <w:rFonts w:ascii="Times New Roman" w:eastAsia="Times New Roman" w:hAnsi="Times New Roman" w:cs="Times New Roman"/>
                <w:b/>
                <w:bCs/>
                <w:kern w:val="3"/>
                <w:sz w:val="28"/>
                <w:szCs w:val="28"/>
                <w:lang w:eastAsia="ru-RU"/>
              </w:rPr>
            </w:pPr>
          </w:p>
        </w:tc>
        <w:tc>
          <w:tcPr>
            <w:tcW w:w="2105" w:type="pct"/>
          </w:tcPr>
          <w:p w:rsidR="00307AC9" w:rsidRPr="00307AC9" w:rsidRDefault="00307AC9" w:rsidP="00B24F06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7AC9">
              <w:rPr>
                <w:rFonts w:ascii="Times New Roman" w:eastAsia="Times New Roman" w:hAnsi="Times New Roman" w:cs="Times New Roman"/>
                <w:sz w:val="28"/>
                <w:szCs w:val="28"/>
              </w:rPr>
              <w:t>Отзыв или изменение поданной Заявки на участие в конкурсе</w:t>
            </w:r>
          </w:p>
        </w:tc>
        <w:tc>
          <w:tcPr>
            <w:tcW w:w="1427" w:type="pct"/>
            <w:gridSpan w:val="2"/>
          </w:tcPr>
          <w:p w:rsidR="00307AC9" w:rsidRPr="00307AC9" w:rsidRDefault="00307AC9" w:rsidP="00B24F06">
            <w:pPr>
              <w:tabs>
                <w:tab w:val="left" w:pos="1134"/>
                <w:tab w:val="left" w:pos="2142"/>
              </w:tabs>
              <w:ind w:firstLine="0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</w:rPr>
            </w:pPr>
            <w:r w:rsidRPr="00307AC9">
              <w:rPr>
                <w:rFonts w:ascii="Times New Roman" w:eastAsia="Times New Roman" w:hAnsi="Times New Roman" w:cs="Times New Roman"/>
                <w:kern w:val="3"/>
                <w:sz w:val="28"/>
                <w:szCs w:val="28"/>
              </w:rPr>
              <w:t>в течение 106 (ста шести) рабочих дней со дня опубликования Сообщения о конкурсе</w:t>
            </w:r>
          </w:p>
        </w:tc>
        <w:tc>
          <w:tcPr>
            <w:tcW w:w="995" w:type="pct"/>
          </w:tcPr>
          <w:p w:rsidR="00307AC9" w:rsidRPr="00307AC9" w:rsidRDefault="00307AC9" w:rsidP="00B24F06">
            <w:pPr>
              <w:tabs>
                <w:tab w:val="left" w:pos="1134"/>
              </w:tabs>
              <w:spacing w:after="240"/>
              <w:ind w:firstLine="0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</w:rPr>
            </w:pPr>
            <w:r w:rsidRPr="00307AC9">
              <w:rPr>
                <w:rFonts w:ascii="Times New Roman" w:eastAsia="Times New Roman" w:hAnsi="Times New Roman" w:cs="Times New Roman"/>
                <w:kern w:val="3"/>
                <w:sz w:val="28"/>
                <w:szCs w:val="28"/>
              </w:rPr>
              <w:t>Заявители</w:t>
            </w:r>
          </w:p>
        </w:tc>
      </w:tr>
      <w:tr w:rsidR="00307AC9" w:rsidRPr="00307AC9" w:rsidTr="00B24F06">
        <w:trPr>
          <w:trHeight w:val="147"/>
        </w:trPr>
        <w:tc>
          <w:tcPr>
            <w:tcW w:w="473" w:type="pct"/>
            <w:shd w:val="clear" w:color="auto" w:fill="FFFFFF"/>
          </w:tcPr>
          <w:p w:rsidR="00307AC9" w:rsidRPr="00307AC9" w:rsidRDefault="00307AC9" w:rsidP="00B24F06">
            <w:pPr>
              <w:numPr>
                <w:ilvl w:val="0"/>
                <w:numId w:val="35"/>
              </w:numPr>
              <w:tabs>
                <w:tab w:val="left" w:pos="1134"/>
              </w:tabs>
              <w:spacing w:before="120" w:after="240"/>
              <w:ind w:left="0" w:firstLine="0"/>
              <w:jc w:val="left"/>
              <w:rPr>
                <w:rFonts w:ascii="Times New Roman" w:eastAsia="Times New Roman" w:hAnsi="Times New Roman" w:cs="Times New Roman"/>
                <w:b/>
                <w:bCs/>
                <w:kern w:val="3"/>
                <w:sz w:val="28"/>
                <w:szCs w:val="28"/>
                <w:lang w:eastAsia="ru-RU"/>
              </w:rPr>
            </w:pPr>
          </w:p>
        </w:tc>
        <w:tc>
          <w:tcPr>
            <w:tcW w:w="4527" w:type="pct"/>
            <w:gridSpan w:val="4"/>
          </w:tcPr>
          <w:p w:rsidR="00307AC9" w:rsidRPr="00307AC9" w:rsidRDefault="00307AC9" w:rsidP="00B24F06">
            <w:pPr>
              <w:tabs>
                <w:tab w:val="left" w:pos="1134"/>
              </w:tabs>
              <w:spacing w:before="120"/>
              <w:ind w:firstLine="0"/>
              <w:rPr>
                <w:rFonts w:ascii="Times New Roman" w:eastAsia="Times New Roman" w:hAnsi="Times New Roman" w:cs="Times New Roman"/>
                <w:b/>
                <w:bCs/>
                <w:kern w:val="3"/>
                <w:sz w:val="28"/>
                <w:szCs w:val="28"/>
              </w:rPr>
            </w:pPr>
            <w:r w:rsidRPr="00307AC9">
              <w:rPr>
                <w:rFonts w:ascii="Times New Roman" w:eastAsia="Times New Roman" w:hAnsi="Times New Roman" w:cs="Times New Roman"/>
                <w:b/>
                <w:bCs/>
                <w:kern w:val="3"/>
                <w:sz w:val="28"/>
                <w:szCs w:val="28"/>
              </w:rPr>
              <w:t>Вскрытие конвертов с Заявками на участие в Конкурсе</w:t>
            </w:r>
          </w:p>
        </w:tc>
      </w:tr>
      <w:tr w:rsidR="00307AC9" w:rsidRPr="00307AC9" w:rsidTr="00B24F06">
        <w:trPr>
          <w:trHeight w:val="147"/>
        </w:trPr>
        <w:tc>
          <w:tcPr>
            <w:tcW w:w="473" w:type="pct"/>
            <w:shd w:val="clear" w:color="auto" w:fill="FFFFFF"/>
          </w:tcPr>
          <w:p w:rsidR="00307AC9" w:rsidRPr="00307AC9" w:rsidRDefault="00307AC9" w:rsidP="00B24F06">
            <w:pPr>
              <w:numPr>
                <w:ilvl w:val="1"/>
                <w:numId w:val="35"/>
              </w:numPr>
              <w:tabs>
                <w:tab w:val="left" w:pos="1134"/>
              </w:tabs>
              <w:spacing w:after="0"/>
              <w:ind w:left="0" w:firstLine="0"/>
              <w:jc w:val="left"/>
              <w:rPr>
                <w:rFonts w:ascii="Times New Roman" w:eastAsia="Times New Roman" w:hAnsi="Times New Roman" w:cs="Times New Roman"/>
                <w:b/>
                <w:bCs/>
                <w:kern w:val="3"/>
                <w:sz w:val="28"/>
                <w:szCs w:val="28"/>
                <w:lang w:eastAsia="ru-RU"/>
              </w:rPr>
            </w:pPr>
          </w:p>
        </w:tc>
        <w:tc>
          <w:tcPr>
            <w:tcW w:w="2105" w:type="pct"/>
          </w:tcPr>
          <w:p w:rsidR="00307AC9" w:rsidRPr="00307AC9" w:rsidRDefault="00307AC9" w:rsidP="00B24F06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7AC9">
              <w:rPr>
                <w:rFonts w:ascii="Times New Roman" w:eastAsia="Times New Roman" w:hAnsi="Times New Roman" w:cs="Times New Roman"/>
                <w:sz w:val="28"/>
                <w:szCs w:val="28"/>
              </w:rPr>
              <w:t>Вскрытие конвертов с Заявками на участие в конкурсе</w:t>
            </w:r>
          </w:p>
        </w:tc>
        <w:tc>
          <w:tcPr>
            <w:tcW w:w="1427" w:type="pct"/>
            <w:gridSpan w:val="2"/>
          </w:tcPr>
          <w:p w:rsidR="00307AC9" w:rsidRPr="00307AC9" w:rsidRDefault="00307AC9" w:rsidP="00B24F06">
            <w:pPr>
              <w:widowControl w:val="0"/>
              <w:tabs>
                <w:tab w:val="left" w:pos="1134"/>
              </w:tabs>
              <w:adjustRightInd w:val="0"/>
              <w:spacing w:after="0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7AC9">
              <w:rPr>
                <w:rFonts w:ascii="Times New Roman" w:eastAsia="Times New Roman" w:hAnsi="Times New Roman" w:cs="Times New Roman"/>
                <w:sz w:val="28"/>
                <w:szCs w:val="28"/>
              </w:rPr>
              <w:t>26.10.2021</w:t>
            </w:r>
          </w:p>
          <w:p w:rsidR="00307AC9" w:rsidRPr="00307AC9" w:rsidRDefault="00307AC9" w:rsidP="00B24F06">
            <w:pPr>
              <w:widowControl w:val="0"/>
              <w:tabs>
                <w:tab w:val="left" w:pos="1134"/>
              </w:tabs>
              <w:adjustRightInd w:val="0"/>
              <w:spacing w:after="0"/>
              <w:ind w:firstLine="0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</w:rPr>
            </w:pPr>
          </w:p>
        </w:tc>
        <w:tc>
          <w:tcPr>
            <w:tcW w:w="995" w:type="pct"/>
          </w:tcPr>
          <w:p w:rsidR="00307AC9" w:rsidRPr="00307AC9" w:rsidRDefault="00307AC9" w:rsidP="00B24F06">
            <w:pPr>
              <w:tabs>
                <w:tab w:val="left" w:pos="1134"/>
              </w:tabs>
              <w:adjustRightInd w:val="0"/>
              <w:spacing w:after="240"/>
              <w:ind w:firstLine="0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</w:rPr>
            </w:pPr>
            <w:r w:rsidRPr="00307AC9">
              <w:rPr>
                <w:rFonts w:ascii="Times New Roman" w:eastAsia="Times New Roman" w:hAnsi="Times New Roman" w:cs="Times New Roman"/>
                <w:kern w:val="3"/>
                <w:sz w:val="28"/>
                <w:szCs w:val="28"/>
              </w:rPr>
              <w:t>Конкурсная комиссия</w:t>
            </w:r>
          </w:p>
        </w:tc>
      </w:tr>
      <w:tr w:rsidR="00307AC9" w:rsidRPr="00307AC9" w:rsidTr="00B24F06">
        <w:trPr>
          <w:trHeight w:val="1136"/>
        </w:trPr>
        <w:tc>
          <w:tcPr>
            <w:tcW w:w="473" w:type="pct"/>
            <w:shd w:val="clear" w:color="auto" w:fill="FFFFFF"/>
          </w:tcPr>
          <w:p w:rsidR="00307AC9" w:rsidRPr="00307AC9" w:rsidRDefault="00307AC9" w:rsidP="00B24F06">
            <w:pPr>
              <w:numPr>
                <w:ilvl w:val="1"/>
                <w:numId w:val="35"/>
              </w:numPr>
              <w:tabs>
                <w:tab w:val="left" w:pos="1134"/>
              </w:tabs>
              <w:spacing w:after="0"/>
              <w:ind w:left="0" w:firstLine="0"/>
              <w:jc w:val="left"/>
              <w:rPr>
                <w:rFonts w:ascii="Times New Roman" w:eastAsia="Times New Roman" w:hAnsi="Times New Roman" w:cs="Times New Roman"/>
                <w:b/>
                <w:bCs/>
                <w:kern w:val="3"/>
                <w:sz w:val="28"/>
                <w:szCs w:val="28"/>
                <w:lang w:eastAsia="ru-RU"/>
              </w:rPr>
            </w:pPr>
          </w:p>
        </w:tc>
        <w:tc>
          <w:tcPr>
            <w:tcW w:w="2105" w:type="pct"/>
          </w:tcPr>
          <w:p w:rsidR="00307AC9" w:rsidRPr="00307AC9" w:rsidRDefault="00307AC9" w:rsidP="00B24F06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7AC9">
              <w:rPr>
                <w:rFonts w:ascii="Times New Roman" w:eastAsia="Times New Roman" w:hAnsi="Times New Roman" w:cs="Times New Roman"/>
                <w:sz w:val="28"/>
                <w:szCs w:val="28"/>
              </w:rPr>
              <w:t>Подписание протокола о вскрытии конвертов с Заявками на участие в конкурсе</w:t>
            </w:r>
          </w:p>
        </w:tc>
        <w:tc>
          <w:tcPr>
            <w:tcW w:w="1427" w:type="pct"/>
            <w:gridSpan w:val="2"/>
          </w:tcPr>
          <w:p w:rsidR="00307AC9" w:rsidRPr="00307AC9" w:rsidRDefault="00307AC9" w:rsidP="00B24F06">
            <w:pPr>
              <w:widowControl w:val="0"/>
              <w:tabs>
                <w:tab w:val="left" w:pos="1134"/>
              </w:tabs>
              <w:adjustRightInd w:val="0"/>
              <w:spacing w:after="0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7AC9">
              <w:rPr>
                <w:rFonts w:ascii="Times New Roman" w:eastAsia="Times New Roman" w:hAnsi="Times New Roman" w:cs="Times New Roman"/>
                <w:sz w:val="28"/>
                <w:szCs w:val="28"/>
              </w:rPr>
              <w:t>26.10.2021</w:t>
            </w:r>
          </w:p>
          <w:p w:rsidR="00307AC9" w:rsidRPr="00307AC9" w:rsidRDefault="00307AC9" w:rsidP="00B24F06">
            <w:pPr>
              <w:widowControl w:val="0"/>
              <w:tabs>
                <w:tab w:val="left" w:pos="1134"/>
              </w:tabs>
              <w:adjustRightInd w:val="0"/>
              <w:spacing w:after="0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95" w:type="pct"/>
          </w:tcPr>
          <w:p w:rsidR="00307AC9" w:rsidRPr="00307AC9" w:rsidRDefault="00307AC9" w:rsidP="00B24F06">
            <w:pPr>
              <w:tabs>
                <w:tab w:val="left" w:pos="1134"/>
              </w:tabs>
              <w:adjustRightInd w:val="0"/>
              <w:spacing w:after="240"/>
              <w:ind w:firstLine="0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</w:rPr>
            </w:pPr>
            <w:r w:rsidRPr="00307AC9">
              <w:rPr>
                <w:rFonts w:ascii="Times New Roman" w:eastAsia="Times New Roman" w:hAnsi="Times New Roman" w:cs="Times New Roman"/>
                <w:kern w:val="3"/>
                <w:sz w:val="28"/>
                <w:szCs w:val="28"/>
              </w:rPr>
              <w:t>Конкурсная комиссия</w:t>
            </w:r>
          </w:p>
        </w:tc>
      </w:tr>
      <w:tr w:rsidR="00307AC9" w:rsidRPr="00307AC9" w:rsidTr="00B24F06">
        <w:trPr>
          <w:trHeight w:val="425"/>
        </w:trPr>
        <w:tc>
          <w:tcPr>
            <w:tcW w:w="473" w:type="pct"/>
            <w:shd w:val="clear" w:color="auto" w:fill="FFFFFF"/>
          </w:tcPr>
          <w:p w:rsidR="00307AC9" w:rsidRPr="00307AC9" w:rsidRDefault="00307AC9" w:rsidP="00B24F06">
            <w:pPr>
              <w:numPr>
                <w:ilvl w:val="1"/>
                <w:numId w:val="35"/>
              </w:numPr>
              <w:tabs>
                <w:tab w:val="left" w:pos="1134"/>
              </w:tabs>
              <w:spacing w:after="0"/>
              <w:ind w:left="0" w:firstLine="0"/>
              <w:jc w:val="left"/>
              <w:rPr>
                <w:rFonts w:ascii="Times New Roman" w:eastAsia="Times New Roman" w:hAnsi="Times New Roman" w:cs="Times New Roman"/>
                <w:b/>
                <w:bCs/>
                <w:kern w:val="3"/>
                <w:sz w:val="28"/>
                <w:szCs w:val="28"/>
                <w:lang w:eastAsia="ru-RU"/>
              </w:rPr>
            </w:pPr>
          </w:p>
        </w:tc>
        <w:tc>
          <w:tcPr>
            <w:tcW w:w="2105" w:type="pct"/>
          </w:tcPr>
          <w:p w:rsidR="00307AC9" w:rsidRPr="00307AC9" w:rsidRDefault="00307AC9" w:rsidP="00B24F06">
            <w:pPr>
              <w:widowControl w:val="0"/>
              <w:tabs>
                <w:tab w:val="left" w:pos="1134"/>
              </w:tabs>
              <w:adjustRightInd w:val="0"/>
              <w:spacing w:after="0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7AC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Размещение </w:t>
            </w:r>
            <w:proofErr w:type="gramStart"/>
            <w:r w:rsidRPr="00307AC9">
              <w:rPr>
                <w:rFonts w:ascii="Times New Roman" w:eastAsia="Times New Roman" w:hAnsi="Times New Roman" w:cs="Times New Roman"/>
                <w:sz w:val="28"/>
                <w:szCs w:val="28"/>
              </w:rPr>
              <w:t>на Официальном сайте протокола о вскрытии конвертов с Заявками на участие в конкурсе</w:t>
            </w:r>
            <w:proofErr w:type="gramEnd"/>
          </w:p>
        </w:tc>
        <w:tc>
          <w:tcPr>
            <w:tcW w:w="1427" w:type="pct"/>
            <w:gridSpan w:val="2"/>
          </w:tcPr>
          <w:p w:rsidR="00307AC9" w:rsidRPr="00307AC9" w:rsidRDefault="00307AC9" w:rsidP="00B24F06">
            <w:pPr>
              <w:tabs>
                <w:tab w:val="left" w:pos="1134"/>
              </w:tabs>
              <w:ind w:firstLine="0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</w:rPr>
            </w:pPr>
            <w:r w:rsidRPr="00307AC9">
              <w:rPr>
                <w:rFonts w:ascii="Times New Roman" w:eastAsia="Times New Roman" w:hAnsi="Times New Roman" w:cs="Times New Roman"/>
                <w:kern w:val="3"/>
                <w:sz w:val="28"/>
                <w:szCs w:val="28"/>
              </w:rPr>
              <w:t>В течение 3 (Трех) дней со дня подписания протокола о вскрытии конвертов с Заявками</w:t>
            </w:r>
          </w:p>
        </w:tc>
        <w:tc>
          <w:tcPr>
            <w:tcW w:w="995" w:type="pct"/>
          </w:tcPr>
          <w:p w:rsidR="00307AC9" w:rsidRPr="00307AC9" w:rsidRDefault="00307AC9" w:rsidP="00B24F06">
            <w:pPr>
              <w:tabs>
                <w:tab w:val="left" w:pos="1134"/>
              </w:tabs>
              <w:spacing w:after="240"/>
              <w:ind w:firstLine="0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</w:rPr>
            </w:pPr>
            <w:r w:rsidRPr="00307AC9">
              <w:rPr>
                <w:rFonts w:ascii="Times New Roman" w:eastAsia="Times New Roman" w:hAnsi="Times New Roman" w:cs="Times New Roman"/>
                <w:kern w:val="3"/>
                <w:sz w:val="28"/>
                <w:szCs w:val="28"/>
              </w:rPr>
              <w:t>Комитет государственного заказа Ленинградской области</w:t>
            </w:r>
          </w:p>
        </w:tc>
      </w:tr>
      <w:tr w:rsidR="00307AC9" w:rsidRPr="00307AC9" w:rsidTr="00B24F06">
        <w:trPr>
          <w:trHeight w:val="147"/>
        </w:trPr>
        <w:tc>
          <w:tcPr>
            <w:tcW w:w="473" w:type="pct"/>
            <w:shd w:val="clear" w:color="auto" w:fill="FFFFFF"/>
          </w:tcPr>
          <w:p w:rsidR="00307AC9" w:rsidRPr="00307AC9" w:rsidRDefault="00307AC9" w:rsidP="00B24F06">
            <w:pPr>
              <w:numPr>
                <w:ilvl w:val="0"/>
                <w:numId w:val="35"/>
              </w:numPr>
              <w:tabs>
                <w:tab w:val="left" w:pos="1134"/>
              </w:tabs>
              <w:spacing w:before="120" w:after="240"/>
              <w:ind w:left="0" w:firstLine="0"/>
              <w:jc w:val="left"/>
              <w:rPr>
                <w:rFonts w:ascii="Times New Roman" w:eastAsia="Times New Roman" w:hAnsi="Times New Roman" w:cs="Times New Roman"/>
                <w:b/>
                <w:bCs/>
                <w:kern w:val="3"/>
                <w:sz w:val="28"/>
                <w:szCs w:val="28"/>
                <w:lang w:eastAsia="ru-RU"/>
              </w:rPr>
            </w:pPr>
          </w:p>
        </w:tc>
        <w:tc>
          <w:tcPr>
            <w:tcW w:w="4527" w:type="pct"/>
            <w:gridSpan w:val="4"/>
          </w:tcPr>
          <w:p w:rsidR="00307AC9" w:rsidRPr="00307AC9" w:rsidRDefault="00307AC9" w:rsidP="00B24F06">
            <w:pPr>
              <w:tabs>
                <w:tab w:val="left" w:pos="1134"/>
              </w:tabs>
              <w:spacing w:before="120"/>
              <w:ind w:firstLine="0"/>
              <w:rPr>
                <w:rFonts w:ascii="Times New Roman" w:eastAsia="Times New Roman" w:hAnsi="Times New Roman" w:cs="Times New Roman"/>
                <w:b/>
                <w:bCs/>
                <w:kern w:val="3"/>
                <w:sz w:val="28"/>
                <w:szCs w:val="28"/>
              </w:rPr>
            </w:pPr>
            <w:r w:rsidRPr="00307AC9">
              <w:rPr>
                <w:rFonts w:ascii="Times New Roman" w:eastAsia="Times New Roman" w:hAnsi="Times New Roman" w:cs="Times New Roman"/>
                <w:b/>
                <w:bCs/>
                <w:kern w:val="3"/>
                <w:sz w:val="28"/>
                <w:szCs w:val="28"/>
              </w:rPr>
              <w:t>Проведение Предварительного отбора Участников конкурса</w:t>
            </w:r>
          </w:p>
        </w:tc>
      </w:tr>
      <w:tr w:rsidR="00307AC9" w:rsidRPr="00307AC9" w:rsidTr="00B24F06">
        <w:trPr>
          <w:trHeight w:val="147"/>
        </w:trPr>
        <w:tc>
          <w:tcPr>
            <w:tcW w:w="473" w:type="pct"/>
            <w:shd w:val="clear" w:color="auto" w:fill="FFFFFF"/>
          </w:tcPr>
          <w:p w:rsidR="00307AC9" w:rsidRPr="00307AC9" w:rsidRDefault="00307AC9" w:rsidP="00B24F06">
            <w:pPr>
              <w:numPr>
                <w:ilvl w:val="1"/>
                <w:numId w:val="35"/>
              </w:numPr>
              <w:tabs>
                <w:tab w:val="left" w:pos="1134"/>
              </w:tabs>
              <w:spacing w:after="0"/>
              <w:ind w:left="0" w:firstLine="0"/>
              <w:jc w:val="left"/>
              <w:rPr>
                <w:rFonts w:ascii="Times New Roman" w:eastAsia="Times New Roman" w:hAnsi="Times New Roman" w:cs="Times New Roman"/>
                <w:b/>
                <w:bCs/>
                <w:kern w:val="3"/>
                <w:sz w:val="28"/>
                <w:szCs w:val="28"/>
                <w:lang w:eastAsia="ru-RU"/>
              </w:rPr>
            </w:pPr>
          </w:p>
        </w:tc>
        <w:tc>
          <w:tcPr>
            <w:tcW w:w="2105" w:type="pct"/>
          </w:tcPr>
          <w:p w:rsidR="00307AC9" w:rsidRPr="00307AC9" w:rsidRDefault="00307AC9" w:rsidP="00B24F06">
            <w:pPr>
              <w:widowControl w:val="0"/>
              <w:tabs>
                <w:tab w:val="left" w:pos="1134"/>
              </w:tabs>
              <w:adjustRightInd w:val="0"/>
              <w:spacing w:after="0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7AC9">
              <w:rPr>
                <w:rFonts w:ascii="Times New Roman" w:eastAsia="Times New Roman" w:hAnsi="Times New Roman" w:cs="Times New Roman"/>
                <w:sz w:val="28"/>
                <w:szCs w:val="28"/>
              </w:rPr>
              <w:t>Рассмотрение</w:t>
            </w:r>
          </w:p>
          <w:p w:rsidR="00307AC9" w:rsidRPr="00307AC9" w:rsidRDefault="00307AC9" w:rsidP="00B24F06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7AC9">
              <w:rPr>
                <w:rFonts w:ascii="Times New Roman" w:eastAsia="Times New Roman" w:hAnsi="Times New Roman" w:cs="Times New Roman"/>
                <w:sz w:val="28"/>
                <w:szCs w:val="28"/>
              </w:rPr>
              <w:t>представленных Заявок на участие в конкурсе</w:t>
            </w:r>
          </w:p>
        </w:tc>
        <w:tc>
          <w:tcPr>
            <w:tcW w:w="1427" w:type="pct"/>
            <w:gridSpan w:val="2"/>
          </w:tcPr>
          <w:p w:rsidR="00307AC9" w:rsidRPr="00307AC9" w:rsidRDefault="00307AC9" w:rsidP="00B24F06">
            <w:pPr>
              <w:widowControl w:val="0"/>
              <w:tabs>
                <w:tab w:val="left" w:pos="1134"/>
              </w:tabs>
              <w:adjustRightInd w:val="0"/>
              <w:spacing w:after="0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7AC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 течение 5 (Пяти) рабочих дней </w:t>
            </w:r>
            <w:proofErr w:type="gramStart"/>
            <w:r w:rsidRPr="00307AC9">
              <w:rPr>
                <w:rFonts w:ascii="Times New Roman" w:eastAsia="Times New Roman" w:hAnsi="Times New Roman" w:cs="Times New Roman"/>
                <w:sz w:val="28"/>
                <w:szCs w:val="28"/>
              </w:rPr>
              <w:t>с даты вскрытия</w:t>
            </w:r>
            <w:proofErr w:type="gramEnd"/>
            <w:r w:rsidRPr="00307AC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конвертов с Заявками</w:t>
            </w:r>
          </w:p>
        </w:tc>
        <w:tc>
          <w:tcPr>
            <w:tcW w:w="995" w:type="pct"/>
          </w:tcPr>
          <w:p w:rsidR="00307AC9" w:rsidRPr="00307AC9" w:rsidRDefault="00307AC9" w:rsidP="00B24F06">
            <w:pPr>
              <w:tabs>
                <w:tab w:val="left" w:pos="1134"/>
              </w:tabs>
              <w:spacing w:after="240"/>
              <w:ind w:firstLine="0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</w:rPr>
            </w:pPr>
            <w:r w:rsidRPr="00307AC9">
              <w:rPr>
                <w:rFonts w:ascii="Times New Roman" w:eastAsia="Times New Roman" w:hAnsi="Times New Roman" w:cs="Times New Roman"/>
                <w:kern w:val="3"/>
                <w:sz w:val="28"/>
                <w:szCs w:val="28"/>
              </w:rPr>
              <w:t>Конкурсная комиссия</w:t>
            </w:r>
          </w:p>
        </w:tc>
      </w:tr>
      <w:tr w:rsidR="00307AC9" w:rsidRPr="00307AC9" w:rsidTr="00B24F06">
        <w:trPr>
          <w:trHeight w:val="416"/>
        </w:trPr>
        <w:tc>
          <w:tcPr>
            <w:tcW w:w="473" w:type="pct"/>
            <w:shd w:val="clear" w:color="auto" w:fill="FFFFFF"/>
          </w:tcPr>
          <w:p w:rsidR="00307AC9" w:rsidRPr="00307AC9" w:rsidRDefault="00307AC9" w:rsidP="00B24F06">
            <w:pPr>
              <w:numPr>
                <w:ilvl w:val="1"/>
                <w:numId w:val="35"/>
              </w:numPr>
              <w:tabs>
                <w:tab w:val="left" w:pos="1134"/>
              </w:tabs>
              <w:spacing w:after="0"/>
              <w:ind w:left="0" w:firstLine="0"/>
              <w:jc w:val="left"/>
              <w:rPr>
                <w:rFonts w:ascii="Times New Roman" w:eastAsia="Times New Roman" w:hAnsi="Times New Roman" w:cs="Times New Roman"/>
                <w:b/>
                <w:bCs/>
                <w:kern w:val="3"/>
                <w:sz w:val="28"/>
                <w:szCs w:val="28"/>
                <w:lang w:eastAsia="ru-RU"/>
              </w:rPr>
            </w:pPr>
          </w:p>
        </w:tc>
        <w:tc>
          <w:tcPr>
            <w:tcW w:w="2105" w:type="pct"/>
          </w:tcPr>
          <w:p w:rsidR="00307AC9" w:rsidRPr="00307AC9" w:rsidRDefault="00307AC9" w:rsidP="00B24F06">
            <w:pPr>
              <w:widowControl w:val="0"/>
              <w:tabs>
                <w:tab w:val="left" w:pos="1134"/>
              </w:tabs>
              <w:adjustRightInd w:val="0"/>
              <w:spacing w:after="0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7AC9">
              <w:rPr>
                <w:rFonts w:ascii="Times New Roman" w:eastAsia="Times New Roman" w:hAnsi="Times New Roman" w:cs="Times New Roman"/>
                <w:sz w:val="28"/>
                <w:szCs w:val="28"/>
              </w:rPr>
              <w:t>Подписание протокола проведения Предварительного отбора</w:t>
            </w:r>
          </w:p>
        </w:tc>
        <w:tc>
          <w:tcPr>
            <w:tcW w:w="1427" w:type="pct"/>
            <w:gridSpan w:val="2"/>
          </w:tcPr>
          <w:p w:rsidR="00307AC9" w:rsidRPr="00307AC9" w:rsidRDefault="00307AC9" w:rsidP="00B24F06">
            <w:pPr>
              <w:widowControl w:val="0"/>
              <w:tabs>
                <w:tab w:val="left" w:pos="1134"/>
              </w:tabs>
              <w:adjustRightInd w:val="0"/>
              <w:spacing w:after="0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7AC9">
              <w:rPr>
                <w:rFonts w:ascii="Times New Roman" w:eastAsia="Times New Roman" w:hAnsi="Times New Roman" w:cs="Times New Roman"/>
                <w:sz w:val="28"/>
                <w:szCs w:val="28"/>
              </w:rPr>
              <w:t>02.11.2021</w:t>
            </w:r>
          </w:p>
          <w:p w:rsidR="00307AC9" w:rsidRPr="00307AC9" w:rsidRDefault="00307AC9" w:rsidP="00B24F06">
            <w:pPr>
              <w:widowControl w:val="0"/>
              <w:tabs>
                <w:tab w:val="left" w:pos="1134"/>
              </w:tabs>
              <w:adjustRightInd w:val="0"/>
              <w:spacing w:after="0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95" w:type="pct"/>
          </w:tcPr>
          <w:p w:rsidR="00307AC9" w:rsidRPr="00307AC9" w:rsidRDefault="00307AC9" w:rsidP="00B24F06">
            <w:pPr>
              <w:tabs>
                <w:tab w:val="left" w:pos="1134"/>
              </w:tabs>
              <w:ind w:firstLine="0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</w:rPr>
            </w:pPr>
            <w:r w:rsidRPr="00307AC9">
              <w:rPr>
                <w:rFonts w:ascii="Times New Roman" w:eastAsia="Times New Roman" w:hAnsi="Times New Roman" w:cs="Times New Roman"/>
                <w:kern w:val="3"/>
                <w:sz w:val="28"/>
                <w:szCs w:val="28"/>
              </w:rPr>
              <w:t>Конкурсная комиссия</w:t>
            </w:r>
          </w:p>
        </w:tc>
      </w:tr>
      <w:tr w:rsidR="00307AC9" w:rsidRPr="00307AC9" w:rsidTr="00B24F06">
        <w:trPr>
          <w:trHeight w:val="147"/>
        </w:trPr>
        <w:tc>
          <w:tcPr>
            <w:tcW w:w="473" w:type="pct"/>
            <w:shd w:val="clear" w:color="auto" w:fill="FFFFFF"/>
          </w:tcPr>
          <w:p w:rsidR="00307AC9" w:rsidRPr="00307AC9" w:rsidRDefault="00307AC9" w:rsidP="00B24F06">
            <w:pPr>
              <w:numPr>
                <w:ilvl w:val="1"/>
                <w:numId w:val="35"/>
              </w:numPr>
              <w:tabs>
                <w:tab w:val="left" w:pos="1134"/>
              </w:tabs>
              <w:spacing w:after="0"/>
              <w:ind w:left="0" w:firstLine="0"/>
              <w:jc w:val="left"/>
              <w:rPr>
                <w:rFonts w:ascii="Times New Roman" w:eastAsia="Times New Roman" w:hAnsi="Times New Roman" w:cs="Times New Roman"/>
                <w:b/>
                <w:bCs/>
                <w:kern w:val="3"/>
                <w:sz w:val="28"/>
                <w:szCs w:val="28"/>
                <w:lang w:eastAsia="ru-RU"/>
              </w:rPr>
            </w:pPr>
          </w:p>
        </w:tc>
        <w:tc>
          <w:tcPr>
            <w:tcW w:w="2105" w:type="pct"/>
          </w:tcPr>
          <w:p w:rsidR="00307AC9" w:rsidRPr="00307AC9" w:rsidRDefault="00307AC9" w:rsidP="00B24F06">
            <w:pPr>
              <w:widowControl w:val="0"/>
              <w:tabs>
                <w:tab w:val="left" w:pos="1134"/>
              </w:tabs>
              <w:adjustRightInd w:val="0"/>
              <w:spacing w:after="0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7AC9">
              <w:rPr>
                <w:rFonts w:ascii="Times New Roman" w:eastAsia="Times New Roman" w:hAnsi="Times New Roman" w:cs="Times New Roman"/>
                <w:sz w:val="28"/>
                <w:szCs w:val="28"/>
              </w:rPr>
              <w:t>Размещение на Официальном сайте протокола проведения Предварительного отбора</w:t>
            </w:r>
          </w:p>
        </w:tc>
        <w:tc>
          <w:tcPr>
            <w:tcW w:w="1427" w:type="pct"/>
            <w:gridSpan w:val="2"/>
          </w:tcPr>
          <w:p w:rsidR="00307AC9" w:rsidRPr="00307AC9" w:rsidRDefault="00307AC9" w:rsidP="00B24F06">
            <w:pPr>
              <w:widowControl w:val="0"/>
              <w:tabs>
                <w:tab w:val="left" w:pos="1134"/>
              </w:tabs>
              <w:adjustRightInd w:val="0"/>
              <w:spacing w:after="0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7AC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 течение 3 (Трех) дней со дня подписания протокола </w:t>
            </w:r>
            <w:r w:rsidRPr="00307AC9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проведения Предварительного отбора</w:t>
            </w:r>
          </w:p>
        </w:tc>
        <w:tc>
          <w:tcPr>
            <w:tcW w:w="995" w:type="pct"/>
          </w:tcPr>
          <w:p w:rsidR="00307AC9" w:rsidRPr="00307AC9" w:rsidRDefault="00307AC9" w:rsidP="00B24F06">
            <w:pPr>
              <w:tabs>
                <w:tab w:val="left" w:pos="1134"/>
              </w:tabs>
              <w:spacing w:after="240"/>
              <w:ind w:firstLine="0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</w:rPr>
            </w:pPr>
            <w:r w:rsidRPr="00307AC9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Комитет государственного заказа Ленинградско</w:t>
            </w:r>
            <w:r w:rsidRPr="00307AC9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й области</w:t>
            </w:r>
          </w:p>
          <w:p w:rsidR="00307AC9" w:rsidRPr="00307AC9" w:rsidRDefault="00307AC9" w:rsidP="00B24F06">
            <w:pPr>
              <w:tabs>
                <w:tab w:val="left" w:pos="1134"/>
              </w:tabs>
              <w:spacing w:after="240"/>
              <w:ind w:firstLine="0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</w:rPr>
            </w:pPr>
          </w:p>
        </w:tc>
      </w:tr>
      <w:tr w:rsidR="00307AC9" w:rsidRPr="00307AC9" w:rsidTr="00B24F06">
        <w:trPr>
          <w:trHeight w:val="147"/>
        </w:trPr>
        <w:tc>
          <w:tcPr>
            <w:tcW w:w="473" w:type="pct"/>
            <w:shd w:val="clear" w:color="auto" w:fill="FFFFFF"/>
          </w:tcPr>
          <w:p w:rsidR="00307AC9" w:rsidRPr="00307AC9" w:rsidRDefault="00307AC9" w:rsidP="00B24F06">
            <w:pPr>
              <w:numPr>
                <w:ilvl w:val="1"/>
                <w:numId w:val="35"/>
              </w:numPr>
              <w:tabs>
                <w:tab w:val="left" w:pos="1134"/>
              </w:tabs>
              <w:spacing w:after="0"/>
              <w:ind w:left="0" w:firstLine="0"/>
              <w:jc w:val="left"/>
              <w:rPr>
                <w:rFonts w:ascii="Times New Roman" w:eastAsia="Times New Roman" w:hAnsi="Times New Roman" w:cs="Times New Roman"/>
                <w:b/>
                <w:bCs/>
                <w:kern w:val="3"/>
                <w:sz w:val="28"/>
                <w:szCs w:val="28"/>
                <w:lang w:eastAsia="ru-RU"/>
              </w:rPr>
            </w:pPr>
          </w:p>
        </w:tc>
        <w:tc>
          <w:tcPr>
            <w:tcW w:w="2105" w:type="pct"/>
          </w:tcPr>
          <w:p w:rsidR="00307AC9" w:rsidRPr="00307AC9" w:rsidRDefault="00307AC9" w:rsidP="00B24F06">
            <w:pPr>
              <w:widowControl w:val="0"/>
              <w:tabs>
                <w:tab w:val="left" w:pos="1134"/>
              </w:tabs>
              <w:adjustRightInd w:val="0"/>
              <w:spacing w:after="0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7AC9">
              <w:rPr>
                <w:rFonts w:ascii="Times New Roman" w:eastAsia="Times New Roman" w:hAnsi="Times New Roman" w:cs="Times New Roman"/>
                <w:sz w:val="28"/>
                <w:szCs w:val="28"/>
              </w:rPr>
              <w:t>Направление уведомлений о результатах Предварительного отбора Заявителям, прошедшим Предварительный отбор</w:t>
            </w:r>
          </w:p>
        </w:tc>
        <w:tc>
          <w:tcPr>
            <w:tcW w:w="1427" w:type="pct"/>
            <w:gridSpan w:val="2"/>
          </w:tcPr>
          <w:p w:rsidR="00307AC9" w:rsidRPr="00307AC9" w:rsidRDefault="00307AC9" w:rsidP="00B24F06">
            <w:pPr>
              <w:widowControl w:val="0"/>
              <w:tabs>
                <w:tab w:val="left" w:pos="1134"/>
              </w:tabs>
              <w:adjustRightInd w:val="0"/>
              <w:spacing w:after="240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7AC9">
              <w:rPr>
                <w:rFonts w:ascii="Times New Roman" w:eastAsia="Times New Roman" w:hAnsi="Times New Roman" w:cs="Times New Roman"/>
                <w:sz w:val="28"/>
                <w:szCs w:val="28"/>
              </w:rPr>
              <w:t>В течение 2 (двух) рабочих дней со дня подписания протокола проведения Предварительного отбора</w:t>
            </w:r>
          </w:p>
          <w:p w:rsidR="00307AC9" w:rsidRPr="00307AC9" w:rsidRDefault="00307AC9" w:rsidP="00B24F06">
            <w:pPr>
              <w:spacing w:after="0"/>
              <w:ind w:firstLine="0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</w:rPr>
            </w:pPr>
            <w:r w:rsidRPr="00307AC9">
              <w:rPr>
                <w:rFonts w:ascii="Times New Roman" w:eastAsia="Times New Roman" w:hAnsi="Times New Roman" w:cs="Times New Roman"/>
                <w:kern w:val="3"/>
                <w:sz w:val="28"/>
                <w:szCs w:val="28"/>
              </w:rPr>
              <w:t>02.11.2021-03.11.2021</w:t>
            </w:r>
          </w:p>
        </w:tc>
        <w:tc>
          <w:tcPr>
            <w:tcW w:w="995" w:type="pct"/>
          </w:tcPr>
          <w:p w:rsidR="00307AC9" w:rsidRPr="00307AC9" w:rsidRDefault="00307AC9" w:rsidP="00B24F06">
            <w:pPr>
              <w:tabs>
                <w:tab w:val="left" w:pos="1134"/>
              </w:tabs>
              <w:spacing w:after="240"/>
              <w:ind w:firstLine="0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</w:rPr>
            </w:pPr>
            <w:r w:rsidRPr="00307AC9">
              <w:rPr>
                <w:rFonts w:ascii="Times New Roman" w:eastAsia="Times New Roman" w:hAnsi="Times New Roman" w:cs="Times New Roman"/>
                <w:kern w:val="3"/>
                <w:sz w:val="28"/>
                <w:szCs w:val="28"/>
              </w:rPr>
              <w:t>Конкурсная комиссия</w:t>
            </w:r>
          </w:p>
          <w:p w:rsidR="00307AC9" w:rsidRPr="00307AC9" w:rsidRDefault="00307AC9" w:rsidP="00B24F06">
            <w:pPr>
              <w:tabs>
                <w:tab w:val="left" w:pos="1134"/>
              </w:tabs>
              <w:spacing w:after="240"/>
              <w:ind w:firstLine="0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</w:rPr>
            </w:pPr>
          </w:p>
        </w:tc>
      </w:tr>
      <w:tr w:rsidR="00307AC9" w:rsidRPr="00307AC9" w:rsidTr="00B24F06">
        <w:trPr>
          <w:trHeight w:val="147"/>
        </w:trPr>
        <w:tc>
          <w:tcPr>
            <w:tcW w:w="473" w:type="pct"/>
            <w:shd w:val="clear" w:color="auto" w:fill="FFFFFF"/>
          </w:tcPr>
          <w:p w:rsidR="00307AC9" w:rsidRPr="00307AC9" w:rsidRDefault="00307AC9" w:rsidP="00B24F06">
            <w:pPr>
              <w:numPr>
                <w:ilvl w:val="1"/>
                <w:numId w:val="35"/>
              </w:numPr>
              <w:tabs>
                <w:tab w:val="left" w:pos="1134"/>
              </w:tabs>
              <w:spacing w:after="0"/>
              <w:ind w:left="0" w:firstLine="0"/>
              <w:jc w:val="left"/>
              <w:rPr>
                <w:rFonts w:ascii="Times New Roman" w:eastAsia="Times New Roman" w:hAnsi="Times New Roman" w:cs="Times New Roman"/>
                <w:b/>
                <w:bCs/>
                <w:kern w:val="3"/>
                <w:sz w:val="28"/>
                <w:szCs w:val="28"/>
                <w:lang w:eastAsia="ru-RU"/>
              </w:rPr>
            </w:pPr>
          </w:p>
        </w:tc>
        <w:tc>
          <w:tcPr>
            <w:tcW w:w="2105" w:type="pct"/>
          </w:tcPr>
          <w:p w:rsidR="00307AC9" w:rsidRPr="00307AC9" w:rsidRDefault="00307AC9" w:rsidP="00B24F06">
            <w:pPr>
              <w:widowControl w:val="0"/>
              <w:tabs>
                <w:tab w:val="left" w:pos="1134"/>
              </w:tabs>
              <w:adjustRightInd w:val="0"/>
              <w:spacing w:after="0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7AC9">
              <w:rPr>
                <w:rFonts w:ascii="Times New Roman" w:eastAsia="Times New Roman" w:hAnsi="Times New Roman" w:cs="Times New Roman"/>
                <w:sz w:val="28"/>
                <w:szCs w:val="28"/>
              </w:rPr>
              <w:t>Направление уведомлений об отказе в допуске к участию в конкурсе Заявителям, не прошедшим Предварительный отбор</w:t>
            </w:r>
          </w:p>
        </w:tc>
        <w:tc>
          <w:tcPr>
            <w:tcW w:w="1427" w:type="pct"/>
            <w:gridSpan w:val="2"/>
          </w:tcPr>
          <w:p w:rsidR="00307AC9" w:rsidRPr="00307AC9" w:rsidRDefault="00307AC9" w:rsidP="00B24F06">
            <w:pPr>
              <w:widowControl w:val="0"/>
              <w:tabs>
                <w:tab w:val="left" w:pos="1134"/>
              </w:tabs>
              <w:adjustRightInd w:val="0"/>
              <w:spacing w:after="0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7AC9">
              <w:rPr>
                <w:rFonts w:ascii="Times New Roman" w:eastAsia="Times New Roman" w:hAnsi="Times New Roman" w:cs="Times New Roman"/>
                <w:sz w:val="28"/>
                <w:szCs w:val="28"/>
              </w:rPr>
              <w:t>В течение 5 (Пяти) рабочих дней со дня подписания протокола проведения Предварительного отбора</w:t>
            </w:r>
          </w:p>
          <w:p w:rsidR="00307AC9" w:rsidRPr="00307AC9" w:rsidRDefault="00307AC9" w:rsidP="00B24F06">
            <w:pPr>
              <w:spacing w:after="240"/>
              <w:ind w:firstLine="0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</w:rPr>
            </w:pPr>
            <w:r w:rsidRPr="00307AC9">
              <w:rPr>
                <w:rFonts w:ascii="Times New Roman" w:eastAsia="Times New Roman" w:hAnsi="Times New Roman" w:cs="Times New Roman"/>
                <w:kern w:val="3"/>
                <w:sz w:val="28"/>
                <w:szCs w:val="28"/>
              </w:rPr>
              <w:t>02.11.2021-10.11.2021</w:t>
            </w:r>
          </w:p>
        </w:tc>
        <w:tc>
          <w:tcPr>
            <w:tcW w:w="995" w:type="pct"/>
          </w:tcPr>
          <w:p w:rsidR="00307AC9" w:rsidRPr="00307AC9" w:rsidRDefault="00307AC9" w:rsidP="00B24F06">
            <w:pPr>
              <w:tabs>
                <w:tab w:val="left" w:pos="1134"/>
              </w:tabs>
              <w:spacing w:after="240"/>
              <w:ind w:firstLine="0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</w:rPr>
            </w:pPr>
            <w:r w:rsidRPr="00307AC9">
              <w:rPr>
                <w:rFonts w:ascii="Times New Roman" w:eastAsia="Times New Roman" w:hAnsi="Times New Roman" w:cs="Times New Roman"/>
                <w:kern w:val="3"/>
                <w:sz w:val="28"/>
                <w:szCs w:val="28"/>
              </w:rPr>
              <w:t>Конкурсная комиссия</w:t>
            </w:r>
          </w:p>
          <w:p w:rsidR="00307AC9" w:rsidRPr="00307AC9" w:rsidRDefault="00307AC9" w:rsidP="00B24F06">
            <w:pPr>
              <w:tabs>
                <w:tab w:val="left" w:pos="1134"/>
              </w:tabs>
              <w:spacing w:after="240"/>
              <w:ind w:firstLine="0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</w:rPr>
            </w:pPr>
          </w:p>
          <w:p w:rsidR="00307AC9" w:rsidRPr="00307AC9" w:rsidRDefault="00307AC9" w:rsidP="00B24F06">
            <w:pPr>
              <w:tabs>
                <w:tab w:val="left" w:pos="1134"/>
              </w:tabs>
              <w:spacing w:after="240"/>
              <w:ind w:firstLine="0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</w:rPr>
            </w:pPr>
          </w:p>
        </w:tc>
      </w:tr>
      <w:tr w:rsidR="00307AC9" w:rsidRPr="00307AC9" w:rsidTr="00B24F06">
        <w:trPr>
          <w:trHeight w:val="147"/>
        </w:trPr>
        <w:tc>
          <w:tcPr>
            <w:tcW w:w="473" w:type="pct"/>
            <w:shd w:val="clear" w:color="auto" w:fill="FFFFFF"/>
          </w:tcPr>
          <w:p w:rsidR="00307AC9" w:rsidRPr="00307AC9" w:rsidRDefault="00307AC9" w:rsidP="00B24F06">
            <w:pPr>
              <w:numPr>
                <w:ilvl w:val="0"/>
                <w:numId w:val="35"/>
              </w:numPr>
              <w:tabs>
                <w:tab w:val="left" w:pos="1134"/>
              </w:tabs>
              <w:spacing w:before="120" w:after="240"/>
              <w:ind w:left="0" w:firstLine="0"/>
              <w:jc w:val="left"/>
              <w:rPr>
                <w:rFonts w:ascii="Times New Roman" w:eastAsia="Times New Roman" w:hAnsi="Times New Roman" w:cs="Times New Roman"/>
                <w:b/>
                <w:bCs/>
                <w:kern w:val="3"/>
                <w:sz w:val="28"/>
                <w:szCs w:val="28"/>
                <w:lang w:eastAsia="ru-RU"/>
              </w:rPr>
            </w:pPr>
          </w:p>
        </w:tc>
        <w:tc>
          <w:tcPr>
            <w:tcW w:w="4527" w:type="pct"/>
            <w:gridSpan w:val="4"/>
          </w:tcPr>
          <w:p w:rsidR="00307AC9" w:rsidRPr="00307AC9" w:rsidRDefault="00307AC9" w:rsidP="00B24F06">
            <w:pPr>
              <w:tabs>
                <w:tab w:val="left" w:pos="1134"/>
              </w:tabs>
              <w:spacing w:before="120"/>
              <w:ind w:firstLine="0"/>
              <w:rPr>
                <w:rFonts w:ascii="Times New Roman" w:eastAsia="Times New Roman" w:hAnsi="Times New Roman" w:cs="Times New Roman"/>
                <w:b/>
                <w:bCs/>
                <w:kern w:val="3"/>
                <w:sz w:val="28"/>
                <w:szCs w:val="28"/>
              </w:rPr>
            </w:pPr>
            <w:r w:rsidRPr="00307AC9">
              <w:rPr>
                <w:rFonts w:ascii="Times New Roman" w:eastAsia="Times New Roman" w:hAnsi="Times New Roman" w:cs="Times New Roman"/>
                <w:b/>
                <w:bCs/>
                <w:kern w:val="3"/>
                <w:sz w:val="28"/>
                <w:szCs w:val="28"/>
              </w:rPr>
              <w:t>Представление Участниками конкурса Конкурсных предложений</w:t>
            </w:r>
          </w:p>
        </w:tc>
      </w:tr>
      <w:tr w:rsidR="00307AC9" w:rsidRPr="00307AC9" w:rsidTr="00B24F06">
        <w:trPr>
          <w:trHeight w:val="147"/>
        </w:trPr>
        <w:tc>
          <w:tcPr>
            <w:tcW w:w="473" w:type="pct"/>
            <w:shd w:val="clear" w:color="auto" w:fill="FFFFFF"/>
          </w:tcPr>
          <w:p w:rsidR="00307AC9" w:rsidRPr="00307AC9" w:rsidRDefault="00307AC9" w:rsidP="00B24F06">
            <w:pPr>
              <w:numPr>
                <w:ilvl w:val="1"/>
                <w:numId w:val="35"/>
              </w:numPr>
              <w:tabs>
                <w:tab w:val="left" w:pos="1134"/>
              </w:tabs>
              <w:spacing w:after="0"/>
              <w:ind w:left="0" w:firstLine="0"/>
              <w:jc w:val="left"/>
              <w:rPr>
                <w:rFonts w:ascii="Times New Roman" w:eastAsia="Times New Roman" w:hAnsi="Times New Roman" w:cs="Times New Roman"/>
                <w:b/>
                <w:bCs/>
                <w:kern w:val="3"/>
                <w:sz w:val="28"/>
                <w:szCs w:val="28"/>
                <w:lang w:eastAsia="ru-RU"/>
              </w:rPr>
            </w:pPr>
          </w:p>
        </w:tc>
        <w:tc>
          <w:tcPr>
            <w:tcW w:w="2105" w:type="pct"/>
          </w:tcPr>
          <w:p w:rsidR="00307AC9" w:rsidRPr="00307AC9" w:rsidRDefault="00307AC9" w:rsidP="00B24F06">
            <w:pPr>
              <w:widowControl w:val="0"/>
              <w:tabs>
                <w:tab w:val="left" w:pos="1134"/>
              </w:tabs>
              <w:adjustRightInd w:val="0"/>
              <w:spacing w:after="0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7AC9">
              <w:rPr>
                <w:rFonts w:ascii="Times New Roman" w:eastAsia="Times New Roman" w:hAnsi="Times New Roman" w:cs="Times New Roman"/>
                <w:sz w:val="28"/>
                <w:szCs w:val="28"/>
              </w:rPr>
              <w:t>Представление Участниками конкурса Конкурсных предложений</w:t>
            </w:r>
          </w:p>
        </w:tc>
        <w:tc>
          <w:tcPr>
            <w:tcW w:w="1427" w:type="pct"/>
            <w:gridSpan w:val="2"/>
          </w:tcPr>
          <w:p w:rsidR="00307AC9" w:rsidRPr="00307AC9" w:rsidRDefault="00307AC9" w:rsidP="00B24F06">
            <w:pPr>
              <w:widowControl w:val="0"/>
              <w:tabs>
                <w:tab w:val="left" w:pos="1134"/>
              </w:tabs>
              <w:adjustRightInd w:val="0"/>
              <w:spacing w:after="240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7AC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 течение 60 (Шестидесяти) рабочих дней </w:t>
            </w:r>
            <w:proofErr w:type="gramStart"/>
            <w:r w:rsidRPr="00307AC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 даты направления</w:t>
            </w:r>
            <w:proofErr w:type="gramEnd"/>
            <w:r w:rsidRPr="00307AC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уведомлений</w:t>
            </w:r>
            <w:r w:rsidRPr="00307AC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 результатах Предварительного отбора</w:t>
            </w:r>
          </w:p>
          <w:p w:rsidR="00307AC9" w:rsidRPr="00307AC9" w:rsidRDefault="00307AC9" w:rsidP="00B24F06">
            <w:pPr>
              <w:spacing w:after="0"/>
              <w:ind w:firstLine="0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</w:rPr>
            </w:pPr>
            <w:r w:rsidRPr="00307AC9">
              <w:rPr>
                <w:rFonts w:ascii="Times New Roman" w:eastAsia="Times New Roman" w:hAnsi="Times New Roman" w:cs="Times New Roman"/>
                <w:kern w:val="3"/>
                <w:sz w:val="28"/>
                <w:szCs w:val="28"/>
              </w:rPr>
              <w:t>03.11.2021-08.02.2022</w:t>
            </w:r>
          </w:p>
        </w:tc>
        <w:tc>
          <w:tcPr>
            <w:tcW w:w="995" w:type="pct"/>
          </w:tcPr>
          <w:p w:rsidR="00307AC9" w:rsidRPr="00307AC9" w:rsidRDefault="00307AC9" w:rsidP="00B24F06">
            <w:pPr>
              <w:tabs>
                <w:tab w:val="left" w:pos="1134"/>
              </w:tabs>
              <w:spacing w:after="240"/>
              <w:ind w:firstLine="0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</w:rPr>
            </w:pPr>
            <w:r w:rsidRPr="00307AC9">
              <w:rPr>
                <w:rFonts w:ascii="Times New Roman" w:eastAsia="Times New Roman" w:hAnsi="Times New Roman" w:cs="Times New Roman"/>
                <w:kern w:val="3"/>
                <w:sz w:val="28"/>
                <w:szCs w:val="28"/>
              </w:rPr>
              <w:t>Участники конкурса</w:t>
            </w:r>
          </w:p>
          <w:p w:rsidR="00307AC9" w:rsidRPr="00307AC9" w:rsidRDefault="00307AC9" w:rsidP="00B24F06">
            <w:pPr>
              <w:tabs>
                <w:tab w:val="left" w:pos="1134"/>
              </w:tabs>
              <w:spacing w:after="240"/>
              <w:ind w:firstLine="0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</w:rPr>
            </w:pPr>
          </w:p>
          <w:p w:rsidR="00307AC9" w:rsidRPr="00307AC9" w:rsidRDefault="00307AC9" w:rsidP="00B24F06">
            <w:pPr>
              <w:tabs>
                <w:tab w:val="left" w:pos="1134"/>
              </w:tabs>
              <w:spacing w:after="240"/>
              <w:ind w:firstLine="0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</w:rPr>
            </w:pPr>
          </w:p>
        </w:tc>
      </w:tr>
      <w:tr w:rsidR="00307AC9" w:rsidRPr="00307AC9" w:rsidTr="00B24F06">
        <w:trPr>
          <w:trHeight w:val="147"/>
        </w:trPr>
        <w:tc>
          <w:tcPr>
            <w:tcW w:w="473" w:type="pct"/>
            <w:shd w:val="clear" w:color="auto" w:fill="FFFFFF"/>
          </w:tcPr>
          <w:p w:rsidR="00307AC9" w:rsidRPr="00307AC9" w:rsidRDefault="00307AC9" w:rsidP="00B24F06">
            <w:pPr>
              <w:numPr>
                <w:ilvl w:val="0"/>
                <w:numId w:val="35"/>
              </w:numPr>
              <w:tabs>
                <w:tab w:val="left" w:pos="1134"/>
              </w:tabs>
              <w:spacing w:before="120" w:after="240"/>
              <w:ind w:left="0" w:firstLine="0"/>
              <w:jc w:val="left"/>
              <w:rPr>
                <w:rFonts w:ascii="Times New Roman" w:eastAsia="Times New Roman" w:hAnsi="Times New Roman" w:cs="Times New Roman"/>
                <w:b/>
                <w:bCs/>
                <w:kern w:val="3"/>
                <w:sz w:val="28"/>
                <w:szCs w:val="28"/>
                <w:lang w:eastAsia="ru-RU"/>
              </w:rPr>
            </w:pPr>
          </w:p>
        </w:tc>
        <w:tc>
          <w:tcPr>
            <w:tcW w:w="4527" w:type="pct"/>
            <w:gridSpan w:val="4"/>
          </w:tcPr>
          <w:p w:rsidR="00307AC9" w:rsidRPr="00307AC9" w:rsidRDefault="00307AC9" w:rsidP="00B24F06">
            <w:pPr>
              <w:tabs>
                <w:tab w:val="left" w:pos="1134"/>
              </w:tabs>
              <w:spacing w:before="120"/>
              <w:ind w:firstLine="0"/>
              <w:rPr>
                <w:rFonts w:ascii="Times New Roman" w:eastAsia="Times New Roman" w:hAnsi="Times New Roman" w:cs="Times New Roman"/>
                <w:b/>
                <w:bCs/>
                <w:kern w:val="3"/>
                <w:sz w:val="28"/>
                <w:szCs w:val="28"/>
              </w:rPr>
            </w:pPr>
            <w:r w:rsidRPr="00307AC9">
              <w:rPr>
                <w:rFonts w:ascii="Times New Roman" w:eastAsia="Times New Roman" w:hAnsi="Times New Roman" w:cs="Times New Roman"/>
                <w:b/>
                <w:bCs/>
                <w:kern w:val="3"/>
                <w:sz w:val="28"/>
                <w:szCs w:val="28"/>
              </w:rPr>
              <w:t>Вскрытие конвертов с Конкурсными предложениями</w:t>
            </w:r>
          </w:p>
        </w:tc>
      </w:tr>
      <w:tr w:rsidR="00307AC9" w:rsidRPr="00307AC9" w:rsidTr="00B24F06">
        <w:trPr>
          <w:trHeight w:val="147"/>
        </w:trPr>
        <w:tc>
          <w:tcPr>
            <w:tcW w:w="473" w:type="pct"/>
            <w:shd w:val="clear" w:color="auto" w:fill="FFFFFF"/>
          </w:tcPr>
          <w:p w:rsidR="00307AC9" w:rsidRPr="00307AC9" w:rsidRDefault="00307AC9" w:rsidP="00B24F06">
            <w:pPr>
              <w:numPr>
                <w:ilvl w:val="1"/>
                <w:numId w:val="35"/>
              </w:numPr>
              <w:tabs>
                <w:tab w:val="left" w:pos="1134"/>
              </w:tabs>
              <w:spacing w:after="0"/>
              <w:ind w:left="0" w:firstLine="0"/>
              <w:jc w:val="left"/>
              <w:rPr>
                <w:rFonts w:ascii="Times New Roman" w:eastAsia="Times New Roman" w:hAnsi="Times New Roman" w:cs="Times New Roman"/>
                <w:b/>
                <w:bCs/>
                <w:kern w:val="3"/>
                <w:sz w:val="28"/>
                <w:szCs w:val="28"/>
                <w:lang w:eastAsia="ru-RU"/>
              </w:rPr>
            </w:pPr>
          </w:p>
        </w:tc>
        <w:tc>
          <w:tcPr>
            <w:tcW w:w="2105" w:type="pct"/>
          </w:tcPr>
          <w:p w:rsidR="00307AC9" w:rsidRPr="00307AC9" w:rsidRDefault="00307AC9" w:rsidP="00B24F06">
            <w:pPr>
              <w:widowControl w:val="0"/>
              <w:tabs>
                <w:tab w:val="left" w:pos="1134"/>
              </w:tabs>
              <w:adjustRightInd w:val="0"/>
              <w:spacing w:after="0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7AC9">
              <w:rPr>
                <w:rFonts w:ascii="Times New Roman" w:eastAsia="Times New Roman" w:hAnsi="Times New Roman" w:cs="Times New Roman"/>
                <w:sz w:val="28"/>
                <w:szCs w:val="28"/>
              </w:rPr>
              <w:t>Вскрытие конвертов с Конкурсными предложениями</w:t>
            </w:r>
          </w:p>
        </w:tc>
        <w:tc>
          <w:tcPr>
            <w:tcW w:w="1427" w:type="pct"/>
            <w:gridSpan w:val="2"/>
          </w:tcPr>
          <w:p w:rsidR="00307AC9" w:rsidRPr="00307AC9" w:rsidRDefault="00307AC9" w:rsidP="00B24F06">
            <w:pPr>
              <w:tabs>
                <w:tab w:val="left" w:pos="1134"/>
              </w:tabs>
              <w:spacing w:after="240"/>
              <w:ind w:firstLine="0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</w:rPr>
            </w:pPr>
            <w:r w:rsidRPr="00307AC9">
              <w:rPr>
                <w:rFonts w:ascii="Times New Roman" w:eastAsia="Times New Roman" w:hAnsi="Times New Roman" w:cs="Times New Roman"/>
                <w:kern w:val="3"/>
                <w:sz w:val="28"/>
                <w:szCs w:val="28"/>
              </w:rPr>
              <w:t>09.02.2022</w:t>
            </w:r>
          </w:p>
        </w:tc>
        <w:tc>
          <w:tcPr>
            <w:tcW w:w="995" w:type="pct"/>
          </w:tcPr>
          <w:p w:rsidR="00307AC9" w:rsidRPr="00307AC9" w:rsidRDefault="00307AC9" w:rsidP="00B24F06">
            <w:pPr>
              <w:tabs>
                <w:tab w:val="left" w:pos="1134"/>
              </w:tabs>
              <w:ind w:firstLine="0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</w:rPr>
            </w:pPr>
            <w:r w:rsidRPr="00307AC9">
              <w:rPr>
                <w:rFonts w:ascii="Times New Roman" w:eastAsia="Times New Roman" w:hAnsi="Times New Roman" w:cs="Times New Roman"/>
                <w:kern w:val="3"/>
                <w:sz w:val="28"/>
                <w:szCs w:val="28"/>
              </w:rPr>
              <w:t>Конкурсная комиссия</w:t>
            </w:r>
          </w:p>
        </w:tc>
      </w:tr>
      <w:tr w:rsidR="00307AC9" w:rsidRPr="00307AC9" w:rsidTr="00B24F06">
        <w:trPr>
          <w:trHeight w:val="147"/>
        </w:trPr>
        <w:tc>
          <w:tcPr>
            <w:tcW w:w="473" w:type="pct"/>
            <w:shd w:val="clear" w:color="auto" w:fill="FFFFFF"/>
          </w:tcPr>
          <w:p w:rsidR="00307AC9" w:rsidRPr="00307AC9" w:rsidRDefault="00307AC9" w:rsidP="00B24F06">
            <w:pPr>
              <w:numPr>
                <w:ilvl w:val="1"/>
                <w:numId w:val="35"/>
              </w:numPr>
              <w:tabs>
                <w:tab w:val="left" w:pos="1134"/>
              </w:tabs>
              <w:spacing w:after="0"/>
              <w:ind w:left="0" w:firstLine="0"/>
              <w:jc w:val="left"/>
              <w:rPr>
                <w:rFonts w:ascii="Times New Roman" w:eastAsia="Times New Roman" w:hAnsi="Times New Roman" w:cs="Times New Roman"/>
                <w:b/>
                <w:bCs/>
                <w:kern w:val="3"/>
                <w:sz w:val="28"/>
                <w:szCs w:val="28"/>
                <w:lang w:eastAsia="ru-RU"/>
              </w:rPr>
            </w:pPr>
          </w:p>
        </w:tc>
        <w:tc>
          <w:tcPr>
            <w:tcW w:w="2105" w:type="pct"/>
          </w:tcPr>
          <w:p w:rsidR="00307AC9" w:rsidRPr="00307AC9" w:rsidRDefault="00307AC9" w:rsidP="00B24F06">
            <w:pPr>
              <w:widowControl w:val="0"/>
              <w:tabs>
                <w:tab w:val="left" w:pos="1134"/>
              </w:tabs>
              <w:adjustRightInd w:val="0"/>
              <w:spacing w:after="0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7AC9">
              <w:rPr>
                <w:rFonts w:ascii="Times New Roman" w:eastAsia="Times New Roman" w:hAnsi="Times New Roman" w:cs="Times New Roman"/>
                <w:sz w:val="28"/>
                <w:szCs w:val="28"/>
              </w:rPr>
              <w:t>Подписание протокола вскрытия конвертов с Конкурсными предложениями</w:t>
            </w:r>
          </w:p>
        </w:tc>
        <w:tc>
          <w:tcPr>
            <w:tcW w:w="1427" w:type="pct"/>
            <w:gridSpan w:val="2"/>
          </w:tcPr>
          <w:p w:rsidR="00307AC9" w:rsidRPr="00307AC9" w:rsidRDefault="00307AC9" w:rsidP="00B24F06">
            <w:pPr>
              <w:widowControl w:val="0"/>
              <w:tabs>
                <w:tab w:val="left" w:pos="1134"/>
              </w:tabs>
              <w:adjustRightInd w:val="0"/>
              <w:spacing w:after="0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7AC9">
              <w:rPr>
                <w:rFonts w:ascii="Times New Roman" w:eastAsia="Times New Roman" w:hAnsi="Times New Roman" w:cs="Times New Roman"/>
                <w:sz w:val="28"/>
                <w:szCs w:val="28"/>
              </w:rPr>
              <w:t>09.02.2022</w:t>
            </w:r>
          </w:p>
        </w:tc>
        <w:tc>
          <w:tcPr>
            <w:tcW w:w="995" w:type="pct"/>
          </w:tcPr>
          <w:p w:rsidR="00307AC9" w:rsidRPr="00307AC9" w:rsidRDefault="00307AC9" w:rsidP="00B24F06">
            <w:pPr>
              <w:tabs>
                <w:tab w:val="left" w:pos="1134"/>
              </w:tabs>
              <w:ind w:firstLine="0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</w:rPr>
            </w:pPr>
            <w:r w:rsidRPr="00307AC9">
              <w:rPr>
                <w:rFonts w:ascii="Times New Roman" w:eastAsia="Times New Roman" w:hAnsi="Times New Roman" w:cs="Times New Roman"/>
                <w:kern w:val="3"/>
                <w:sz w:val="28"/>
                <w:szCs w:val="28"/>
              </w:rPr>
              <w:t>Конкурсная комиссия</w:t>
            </w:r>
          </w:p>
        </w:tc>
      </w:tr>
      <w:tr w:rsidR="00307AC9" w:rsidRPr="00307AC9" w:rsidTr="00B24F06">
        <w:trPr>
          <w:trHeight w:val="147"/>
        </w:trPr>
        <w:tc>
          <w:tcPr>
            <w:tcW w:w="473" w:type="pct"/>
            <w:shd w:val="clear" w:color="auto" w:fill="FFFFFF"/>
          </w:tcPr>
          <w:p w:rsidR="00307AC9" w:rsidRPr="00307AC9" w:rsidRDefault="00307AC9" w:rsidP="00B24F06">
            <w:pPr>
              <w:numPr>
                <w:ilvl w:val="1"/>
                <w:numId w:val="35"/>
              </w:numPr>
              <w:tabs>
                <w:tab w:val="left" w:pos="1134"/>
              </w:tabs>
              <w:spacing w:after="0"/>
              <w:ind w:left="0" w:firstLine="0"/>
              <w:jc w:val="left"/>
              <w:rPr>
                <w:rFonts w:ascii="Times New Roman" w:eastAsia="Times New Roman" w:hAnsi="Times New Roman" w:cs="Times New Roman"/>
                <w:b/>
                <w:bCs/>
                <w:kern w:val="3"/>
                <w:sz w:val="28"/>
                <w:szCs w:val="28"/>
                <w:lang w:eastAsia="ru-RU"/>
              </w:rPr>
            </w:pPr>
          </w:p>
        </w:tc>
        <w:tc>
          <w:tcPr>
            <w:tcW w:w="2105" w:type="pct"/>
          </w:tcPr>
          <w:p w:rsidR="00307AC9" w:rsidRPr="00307AC9" w:rsidRDefault="00307AC9" w:rsidP="00B24F06">
            <w:pPr>
              <w:widowControl w:val="0"/>
              <w:tabs>
                <w:tab w:val="left" w:pos="1134"/>
              </w:tabs>
              <w:adjustRightInd w:val="0"/>
              <w:spacing w:after="0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7AC9">
              <w:rPr>
                <w:rFonts w:ascii="Times New Roman" w:eastAsia="Times New Roman" w:hAnsi="Times New Roman" w:cs="Times New Roman"/>
                <w:sz w:val="28"/>
                <w:szCs w:val="28"/>
              </w:rPr>
              <w:t>Размещение на официальном сайте протокола вскрытия конвертов с Конкурсными предложениями</w:t>
            </w:r>
          </w:p>
        </w:tc>
        <w:tc>
          <w:tcPr>
            <w:tcW w:w="1427" w:type="pct"/>
            <w:gridSpan w:val="2"/>
          </w:tcPr>
          <w:p w:rsidR="00307AC9" w:rsidRPr="00307AC9" w:rsidRDefault="00307AC9" w:rsidP="00B24F06">
            <w:pPr>
              <w:widowControl w:val="0"/>
              <w:tabs>
                <w:tab w:val="left" w:pos="1134"/>
              </w:tabs>
              <w:adjustRightInd w:val="0"/>
              <w:spacing w:after="0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7AC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 течение 3 (Трех) дней со дня подписания протокола вскрытия </w:t>
            </w:r>
            <w:r w:rsidRPr="00307AC9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конвертов с Конкурсными предложениями</w:t>
            </w:r>
          </w:p>
        </w:tc>
        <w:tc>
          <w:tcPr>
            <w:tcW w:w="995" w:type="pct"/>
          </w:tcPr>
          <w:p w:rsidR="00307AC9" w:rsidRPr="00307AC9" w:rsidRDefault="00307AC9" w:rsidP="00B24F06">
            <w:pPr>
              <w:tabs>
                <w:tab w:val="left" w:pos="1134"/>
              </w:tabs>
              <w:spacing w:after="240"/>
              <w:ind w:firstLine="0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</w:rPr>
            </w:pPr>
            <w:r w:rsidRPr="00307AC9">
              <w:rPr>
                <w:rFonts w:ascii="Times New Roman" w:eastAsia="Times New Roman" w:hAnsi="Times New Roman" w:cs="Times New Roman"/>
                <w:kern w:val="3"/>
                <w:sz w:val="28"/>
                <w:szCs w:val="28"/>
              </w:rPr>
              <w:lastRenderedPageBreak/>
              <w:t>Комитет государственного заказа Ленинградско</w:t>
            </w:r>
            <w:r w:rsidRPr="00307AC9">
              <w:rPr>
                <w:rFonts w:ascii="Times New Roman" w:eastAsia="Times New Roman" w:hAnsi="Times New Roman" w:cs="Times New Roman"/>
                <w:kern w:val="3"/>
                <w:sz w:val="28"/>
                <w:szCs w:val="28"/>
              </w:rPr>
              <w:lastRenderedPageBreak/>
              <w:t>й области</w:t>
            </w:r>
          </w:p>
          <w:p w:rsidR="00307AC9" w:rsidRPr="00307AC9" w:rsidRDefault="00307AC9" w:rsidP="00B24F06">
            <w:pPr>
              <w:tabs>
                <w:tab w:val="left" w:pos="1134"/>
              </w:tabs>
              <w:spacing w:after="240"/>
              <w:ind w:firstLine="0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</w:rPr>
            </w:pPr>
          </w:p>
        </w:tc>
      </w:tr>
      <w:tr w:rsidR="00307AC9" w:rsidRPr="00307AC9" w:rsidTr="00B24F06">
        <w:trPr>
          <w:trHeight w:val="147"/>
        </w:trPr>
        <w:tc>
          <w:tcPr>
            <w:tcW w:w="473" w:type="pct"/>
            <w:shd w:val="clear" w:color="auto" w:fill="FFFFFF"/>
          </w:tcPr>
          <w:p w:rsidR="00307AC9" w:rsidRPr="00307AC9" w:rsidRDefault="00307AC9" w:rsidP="00B24F06">
            <w:pPr>
              <w:numPr>
                <w:ilvl w:val="0"/>
                <w:numId w:val="35"/>
              </w:numPr>
              <w:tabs>
                <w:tab w:val="left" w:pos="1134"/>
              </w:tabs>
              <w:spacing w:before="120" w:after="240"/>
              <w:ind w:left="0" w:firstLine="0"/>
              <w:jc w:val="left"/>
              <w:rPr>
                <w:rFonts w:ascii="Times New Roman" w:eastAsia="Times New Roman" w:hAnsi="Times New Roman" w:cs="Times New Roman"/>
                <w:b/>
                <w:bCs/>
                <w:kern w:val="3"/>
                <w:sz w:val="28"/>
                <w:szCs w:val="28"/>
                <w:lang w:eastAsia="ru-RU"/>
              </w:rPr>
            </w:pPr>
          </w:p>
        </w:tc>
        <w:tc>
          <w:tcPr>
            <w:tcW w:w="4527" w:type="pct"/>
            <w:gridSpan w:val="4"/>
          </w:tcPr>
          <w:p w:rsidR="00307AC9" w:rsidRPr="00307AC9" w:rsidRDefault="00307AC9" w:rsidP="00B24F06">
            <w:pPr>
              <w:tabs>
                <w:tab w:val="left" w:pos="1134"/>
              </w:tabs>
              <w:spacing w:before="120"/>
              <w:ind w:firstLine="0"/>
              <w:rPr>
                <w:rFonts w:ascii="Times New Roman" w:eastAsia="Times New Roman" w:hAnsi="Times New Roman" w:cs="Times New Roman"/>
                <w:b/>
                <w:bCs/>
                <w:kern w:val="3"/>
                <w:sz w:val="28"/>
                <w:szCs w:val="28"/>
              </w:rPr>
            </w:pPr>
            <w:r w:rsidRPr="00307AC9">
              <w:rPr>
                <w:rFonts w:ascii="Times New Roman" w:eastAsia="Times New Roman" w:hAnsi="Times New Roman" w:cs="Times New Roman"/>
                <w:b/>
                <w:bCs/>
                <w:kern w:val="3"/>
                <w:sz w:val="28"/>
                <w:szCs w:val="28"/>
              </w:rPr>
              <w:t>Определение победителя Конкурса</w:t>
            </w:r>
          </w:p>
        </w:tc>
      </w:tr>
      <w:tr w:rsidR="00307AC9" w:rsidRPr="00307AC9" w:rsidTr="00B24F06">
        <w:trPr>
          <w:trHeight w:val="147"/>
        </w:trPr>
        <w:tc>
          <w:tcPr>
            <w:tcW w:w="473" w:type="pct"/>
            <w:shd w:val="clear" w:color="auto" w:fill="FFFFFF"/>
          </w:tcPr>
          <w:p w:rsidR="00307AC9" w:rsidRPr="00307AC9" w:rsidRDefault="00307AC9" w:rsidP="00B24F06">
            <w:pPr>
              <w:numPr>
                <w:ilvl w:val="1"/>
                <w:numId w:val="35"/>
              </w:numPr>
              <w:tabs>
                <w:tab w:val="left" w:pos="1134"/>
              </w:tabs>
              <w:spacing w:after="0"/>
              <w:ind w:left="0" w:firstLine="0"/>
              <w:jc w:val="left"/>
              <w:rPr>
                <w:rFonts w:ascii="Times New Roman" w:eastAsia="Times New Roman" w:hAnsi="Times New Roman" w:cs="Times New Roman"/>
                <w:b/>
                <w:bCs/>
                <w:kern w:val="3"/>
                <w:sz w:val="28"/>
                <w:szCs w:val="28"/>
                <w:lang w:eastAsia="ru-RU"/>
              </w:rPr>
            </w:pPr>
          </w:p>
        </w:tc>
        <w:tc>
          <w:tcPr>
            <w:tcW w:w="2105" w:type="pct"/>
          </w:tcPr>
          <w:p w:rsidR="00307AC9" w:rsidRPr="00307AC9" w:rsidRDefault="00307AC9" w:rsidP="00B24F06">
            <w:pPr>
              <w:widowControl w:val="0"/>
              <w:tabs>
                <w:tab w:val="left" w:pos="1134"/>
              </w:tabs>
              <w:adjustRightInd w:val="0"/>
              <w:spacing w:after="0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7AC9">
              <w:rPr>
                <w:rFonts w:ascii="Times New Roman" w:eastAsia="Times New Roman" w:hAnsi="Times New Roman" w:cs="Times New Roman"/>
                <w:sz w:val="28"/>
                <w:szCs w:val="28"/>
              </w:rPr>
              <w:t>Рассмотрение и оценка Конкурсных предложений</w:t>
            </w:r>
          </w:p>
        </w:tc>
        <w:tc>
          <w:tcPr>
            <w:tcW w:w="1427" w:type="pct"/>
            <w:gridSpan w:val="2"/>
          </w:tcPr>
          <w:p w:rsidR="00307AC9" w:rsidRPr="00307AC9" w:rsidRDefault="00307AC9" w:rsidP="00B24F06">
            <w:pPr>
              <w:widowControl w:val="0"/>
              <w:tabs>
                <w:tab w:val="left" w:pos="1134"/>
              </w:tabs>
              <w:adjustRightInd w:val="0"/>
              <w:spacing w:after="0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7AC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 течение 4 (четырех) рабочих дней </w:t>
            </w:r>
            <w:proofErr w:type="gramStart"/>
            <w:r w:rsidRPr="00307AC9">
              <w:rPr>
                <w:rFonts w:ascii="Times New Roman" w:eastAsia="Times New Roman" w:hAnsi="Times New Roman" w:cs="Times New Roman"/>
                <w:sz w:val="28"/>
                <w:szCs w:val="28"/>
              </w:rPr>
              <w:t>с даты подписания</w:t>
            </w:r>
            <w:proofErr w:type="gramEnd"/>
            <w:r w:rsidRPr="00307AC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протокола вскрытия конвертов с Конкурсными предложениями</w:t>
            </w:r>
          </w:p>
        </w:tc>
        <w:tc>
          <w:tcPr>
            <w:tcW w:w="995" w:type="pct"/>
          </w:tcPr>
          <w:p w:rsidR="00307AC9" w:rsidRPr="00307AC9" w:rsidRDefault="00307AC9" w:rsidP="00B24F06">
            <w:pPr>
              <w:tabs>
                <w:tab w:val="left" w:pos="1134"/>
              </w:tabs>
              <w:spacing w:after="240"/>
              <w:ind w:firstLine="0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</w:rPr>
            </w:pPr>
            <w:r w:rsidRPr="00307AC9">
              <w:rPr>
                <w:rFonts w:ascii="Times New Roman" w:eastAsia="Times New Roman" w:hAnsi="Times New Roman" w:cs="Times New Roman"/>
                <w:kern w:val="3"/>
                <w:sz w:val="28"/>
                <w:szCs w:val="28"/>
              </w:rPr>
              <w:t>Конкурсная комиссия</w:t>
            </w:r>
          </w:p>
        </w:tc>
      </w:tr>
      <w:tr w:rsidR="00307AC9" w:rsidRPr="00307AC9" w:rsidTr="00B24F06">
        <w:trPr>
          <w:trHeight w:val="147"/>
        </w:trPr>
        <w:tc>
          <w:tcPr>
            <w:tcW w:w="473" w:type="pct"/>
            <w:shd w:val="clear" w:color="auto" w:fill="FFFFFF"/>
          </w:tcPr>
          <w:p w:rsidR="00307AC9" w:rsidRPr="00307AC9" w:rsidRDefault="00307AC9" w:rsidP="00B24F06">
            <w:pPr>
              <w:numPr>
                <w:ilvl w:val="1"/>
                <w:numId w:val="35"/>
              </w:numPr>
              <w:tabs>
                <w:tab w:val="left" w:pos="1134"/>
              </w:tabs>
              <w:spacing w:after="0"/>
              <w:ind w:left="0" w:firstLine="0"/>
              <w:jc w:val="left"/>
              <w:rPr>
                <w:rFonts w:ascii="Times New Roman" w:eastAsia="Times New Roman" w:hAnsi="Times New Roman" w:cs="Times New Roman"/>
                <w:b/>
                <w:bCs/>
                <w:kern w:val="3"/>
                <w:sz w:val="28"/>
                <w:szCs w:val="28"/>
                <w:lang w:eastAsia="ru-RU"/>
              </w:rPr>
            </w:pPr>
          </w:p>
        </w:tc>
        <w:tc>
          <w:tcPr>
            <w:tcW w:w="2105" w:type="pct"/>
          </w:tcPr>
          <w:p w:rsidR="00307AC9" w:rsidRPr="00307AC9" w:rsidRDefault="00307AC9" w:rsidP="00B24F06">
            <w:pPr>
              <w:widowControl w:val="0"/>
              <w:tabs>
                <w:tab w:val="left" w:pos="1134"/>
              </w:tabs>
              <w:adjustRightInd w:val="0"/>
              <w:spacing w:after="0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7AC9">
              <w:rPr>
                <w:rFonts w:ascii="Times New Roman" w:eastAsia="Times New Roman" w:hAnsi="Times New Roman" w:cs="Times New Roman"/>
                <w:sz w:val="28"/>
                <w:szCs w:val="28"/>
              </w:rPr>
              <w:t>Подписание протокола рассмотрения и оценки Конкурсных предложений</w:t>
            </w:r>
          </w:p>
        </w:tc>
        <w:tc>
          <w:tcPr>
            <w:tcW w:w="1427" w:type="pct"/>
            <w:gridSpan w:val="2"/>
          </w:tcPr>
          <w:p w:rsidR="00307AC9" w:rsidRPr="00307AC9" w:rsidRDefault="00307AC9" w:rsidP="00B24F06">
            <w:pPr>
              <w:tabs>
                <w:tab w:val="left" w:pos="1134"/>
              </w:tabs>
              <w:spacing w:after="240"/>
              <w:ind w:firstLine="0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</w:rPr>
            </w:pPr>
            <w:r w:rsidRPr="00307AC9">
              <w:rPr>
                <w:rFonts w:ascii="Times New Roman" w:eastAsia="Times New Roman" w:hAnsi="Times New Roman" w:cs="Times New Roman"/>
                <w:kern w:val="3"/>
                <w:sz w:val="28"/>
                <w:szCs w:val="28"/>
              </w:rPr>
              <w:t>14.02.2022</w:t>
            </w:r>
          </w:p>
        </w:tc>
        <w:tc>
          <w:tcPr>
            <w:tcW w:w="995" w:type="pct"/>
          </w:tcPr>
          <w:p w:rsidR="00307AC9" w:rsidRPr="00307AC9" w:rsidRDefault="00307AC9" w:rsidP="00B24F06">
            <w:pPr>
              <w:tabs>
                <w:tab w:val="left" w:pos="1134"/>
              </w:tabs>
              <w:spacing w:after="240"/>
              <w:ind w:firstLine="0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</w:rPr>
            </w:pPr>
            <w:r w:rsidRPr="00307AC9">
              <w:rPr>
                <w:rFonts w:ascii="Times New Roman" w:eastAsia="Times New Roman" w:hAnsi="Times New Roman" w:cs="Times New Roman"/>
                <w:kern w:val="3"/>
                <w:sz w:val="28"/>
                <w:szCs w:val="28"/>
              </w:rPr>
              <w:t>Конкурсная комиссия</w:t>
            </w:r>
          </w:p>
        </w:tc>
      </w:tr>
      <w:tr w:rsidR="00307AC9" w:rsidRPr="00307AC9" w:rsidTr="00B24F06">
        <w:trPr>
          <w:trHeight w:val="147"/>
        </w:trPr>
        <w:tc>
          <w:tcPr>
            <w:tcW w:w="473" w:type="pct"/>
            <w:shd w:val="clear" w:color="auto" w:fill="FFFFFF"/>
          </w:tcPr>
          <w:p w:rsidR="00307AC9" w:rsidRPr="00307AC9" w:rsidRDefault="00307AC9" w:rsidP="00B24F06">
            <w:pPr>
              <w:numPr>
                <w:ilvl w:val="1"/>
                <w:numId w:val="35"/>
              </w:numPr>
              <w:tabs>
                <w:tab w:val="left" w:pos="1134"/>
              </w:tabs>
              <w:spacing w:after="0"/>
              <w:ind w:left="0" w:firstLine="0"/>
              <w:jc w:val="left"/>
              <w:rPr>
                <w:rFonts w:ascii="Times New Roman" w:eastAsia="Times New Roman" w:hAnsi="Times New Roman" w:cs="Times New Roman"/>
                <w:b/>
                <w:bCs/>
                <w:kern w:val="3"/>
                <w:sz w:val="28"/>
                <w:szCs w:val="28"/>
                <w:lang w:eastAsia="ru-RU"/>
              </w:rPr>
            </w:pPr>
          </w:p>
        </w:tc>
        <w:tc>
          <w:tcPr>
            <w:tcW w:w="2105" w:type="pct"/>
          </w:tcPr>
          <w:p w:rsidR="00307AC9" w:rsidRPr="00307AC9" w:rsidRDefault="00307AC9" w:rsidP="00B24F06">
            <w:pPr>
              <w:widowControl w:val="0"/>
              <w:tabs>
                <w:tab w:val="left" w:pos="1134"/>
              </w:tabs>
              <w:adjustRightInd w:val="0"/>
              <w:spacing w:after="0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7AC9">
              <w:rPr>
                <w:rFonts w:ascii="Times New Roman" w:eastAsia="Times New Roman" w:hAnsi="Times New Roman" w:cs="Times New Roman"/>
                <w:sz w:val="28"/>
                <w:szCs w:val="28"/>
              </w:rPr>
              <w:t>Размещение на Официальном сайте протокола рассмотрения и оценки Конкурсных предложений</w:t>
            </w:r>
          </w:p>
        </w:tc>
        <w:tc>
          <w:tcPr>
            <w:tcW w:w="1427" w:type="pct"/>
            <w:gridSpan w:val="2"/>
          </w:tcPr>
          <w:p w:rsidR="00307AC9" w:rsidRPr="00307AC9" w:rsidRDefault="00307AC9" w:rsidP="00B24F06">
            <w:pPr>
              <w:widowControl w:val="0"/>
              <w:tabs>
                <w:tab w:val="left" w:pos="1134"/>
              </w:tabs>
              <w:adjustRightInd w:val="0"/>
              <w:spacing w:after="0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7AC9">
              <w:rPr>
                <w:rFonts w:ascii="Times New Roman" w:eastAsia="Times New Roman" w:hAnsi="Times New Roman" w:cs="Times New Roman"/>
                <w:sz w:val="28"/>
                <w:szCs w:val="28"/>
              </w:rPr>
              <w:t>В течение 3 (Трех) дней со дня подписания протокола рассмотрения и оценки Конкурсных предложений</w:t>
            </w:r>
          </w:p>
        </w:tc>
        <w:tc>
          <w:tcPr>
            <w:tcW w:w="995" w:type="pct"/>
          </w:tcPr>
          <w:p w:rsidR="00307AC9" w:rsidRPr="00307AC9" w:rsidRDefault="00307AC9" w:rsidP="00B24F06">
            <w:pPr>
              <w:tabs>
                <w:tab w:val="left" w:pos="1134"/>
              </w:tabs>
              <w:spacing w:after="240"/>
              <w:ind w:firstLine="0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</w:rPr>
            </w:pPr>
            <w:r w:rsidRPr="00307AC9">
              <w:rPr>
                <w:rFonts w:ascii="Times New Roman" w:eastAsia="Times New Roman" w:hAnsi="Times New Roman" w:cs="Times New Roman"/>
                <w:sz w:val="28"/>
                <w:szCs w:val="28"/>
              </w:rPr>
              <w:t>Комитет государственного заказа Ленинградской области</w:t>
            </w:r>
          </w:p>
          <w:p w:rsidR="00307AC9" w:rsidRPr="00307AC9" w:rsidRDefault="00307AC9" w:rsidP="00B24F06">
            <w:pPr>
              <w:tabs>
                <w:tab w:val="left" w:pos="1134"/>
              </w:tabs>
              <w:spacing w:after="240"/>
              <w:ind w:firstLine="0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</w:rPr>
            </w:pPr>
          </w:p>
        </w:tc>
      </w:tr>
      <w:tr w:rsidR="00307AC9" w:rsidRPr="00307AC9" w:rsidTr="00B24F06">
        <w:trPr>
          <w:trHeight w:val="147"/>
        </w:trPr>
        <w:tc>
          <w:tcPr>
            <w:tcW w:w="473" w:type="pct"/>
            <w:shd w:val="clear" w:color="auto" w:fill="FFFFFF"/>
          </w:tcPr>
          <w:p w:rsidR="00307AC9" w:rsidRPr="00307AC9" w:rsidRDefault="00307AC9" w:rsidP="00B24F06">
            <w:pPr>
              <w:numPr>
                <w:ilvl w:val="1"/>
                <w:numId w:val="35"/>
              </w:numPr>
              <w:tabs>
                <w:tab w:val="left" w:pos="1134"/>
              </w:tabs>
              <w:spacing w:after="0"/>
              <w:ind w:left="0" w:firstLine="0"/>
              <w:jc w:val="left"/>
              <w:rPr>
                <w:rFonts w:ascii="Times New Roman" w:eastAsia="Times New Roman" w:hAnsi="Times New Roman" w:cs="Times New Roman"/>
                <w:b/>
                <w:bCs/>
                <w:kern w:val="3"/>
                <w:sz w:val="28"/>
                <w:szCs w:val="28"/>
                <w:lang w:eastAsia="ru-RU"/>
              </w:rPr>
            </w:pPr>
          </w:p>
        </w:tc>
        <w:tc>
          <w:tcPr>
            <w:tcW w:w="2105" w:type="pct"/>
          </w:tcPr>
          <w:p w:rsidR="00307AC9" w:rsidRPr="00307AC9" w:rsidRDefault="00307AC9" w:rsidP="00B24F06">
            <w:pPr>
              <w:widowControl w:val="0"/>
              <w:tabs>
                <w:tab w:val="left" w:pos="1134"/>
              </w:tabs>
              <w:adjustRightInd w:val="0"/>
              <w:spacing w:after="0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7AC9">
              <w:rPr>
                <w:rFonts w:ascii="Times New Roman" w:eastAsia="Times New Roman" w:hAnsi="Times New Roman" w:cs="Times New Roman"/>
                <w:sz w:val="28"/>
                <w:szCs w:val="28"/>
              </w:rPr>
              <w:t>Подписание протокола о результатах проведения Конкурса</w:t>
            </w:r>
          </w:p>
        </w:tc>
        <w:tc>
          <w:tcPr>
            <w:tcW w:w="1427" w:type="pct"/>
            <w:gridSpan w:val="2"/>
          </w:tcPr>
          <w:p w:rsidR="00307AC9" w:rsidRPr="00307AC9" w:rsidRDefault="00307AC9" w:rsidP="00B24F06">
            <w:pPr>
              <w:widowControl w:val="0"/>
              <w:tabs>
                <w:tab w:val="left" w:pos="1134"/>
              </w:tabs>
              <w:adjustRightInd w:val="0"/>
              <w:spacing w:after="240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7AC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Не позднее чем через 2 рабочих дня со дня подписания протокола рассмотрения и оценки Конкурсных предложений </w:t>
            </w:r>
          </w:p>
          <w:p w:rsidR="00307AC9" w:rsidRPr="00307AC9" w:rsidRDefault="00307AC9" w:rsidP="00B24F06">
            <w:pPr>
              <w:widowControl w:val="0"/>
              <w:tabs>
                <w:tab w:val="left" w:pos="1134"/>
              </w:tabs>
              <w:adjustRightInd w:val="0"/>
              <w:spacing w:after="240"/>
              <w:ind w:firstLine="0"/>
              <w:rPr>
                <w:rFonts w:ascii="Arial" w:eastAsia="Times New Roman" w:hAnsi="Arial" w:cs="Arial"/>
                <w:sz w:val="28"/>
                <w:szCs w:val="28"/>
              </w:rPr>
            </w:pPr>
            <w:r w:rsidRPr="00307AC9">
              <w:rPr>
                <w:rFonts w:ascii="Times New Roman" w:eastAsia="Times New Roman" w:hAnsi="Times New Roman" w:cs="Times New Roman"/>
                <w:sz w:val="28"/>
                <w:szCs w:val="28"/>
              </w:rPr>
              <w:t>15.02.2022</w:t>
            </w:r>
          </w:p>
        </w:tc>
        <w:tc>
          <w:tcPr>
            <w:tcW w:w="995" w:type="pct"/>
          </w:tcPr>
          <w:p w:rsidR="00307AC9" w:rsidRPr="00307AC9" w:rsidRDefault="00307AC9" w:rsidP="00B24F06">
            <w:pPr>
              <w:tabs>
                <w:tab w:val="left" w:pos="1134"/>
              </w:tabs>
              <w:spacing w:after="240"/>
              <w:ind w:firstLine="0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u w:val="single"/>
              </w:rPr>
            </w:pPr>
            <w:r w:rsidRPr="00307AC9">
              <w:rPr>
                <w:rFonts w:ascii="Times New Roman" w:eastAsia="Times New Roman" w:hAnsi="Times New Roman" w:cs="Times New Roman"/>
                <w:kern w:val="3"/>
                <w:sz w:val="28"/>
                <w:szCs w:val="28"/>
              </w:rPr>
              <w:t>Конкурсная комиссия</w:t>
            </w:r>
          </w:p>
        </w:tc>
      </w:tr>
      <w:tr w:rsidR="00307AC9" w:rsidRPr="00307AC9" w:rsidTr="00B24F06">
        <w:trPr>
          <w:trHeight w:val="147"/>
        </w:trPr>
        <w:tc>
          <w:tcPr>
            <w:tcW w:w="473" w:type="pct"/>
            <w:shd w:val="clear" w:color="auto" w:fill="FFFFFF"/>
          </w:tcPr>
          <w:p w:rsidR="00307AC9" w:rsidRPr="00307AC9" w:rsidRDefault="00307AC9" w:rsidP="00B24F06">
            <w:pPr>
              <w:numPr>
                <w:ilvl w:val="1"/>
                <w:numId w:val="35"/>
              </w:numPr>
              <w:tabs>
                <w:tab w:val="left" w:pos="1134"/>
              </w:tabs>
              <w:spacing w:after="0"/>
              <w:ind w:left="0" w:firstLine="0"/>
              <w:jc w:val="left"/>
              <w:rPr>
                <w:rFonts w:ascii="Times New Roman" w:eastAsia="Times New Roman" w:hAnsi="Times New Roman" w:cs="Times New Roman"/>
                <w:b/>
                <w:bCs/>
                <w:kern w:val="3"/>
                <w:sz w:val="28"/>
                <w:szCs w:val="28"/>
                <w:lang w:eastAsia="ru-RU"/>
              </w:rPr>
            </w:pPr>
          </w:p>
        </w:tc>
        <w:tc>
          <w:tcPr>
            <w:tcW w:w="2105" w:type="pct"/>
          </w:tcPr>
          <w:p w:rsidR="00307AC9" w:rsidRPr="00307AC9" w:rsidRDefault="00307AC9" w:rsidP="00B24F06">
            <w:pPr>
              <w:widowControl w:val="0"/>
              <w:tabs>
                <w:tab w:val="left" w:pos="1134"/>
              </w:tabs>
              <w:adjustRightInd w:val="0"/>
              <w:spacing w:after="0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7AC9">
              <w:rPr>
                <w:rFonts w:ascii="Times New Roman" w:eastAsia="Times New Roman" w:hAnsi="Times New Roman" w:cs="Times New Roman"/>
                <w:sz w:val="28"/>
                <w:szCs w:val="28"/>
              </w:rPr>
              <w:t>Размещение на официальном сайте протокола о результатах проведения Конкурса</w:t>
            </w:r>
          </w:p>
        </w:tc>
        <w:tc>
          <w:tcPr>
            <w:tcW w:w="1427" w:type="pct"/>
            <w:gridSpan w:val="2"/>
          </w:tcPr>
          <w:p w:rsidR="00307AC9" w:rsidRPr="00307AC9" w:rsidRDefault="00307AC9" w:rsidP="00B24F06">
            <w:pPr>
              <w:widowControl w:val="0"/>
              <w:tabs>
                <w:tab w:val="left" w:pos="1134"/>
              </w:tabs>
              <w:adjustRightInd w:val="0"/>
              <w:spacing w:after="0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7AC9">
              <w:rPr>
                <w:rFonts w:ascii="Times New Roman" w:eastAsia="Times New Roman" w:hAnsi="Times New Roman" w:cs="Times New Roman"/>
                <w:sz w:val="28"/>
                <w:szCs w:val="28"/>
              </w:rPr>
              <w:t>В течение 3 (Трех) дней со дня подписания протокола о результатах проведения Конкурса</w:t>
            </w:r>
          </w:p>
        </w:tc>
        <w:tc>
          <w:tcPr>
            <w:tcW w:w="995" w:type="pct"/>
          </w:tcPr>
          <w:p w:rsidR="00307AC9" w:rsidRPr="00307AC9" w:rsidRDefault="00307AC9" w:rsidP="00B24F06">
            <w:pPr>
              <w:widowControl w:val="0"/>
              <w:tabs>
                <w:tab w:val="left" w:pos="1134"/>
              </w:tabs>
              <w:adjustRightInd w:val="0"/>
              <w:spacing w:after="0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7AC9">
              <w:rPr>
                <w:rFonts w:ascii="Times New Roman" w:eastAsia="Times New Roman" w:hAnsi="Times New Roman" w:cs="Times New Roman"/>
                <w:sz w:val="28"/>
                <w:szCs w:val="28"/>
              </w:rPr>
              <w:t>Комитет государственного заказа Ленинградской области</w:t>
            </w:r>
          </w:p>
        </w:tc>
      </w:tr>
      <w:tr w:rsidR="00307AC9" w:rsidRPr="00307AC9" w:rsidTr="00B24F06">
        <w:trPr>
          <w:trHeight w:val="147"/>
        </w:trPr>
        <w:tc>
          <w:tcPr>
            <w:tcW w:w="473" w:type="pct"/>
            <w:shd w:val="clear" w:color="auto" w:fill="FFFFFF"/>
          </w:tcPr>
          <w:p w:rsidR="00307AC9" w:rsidRPr="00307AC9" w:rsidRDefault="00307AC9" w:rsidP="00B24F06">
            <w:pPr>
              <w:numPr>
                <w:ilvl w:val="1"/>
                <w:numId w:val="35"/>
              </w:numPr>
              <w:tabs>
                <w:tab w:val="left" w:pos="1134"/>
              </w:tabs>
              <w:spacing w:after="0"/>
              <w:ind w:left="0" w:firstLine="0"/>
              <w:jc w:val="left"/>
              <w:rPr>
                <w:rFonts w:ascii="Times New Roman" w:eastAsia="Times New Roman" w:hAnsi="Times New Roman" w:cs="Times New Roman"/>
                <w:b/>
                <w:bCs/>
                <w:kern w:val="3"/>
                <w:sz w:val="28"/>
                <w:szCs w:val="28"/>
                <w:lang w:eastAsia="ru-RU"/>
              </w:rPr>
            </w:pPr>
          </w:p>
        </w:tc>
        <w:tc>
          <w:tcPr>
            <w:tcW w:w="2105" w:type="pct"/>
          </w:tcPr>
          <w:p w:rsidR="00307AC9" w:rsidRPr="00307AC9" w:rsidRDefault="00307AC9" w:rsidP="00B24F06">
            <w:pPr>
              <w:widowControl w:val="0"/>
              <w:tabs>
                <w:tab w:val="left" w:pos="1134"/>
              </w:tabs>
              <w:adjustRightInd w:val="0"/>
              <w:spacing w:after="0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7AC9">
              <w:rPr>
                <w:rFonts w:ascii="Times New Roman" w:eastAsia="Times New Roman" w:hAnsi="Times New Roman" w:cs="Times New Roman"/>
                <w:sz w:val="28"/>
                <w:szCs w:val="28"/>
              </w:rPr>
              <w:t>Опубликование Сообщения о результатах проведения Конкурса в Официальном издании, размещение такого сообщения на Официальном сайте</w:t>
            </w:r>
          </w:p>
        </w:tc>
        <w:tc>
          <w:tcPr>
            <w:tcW w:w="1427" w:type="pct"/>
            <w:gridSpan w:val="2"/>
          </w:tcPr>
          <w:p w:rsidR="00307AC9" w:rsidRPr="00307AC9" w:rsidRDefault="00307AC9" w:rsidP="00B24F06">
            <w:pPr>
              <w:widowControl w:val="0"/>
              <w:tabs>
                <w:tab w:val="left" w:pos="1134"/>
              </w:tabs>
              <w:adjustRightInd w:val="0"/>
              <w:spacing w:after="0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7AC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 течение 15 (Пятнадцати) рабочих дней со дня подписания протокола о результатах </w:t>
            </w:r>
            <w:r w:rsidRPr="00307AC9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проведения Конкурса</w:t>
            </w:r>
          </w:p>
        </w:tc>
        <w:tc>
          <w:tcPr>
            <w:tcW w:w="995" w:type="pct"/>
          </w:tcPr>
          <w:p w:rsidR="00307AC9" w:rsidRPr="00307AC9" w:rsidRDefault="00307AC9" w:rsidP="00B24F06">
            <w:pPr>
              <w:widowControl w:val="0"/>
              <w:tabs>
                <w:tab w:val="left" w:pos="1134"/>
              </w:tabs>
              <w:adjustRightInd w:val="0"/>
              <w:spacing w:after="0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7AC9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Конкурсная комиссия</w:t>
            </w:r>
          </w:p>
          <w:p w:rsidR="00307AC9" w:rsidRPr="00307AC9" w:rsidRDefault="00307AC9" w:rsidP="00B24F06">
            <w:pPr>
              <w:widowControl w:val="0"/>
              <w:tabs>
                <w:tab w:val="left" w:pos="1134"/>
              </w:tabs>
              <w:adjustRightInd w:val="0"/>
              <w:spacing w:after="0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07AC9" w:rsidRPr="00307AC9" w:rsidRDefault="00307AC9" w:rsidP="00B24F06">
            <w:pPr>
              <w:tabs>
                <w:tab w:val="left" w:pos="1134"/>
              </w:tabs>
              <w:spacing w:after="240"/>
              <w:ind w:firstLine="0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</w:rPr>
            </w:pPr>
          </w:p>
        </w:tc>
      </w:tr>
      <w:tr w:rsidR="00307AC9" w:rsidRPr="00307AC9" w:rsidTr="00B24F06">
        <w:trPr>
          <w:trHeight w:val="43"/>
        </w:trPr>
        <w:tc>
          <w:tcPr>
            <w:tcW w:w="473" w:type="pct"/>
            <w:shd w:val="clear" w:color="auto" w:fill="FFFFFF"/>
          </w:tcPr>
          <w:p w:rsidR="00307AC9" w:rsidRPr="00307AC9" w:rsidRDefault="00307AC9" w:rsidP="00B24F06">
            <w:pPr>
              <w:numPr>
                <w:ilvl w:val="1"/>
                <w:numId w:val="35"/>
              </w:numPr>
              <w:tabs>
                <w:tab w:val="left" w:pos="1134"/>
                <w:tab w:val="left" w:pos="3495"/>
              </w:tabs>
              <w:spacing w:after="0"/>
              <w:ind w:left="0" w:firstLine="0"/>
              <w:jc w:val="left"/>
              <w:rPr>
                <w:rFonts w:ascii="Times New Roman" w:eastAsia="Times New Roman" w:hAnsi="Times New Roman" w:cs="Times New Roman"/>
                <w:b/>
                <w:bCs/>
                <w:kern w:val="3"/>
                <w:sz w:val="28"/>
                <w:szCs w:val="28"/>
                <w:lang w:eastAsia="ru-RU"/>
              </w:rPr>
            </w:pPr>
          </w:p>
        </w:tc>
        <w:tc>
          <w:tcPr>
            <w:tcW w:w="2105" w:type="pct"/>
          </w:tcPr>
          <w:p w:rsidR="00307AC9" w:rsidRPr="00307AC9" w:rsidRDefault="00307AC9" w:rsidP="00B24F06">
            <w:pPr>
              <w:widowControl w:val="0"/>
              <w:tabs>
                <w:tab w:val="left" w:pos="1134"/>
              </w:tabs>
              <w:adjustRightInd w:val="0"/>
              <w:spacing w:after="0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7AC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Направление уведомления о результатах проведения Конкурса Участникам конкурса </w:t>
            </w:r>
          </w:p>
        </w:tc>
        <w:tc>
          <w:tcPr>
            <w:tcW w:w="1427" w:type="pct"/>
            <w:gridSpan w:val="2"/>
          </w:tcPr>
          <w:p w:rsidR="00307AC9" w:rsidRPr="00307AC9" w:rsidRDefault="00307AC9" w:rsidP="00B24F06">
            <w:pPr>
              <w:widowControl w:val="0"/>
              <w:tabs>
                <w:tab w:val="left" w:pos="1134"/>
              </w:tabs>
              <w:adjustRightInd w:val="0"/>
              <w:spacing w:after="0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7AC9">
              <w:rPr>
                <w:rFonts w:ascii="Times New Roman" w:eastAsia="Times New Roman" w:hAnsi="Times New Roman" w:cs="Times New Roman"/>
                <w:sz w:val="28"/>
                <w:szCs w:val="28"/>
              </w:rPr>
              <w:t>в течение 15 (Пятнадцати) рабочих дней со дня подписания протокола о результатах проведения Конкурса</w:t>
            </w:r>
          </w:p>
        </w:tc>
        <w:tc>
          <w:tcPr>
            <w:tcW w:w="995" w:type="pct"/>
          </w:tcPr>
          <w:p w:rsidR="00307AC9" w:rsidRPr="00307AC9" w:rsidRDefault="00307AC9" w:rsidP="00B24F06">
            <w:pPr>
              <w:widowControl w:val="0"/>
              <w:tabs>
                <w:tab w:val="left" w:pos="1134"/>
              </w:tabs>
              <w:adjustRightInd w:val="0"/>
              <w:spacing w:after="0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7AC9">
              <w:rPr>
                <w:rFonts w:ascii="Times New Roman" w:eastAsia="Times New Roman" w:hAnsi="Times New Roman" w:cs="Times New Roman"/>
                <w:sz w:val="28"/>
                <w:szCs w:val="28"/>
              </w:rPr>
              <w:t>Конкурсная комиссия</w:t>
            </w:r>
          </w:p>
          <w:p w:rsidR="00307AC9" w:rsidRPr="00307AC9" w:rsidRDefault="00307AC9" w:rsidP="00B24F06">
            <w:pPr>
              <w:widowControl w:val="0"/>
              <w:tabs>
                <w:tab w:val="left" w:pos="1134"/>
              </w:tabs>
              <w:adjustRightInd w:val="0"/>
              <w:spacing w:after="0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07AC9" w:rsidRPr="00307AC9" w:rsidRDefault="00307AC9" w:rsidP="00B24F06">
            <w:pPr>
              <w:widowControl w:val="0"/>
              <w:tabs>
                <w:tab w:val="left" w:pos="1134"/>
              </w:tabs>
              <w:adjustRightInd w:val="0"/>
              <w:spacing w:after="0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07AC9" w:rsidRPr="00307AC9" w:rsidTr="00B24F06">
        <w:trPr>
          <w:trHeight w:val="39"/>
        </w:trPr>
        <w:tc>
          <w:tcPr>
            <w:tcW w:w="473" w:type="pct"/>
            <w:shd w:val="clear" w:color="auto" w:fill="FFFFFF"/>
          </w:tcPr>
          <w:p w:rsidR="00307AC9" w:rsidRPr="00307AC9" w:rsidRDefault="00307AC9" w:rsidP="00B24F06">
            <w:pPr>
              <w:numPr>
                <w:ilvl w:val="0"/>
                <w:numId w:val="35"/>
              </w:numPr>
              <w:tabs>
                <w:tab w:val="left" w:pos="1134"/>
                <w:tab w:val="left" w:pos="3495"/>
              </w:tabs>
              <w:spacing w:before="120" w:after="240"/>
              <w:ind w:left="0" w:firstLine="0"/>
              <w:jc w:val="left"/>
              <w:rPr>
                <w:rFonts w:ascii="Times New Roman" w:eastAsia="Times New Roman" w:hAnsi="Times New Roman" w:cs="Times New Roman"/>
                <w:b/>
                <w:bCs/>
                <w:kern w:val="3"/>
                <w:sz w:val="28"/>
                <w:szCs w:val="28"/>
                <w:lang w:eastAsia="ru-RU"/>
              </w:rPr>
            </w:pPr>
          </w:p>
        </w:tc>
        <w:tc>
          <w:tcPr>
            <w:tcW w:w="4527" w:type="pct"/>
            <w:gridSpan w:val="4"/>
          </w:tcPr>
          <w:p w:rsidR="00307AC9" w:rsidRPr="00307AC9" w:rsidRDefault="00307AC9" w:rsidP="00B24F06">
            <w:pPr>
              <w:tabs>
                <w:tab w:val="left" w:pos="1134"/>
                <w:tab w:val="left" w:pos="3495"/>
              </w:tabs>
              <w:spacing w:before="120"/>
              <w:ind w:firstLine="0"/>
              <w:rPr>
                <w:rFonts w:ascii="Times New Roman" w:eastAsia="Times New Roman" w:hAnsi="Times New Roman" w:cs="Times New Roman"/>
                <w:b/>
                <w:bCs/>
                <w:kern w:val="3"/>
                <w:sz w:val="28"/>
                <w:szCs w:val="28"/>
              </w:rPr>
            </w:pPr>
            <w:r w:rsidRPr="00307AC9">
              <w:rPr>
                <w:rFonts w:ascii="Times New Roman" w:eastAsia="Times New Roman" w:hAnsi="Times New Roman" w:cs="Times New Roman"/>
                <w:b/>
                <w:bCs/>
                <w:kern w:val="3"/>
                <w:sz w:val="28"/>
                <w:szCs w:val="28"/>
              </w:rPr>
              <w:t>Заключение Концессионного соглашения</w:t>
            </w:r>
          </w:p>
        </w:tc>
      </w:tr>
      <w:tr w:rsidR="00307AC9" w:rsidRPr="00307AC9" w:rsidTr="00B24F06">
        <w:trPr>
          <w:trHeight w:val="39"/>
        </w:trPr>
        <w:tc>
          <w:tcPr>
            <w:tcW w:w="473" w:type="pct"/>
            <w:shd w:val="clear" w:color="auto" w:fill="FFFFFF"/>
          </w:tcPr>
          <w:p w:rsidR="00307AC9" w:rsidRPr="00307AC9" w:rsidRDefault="00307AC9" w:rsidP="00B24F06">
            <w:pPr>
              <w:numPr>
                <w:ilvl w:val="1"/>
                <w:numId w:val="35"/>
              </w:numPr>
              <w:tabs>
                <w:tab w:val="left" w:pos="1134"/>
                <w:tab w:val="left" w:pos="3495"/>
              </w:tabs>
              <w:spacing w:after="0"/>
              <w:ind w:left="0" w:firstLine="0"/>
              <w:jc w:val="left"/>
              <w:rPr>
                <w:rFonts w:ascii="Times New Roman" w:eastAsia="Times New Roman" w:hAnsi="Times New Roman" w:cs="Times New Roman"/>
                <w:b/>
                <w:bCs/>
                <w:kern w:val="3"/>
                <w:sz w:val="28"/>
                <w:szCs w:val="28"/>
                <w:lang w:eastAsia="ru-RU"/>
              </w:rPr>
            </w:pPr>
          </w:p>
        </w:tc>
        <w:tc>
          <w:tcPr>
            <w:tcW w:w="2105" w:type="pct"/>
          </w:tcPr>
          <w:p w:rsidR="00307AC9" w:rsidRPr="00307AC9" w:rsidRDefault="00307AC9" w:rsidP="00B24F06">
            <w:pPr>
              <w:widowControl w:val="0"/>
              <w:tabs>
                <w:tab w:val="left" w:pos="1134"/>
              </w:tabs>
              <w:adjustRightInd w:val="0"/>
              <w:spacing w:after="0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7AC9">
              <w:rPr>
                <w:rFonts w:ascii="Times New Roman" w:eastAsia="Times New Roman" w:hAnsi="Times New Roman" w:cs="Times New Roman"/>
                <w:sz w:val="28"/>
                <w:szCs w:val="28"/>
              </w:rPr>
              <w:t>Направление победителю Конкурса экземпляра протокола о результатах проведения Конкурса и проекта Концессионного соглашения.</w:t>
            </w:r>
          </w:p>
        </w:tc>
        <w:tc>
          <w:tcPr>
            <w:tcW w:w="1427" w:type="pct"/>
            <w:gridSpan w:val="2"/>
          </w:tcPr>
          <w:p w:rsidR="00307AC9" w:rsidRPr="00307AC9" w:rsidRDefault="00307AC9" w:rsidP="00B24F06">
            <w:pPr>
              <w:widowControl w:val="0"/>
              <w:tabs>
                <w:tab w:val="left" w:pos="1134"/>
              </w:tabs>
              <w:adjustRightInd w:val="0"/>
              <w:spacing w:after="240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7AC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 течение 5 (Пяти) рабочих дней </w:t>
            </w:r>
            <w:proofErr w:type="gramStart"/>
            <w:r w:rsidRPr="00307AC9">
              <w:rPr>
                <w:rFonts w:ascii="Times New Roman" w:eastAsia="Times New Roman" w:hAnsi="Times New Roman" w:cs="Times New Roman"/>
                <w:sz w:val="28"/>
                <w:szCs w:val="28"/>
              </w:rPr>
              <w:t>с даты подписания</w:t>
            </w:r>
            <w:proofErr w:type="gramEnd"/>
            <w:r w:rsidRPr="00307AC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протокола о результатах проведения Конкурса</w:t>
            </w:r>
          </w:p>
          <w:p w:rsidR="00307AC9" w:rsidRPr="00307AC9" w:rsidRDefault="00307AC9" w:rsidP="00B24F06">
            <w:pPr>
              <w:spacing w:after="0"/>
              <w:ind w:firstLine="0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</w:rPr>
            </w:pPr>
            <w:r w:rsidRPr="00307AC9">
              <w:rPr>
                <w:rFonts w:ascii="Times New Roman" w:eastAsia="Times New Roman" w:hAnsi="Times New Roman" w:cs="Times New Roman"/>
                <w:kern w:val="3"/>
                <w:sz w:val="28"/>
                <w:szCs w:val="28"/>
              </w:rPr>
              <w:t xml:space="preserve"> </w:t>
            </w:r>
          </w:p>
        </w:tc>
        <w:tc>
          <w:tcPr>
            <w:tcW w:w="995" w:type="pct"/>
          </w:tcPr>
          <w:p w:rsidR="00307AC9" w:rsidRPr="00307AC9" w:rsidRDefault="00307AC9" w:rsidP="00B24F06">
            <w:pPr>
              <w:widowControl w:val="0"/>
              <w:tabs>
                <w:tab w:val="left" w:pos="1134"/>
              </w:tabs>
              <w:adjustRightInd w:val="0"/>
              <w:spacing w:after="0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7AC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Комитет экономического развития и инвестиционной деятельности Ленинградской области </w:t>
            </w:r>
          </w:p>
          <w:p w:rsidR="00307AC9" w:rsidRPr="00307AC9" w:rsidRDefault="00307AC9" w:rsidP="00B24F06">
            <w:pPr>
              <w:widowControl w:val="0"/>
              <w:tabs>
                <w:tab w:val="left" w:pos="1134"/>
              </w:tabs>
              <w:adjustRightInd w:val="0"/>
              <w:spacing w:after="0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07AC9" w:rsidRPr="00307AC9" w:rsidTr="00B24F06">
        <w:trPr>
          <w:trHeight w:val="3166"/>
        </w:trPr>
        <w:tc>
          <w:tcPr>
            <w:tcW w:w="473" w:type="pct"/>
            <w:shd w:val="clear" w:color="auto" w:fill="FFFFFF"/>
          </w:tcPr>
          <w:p w:rsidR="00307AC9" w:rsidRPr="00307AC9" w:rsidRDefault="00307AC9" w:rsidP="00B24F06">
            <w:pPr>
              <w:numPr>
                <w:ilvl w:val="1"/>
                <w:numId w:val="35"/>
              </w:numPr>
              <w:tabs>
                <w:tab w:val="left" w:pos="1134"/>
                <w:tab w:val="left" w:pos="3495"/>
              </w:tabs>
              <w:spacing w:after="0"/>
              <w:ind w:left="0" w:firstLine="0"/>
              <w:jc w:val="left"/>
              <w:rPr>
                <w:rFonts w:ascii="Times New Roman" w:eastAsia="Times New Roman" w:hAnsi="Times New Roman" w:cs="Times New Roman"/>
                <w:b/>
                <w:bCs/>
                <w:kern w:val="3"/>
                <w:sz w:val="28"/>
                <w:szCs w:val="28"/>
                <w:lang w:eastAsia="ru-RU"/>
              </w:rPr>
            </w:pPr>
          </w:p>
        </w:tc>
        <w:tc>
          <w:tcPr>
            <w:tcW w:w="2105" w:type="pct"/>
          </w:tcPr>
          <w:p w:rsidR="00307AC9" w:rsidRPr="00307AC9" w:rsidRDefault="00307AC9" w:rsidP="00B24F06">
            <w:pPr>
              <w:widowControl w:val="0"/>
              <w:tabs>
                <w:tab w:val="left" w:pos="1134"/>
              </w:tabs>
              <w:adjustRightInd w:val="0"/>
              <w:spacing w:after="0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7AC9">
              <w:rPr>
                <w:rFonts w:ascii="Times New Roman" w:eastAsia="Times New Roman" w:hAnsi="Times New Roman" w:cs="Times New Roman"/>
                <w:sz w:val="28"/>
                <w:szCs w:val="28"/>
              </w:rPr>
              <w:t>Заключение Концессионного соглашения, включая проведение переговоров в форме совместных совещаний</w:t>
            </w:r>
          </w:p>
        </w:tc>
        <w:tc>
          <w:tcPr>
            <w:tcW w:w="1427" w:type="pct"/>
            <w:gridSpan w:val="2"/>
          </w:tcPr>
          <w:p w:rsidR="00307AC9" w:rsidRPr="00307AC9" w:rsidRDefault="00307AC9" w:rsidP="00B24F06">
            <w:pPr>
              <w:widowControl w:val="0"/>
              <w:tabs>
                <w:tab w:val="left" w:pos="1134"/>
              </w:tabs>
              <w:adjustRightInd w:val="0"/>
              <w:spacing w:after="240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7AC9">
              <w:rPr>
                <w:rFonts w:ascii="Times New Roman" w:eastAsia="Times New Roman" w:hAnsi="Times New Roman" w:cs="Times New Roman"/>
                <w:sz w:val="28"/>
                <w:szCs w:val="28"/>
              </w:rPr>
              <w:t>в течение 40 (Сорока) рабочих дней со дня направления Победителю Конкурса проекта Концессионного соглашения</w:t>
            </w:r>
          </w:p>
          <w:p w:rsidR="00307AC9" w:rsidRPr="00307AC9" w:rsidRDefault="00307AC9" w:rsidP="00B24F06">
            <w:pPr>
              <w:spacing w:after="0"/>
              <w:ind w:firstLine="0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</w:rPr>
            </w:pPr>
          </w:p>
        </w:tc>
        <w:tc>
          <w:tcPr>
            <w:tcW w:w="995" w:type="pct"/>
          </w:tcPr>
          <w:p w:rsidR="00307AC9" w:rsidRPr="00307AC9" w:rsidRDefault="00307AC9" w:rsidP="00B24F06">
            <w:pPr>
              <w:tabs>
                <w:tab w:val="left" w:pos="1134"/>
              </w:tabs>
              <w:adjustRightInd w:val="0"/>
              <w:spacing w:after="240"/>
              <w:ind w:firstLine="0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</w:rPr>
            </w:pPr>
            <w:r w:rsidRPr="00307AC9">
              <w:rPr>
                <w:rFonts w:ascii="Times New Roman" w:eastAsia="Times New Roman" w:hAnsi="Times New Roman" w:cs="Times New Roman"/>
                <w:kern w:val="3"/>
                <w:sz w:val="28"/>
                <w:szCs w:val="28"/>
              </w:rPr>
              <w:t>Правительство Ленинградской области</w:t>
            </w:r>
          </w:p>
          <w:p w:rsidR="00307AC9" w:rsidRPr="00307AC9" w:rsidRDefault="00307AC9" w:rsidP="00B24F06">
            <w:pPr>
              <w:tabs>
                <w:tab w:val="left" w:pos="1134"/>
              </w:tabs>
              <w:adjustRightInd w:val="0"/>
              <w:spacing w:after="240"/>
              <w:ind w:firstLine="0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</w:rPr>
            </w:pPr>
            <w:r w:rsidRPr="00307AC9">
              <w:rPr>
                <w:rFonts w:ascii="Times New Roman" w:eastAsia="Times New Roman" w:hAnsi="Times New Roman" w:cs="Times New Roman"/>
                <w:kern w:val="3"/>
                <w:sz w:val="28"/>
                <w:szCs w:val="28"/>
              </w:rPr>
              <w:t>Победитель Конкурса</w:t>
            </w:r>
          </w:p>
        </w:tc>
      </w:tr>
      <w:tr w:rsidR="00307AC9" w:rsidRPr="00307AC9" w:rsidTr="00B24F06">
        <w:trPr>
          <w:trHeight w:val="1746"/>
        </w:trPr>
        <w:tc>
          <w:tcPr>
            <w:tcW w:w="473" w:type="pct"/>
          </w:tcPr>
          <w:p w:rsidR="00307AC9" w:rsidRPr="00307AC9" w:rsidRDefault="00307AC9" w:rsidP="00B24F06">
            <w:pPr>
              <w:numPr>
                <w:ilvl w:val="1"/>
                <w:numId w:val="35"/>
              </w:numPr>
              <w:tabs>
                <w:tab w:val="left" w:pos="1134"/>
                <w:tab w:val="left" w:pos="3495"/>
              </w:tabs>
              <w:spacing w:after="0"/>
              <w:ind w:left="0" w:firstLine="0"/>
              <w:jc w:val="left"/>
              <w:rPr>
                <w:rFonts w:ascii="Times New Roman" w:eastAsia="Times New Roman" w:hAnsi="Times New Roman" w:cs="Times New Roman"/>
                <w:b/>
                <w:bCs/>
                <w:kern w:val="3"/>
                <w:sz w:val="28"/>
                <w:szCs w:val="28"/>
                <w:lang w:eastAsia="ru-RU"/>
              </w:rPr>
            </w:pPr>
          </w:p>
        </w:tc>
        <w:tc>
          <w:tcPr>
            <w:tcW w:w="2105" w:type="pct"/>
          </w:tcPr>
          <w:p w:rsidR="00307AC9" w:rsidRPr="00307AC9" w:rsidRDefault="00307AC9" w:rsidP="00B24F06">
            <w:pPr>
              <w:tabs>
                <w:tab w:val="left" w:pos="1134"/>
              </w:tabs>
              <w:ind w:firstLine="0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</w:rPr>
            </w:pPr>
            <w:r w:rsidRPr="00307AC9">
              <w:rPr>
                <w:rFonts w:ascii="Times New Roman" w:eastAsia="Times New Roman" w:hAnsi="Times New Roman" w:cs="Times New Roman"/>
                <w:kern w:val="3"/>
                <w:sz w:val="28"/>
                <w:szCs w:val="28"/>
              </w:rPr>
              <w:t>Опубликование в Официальном издании и размещение на Официальном сайте сообщения о заключении Концессионного соглашения</w:t>
            </w:r>
          </w:p>
        </w:tc>
        <w:tc>
          <w:tcPr>
            <w:tcW w:w="1427" w:type="pct"/>
            <w:gridSpan w:val="2"/>
          </w:tcPr>
          <w:p w:rsidR="00307AC9" w:rsidRPr="00307AC9" w:rsidRDefault="00307AC9" w:rsidP="00B24F06">
            <w:pPr>
              <w:widowControl w:val="0"/>
              <w:tabs>
                <w:tab w:val="left" w:pos="1134"/>
              </w:tabs>
              <w:adjustRightInd w:val="0"/>
              <w:spacing w:after="0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7AC9">
              <w:rPr>
                <w:rFonts w:ascii="Times New Roman" w:eastAsia="Times New Roman" w:hAnsi="Times New Roman" w:cs="Times New Roman"/>
                <w:sz w:val="28"/>
                <w:szCs w:val="28"/>
              </w:rPr>
              <w:t>в течение 2 (Двух) рабочих дней со дня заключения Концессионного соглашения</w:t>
            </w:r>
          </w:p>
        </w:tc>
        <w:tc>
          <w:tcPr>
            <w:tcW w:w="995" w:type="pct"/>
          </w:tcPr>
          <w:p w:rsidR="00307AC9" w:rsidRPr="00307AC9" w:rsidRDefault="00307AC9" w:rsidP="00B24F06">
            <w:pPr>
              <w:tabs>
                <w:tab w:val="left" w:pos="1134"/>
              </w:tabs>
              <w:spacing w:after="240"/>
              <w:ind w:firstLine="0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</w:rPr>
            </w:pPr>
            <w:r w:rsidRPr="00307AC9">
              <w:rPr>
                <w:rFonts w:ascii="Times New Roman" w:eastAsia="Times New Roman" w:hAnsi="Times New Roman" w:cs="Times New Roman"/>
                <w:kern w:val="3"/>
                <w:sz w:val="28"/>
                <w:szCs w:val="28"/>
              </w:rPr>
              <w:t>Комитет государственного заказа Ленинградской области</w:t>
            </w:r>
          </w:p>
        </w:tc>
      </w:tr>
      <w:tr w:rsidR="00307AC9" w:rsidRPr="00307AC9" w:rsidTr="00B24F06">
        <w:trPr>
          <w:trHeight w:val="624"/>
        </w:trPr>
        <w:tc>
          <w:tcPr>
            <w:tcW w:w="473" w:type="pct"/>
          </w:tcPr>
          <w:p w:rsidR="00307AC9" w:rsidRPr="00307AC9" w:rsidRDefault="00307AC9" w:rsidP="00B24F06">
            <w:pPr>
              <w:numPr>
                <w:ilvl w:val="0"/>
                <w:numId w:val="35"/>
              </w:numPr>
              <w:tabs>
                <w:tab w:val="left" w:pos="1134"/>
                <w:tab w:val="left" w:pos="3495"/>
              </w:tabs>
              <w:spacing w:before="120" w:after="240"/>
              <w:ind w:left="0" w:firstLine="0"/>
              <w:jc w:val="left"/>
              <w:rPr>
                <w:rFonts w:ascii="Times New Roman" w:eastAsia="Times New Roman" w:hAnsi="Times New Roman" w:cs="Times New Roman"/>
                <w:b/>
                <w:bCs/>
                <w:kern w:val="3"/>
                <w:sz w:val="28"/>
                <w:szCs w:val="28"/>
                <w:lang w:eastAsia="ru-RU"/>
              </w:rPr>
            </w:pPr>
          </w:p>
        </w:tc>
        <w:tc>
          <w:tcPr>
            <w:tcW w:w="4527" w:type="pct"/>
            <w:gridSpan w:val="4"/>
          </w:tcPr>
          <w:p w:rsidR="00307AC9" w:rsidRPr="00307AC9" w:rsidRDefault="00307AC9" w:rsidP="00B24F06">
            <w:pPr>
              <w:tabs>
                <w:tab w:val="left" w:pos="1134"/>
                <w:tab w:val="left" w:pos="3495"/>
              </w:tabs>
              <w:spacing w:before="120"/>
              <w:ind w:firstLine="0"/>
              <w:rPr>
                <w:rFonts w:ascii="Times New Roman" w:eastAsia="Times New Roman" w:hAnsi="Times New Roman" w:cs="Times New Roman"/>
                <w:b/>
                <w:bCs/>
                <w:kern w:val="3"/>
                <w:sz w:val="28"/>
                <w:szCs w:val="28"/>
              </w:rPr>
            </w:pPr>
            <w:r w:rsidRPr="00307AC9">
              <w:rPr>
                <w:rFonts w:ascii="Times New Roman" w:eastAsia="Times New Roman" w:hAnsi="Times New Roman" w:cs="Times New Roman"/>
                <w:b/>
                <w:bCs/>
                <w:kern w:val="3"/>
                <w:sz w:val="28"/>
                <w:szCs w:val="28"/>
              </w:rPr>
              <w:t>Заключение Концессионного соглашения без проведения Конкурса</w:t>
            </w:r>
          </w:p>
        </w:tc>
      </w:tr>
      <w:tr w:rsidR="00307AC9" w:rsidRPr="00307AC9" w:rsidTr="00B24F06">
        <w:trPr>
          <w:trHeight w:val="1203"/>
        </w:trPr>
        <w:tc>
          <w:tcPr>
            <w:tcW w:w="473" w:type="pct"/>
          </w:tcPr>
          <w:p w:rsidR="00307AC9" w:rsidRPr="00307AC9" w:rsidRDefault="00307AC9" w:rsidP="00B24F06">
            <w:pPr>
              <w:numPr>
                <w:ilvl w:val="1"/>
                <w:numId w:val="35"/>
              </w:numPr>
              <w:tabs>
                <w:tab w:val="left" w:pos="1134"/>
                <w:tab w:val="left" w:pos="3495"/>
              </w:tabs>
              <w:spacing w:after="0"/>
              <w:ind w:left="0" w:firstLine="0"/>
              <w:jc w:val="left"/>
              <w:rPr>
                <w:rFonts w:ascii="Times New Roman" w:eastAsia="Times New Roman" w:hAnsi="Times New Roman" w:cs="Times New Roman"/>
                <w:b/>
                <w:bCs/>
                <w:kern w:val="3"/>
                <w:sz w:val="28"/>
                <w:szCs w:val="28"/>
                <w:lang w:eastAsia="ru-RU"/>
              </w:rPr>
            </w:pPr>
          </w:p>
        </w:tc>
        <w:tc>
          <w:tcPr>
            <w:tcW w:w="4527" w:type="pct"/>
            <w:gridSpan w:val="4"/>
          </w:tcPr>
          <w:p w:rsidR="00307AC9" w:rsidRPr="00307AC9" w:rsidRDefault="00307AC9" w:rsidP="00B24F06">
            <w:pPr>
              <w:tabs>
                <w:tab w:val="left" w:pos="1134"/>
                <w:tab w:val="left" w:pos="3495"/>
              </w:tabs>
              <w:spacing w:after="0"/>
              <w:ind w:firstLine="0"/>
              <w:rPr>
                <w:rFonts w:ascii="Times New Roman" w:eastAsia="Times New Roman" w:hAnsi="Times New Roman" w:cs="Times New Roman"/>
                <w:b/>
                <w:bCs/>
                <w:kern w:val="3"/>
                <w:sz w:val="28"/>
                <w:szCs w:val="28"/>
              </w:rPr>
            </w:pPr>
            <w:r w:rsidRPr="00307AC9">
              <w:rPr>
                <w:rFonts w:ascii="Times New Roman" w:eastAsia="Times New Roman" w:hAnsi="Times New Roman" w:cs="Times New Roman"/>
                <w:b/>
                <w:bCs/>
                <w:kern w:val="3"/>
                <w:sz w:val="28"/>
                <w:szCs w:val="28"/>
              </w:rPr>
              <w:t>Объявление Конкурса несостоявшимся в случае, если по истечении срока представления Заявок на участие в конкурсе представлено менее двух Заявок на участие в конкурсе</w:t>
            </w:r>
          </w:p>
        </w:tc>
      </w:tr>
      <w:tr w:rsidR="00307AC9" w:rsidRPr="00307AC9" w:rsidTr="00B24F06">
        <w:trPr>
          <w:trHeight w:val="1203"/>
        </w:trPr>
        <w:tc>
          <w:tcPr>
            <w:tcW w:w="473" w:type="pct"/>
            <w:shd w:val="clear" w:color="auto" w:fill="FFFFFF"/>
          </w:tcPr>
          <w:p w:rsidR="00307AC9" w:rsidRPr="00307AC9" w:rsidRDefault="00307AC9" w:rsidP="00B24F06">
            <w:pPr>
              <w:numPr>
                <w:ilvl w:val="2"/>
                <w:numId w:val="35"/>
              </w:numPr>
              <w:tabs>
                <w:tab w:val="left" w:pos="1134"/>
                <w:tab w:val="left" w:pos="3495"/>
              </w:tabs>
              <w:spacing w:after="0"/>
              <w:ind w:left="0" w:firstLine="0"/>
              <w:jc w:val="left"/>
              <w:rPr>
                <w:rFonts w:ascii="Times New Roman" w:eastAsia="Times New Roman" w:hAnsi="Times New Roman" w:cs="Times New Roman"/>
                <w:b/>
                <w:bCs/>
                <w:kern w:val="3"/>
                <w:sz w:val="28"/>
                <w:szCs w:val="28"/>
                <w:lang w:eastAsia="ru-RU"/>
              </w:rPr>
            </w:pPr>
          </w:p>
        </w:tc>
        <w:tc>
          <w:tcPr>
            <w:tcW w:w="2105" w:type="pct"/>
          </w:tcPr>
          <w:p w:rsidR="00307AC9" w:rsidRPr="00307AC9" w:rsidRDefault="00307AC9" w:rsidP="00B24F06">
            <w:pPr>
              <w:widowControl w:val="0"/>
              <w:tabs>
                <w:tab w:val="left" w:pos="1134"/>
              </w:tabs>
              <w:adjustRightInd w:val="0"/>
              <w:spacing w:after="0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7AC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Принятие решения о признании Конкурса </w:t>
            </w:r>
            <w:proofErr w:type="gramStart"/>
            <w:r w:rsidRPr="00307AC9">
              <w:rPr>
                <w:rFonts w:ascii="Times New Roman" w:eastAsia="Times New Roman" w:hAnsi="Times New Roman" w:cs="Times New Roman"/>
                <w:sz w:val="28"/>
                <w:szCs w:val="28"/>
              </w:rPr>
              <w:t>несостоявшимся</w:t>
            </w:r>
            <w:proofErr w:type="gramEnd"/>
          </w:p>
        </w:tc>
        <w:tc>
          <w:tcPr>
            <w:tcW w:w="1287" w:type="pct"/>
          </w:tcPr>
          <w:p w:rsidR="00307AC9" w:rsidRPr="00307AC9" w:rsidRDefault="00307AC9" w:rsidP="00B24F06">
            <w:pPr>
              <w:widowControl w:val="0"/>
              <w:tabs>
                <w:tab w:val="left" w:pos="1134"/>
              </w:tabs>
              <w:adjustRightInd w:val="0"/>
              <w:spacing w:after="240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7AC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на следующий день после истечения срока представления </w:t>
            </w:r>
            <w:r w:rsidRPr="00307AC9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Заявок на участие в конкурсе </w:t>
            </w:r>
          </w:p>
          <w:p w:rsidR="00307AC9" w:rsidRPr="00307AC9" w:rsidRDefault="00307AC9" w:rsidP="00B24F06">
            <w:pPr>
              <w:spacing w:after="0"/>
              <w:ind w:firstLine="0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</w:rPr>
            </w:pPr>
            <w:r w:rsidRPr="00307AC9">
              <w:rPr>
                <w:rFonts w:ascii="Times New Roman" w:eastAsia="Times New Roman" w:hAnsi="Times New Roman" w:cs="Times New Roman"/>
                <w:kern w:val="3"/>
                <w:sz w:val="28"/>
                <w:szCs w:val="28"/>
              </w:rPr>
              <w:t>27.10.2021</w:t>
            </w:r>
          </w:p>
        </w:tc>
        <w:tc>
          <w:tcPr>
            <w:tcW w:w="1135" w:type="pct"/>
            <w:gridSpan w:val="2"/>
          </w:tcPr>
          <w:p w:rsidR="00307AC9" w:rsidRPr="00307AC9" w:rsidRDefault="00307AC9" w:rsidP="00B24F06">
            <w:pPr>
              <w:tabs>
                <w:tab w:val="left" w:pos="1134"/>
              </w:tabs>
              <w:adjustRightInd w:val="0"/>
              <w:spacing w:after="240"/>
              <w:ind w:firstLine="0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</w:rPr>
            </w:pPr>
            <w:r w:rsidRPr="00307AC9">
              <w:rPr>
                <w:rFonts w:ascii="Times New Roman" w:eastAsia="Times New Roman" w:hAnsi="Times New Roman" w:cs="Times New Roman"/>
                <w:kern w:val="3"/>
                <w:sz w:val="28"/>
                <w:szCs w:val="28"/>
              </w:rPr>
              <w:lastRenderedPageBreak/>
              <w:t xml:space="preserve">Комитет государственного заказа Ленинградской </w:t>
            </w:r>
            <w:r w:rsidRPr="00307AC9">
              <w:rPr>
                <w:rFonts w:ascii="Times New Roman" w:eastAsia="Times New Roman" w:hAnsi="Times New Roman" w:cs="Times New Roman"/>
                <w:kern w:val="3"/>
                <w:sz w:val="28"/>
                <w:szCs w:val="28"/>
              </w:rPr>
              <w:lastRenderedPageBreak/>
              <w:t xml:space="preserve">области </w:t>
            </w:r>
          </w:p>
        </w:tc>
      </w:tr>
      <w:tr w:rsidR="00307AC9" w:rsidRPr="00307AC9" w:rsidTr="00B24F06">
        <w:trPr>
          <w:trHeight w:val="1203"/>
        </w:trPr>
        <w:tc>
          <w:tcPr>
            <w:tcW w:w="473" w:type="pct"/>
            <w:shd w:val="clear" w:color="auto" w:fill="FFFFFF"/>
          </w:tcPr>
          <w:p w:rsidR="00307AC9" w:rsidRPr="00307AC9" w:rsidRDefault="00307AC9" w:rsidP="00B24F06">
            <w:pPr>
              <w:numPr>
                <w:ilvl w:val="2"/>
                <w:numId w:val="35"/>
              </w:numPr>
              <w:tabs>
                <w:tab w:val="left" w:pos="1134"/>
                <w:tab w:val="left" w:pos="3495"/>
              </w:tabs>
              <w:spacing w:after="0"/>
              <w:ind w:left="0" w:firstLine="0"/>
              <w:jc w:val="left"/>
              <w:rPr>
                <w:rFonts w:ascii="Times New Roman" w:eastAsia="Times New Roman" w:hAnsi="Times New Roman" w:cs="Times New Roman"/>
                <w:b/>
                <w:bCs/>
                <w:kern w:val="3"/>
                <w:sz w:val="28"/>
                <w:szCs w:val="28"/>
                <w:lang w:eastAsia="ru-RU"/>
              </w:rPr>
            </w:pPr>
          </w:p>
        </w:tc>
        <w:tc>
          <w:tcPr>
            <w:tcW w:w="2105" w:type="pct"/>
          </w:tcPr>
          <w:p w:rsidR="00307AC9" w:rsidRPr="00307AC9" w:rsidRDefault="00307AC9" w:rsidP="00B24F06">
            <w:pPr>
              <w:widowControl w:val="0"/>
              <w:tabs>
                <w:tab w:val="left" w:pos="1134"/>
              </w:tabs>
              <w:adjustRightInd w:val="0"/>
              <w:spacing w:after="0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307AC9">
              <w:rPr>
                <w:rFonts w:ascii="Times New Roman" w:eastAsia="Times New Roman" w:hAnsi="Times New Roman" w:cs="Times New Roman"/>
                <w:sz w:val="28"/>
                <w:szCs w:val="28"/>
              </w:rPr>
              <w:t>Опубликование в Официальном издании и размещение на Официальном сайте решения о признании Конкурса несостоявшимся с обоснованием этого решения</w:t>
            </w:r>
            <w:proofErr w:type="gramEnd"/>
          </w:p>
        </w:tc>
        <w:tc>
          <w:tcPr>
            <w:tcW w:w="1287" w:type="pct"/>
          </w:tcPr>
          <w:p w:rsidR="00307AC9" w:rsidRPr="00307AC9" w:rsidRDefault="00307AC9" w:rsidP="00B24F06">
            <w:pPr>
              <w:widowControl w:val="0"/>
              <w:tabs>
                <w:tab w:val="left" w:pos="1134"/>
              </w:tabs>
              <w:adjustRightInd w:val="0"/>
              <w:spacing w:after="0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7AC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 течение 15 (Пятнадцати) рабочих дней со дня принятия </w:t>
            </w:r>
            <w:r w:rsidRPr="00307AC9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 xml:space="preserve"> </w:t>
            </w:r>
            <w:r w:rsidRPr="00307AC9">
              <w:rPr>
                <w:rFonts w:ascii="Times New Roman" w:eastAsia="Times New Roman" w:hAnsi="Times New Roman" w:cs="Times New Roman"/>
                <w:sz w:val="28"/>
                <w:szCs w:val="28"/>
              </w:rPr>
              <w:t>Комитетом государственного заказа Ленинградской области  решения о признании Конкурса несостоявшимся</w:t>
            </w:r>
          </w:p>
        </w:tc>
        <w:tc>
          <w:tcPr>
            <w:tcW w:w="1135" w:type="pct"/>
            <w:gridSpan w:val="2"/>
          </w:tcPr>
          <w:p w:rsidR="00307AC9" w:rsidRPr="00307AC9" w:rsidRDefault="00307AC9" w:rsidP="00B24F06">
            <w:pPr>
              <w:tabs>
                <w:tab w:val="left" w:pos="1134"/>
              </w:tabs>
              <w:adjustRightInd w:val="0"/>
              <w:spacing w:after="240"/>
              <w:ind w:firstLine="0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</w:rPr>
            </w:pPr>
            <w:r w:rsidRPr="00307AC9">
              <w:rPr>
                <w:rFonts w:ascii="Times New Roman" w:eastAsia="Times New Roman" w:hAnsi="Times New Roman" w:cs="Times New Roman"/>
                <w:kern w:val="3"/>
                <w:sz w:val="28"/>
                <w:szCs w:val="28"/>
              </w:rPr>
              <w:t>Конкурсная комиссия</w:t>
            </w:r>
          </w:p>
        </w:tc>
      </w:tr>
      <w:tr w:rsidR="00307AC9" w:rsidRPr="00307AC9" w:rsidTr="00B24F06">
        <w:trPr>
          <w:trHeight w:val="416"/>
        </w:trPr>
        <w:tc>
          <w:tcPr>
            <w:tcW w:w="473" w:type="pct"/>
            <w:shd w:val="clear" w:color="auto" w:fill="FFFFFF"/>
          </w:tcPr>
          <w:p w:rsidR="00307AC9" w:rsidRPr="00307AC9" w:rsidRDefault="00307AC9" w:rsidP="00B24F06">
            <w:pPr>
              <w:numPr>
                <w:ilvl w:val="2"/>
                <w:numId w:val="35"/>
              </w:numPr>
              <w:tabs>
                <w:tab w:val="left" w:pos="1134"/>
                <w:tab w:val="left" w:pos="3495"/>
              </w:tabs>
              <w:spacing w:after="0"/>
              <w:ind w:left="0" w:firstLine="0"/>
              <w:jc w:val="left"/>
              <w:rPr>
                <w:rFonts w:ascii="Times New Roman" w:eastAsia="Times New Roman" w:hAnsi="Times New Roman" w:cs="Times New Roman"/>
                <w:b/>
                <w:bCs/>
                <w:kern w:val="3"/>
                <w:sz w:val="28"/>
                <w:szCs w:val="28"/>
                <w:lang w:eastAsia="ru-RU"/>
              </w:rPr>
            </w:pPr>
          </w:p>
        </w:tc>
        <w:tc>
          <w:tcPr>
            <w:tcW w:w="2105" w:type="pct"/>
          </w:tcPr>
          <w:p w:rsidR="00307AC9" w:rsidRPr="00307AC9" w:rsidRDefault="00307AC9" w:rsidP="00B24F06">
            <w:pPr>
              <w:widowControl w:val="0"/>
              <w:tabs>
                <w:tab w:val="left" w:pos="1134"/>
              </w:tabs>
              <w:adjustRightInd w:val="0"/>
              <w:spacing w:after="0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7AC9">
              <w:rPr>
                <w:rFonts w:ascii="Times New Roman" w:eastAsia="Times New Roman" w:hAnsi="Times New Roman" w:cs="Times New Roman"/>
                <w:sz w:val="28"/>
                <w:szCs w:val="28"/>
              </w:rPr>
              <w:t>Право на вскрытие конверта с единственной представленной Заявкой на участие в Конкурсе и рассмотрение этой Заявки</w:t>
            </w:r>
          </w:p>
        </w:tc>
        <w:tc>
          <w:tcPr>
            <w:tcW w:w="1287" w:type="pct"/>
          </w:tcPr>
          <w:p w:rsidR="00307AC9" w:rsidRPr="00307AC9" w:rsidRDefault="00307AC9" w:rsidP="00B24F06">
            <w:pPr>
              <w:widowControl w:val="0"/>
              <w:tabs>
                <w:tab w:val="left" w:pos="1134"/>
              </w:tabs>
              <w:adjustRightInd w:val="0"/>
              <w:spacing w:after="240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7AC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 течение 3 (трех) рабочих дней со дня принятия решения о признании Конкурса </w:t>
            </w:r>
            <w:proofErr w:type="gramStart"/>
            <w:r w:rsidRPr="00307AC9">
              <w:rPr>
                <w:rFonts w:ascii="Times New Roman" w:eastAsia="Times New Roman" w:hAnsi="Times New Roman" w:cs="Times New Roman"/>
                <w:sz w:val="28"/>
                <w:szCs w:val="28"/>
              </w:rPr>
              <w:t>несостоявшимся</w:t>
            </w:r>
            <w:proofErr w:type="gramEnd"/>
          </w:p>
          <w:p w:rsidR="00307AC9" w:rsidRPr="00307AC9" w:rsidRDefault="00307AC9" w:rsidP="00B24F06">
            <w:pPr>
              <w:spacing w:after="0"/>
              <w:ind w:firstLine="0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</w:rPr>
            </w:pPr>
            <w:r w:rsidRPr="00307AC9">
              <w:rPr>
                <w:rFonts w:ascii="Times New Roman" w:eastAsia="Times New Roman" w:hAnsi="Times New Roman" w:cs="Times New Roman"/>
                <w:kern w:val="3"/>
                <w:sz w:val="28"/>
                <w:szCs w:val="28"/>
              </w:rPr>
              <w:t xml:space="preserve">27.10.2021- 01.11.2021 </w:t>
            </w:r>
          </w:p>
        </w:tc>
        <w:tc>
          <w:tcPr>
            <w:tcW w:w="1135" w:type="pct"/>
            <w:gridSpan w:val="2"/>
          </w:tcPr>
          <w:p w:rsidR="00307AC9" w:rsidRPr="00307AC9" w:rsidRDefault="00307AC9" w:rsidP="00B24F06">
            <w:pPr>
              <w:tabs>
                <w:tab w:val="left" w:pos="1134"/>
              </w:tabs>
              <w:adjustRightInd w:val="0"/>
              <w:spacing w:after="240"/>
              <w:ind w:firstLine="0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</w:rPr>
            </w:pPr>
            <w:r w:rsidRPr="00307AC9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ru-RU"/>
              </w:rPr>
              <w:t>Комитет экономического развития и инвестиционной деятельности Ленинградской области</w:t>
            </w:r>
          </w:p>
        </w:tc>
      </w:tr>
      <w:tr w:rsidR="00307AC9" w:rsidRPr="00307AC9" w:rsidTr="00B24F06">
        <w:trPr>
          <w:trHeight w:val="2921"/>
        </w:trPr>
        <w:tc>
          <w:tcPr>
            <w:tcW w:w="473" w:type="pct"/>
            <w:shd w:val="clear" w:color="auto" w:fill="FFFFFF"/>
          </w:tcPr>
          <w:p w:rsidR="00307AC9" w:rsidRPr="00307AC9" w:rsidRDefault="00307AC9" w:rsidP="00B24F06">
            <w:pPr>
              <w:numPr>
                <w:ilvl w:val="2"/>
                <w:numId w:val="35"/>
              </w:numPr>
              <w:tabs>
                <w:tab w:val="left" w:pos="1134"/>
                <w:tab w:val="left" w:pos="3495"/>
              </w:tabs>
              <w:spacing w:after="0"/>
              <w:ind w:left="0" w:firstLine="0"/>
              <w:jc w:val="left"/>
              <w:rPr>
                <w:rFonts w:ascii="Times New Roman" w:eastAsia="Times New Roman" w:hAnsi="Times New Roman" w:cs="Times New Roman"/>
                <w:b/>
                <w:bCs/>
                <w:kern w:val="3"/>
                <w:sz w:val="28"/>
                <w:szCs w:val="28"/>
                <w:lang w:eastAsia="ru-RU"/>
              </w:rPr>
            </w:pPr>
          </w:p>
        </w:tc>
        <w:tc>
          <w:tcPr>
            <w:tcW w:w="2105" w:type="pct"/>
          </w:tcPr>
          <w:p w:rsidR="00307AC9" w:rsidRPr="00307AC9" w:rsidRDefault="00307AC9" w:rsidP="00B24F06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7AC9">
              <w:rPr>
                <w:rFonts w:ascii="Times New Roman" w:eastAsia="Times New Roman" w:hAnsi="Times New Roman" w:cs="Times New Roman"/>
                <w:sz w:val="28"/>
                <w:szCs w:val="28"/>
              </w:rPr>
              <w:t>Право направления Заявителю предложения представить предложение о заключении Концессионного соглашения на условиях, соответствующих Конкурсной документации, в случае, если Заявитель и представленная им Заявка на участие в конкурсе соответствуют требованиям, установленным Конкурсной документацией и Законом о концессионных соглашениях</w:t>
            </w:r>
          </w:p>
        </w:tc>
        <w:tc>
          <w:tcPr>
            <w:tcW w:w="1287" w:type="pct"/>
          </w:tcPr>
          <w:p w:rsidR="00307AC9" w:rsidRPr="00307AC9" w:rsidRDefault="00307AC9" w:rsidP="00B24F06">
            <w:pPr>
              <w:widowControl w:val="0"/>
              <w:tabs>
                <w:tab w:val="left" w:pos="1134"/>
              </w:tabs>
              <w:adjustRightInd w:val="0"/>
              <w:spacing w:after="240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7AC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 течение 3 (трех) рабочих дней со дня принятия решения о признании Конкурса </w:t>
            </w:r>
            <w:proofErr w:type="gramStart"/>
            <w:r w:rsidRPr="00307AC9">
              <w:rPr>
                <w:rFonts w:ascii="Times New Roman" w:eastAsia="Times New Roman" w:hAnsi="Times New Roman" w:cs="Times New Roman"/>
                <w:sz w:val="28"/>
                <w:szCs w:val="28"/>
              </w:rPr>
              <w:t>несостоявшимся</w:t>
            </w:r>
            <w:proofErr w:type="gramEnd"/>
          </w:p>
          <w:p w:rsidR="00307AC9" w:rsidRPr="00307AC9" w:rsidRDefault="00307AC9" w:rsidP="00B24F06">
            <w:pPr>
              <w:spacing w:after="240"/>
              <w:ind w:firstLine="0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</w:rPr>
            </w:pPr>
            <w:r w:rsidRPr="00307AC9">
              <w:rPr>
                <w:rFonts w:ascii="Times New Roman" w:eastAsia="Times New Roman" w:hAnsi="Times New Roman" w:cs="Times New Roman"/>
                <w:kern w:val="3"/>
                <w:sz w:val="28"/>
                <w:szCs w:val="28"/>
              </w:rPr>
              <w:t>27.10.2021-01.11.2021</w:t>
            </w:r>
          </w:p>
        </w:tc>
        <w:tc>
          <w:tcPr>
            <w:tcW w:w="1135" w:type="pct"/>
            <w:gridSpan w:val="2"/>
          </w:tcPr>
          <w:p w:rsidR="00307AC9" w:rsidRPr="00307AC9" w:rsidRDefault="00307AC9" w:rsidP="00B24F06">
            <w:pPr>
              <w:tabs>
                <w:tab w:val="left" w:pos="1134"/>
              </w:tabs>
              <w:adjustRightInd w:val="0"/>
              <w:spacing w:after="240"/>
              <w:ind w:firstLine="0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</w:rPr>
            </w:pPr>
            <w:r w:rsidRPr="00307AC9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ru-RU"/>
              </w:rPr>
              <w:t>Комитет экономического развития и инвестиционной деятельности Ленинградской области</w:t>
            </w:r>
          </w:p>
        </w:tc>
      </w:tr>
      <w:tr w:rsidR="00307AC9" w:rsidRPr="00307AC9" w:rsidTr="00B24F06">
        <w:trPr>
          <w:trHeight w:val="1203"/>
        </w:trPr>
        <w:tc>
          <w:tcPr>
            <w:tcW w:w="473" w:type="pct"/>
            <w:shd w:val="clear" w:color="auto" w:fill="FFFFFF"/>
          </w:tcPr>
          <w:p w:rsidR="00307AC9" w:rsidRPr="00307AC9" w:rsidRDefault="00307AC9" w:rsidP="00B24F06">
            <w:pPr>
              <w:numPr>
                <w:ilvl w:val="2"/>
                <w:numId w:val="35"/>
              </w:numPr>
              <w:tabs>
                <w:tab w:val="left" w:pos="1134"/>
                <w:tab w:val="left" w:pos="3495"/>
              </w:tabs>
              <w:spacing w:after="0"/>
              <w:ind w:left="0" w:firstLine="0"/>
              <w:jc w:val="left"/>
              <w:rPr>
                <w:rFonts w:ascii="Times New Roman" w:eastAsia="Times New Roman" w:hAnsi="Times New Roman" w:cs="Times New Roman"/>
                <w:b/>
                <w:bCs/>
                <w:kern w:val="3"/>
                <w:sz w:val="28"/>
                <w:szCs w:val="28"/>
                <w:lang w:eastAsia="ru-RU"/>
              </w:rPr>
            </w:pPr>
          </w:p>
        </w:tc>
        <w:tc>
          <w:tcPr>
            <w:tcW w:w="2105" w:type="pct"/>
          </w:tcPr>
          <w:p w:rsidR="00307AC9" w:rsidRPr="00307AC9" w:rsidRDefault="00307AC9" w:rsidP="00B24F06">
            <w:pPr>
              <w:widowControl w:val="0"/>
              <w:tabs>
                <w:tab w:val="left" w:pos="1134"/>
              </w:tabs>
              <w:adjustRightInd w:val="0"/>
              <w:spacing w:after="0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7AC9">
              <w:rPr>
                <w:rFonts w:ascii="Times New Roman" w:eastAsia="Times New Roman" w:hAnsi="Times New Roman" w:cs="Times New Roman"/>
                <w:sz w:val="28"/>
                <w:szCs w:val="28"/>
              </w:rPr>
              <w:t>Представление Заявителем предложения о заключении Концессионного соглашения</w:t>
            </w:r>
          </w:p>
        </w:tc>
        <w:tc>
          <w:tcPr>
            <w:tcW w:w="1287" w:type="pct"/>
          </w:tcPr>
          <w:p w:rsidR="00307AC9" w:rsidRPr="00307AC9" w:rsidRDefault="00307AC9" w:rsidP="00B24F06">
            <w:pPr>
              <w:widowControl w:val="0"/>
              <w:tabs>
                <w:tab w:val="left" w:pos="1134"/>
              </w:tabs>
              <w:adjustRightInd w:val="0"/>
              <w:spacing w:after="240"/>
              <w:ind w:firstLine="0"/>
              <w:rPr>
                <w:rFonts w:ascii="Arial" w:eastAsia="Times New Roman" w:hAnsi="Arial" w:cs="Arial"/>
                <w:sz w:val="28"/>
                <w:szCs w:val="28"/>
              </w:rPr>
            </w:pPr>
            <w:r w:rsidRPr="00307AC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 течение 60   рабочих дней со дня получения Заявителем предложения </w:t>
            </w:r>
          </w:p>
        </w:tc>
        <w:tc>
          <w:tcPr>
            <w:tcW w:w="1135" w:type="pct"/>
            <w:gridSpan w:val="2"/>
          </w:tcPr>
          <w:p w:rsidR="00307AC9" w:rsidRPr="00307AC9" w:rsidRDefault="00307AC9" w:rsidP="00B24F06">
            <w:pPr>
              <w:tabs>
                <w:tab w:val="left" w:pos="1134"/>
              </w:tabs>
              <w:adjustRightInd w:val="0"/>
              <w:spacing w:after="240"/>
              <w:ind w:firstLine="0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</w:rPr>
            </w:pPr>
            <w:r w:rsidRPr="00307AC9">
              <w:rPr>
                <w:rFonts w:ascii="Times New Roman" w:eastAsia="Times New Roman" w:hAnsi="Times New Roman" w:cs="Times New Roman"/>
                <w:kern w:val="3"/>
                <w:sz w:val="28"/>
                <w:szCs w:val="28"/>
              </w:rPr>
              <w:t>Заявитель, представивший единственную Заявку</w:t>
            </w:r>
          </w:p>
        </w:tc>
      </w:tr>
      <w:tr w:rsidR="00307AC9" w:rsidRPr="00307AC9" w:rsidTr="00B24F06">
        <w:trPr>
          <w:trHeight w:val="416"/>
        </w:trPr>
        <w:tc>
          <w:tcPr>
            <w:tcW w:w="473" w:type="pct"/>
            <w:shd w:val="clear" w:color="auto" w:fill="FFFFFF"/>
          </w:tcPr>
          <w:p w:rsidR="00307AC9" w:rsidRPr="00307AC9" w:rsidRDefault="00307AC9" w:rsidP="00B24F06">
            <w:pPr>
              <w:numPr>
                <w:ilvl w:val="2"/>
                <w:numId w:val="35"/>
              </w:numPr>
              <w:tabs>
                <w:tab w:val="left" w:pos="1134"/>
                <w:tab w:val="left" w:pos="3495"/>
              </w:tabs>
              <w:spacing w:after="0"/>
              <w:ind w:left="0" w:firstLine="0"/>
              <w:jc w:val="left"/>
              <w:rPr>
                <w:rFonts w:ascii="Times New Roman" w:eastAsia="Times New Roman" w:hAnsi="Times New Roman" w:cs="Times New Roman"/>
                <w:b/>
                <w:bCs/>
                <w:kern w:val="3"/>
                <w:sz w:val="28"/>
                <w:szCs w:val="28"/>
                <w:lang w:eastAsia="ru-RU"/>
              </w:rPr>
            </w:pPr>
          </w:p>
        </w:tc>
        <w:tc>
          <w:tcPr>
            <w:tcW w:w="2105" w:type="pct"/>
          </w:tcPr>
          <w:p w:rsidR="00307AC9" w:rsidRPr="00307AC9" w:rsidRDefault="00307AC9" w:rsidP="00B24F06">
            <w:pPr>
              <w:widowControl w:val="0"/>
              <w:tabs>
                <w:tab w:val="left" w:pos="1134"/>
              </w:tabs>
              <w:adjustRightInd w:val="0"/>
              <w:spacing w:after="0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7AC9">
              <w:rPr>
                <w:rFonts w:ascii="Times New Roman" w:eastAsia="Times New Roman" w:hAnsi="Times New Roman" w:cs="Times New Roman"/>
                <w:sz w:val="28"/>
                <w:szCs w:val="28"/>
              </w:rPr>
              <w:t>Рассмотрение представленного Заявителем предложения о заключении Концессионного соглашения</w:t>
            </w:r>
          </w:p>
        </w:tc>
        <w:tc>
          <w:tcPr>
            <w:tcW w:w="1287" w:type="pct"/>
          </w:tcPr>
          <w:p w:rsidR="00307AC9" w:rsidRPr="00307AC9" w:rsidRDefault="00307AC9" w:rsidP="00B24F06">
            <w:pPr>
              <w:widowControl w:val="0"/>
              <w:tabs>
                <w:tab w:val="left" w:pos="1134"/>
              </w:tabs>
              <w:adjustRightInd w:val="0"/>
              <w:spacing w:after="240"/>
              <w:ind w:firstLine="0"/>
              <w:rPr>
                <w:rFonts w:ascii="Arial" w:eastAsia="Times New Roman" w:hAnsi="Arial" w:cs="Arial"/>
                <w:sz w:val="28"/>
                <w:szCs w:val="28"/>
              </w:rPr>
            </w:pPr>
            <w:r w:rsidRPr="00307AC9">
              <w:rPr>
                <w:rFonts w:ascii="Times New Roman" w:eastAsia="Times New Roman" w:hAnsi="Times New Roman" w:cs="Times New Roman"/>
                <w:sz w:val="28"/>
                <w:szCs w:val="28"/>
              </w:rPr>
              <w:t>в течение 10 (Десяти) рабочих дней со дня представления Заявителем предложения о заключении Концессионного соглашения</w:t>
            </w:r>
          </w:p>
        </w:tc>
        <w:tc>
          <w:tcPr>
            <w:tcW w:w="1135" w:type="pct"/>
            <w:gridSpan w:val="2"/>
          </w:tcPr>
          <w:p w:rsidR="00307AC9" w:rsidRPr="00307AC9" w:rsidRDefault="00307AC9" w:rsidP="00B24F06">
            <w:pPr>
              <w:tabs>
                <w:tab w:val="left" w:pos="1134"/>
              </w:tabs>
              <w:adjustRightInd w:val="0"/>
              <w:spacing w:after="240"/>
              <w:ind w:firstLine="0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</w:rPr>
            </w:pPr>
            <w:r w:rsidRPr="00307AC9">
              <w:rPr>
                <w:rFonts w:ascii="Times New Roman" w:eastAsia="Times New Roman" w:hAnsi="Times New Roman" w:cs="Times New Roman"/>
                <w:kern w:val="3"/>
                <w:sz w:val="28"/>
                <w:szCs w:val="28"/>
              </w:rPr>
              <w:t>Комитет экономического развития и инвестиционной деятельности Ленинградской области</w:t>
            </w:r>
          </w:p>
        </w:tc>
      </w:tr>
      <w:tr w:rsidR="00307AC9" w:rsidRPr="00307AC9" w:rsidTr="00B24F06">
        <w:trPr>
          <w:trHeight w:val="1203"/>
        </w:trPr>
        <w:tc>
          <w:tcPr>
            <w:tcW w:w="473" w:type="pct"/>
            <w:shd w:val="clear" w:color="auto" w:fill="FFFFFF"/>
          </w:tcPr>
          <w:p w:rsidR="00307AC9" w:rsidRPr="00307AC9" w:rsidRDefault="00307AC9" w:rsidP="00B24F06">
            <w:pPr>
              <w:numPr>
                <w:ilvl w:val="2"/>
                <w:numId w:val="35"/>
              </w:numPr>
              <w:tabs>
                <w:tab w:val="left" w:pos="1134"/>
                <w:tab w:val="left" w:pos="3495"/>
              </w:tabs>
              <w:spacing w:after="0"/>
              <w:ind w:left="0" w:firstLine="0"/>
              <w:jc w:val="left"/>
              <w:rPr>
                <w:rFonts w:ascii="Times New Roman" w:eastAsia="Times New Roman" w:hAnsi="Times New Roman" w:cs="Times New Roman"/>
                <w:b/>
                <w:bCs/>
                <w:kern w:val="3"/>
                <w:sz w:val="28"/>
                <w:szCs w:val="28"/>
                <w:lang w:eastAsia="ru-RU"/>
              </w:rPr>
            </w:pPr>
          </w:p>
        </w:tc>
        <w:tc>
          <w:tcPr>
            <w:tcW w:w="2105" w:type="pct"/>
          </w:tcPr>
          <w:p w:rsidR="00307AC9" w:rsidRPr="00307AC9" w:rsidRDefault="00307AC9" w:rsidP="00B24F06">
            <w:pPr>
              <w:widowControl w:val="0"/>
              <w:tabs>
                <w:tab w:val="left" w:pos="1134"/>
              </w:tabs>
              <w:adjustRightInd w:val="0"/>
              <w:spacing w:after="0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7AC9">
              <w:rPr>
                <w:rFonts w:ascii="Times New Roman" w:eastAsia="Times New Roman" w:hAnsi="Times New Roman" w:cs="Times New Roman"/>
                <w:sz w:val="28"/>
                <w:szCs w:val="28"/>
              </w:rPr>
              <w:t>Принятие решения о заключении Концессионного соглашения с Заявителем, единственным представившим Заявку на участие в Конкурсе, если предложение Заявителя о заключении Концессионного соглашения соответствует требованиям Конкурсной документации</w:t>
            </w:r>
          </w:p>
        </w:tc>
        <w:tc>
          <w:tcPr>
            <w:tcW w:w="1287" w:type="pct"/>
          </w:tcPr>
          <w:p w:rsidR="00307AC9" w:rsidRPr="00307AC9" w:rsidRDefault="00307AC9" w:rsidP="00B24F06">
            <w:pPr>
              <w:widowControl w:val="0"/>
              <w:tabs>
                <w:tab w:val="left" w:pos="1134"/>
              </w:tabs>
              <w:adjustRightInd w:val="0"/>
              <w:spacing w:after="240"/>
              <w:ind w:firstLine="0"/>
              <w:rPr>
                <w:rFonts w:ascii="Arial" w:eastAsia="Times New Roman" w:hAnsi="Arial" w:cs="Arial"/>
                <w:sz w:val="28"/>
                <w:szCs w:val="28"/>
              </w:rPr>
            </w:pPr>
            <w:r w:rsidRPr="00307AC9">
              <w:rPr>
                <w:rFonts w:ascii="Times New Roman" w:eastAsia="Times New Roman" w:hAnsi="Times New Roman" w:cs="Times New Roman"/>
                <w:sz w:val="28"/>
                <w:szCs w:val="28"/>
              </w:rPr>
              <w:t>в день окончания рассмотрения предложения Заявителя о заключении Концессионного соглашения</w:t>
            </w:r>
            <w:r w:rsidRPr="00307AC9">
              <w:rPr>
                <w:rFonts w:ascii="Arial" w:eastAsia="Times New Roman" w:hAnsi="Arial" w:cs="Arial"/>
                <w:sz w:val="28"/>
                <w:szCs w:val="28"/>
              </w:rPr>
              <w:t xml:space="preserve"> </w:t>
            </w:r>
          </w:p>
        </w:tc>
        <w:tc>
          <w:tcPr>
            <w:tcW w:w="1135" w:type="pct"/>
            <w:gridSpan w:val="2"/>
          </w:tcPr>
          <w:p w:rsidR="00307AC9" w:rsidRPr="00307AC9" w:rsidRDefault="00307AC9" w:rsidP="00B24F06">
            <w:pPr>
              <w:tabs>
                <w:tab w:val="left" w:pos="1134"/>
              </w:tabs>
              <w:adjustRightInd w:val="0"/>
              <w:spacing w:after="240"/>
              <w:ind w:firstLine="0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</w:rPr>
            </w:pPr>
            <w:r w:rsidRPr="00307AC9">
              <w:rPr>
                <w:rFonts w:ascii="Times New Roman" w:eastAsia="Times New Roman" w:hAnsi="Times New Roman" w:cs="Times New Roman"/>
                <w:kern w:val="3"/>
                <w:sz w:val="28"/>
                <w:szCs w:val="28"/>
              </w:rPr>
              <w:t>Комитет экономического развития и инвестиционной деятельности Ленинградской области</w:t>
            </w:r>
          </w:p>
        </w:tc>
      </w:tr>
      <w:tr w:rsidR="00307AC9" w:rsidRPr="00307AC9" w:rsidTr="00B24F06">
        <w:trPr>
          <w:trHeight w:val="1203"/>
        </w:trPr>
        <w:tc>
          <w:tcPr>
            <w:tcW w:w="473" w:type="pct"/>
            <w:shd w:val="clear" w:color="auto" w:fill="FFFFFF"/>
          </w:tcPr>
          <w:p w:rsidR="00307AC9" w:rsidRPr="00307AC9" w:rsidRDefault="00307AC9" w:rsidP="00B24F06">
            <w:pPr>
              <w:numPr>
                <w:ilvl w:val="2"/>
                <w:numId w:val="35"/>
              </w:numPr>
              <w:tabs>
                <w:tab w:val="left" w:pos="1134"/>
                <w:tab w:val="left" w:pos="3495"/>
              </w:tabs>
              <w:spacing w:after="0"/>
              <w:ind w:left="0" w:firstLine="0"/>
              <w:jc w:val="left"/>
              <w:rPr>
                <w:rFonts w:ascii="Times New Roman" w:eastAsia="Times New Roman" w:hAnsi="Times New Roman" w:cs="Times New Roman"/>
                <w:b/>
                <w:bCs/>
                <w:kern w:val="3"/>
                <w:sz w:val="28"/>
                <w:szCs w:val="28"/>
                <w:lang w:eastAsia="ru-RU"/>
              </w:rPr>
            </w:pPr>
          </w:p>
        </w:tc>
        <w:tc>
          <w:tcPr>
            <w:tcW w:w="2105" w:type="pct"/>
          </w:tcPr>
          <w:p w:rsidR="00307AC9" w:rsidRPr="00307AC9" w:rsidRDefault="00307AC9" w:rsidP="00B24F06">
            <w:pPr>
              <w:widowControl w:val="0"/>
              <w:tabs>
                <w:tab w:val="left" w:pos="1134"/>
              </w:tabs>
              <w:adjustRightInd w:val="0"/>
              <w:spacing w:after="0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7AC9">
              <w:rPr>
                <w:rFonts w:ascii="Times New Roman" w:eastAsia="Times New Roman" w:hAnsi="Times New Roman" w:cs="Times New Roman"/>
                <w:sz w:val="28"/>
                <w:szCs w:val="28"/>
              </w:rPr>
              <w:t>Направление Заявителю проекта Концессионного соглашения</w:t>
            </w:r>
          </w:p>
        </w:tc>
        <w:tc>
          <w:tcPr>
            <w:tcW w:w="1287" w:type="pct"/>
          </w:tcPr>
          <w:p w:rsidR="00307AC9" w:rsidRPr="00307AC9" w:rsidRDefault="00307AC9" w:rsidP="00B24F06">
            <w:pPr>
              <w:widowControl w:val="0"/>
              <w:tabs>
                <w:tab w:val="left" w:pos="1134"/>
              </w:tabs>
              <w:adjustRightInd w:val="0"/>
              <w:spacing w:after="240"/>
              <w:ind w:firstLine="0"/>
              <w:rPr>
                <w:rFonts w:ascii="Arial" w:eastAsia="Times New Roman" w:hAnsi="Arial" w:cs="Arial"/>
                <w:sz w:val="28"/>
                <w:szCs w:val="28"/>
              </w:rPr>
            </w:pPr>
            <w:r w:rsidRPr="00307AC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 течение 5 (Пяти) рабочих дней </w:t>
            </w:r>
            <w:proofErr w:type="gramStart"/>
            <w:r w:rsidRPr="00307AC9">
              <w:rPr>
                <w:rFonts w:ascii="Times New Roman" w:eastAsia="Times New Roman" w:hAnsi="Times New Roman" w:cs="Times New Roman"/>
                <w:sz w:val="28"/>
                <w:szCs w:val="28"/>
              </w:rPr>
              <w:t>с даты принятия</w:t>
            </w:r>
            <w:proofErr w:type="gramEnd"/>
            <w:r w:rsidRPr="00307AC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решения о заключении Концессионного соглашения</w:t>
            </w:r>
          </w:p>
        </w:tc>
        <w:tc>
          <w:tcPr>
            <w:tcW w:w="1135" w:type="pct"/>
            <w:gridSpan w:val="2"/>
          </w:tcPr>
          <w:p w:rsidR="00307AC9" w:rsidRPr="00307AC9" w:rsidRDefault="00307AC9" w:rsidP="00B24F06">
            <w:pPr>
              <w:tabs>
                <w:tab w:val="left" w:pos="1134"/>
              </w:tabs>
              <w:adjustRightInd w:val="0"/>
              <w:spacing w:after="240"/>
              <w:ind w:firstLine="0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</w:rPr>
            </w:pPr>
            <w:r w:rsidRPr="00307AC9">
              <w:rPr>
                <w:rFonts w:ascii="Times New Roman" w:eastAsia="Times New Roman" w:hAnsi="Times New Roman" w:cs="Times New Roman"/>
                <w:kern w:val="3"/>
                <w:sz w:val="28"/>
                <w:szCs w:val="28"/>
              </w:rPr>
              <w:t>Комитет экономического развития и инвестиционной деятельности Ленинградской области</w:t>
            </w:r>
          </w:p>
        </w:tc>
      </w:tr>
      <w:tr w:rsidR="00307AC9" w:rsidRPr="00307AC9" w:rsidTr="00B24F06">
        <w:trPr>
          <w:trHeight w:val="694"/>
        </w:trPr>
        <w:tc>
          <w:tcPr>
            <w:tcW w:w="473" w:type="pct"/>
            <w:shd w:val="clear" w:color="auto" w:fill="FFFFFF"/>
          </w:tcPr>
          <w:p w:rsidR="00307AC9" w:rsidRPr="00307AC9" w:rsidRDefault="00307AC9" w:rsidP="00B24F06">
            <w:pPr>
              <w:numPr>
                <w:ilvl w:val="2"/>
                <w:numId w:val="35"/>
              </w:numPr>
              <w:tabs>
                <w:tab w:val="left" w:pos="1134"/>
                <w:tab w:val="left" w:pos="3495"/>
              </w:tabs>
              <w:spacing w:after="0"/>
              <w:ind w:left="0" w:firstLine="0"/>
              <w:jc w:val="left"/>
              <w:rPr>
                <w:rFonts w:ascii="Times New Roman" w:eastAsia="Times New Roman" w:hAnsi="Times New Roman" w:cs="Times New Roman"/>
                <w:b/>
                <w:bCs/>
                <w:kern w:val="3"/>
                <w:sz w:val="28"/>
                <w:szCs w:val="28"/>
                <w:lang w:eastAsia="ru-RU"/>
              </w:rPr>
            </w:pPr>
          </w:p>
        </w:tc>
        <w:tc>
          <w:tcPr>
            <w:tcW w:w="2105" w:type="pct"/>
          </w:tcPr>
          <w:p w:rsidR="00307AC9" w:rsidRPr="00307AC9" w:rsidRDefault="00307AC9" w:rsidP="00B24F06">
            <w:pPr>
              <w:widowControl w:val="0"/>
              <w:tabs>
                <w:tab w:val="left" w:pos="1134"/>
              </w:tabs>
              <w:adjustRightInd w:val="0"/>
              <w:spacing w:after="0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7AC9">
              <w:rPr>
                <w:rFonts w:ascii="Times New Roman" w:eastAsia="Times New Roman" w:hAnsi="Times New Roman" w:cs="Times New Roman"/>
                <w:sz w:val="28"/>
                <w:szCs w:val="28"/>
              </w:rPr>
              <w:t>Заключение Концессионного соглашения, включая проведение переговоров в форме совместных совещаний</w:t>
            </w:r>
          </w:p>
        </w:tc>
        <w:tc>
          <w:tcPr>
            <w:tcW w:w="1287" w:type="pct"/>
          </w:tcPr>
          <w:p w:rsidR="00307AC9" w:rsidRPr="00307AC9" w:rsidRDefault="00307AC9" w:rsidP="00B24F06">
            <w:pPr>
              <w:widowControl w:val="0"/>
              <w:tabs>
                <w:tab w:val="left" w:pos="1134"/>
              </w:tabs>
              <w:adjustRightInd w:val="0"/>
              <w:spacing w:after="240"/>
              <w:ind w:firstLine="0"/>
              <w:rPr>
                <w:rFonts w:ascii="Arial" w:eastAsia="Times New Roman" w:hAnsi="Arial" w:cs="Arial"/>
                <w:sz w:val="28"/>
                <w:szCs w:val="28"/>
              </w:rPr>
            </w:pPr>
            <w:r w:rsidRPr="00307AC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 течение 40 (Сорока) рабочих дней </w:t>
            </w:r>
            <w:proofErr w:type="gramStart"/>
            <w:r w:rsidRPr="00307AC9">
              <w:rPr>
                <w:rFonts w:ascii="Times New Roman" w:eastAsia="Times New Roman" w:hAnsi="Times New Roman" w:cs="Times New Roman"/>
                <w:sz w:val="28"/>
                <w:szCs w:val="28"/>
              </w:rPr>
              <w:t>с даты направления</w:t>
            </w:r>
            <w:proofErr w:type="gramEnd"/>
            <w:r w:rsidRPr="00307AC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Заявителю проекта Концессионного соглашения</w:t>
            </w:r>
          </w:p>
        </w:tc>
        <w:tc>
          <w:tcPr>
            <w:tcW w:w="1135" w:type="pct"/>
            <w:gridSpan w:val="2"/>
          </w:tcPr>
          <w:p w:rsidR="00307AC9" w:rsidRPr="00307AC9" w:rsidRDefault="00307AC9" w:rsidP="00B24F06">
            <w:pPr>
              <w:tabs>
                <w:tab w:val="left" w:pos="1134"/>
              </w:tabs>
              <w:adjustRightInd w:val="0"/>
              <w:spacing w:after="240"/>
              <w:ind w:firstLine="0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</w:rPr>
            </w:pPr>
            <w:r w:rsidRPr="00307AC9">
              <w:rPr>
                <w:rFonts w:ascii="Times New Roman" w:eastAsia="Times New Roman" w:hAnsi="Times New Roman" w:cs="Times New Roman"/>
                <w:kern w:val="3"/>
                <w:sz w:val="28"/>
                <w:szCs w:val="28"/>
              </w:rPr>
              <w:t>Правительство Ленинградской области,</w:t>
            </w:r>
          </w:p>
          <w:p w:rsidR="00307AC9" w:rsidRPr="00307AC9" w:rsidRDefault="00307AC9" w:rsidP="00B24F06">
            <w:pPr>
              <w:tabs>
                <w:tab w:val="left" w:pos="1134"/>
              </w:tabs>
              <w:adjustRightInd w:val="0"/>
              <w:spacing w:after="240"/>
              <w:ind w:firstLine="0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</w:rPr>
            </w:pPr>
            <w:r w:rsidRPr="00307AC9">
              <w:rPr>
                <w:rFonts w:ascii="Times New Roman" w:eastAsia="Times New Roman" w:hAnsi="Times New Roman" w:cs="Times New Roman"/>
                <w:kern w:val="3"/>
                <w:sz w:val="28"/>
                <w:szCs w:val="28"/>
              </w:rPr>
              <w:t>Заявитель, представивший единственную Заявку</w:t>
            </w:r>
          </w:p>
        </w:tc>
      </w:tr>
      <w:tr w:rsidR="00307AC9" w:rsidRPr="00307AC9" w:rsidTr="00B24F06">
        <w:trPr>
          <w:trHeight w:val="1203"/>
        </w:trPr>
        <w:tc>
          <w:tcPr>
            <w:tcW w:w="473" w:type="pct"/>
          </w:tcPr>
          <w:p w:rsidR="00307AC9" w:rsidRPr="00307AC9" w:rsidRDefault="00307AC9" w:rsidP="00B24F06">
            <w:pPr>
              <w:numPr>
                <w:ilvl w:val="2"/>
                <w:numId w:val="35"/>
              </w:numPr>
              <w:tabs>
                <w:tab w:val="left" w:pos="1134"/>
                <w:tab w:val="left" w:pos="3495"/>
              </w:tabs>
              <w:spacing w:after="0"/>
              <w:ind w:left="0" w:firstLine="0"/>
              <w:jc w:val="left"/>
              <w:rPr>
                <w:rFonts w:ascii="Times New Roman" w:eastAsia="Times New Roman" w:hAnsi="Times New Roman" w:cs="Times New Roman"/>
                <w:b/>
                <w:bCs/>
                <w:kern w:val="3"/>
                <w:sz w:val="28"/>
                <w:szCs w:val="28"/>
                <w:lang w:eastAsia="ru-RU"/>
              </w:rPr>
            </w:pPr>
          </w:p>
        </w:tc>
        <w:tc>
          <w:tcPr>
            <w:tcW w:w="2105" w:type="pct"/>
          </w:tcPr>
          <w:p w:rsidR="00307AC9" w:rsidRPr="00307AC9" w:rsidRDefault="00307AC9" w:rsidP="00B24F06">
            <w:pPr>
              <w:widowControl w:val="0"/>
              <w:tabs>
                <w:tab w:val="left" w:pos="1134"/>
              </w:tabs>
              <w:adjustRightInd w:val="0"/>
              <w:spacing w:after="0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7AC9">
              <w:rPr>
                <w:rFonts w:ascii="Times New Roman" w:eastAsia="Times New Roman" w:hAnsi="Times New Roman" w:cs="Times New Roman"/>
                <w:sz w:val="28"/>
                <w:szCs w:val="28"/>
              </w:rPr>
              <w:t>Опубликование в Официальном издании и размещение на Официальном сайте сообщения о заключении Концессионного соглашения</w:t>
            </w:r>
          </w:p>
        </w:tc>
        <w:tc>
          <w:tcPr>
            <w:tcW w:w="1287" w:type="pct"/>
          </w:tcPr>
          <w:p w:rsidR="00307AC9" w:rsidRPr="00307AC9" w:rsidRDefault="00307AC9" w:rsidP="00B24F06">
            <w:pPr>
              <w:widowControl w:val="0"/>
              <w:tabs>
                <w:tab w:val="left" w:pos="1134"/>
              </w:tabs>
              <w:adjustRightInd w:val="0"/>
              <w:spacing w:after="0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7AC9">
              <w:rPr>
                <w:rFonts w:ascii="Times New Roman" w:eastAsia="Times New Roman" w:hAnsi="Times New Roman" w:cs="Times New Roman"/>
                <w:sz w:val="28"/>
                <w:szCs w:val="28"/>
              </w:rPr>
              <w:t>в течение 2 (двух) рабочих дней со дня заключения Концессионного соглашения</w:t>
            </w:r>
          </w:p>
        </w:tc>
        <w:tc>
          <w:tcPr>
            <w:tcW w:w="1135" w:type="pct"/>
            <w:gridSpan w:val="2"/>
          </w:tcPr>
          <w:p w:rsidR="00307AC9" w:rsidRPr="00307AC9" w:rsidRDefault="00307AC9" w:rsidP="00B24F06">
            <w:pPr>
              <w:tabs>
                <w:tab w:val="left" w:pos="1134"/>
              </w:tabs>
              <w:adjustRightInd w:val="0"/>
              <w:spacing w:after="240"/>
              <w:ind w:firstLine="0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</w:rPr>
            </w:pPr>
            <w:r w:rsidRPr="00307AC9">
              <w:rPr>
                <w:rFonts w:ascii="Times New Roman" w:eastAsia="Times New Roman" w:hAnsi="Times New Roman" w:cs="Times New Roman"/>
                <w:kern w:val="3"/>
                <w:sz w:val="28"/>
                <w:szCs w:val="28"/>
              </w:rPr>
              <w:t>Комитет государственного заказа Ленинградской области</w:t>
            </w:r>
          </w:p>
        </w:tc>
      </w:tr>
      <w:tr w:rsidR="00307AC9" w:rsidRPr="00307AC9" w:rsidTr="00B24F06">
        <w:trPr>
          <w:trHeight w:val="800"/>
        </w:trPr>
        <w:tc>
          <w:tcPr>
            <w:tcW w:w="473" w:type="pct"/>
          </w:tcPr>
          <w:p w:rsidR="00307AC9" w:rsidRPr="00307AC9" w:rsidRDefault="00307AC9" w:rsidP="00B24F06">
            <w:pPr>
              <w:numPr>
                <w:ilvl w:val="1"/>
                <w:numId w:val="35"/>
              </w:numPr>
              <w:tabs>
                <w:tab w:val="left" w:pos="1134"/>
                <w:tab w:val="left" w:pos="3495"/>
              </w:tabs>
              <w:spacing w:after="0"/>
              <w:ind w:left="0" w:firstLine="0"/>
              <w:jc w:val="left"/>
              <w:rPr>
                <w:rFonts w:ascii="Times New Roman" w:eastAsia="Times New Roman" w:hAnsi="Times New Roman" w:cs="Times New Roman"/>
                <w:b/>
                <w:bCs/>
                <w:kern w:val="3"/>
                <w:sz w:val="28"/>
                <w:szCs w:val="28"/>
                <w:lang w:eastAsia="ru-RU"/>
              </w:rPr>
            </w:pPr>
          </w:p>
        </w:tc>
        <w:tc>
          <w:tcPr>
            <w:tcW w:w="4527" w:type="pct"/>
            <w:gridSpan w:val="4"/>
          </w:tcPr>
          <w:p w:rsidR="00307AC9" w:rsidRPr="00307AC9" w:rsidRDefault="00307AC9" w:rsidP="00B24F06">
            <w:pPr>
              <w:tabs>
                <w:tab w:val="left" w:pos="1134"/>
                <w:tab w:val="left" w:pos="3495"/>
              </w:tabs>
              <w:spacing w:after="240"/>
              <w:ind w:firstLine="0"/>
              <w:rPr>
                <w:rFonts w:ascii="Times New Roman" w:eastAsia="Times New Roman" w:hAnsi="Times New Roman" w:cs="Times New Roman"/>
                <w:b/>
                <w:bCs/>
                <w:kern w:val="3"/>
                <w:sz w:val="28"/>
                <w:szCs w:val="28"/>
              </w:rPr>
            </w:pPr>
            <w:r w:rsidRPr="00307AC9">
              <w:rPr>
                <w:rFonts w:ascii="Times New Roman" w:eastAsia="Times New Roman" w:hAnsi="Times New Roman" w:cs="Times New Roman"/>
                <w:b/>
                <w:bCs/>
                <w:kern w:val="3"/>
                <w:sz w:val="28"/>
                <w:szCs w:val="28"/>
              </w:rPr>
              <w:t>Объявление Конкурса несостоявшимся в случае, если в Конкурсную комиссию представлено менее двух Конкурсных предложений</w:t>
            </w:r>
          </w:p>
        </w:tc>
      </w:tr>
      <w:tr w:rsidR="00307AC9" w:rsidRPr="00307AC9" w:rsidTr="00B24F06">
        <w:trPr>
          <w:trHeight w:val="1203"/>
        </w:trPr>
        <w:tc>
          <w:tcPr>
            <w:tcW w:w="473" w:type="pct"/>
            <w:shd w:val="clear" w:color="auto" w:fill="FFFFFF"/>
          </w:tcPr>
          <w:p w:rsidR="00307AC9" w:rsidRPr="00307AC9" w:rsidRDefault="00307AC9" w:rsidP="00B24F06">
            <w:pPr>
              <w:numPr>
                <w:ilvl w:val="2"/>
                <w:numId w:val="35"/>
              </w:numPr>
              <w:tabs>
                <w:tab w:val="left" w:pos="1134"/>
                <w:tab w:val="left" w:pos="3495"/>
              </w:tabs>
              <w:spacing w:after="0"/>
              <w:ind w:left="0" w:firstLine="0"/>
              <w:jc w:val="left"/>
              <w:rPr>
                <w:rFonts w:ascii="Times New Roman" w:eastAsia="Times New Roman" w:hAnsi="Times New Roman" w:cs="Times New Roman"/>
                <w:b/>
                <w:bCs/>
                <w:kern w:val="3"/>
                <w:sz w:val="28"/>
                <w:szCs w:val="28"/>
                <w:lang w:eastAsia="ru-RU"/>
              </w:rPr>
            </w:pPr>
          </w:p>
        </w:tc>
        <w:tc>
          <w:tcPr>
            <w:tcW w:w="2105" w:type="pct"/>
          </w:tcPr>
          <w:p w:rsidR="00307AC9" w:rsidRPr="00307AC9" w:rsidRDefault="00307AC9" w:rsidP="00B24F06">
            <w:pPr>
              <w:widowControl w:val="0"/>
              <w:tabs>
                <w:tab w:val="left" w:pos="1134"/>
              </w:tabs>
              <w:adjustRightInd w:val="0"/>
              <w:spacing w:after="0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7AC9">
              <w:rPr>
                <w:rFonts w:ascii="Times New Roman" w:eastAsia="Times New Roman" w:hAnsi="Times New Roman" w:cs="Times New Roman"/>
                <w:sz w:val="28"/>
                <w:szCs w:val="28"/>
              </w:rPr>
              <w:t>Принятие решения о признании Конкурса несостоявшимся в случае, если в Конкурсную комиссию представлено менее двух Конкурсных предложений</w:t>
            </w:r>
          </w:p>
        </w:tc>
        <w:tc>
          <w:tcPr>
            <w:tcW w:w="1427" w:type="pct"/>
            <w:gridSpan w:val="2"/>
          </w:tcPr>
          <w:p w:rsidR="00307AC9" w:rsidRPr="00307AC9" w:rsidRDefault="00307AC9" w:rsidP="00B24F06">
            <w:pPr>
              <w:widowControl w:val="0"/>
              <w:tabs>
                <w:tab w:val="left" w:pos="1134"/>
              </w:tabs>
              <w:adjustRightInd w:val="0"/>
              <w:spacing w:after="240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7AC9">
              <w:rPr>
                <w:rFonts w:ascii="Times New Roman" w:eastAsia="Times New Roman" w:hAnsi="Times New Roman" w:cs="Times New Roman"/>
                <w:sz w:val="28"/>
                <w:szCs w:val="28"/>
              </w:rPr>
              <w:t>на следующий день после истечения срока представления Конкурсных предложений</w:t>
            </w:r>
          </w:p>
          <w:p w:rsidR="00307AC9" w:rsidRPr="00307AC9" w:rsidRDefault="00307AC9" w:rsidP="00B24F06">
            <w:pPr>
              <w:spacing w:after="0"/>
              <w:ind w:firstLine="0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</w:rPr>
            </w:pPr>
            <w:r w:rsidRPr="00307AC9">
              <w:rPr>
                <w:rFonts w:ascii="Times New Roman" w:eastAsia="Times New Roman" w:hAnsi="Times New Roman" w:cs="Times New Roman"/>
                <w:kern w:val="3"/>
                <w:sz w:val="28"/>
                <w:szCs w:val="28"/>
              </w:rPr>
              <w:t xml:space="preserve">09.02.2022 </w:t>
            </w:r>
          </w:p>
        </w:tc>
        <w:tc>
          <w:tcPr>
            <w:tcW w:w="995" w:type="pct"/>
          </w:tcPr>
          <w:p w:rsidR="00307AC9" w:rsidRPr="00307AC9" w:rsidRDefault="00307AC9" w:rsidP="00B24F06">
            <w:pPr>
              <w:tabs>
                <w:tab w:val="left" w:pos="1134"/>
              </w:tabs>
              <w:adjustRightInd w:val="0"/>
              <w:spacing w:after="240"/>
              <w:ind w:firstLine="0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</w:rPr>
            </w:pPr>
            <w:r w:rsidRPr="00307AC9">
              <w:rPr>
                <w:rFonts w:ascii="Times New Roman" w:eastAsia="Times New Roman" w:hAnsi="Times New Roman" w:cs="Times New Roman"/>
                <w:kern w:val="3"/>
                <w:sz w:val="28"/>
                <w:szCs w:val="28"/>
              </w:rPr>
              <w:t xml:space="preserve">Комитет государственного заказа Ленинградской области </w:t>
            </w:r>
          </w:p>
        </w:tc>
      </w:tr>
      <w:tr w:rsidR="00307AC9" w:rsidRPr="00307AC9" w:rsidTr="00B24F06">
        <w:trPr>
          <w:trHeight w:val="1203"/>
        </w:trPr>
        <w:tc>
          <w:tcPr>
            <w:tcW w:w="473" w:type="pct"/>
            <w:shd w:val="clear" w:color="auto" w:fill="FFFFFF"/>
          </w:tcPr>
          <w:p w:rsidR="00307AC9" w:rsidRPr="00307AC9" w:rsidRDefault="00307AC9" w:rsidP="00B24F06">
            <w:pPr>
              <w:numPr>
                <w:ilvl w:val="2"/>
                <w:numId w:val="35"/>
              </w:numPr>
              <w:tabs>
                <w:tab w:val="left" w:pos="1134"/>
                <w:tab w:val="left" w:pos="3495"/>
              </w:tabs>
              <w:spacing w:after="0"/>
              <w:ind w:left="0" w:firstLine="0"/>
              <w:jc w:val="left"/>
              <w:rPr>
                <w:rFonts w:ascii="Times New Roman" w:eastAsia="Times New Roman" w:hAnsi="Times New Roman" w:cs="Times New Roman"/>
                <w:b/>
                <w:bCs/>
                <w:kern w:val="3"/>
                <w:sz w:val="28"/>
                <w:szCs w:val="28"/>
                <w:lang w:eastAsia="ru-RU"/>
              </w:rPr>
            </w:pPr>
          </w:p>
        </w:tc>
        <w:tc>
          <w:tcPr>
            <w:tcW w:w="2105" w:type="pct"/>
          </w:tcPr>
          <w:p w:rsidR="00307AC9" w:rsidRPr="00307AC9" w:rsidRDefault="00307AC9" w:rsidP="00B24F06">
            <w:pPr>
              <w:widowControl w:val="0"/>
              <w:tabs>
                <w:tab w:val="left" w:pos="1134"/>
              </w:tabs>
              <w:adjustRightInd w:val="0"/>
              <w:spacing w:after="0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307AC9">
              <w:rPr>
                <w:rFonts w:ascii="Times New Roman" w:eastAsia="Times New Roman" w:hAnsi="Times New Roman" w:cs="Times New Roman"/>
                <w:sz w:val="28"/>
                <w:szCs w:val="28"/>
              </w:rPr>
              <w:t>Опубликование в Официальном издании и размещение на Официальном сайте решения об объявлении Конкурса несостоявшимся с обоснованием этого решения</w:t>
            </w:r>
            <w:proofErr w:type="gramEnd"/>
          </w:p>
        </w:tc>
        <w:tc>
          <w:tcPr>
            <w:tcW w:w="1427" w:type="pct"/>
            <w:gridSpan w:val="2"/>
          </w:tcPr>
          <w:p w:rsidR="00307AC9" w:rsidRPr="00307AC9" w:rsidRDefault="00307AC9" w:rsidP="00B24F06">
            <w:pPr>
              <w:widowControl w:val="0"/>
              <w:tabs>
                <w:tab w:val="left" w:pos="1134"/>
              </w:tabs>
              <w:adjustRightInd w:val="0"/>
              <w:spacing w:after="0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7AC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 течение 15 (Пятнадцати) рабочих дней со дня принятия </w:t>
            </w:r>
            <w:r w:rsidRPr="00307AC9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 xml:space="preserve"> </w:t>
            </w:r>
            <w:r w:rsidRPr="00307AC9">
              <w:rPr>
                <w:rFonts w:ascii="Times New Roman" w:eastAsia="Times New Roman" w:hAnsi="Times New Roman" w:cs="Times New Roman"/>
                <w:sz w:val="28"/>
                <w:szCs w:val="28"/>
              </w:rPr>
              <w:t>Комитетом государственного заказа Ленинградской области решения о признании Конкурса несостоявшимся</w:t>
            </w:r>
          </w:p>
        </w:tc>
        <w:tc>
          <w:tcPr>
            <w:tcW w:w="995" w:type="pct"/>
          </w:tcPr>
          <w:p w:rsidR="00307AC9" w:rsidRPr="00307AC9" w:rsidRDefault="00307AC9" w:rsidP="00B24F06">
            <w:pPr>
              <w:tabs>
                <w:tab w:val="left" w:pos="1134"/>
              </w:tabs>
              <w:adjustRightInd w:val="0"/>
              <w:spacing w:after="240"/>
              <w:ind w:firstLine="0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</w:rPr>
            </w:pPr>
            <w:r w:rsidRPr="00307AC9">
              <w:rPr>
                <w:rFonts w:ascii="Times New Roman" w:eastAsia="Times New Roman" w:hAnsi="Times New Roman" w:cs="Times New Roman"/>
                <w:kern w:val="3"/>
                <w:sz w:val="28"/>
                <w:szCs w:val="28"/>
              </w:rPr>
              <w:t>Конкурсная комиссия</w:t>
            </w:r>
          </w:p>
        </w:tc>
      </w:tr>
      <w:tr w:rsidR="00307AC9" w:rsidRPr="00307AC9" w:rsidTr="00B24F06">
        <w:trPr>
          <w:trHeight w:val="1203"/>
        </w:trPr>
        <w:tc>
          <w:tcPr>
            <w:tcW w:w="473" w:type="pct"/>
            <w:shd w:val="clear" w:color="auto" w:fill="FFFFFF"/>
          </w:tcPr>
          <w:p w:rsidR="00307AC9" w:rsidRPr="00307AC9" w:rsidRDefault="00307AC9" w:rsidP="00B24F06">
            <w:pPr>
              <w:numPr>
                <w:ilvl w:val="2"/>
                <w:numId w:val="35"/>
              </w:numPr>
              <w:tabs>
                <w:tab w:val="left" w:pos="1134"/>
                <w:tab w:val="left" w:pos="3495"/>
              </w:tabs>
              <w:spacing w:after="0"/>
              <w:ind w:left="0" w:firstLine="0"/>
              <w:jc w:val="left"/>
              <w:rPr>
                <w:rFonts w:ascii="Times New Roman" w:eastAsia="Times New Roman" w:hAnsi="Times New Roman" w:cs="Times New Roman"/>
                <w:b/>
                <w:bCs/>
                <w:kern w:val="3"/>
                <w:sz w:val="28"/>
                <w:szCs w:val="28"/>
                <w:lang w:eastAsia="ru-RU"/>
              </w:rPr>
            </w:pPr>
          </w:p>
        </w:tc>
        <w:tc>
          <w:tcPr>
            <w:tcW w:w="2105" w:type="pct"/>
          </w:tcPr>
          <w:p w:rsidR="00307AC9" w:rsidRPr="00307AC9" w:rsidRDefault="00307AC9" w:rsidP="00B24F06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307AC9">
              <w:rPr>
                <w:rFonts w:ascii="Times New Roman" w:eastAsia="Times New Roman" w:hAnsi="Times New Roman" w:cs="Times New Roman"/>
                <w:sz w:val="28"/>
                <w:szCs w:val="28"/>
              </w:rPr>
              <w:t>Направление уведомления Участнику конкурса об объявлении Конкурса несостоявшимся с обоснованием этого решения</w:t>
            </w:r>
            <w:proofErr w:type="gramEnd"/>
          </w:p>
        </w:tc>
        <w:tc>
          <w:tcPr>
            <w:tcW w:w="1427" w:type="pct"/>
            <w:gridSpan w:val="2"/>
          </w:tcPr>
          <w:p w:rsidR="00307AC9" w:rsidRPr="00307AC9" w:rsidRDefault="00307AC9" w:rsidP="00B24F06">
            <w:pPr>
              <w:widowControl w:val="0"/>
              <w:tabs>
                <w:tab w:val="left" w:pos="1134"/>
              </w:tabs>
              <w:adjustRightInd w:val="0"/>
              <w:spacing w:after="0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7AC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 течение 15 (Пятнадцати) рабочих дней со дня принятия </w:t>
            </w:r>
            <w:r w:rsidRPr="00307AC9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 xml:space="preserve"> </w:t>
            </w:r>
            <w:r w:rsidRPr="00307AC9">
              <w:rPr>
                <w:rFonts w:ascii="Times New Roman" w:eastAsia="Times New Roman" w:hAnsi="Times New Roman" w:cs="Times New Roman"/>
                <w:sz w:val="28"/>
                <w:szCs w:val="28"/>
              </w:rPr>
              <w:t>Комитетом государственного заказа Ленинградской области решения об объявлении Конкурса несостоявшимся</w:t>
            </w:r>
          </w:p>
        </w:tc>
        <w:tc>
          <w:tcPr>
            <w:tcW w:w="995" w:type="pct"/>
          </w:tcPr>
          <w:p w:rsidR="00307AC9" w:rsidRPr="00307AC9" w:rsidRDefault="00307AC9" w:rsidP="00B24F06">
            <w:pPr>
              <w:tabs>
                <w:tab w:val="left" w:pos="1134"/>
              </w:tabs>
              <w:adjustRightInd w:val="0"/>
              <w:spacing w:after="240"/>
              <w:ind w:firstLine="0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</w:rPr>
            </w:pPr>
            <w:r w:rsidRPr="00307AC9">
              <w:rPr>
                <w:rFonts w:ascii="Times New Roman" w:eastAsia="Times New Roman" w:hAnsi="Times New Roman" w:cs="Times New Roman"/>
                <w:kern w:val="3"/>
                <w:sz w:val="28"/>
                <w:szCs w:val="28"/>
              </w:rPr>
              <w:t>Конкурсная комиссия</w:t>
            </w:r>
          </w:p>
        </w:tc>
      </w:tr>
      <w:tr w:rsidR="00307AC9" w:rsidRPr="00307AC9" w:rsidTr="00B24F06">
        <w:trPr>
          <w:trHeight w:val="704"/>
        </w:trPr>
        <w:tc>
          <w:tcPr>
            <w:tcW w:w="473" w:type="pct"/>
            <w:shd w:val="clear" w:color="auto" w:fill="FFFFFF"/>
          </w:tcPr>
          <w:p w:rsidR="00307AC9" w:rsidRPr="00307AC9" w:rsidRDefault="00307AC9" w:rsidP="00B24F06">
            <w:pPr>
              <w:numPr>
                <w:ilvl w:val="2"/>
                <w:numId w:val="35"/>
              </w:numPr>
              <w:tabs>
                <w:tab w:val="left" w:pos="1134"/>
                <w:tab w:val="left" w:pos="3495"/>
              </w:tabs>
              <w:spacing w:after="0"/>
              <w:ind w:left="0" w:firstLine="0"/>
              <w:jc w:val="left"/>
              <w:rPr>
                <w:rFonts w:ascii="Times New Roman" w:eastAsia="Times New Roman" w:hAnsi="Times New Roman" w:cs="Times New Roman"/>
                <w:b/>
                <w:bCs/>
                <w:kern w:val="3"/>
                <w:sz w:val="28"/>
                <w:szCs w:val="28"/>
                <w:lang w:eastAsia="ru-RU"/>
              </w:rPr>
            </w:pPr>
          </w:p>
        </w:tc>
        <w:tc>
          <w:tcPr>
            <w:tcW w:w="2105" w:type="pct"/>
          </w:tcPr>
          <w:p w:rsidR="00307AC9" w:rsidRPr="00307AC9" w:rsidRDefault="00307AC9" w:rsidP="00B24F06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7AC9">
              <w:rPr>
                <w:rFonts w:ascii="Times New Roman" w:eastAsia="Times New Roman" w:hAnsi="Times New Roman" w:cs="Times New Roman"/>
                <w:sz w:val="28"/>
                <w:szCs w:val="28"/>
              </w:rPr>
              <w:t>Рассмотрение Конкурсного предложения, представленного только одним Участником конкурса</w:t>
            </w:r>
          </w:p>
        </w:tc>
        <w:tc>
          <w:tcPr>
            <w:tcW w:w="1427" w:type="pct"/>
            <w:gridSpan w:val="2"/>
          </w:tcPr>
          <w:p w:rsidR="00307AC9" w:rsidRPr="00307AC9" w:rsidRDefault="00307AC9" w:rsidP="00B24F06">
            <w:pPr>
              <w:widowControl w:val="0"/>
              <w:tabs>
                <w:tab w:val="left" w:pos="1134"/>
              </w:tabs>
              <w:adjustRightInd w:val="0"/>
              <w:spacing w:after="240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7AC9">
              <w:rPr>
                <w:rFonts w:ascii="Times New Roman" w:eastAsia="Times New Roman" w:hAnsi="Times New Roman" w:cs="Times New Roman"/>
                <w:sz w:val="28"/>
                <w:szCs w:val="28"/>
              </w:rPr>
              <w:t>в течение 30 (Тридцати) дней со дня принятия решения о признании Конкурса несостоявшимся</w:t>
            </w:r>
          </w:p>
          <w:p w:rsidR="00307AC9" w:rsidRPr="00307AC9" w:rsidRDefault="00307AC9" w:rsidP="00B24F06">
            <w:pPr>
              <w:spacing w:after="0"/>
              <w:ind w:firstLine="0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</w:rPr>
            </w:pPr>
          </w:p>
        </w:tc>
        <w:tc>
          <w:tcPr>
            <w:tcW w:w="995" w:type="pct"/>
          </w:tcPr>
          <w:p w:rsidR="00307AC9" w:rsidRPr="00307AC9" w:rsidRDefault="00307AC9" w:rsidP="00B24F06">
            <w:pPr>
              <w:tabs>
                <w:tab w:val="left" w:pos="1134"/>
              </w:tabs>
              <w:adjustRightInd w:val="0"/>
              <w:spacing w:after="240"/>
              <w:ind w:firstLine="0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</w:rPr>
            </w:pPr>
            <w:r w:rsidRPr="00307AC9">
              <w:rPr>
                <w:rFonts w:ascii="Times New Roman" w:eastAsia="Times New Roman" w:hAnsi="Times New Roman" w:cs="Times New Roman"/>
                <w:kern w:val="3"/>
                <w:sz w:val="28"/>
                <w:szCs w:val="28"/>
              </w:rPr>
              <w:t>Комитет экономического развития и инвестиционной деятельности Ленинградской области</w:t>
            </w:r>
          </w:p>
        </w:tc>
      </w:tr>
      <w:tr w:rsidR="00307AC9" w:rsidRPr="00307AC9" w:rsidTr="00B24F06">
        <w:trPr>
          <w:trHeight w:val="1203"/>
        </w:trPr>
        <w:tc>
          <w:tcPr>
            <w:tcW w:w="473" w:type="pct"/>
            <w:shd w:val="clear" w:color="auto" w:fill="FFFFFF"/>
          </w:tcPr>
          <w:p w:rsidR="00307AC9" w:rsidRPr="00307AC9" w:rsidRDefault="00307AC9" w:rsidP="00B24F06">
            <w:pPr>
              <w:numPr>
                <w:ilvl w:val="2"/>
                <w:numId w:val="35"/>
              </w:numPr>
              <w:tabs>
                <w:tab w:val="left" w:pos="1134"/>
                <w:tab w:val="left" w:pos="3495"/>
              </w:tabs>
              <w:spacing w:after="0"/>
              <w:ind w:left="0" w:firstLine="0"/>
              <w:jc w:val="left"/>
              <w:rPr>
                <w:rFonts w:ascii="Times New Roman" w:eastAsia="Times New Roman" w:hAnsi="Times New Roman" w:cs="Times New Roman"/>
                <w:b/>
                <w:bCs/>
                <w:kern w:val="3"/>
                <w:sz w:val="28"/>
                <w:szCs w:val="28"/>
                <w:lang w:eastAsia="ru-RU"/>
              </w:rPr>
            </w:pPr>
          </w:p>
        </w:tc>
        <w:tc>
          <w:tcPr>
            <w:tcW w:w="2105" w:type="pct"/>
          </w:tcPr>
          <w:p w:rsidR="00307AC9" w:rsidRPr="00307AC9" w:rsidRDefault="00307AC9" w:rsidP="00B24F06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7AC9">
              <w:rPr>
                <w:rFonts w:ascii="Times New Roman" w:eastAsia="Times New Roman" w:hAnsi="Times New Roman" w:cs="Times New Roman"/>
                <w:sz w:val="28"/>
                <w:szCs w:val="28"/>
              </w:rPr>
              <w:t>Принятие решения о заключении Концессионного соглашения с Участником конкурса, единственным представившим Конкурсное предложение, если оно соответствует требованиям Конкурсной документации (право Концедента)</w:t>
            </w:r>
          </w:p>
        </w:tc>
        <w:tc>
          <w:tcPr>
            <w:tcW w:w="1427" w:type="pct"/>
            <w:gridSpan w:val="2"/>
          </w:tcPr>
          <w:p w:rsidR="00307AC9" w:rsidRPr="00307AC9" w:rsidRDefault="00307AC9" w:rsidP="00B24F06">
            <w:pPr>
              <w:widowControl w:val="0"/>
              <w:tabs>
                <w:tab w:val="left" w:pos="1134"/>
              </w:tabs>
              <w:adjustRightInd w:val="0"/>
              <w:spacing w:after="240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7AC9">
              <w:rPr>
                <w:rFonts w:ascii="Times New Roman" w:eastAsia="Times New Roman" w:hAnsi="Times New Roman" w:cs="Times New Roman"/>
                <w:sz w:val="28"/>
                <w:szCs w:val="28"/>
              </w:rPr>
              <w:t>В последний день срока рассмотрения Конкурсного предложения, представленного только одним Участником конкурса</w:t>
            </w:r>
          </w:p>
          <w:p w:rsidR="00307AC9" w:rsidRPr="00307AC9" w:rsidRDefault="00307AC9" w:rsidP="00B24F06">
            <w:pPr>
              <w:ind w:firstLine="0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</w:rPr>
            </w:pPr>
          </w:p>
        </w:tc>
        <w:tc>
          <w:tcPr>
            <w:tcW w:w="995" w:type="pct"/>
          </w:tcPr>
          <w:p w:rsidR="00307AC9" w:rsidRPr="00307AC9" w:rsidRDefault="00307AC9" w:rsidP="00B24F06">
            <w:pPr>
              <w:tabs>
                <w:tab w:val="left" w:pos="1134"/>
              </w:tabs>
              <w:adjustRightInd w:val="0"/>
              <w:spacing w:after="240"/>
              <w:ind w:firstLine="0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</w:rPr>
            </w:pPr>
            <w:r w:rsidRPr="00307AC9">
              <w:rPr>
                <w:rFonts w:ascii="Times New Roman" w:eastAsia="Times New Roman" w:hAnsi="Times New Roman" w:cs="Times New Roman"/>
                <w:kern w:val="3"/>
                <w:sz w:val="28"/>
                <w:szCs w:val="28"/>
              </w:rPr>
              <w:t xml:space="preserve">Комитет экономического развития и инвестиционной деятельности Ленинградской области </w:t>
            </w:r>
          </w:p>
        </w:tc>
      </w:tr>
      <w:tr w:rsidR="00307AC9" w:rsidRPr="00307AC9" w:rsidTr="00B24F06">
        <w:trPr>
          <w:trHeight w:val="1203"/>
        </w:trPr>
        <w:tc>
          <w:tcPr>
            <w:tcW w:w="473" w:type="pct"/>
            <w:shd w:val="clear" w:color="auto" w:fill="FFFFFF"/>
          </w:tcPr>
          <w:p w:rsidR="00307AC9" w:rsidRPr="00307AC9" w:rsidRDefault="00307AC9" w:rsidP="00B24F06">
            <w:pPr>
              <w:numPr>
                <w:ilvl w:val="2"/>
                <w:numId w:val="35"/>
              </w:numPr>
              <w:tabs>
                <w:tab w:val="left" w:pos="1134"/>
                <w:tab w:val="left" w:pos="3495"/>
              </w:tabs>
              <w:spacing w:after="0"/>
              <w:ind w:left="0" w:firstLine="0"/>
              <w:jc w:val="left"/>
              <w:rPr>
                <w:rFonts w:ascii="Times New Roman" w:eastAsia="Times New Roman" w:hAnsi="Times New Roman" w:cs="Times New Roman"/>
                <w:b/>
                <w:bCs/>
                <w:kern w:val="3"/>
                <w:sz w:val="28"/>
                <w:szCs w:val="28"/>
                <w:lang w:eastAsia="ru-RU"/>
              </w:rPr>
            </w:pPr>
          </w:p>
        </w:tc>
        <w:tc>
          <w:tcPr>
            <w:tcW w:w="2105" w:type="pct"/>
          </w:tcPr>
          <w:p w:rsidR="00307AC9" w:rsidRPr="00307AC9" w:rsidRDefault="00307AC9" w:rsidP="00B24F06">
            <w:pPr>
              <w:widowControl w:val="0"/>
              <w:tabs>
                <w:tab w:val="left" w:pos="1134"/>
              </w:tabs>
              <w:adjustRightInd w:val="0"/>
              <w:spacing w:after="0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7AC9">
              <w:rPr>
                <w:rFonts w:ascii="Times New Roman" w:eastAsia="Times New Roman" w:hAnsi="Times New Roman" w:cs="Times New Roman"/>
                <w:sz w:val="28"/>
                <w:szCs w:val="28"/>
              </w:rPr>
              <w:t>Направление участнику Конкурса проекта Концессионного соглашения</w:t>
            </w:r>
          </w:p>
        </w:tc>
        <w:tc>
          <w:tcPr>
            <w:tcW w:w="1427" w:type="pct"/>
            <w:gridSpan w:val="2"/>
          </w:tcPr>
          <w:p w:rsidR="00307AC9" w:rsidRPr="00307AC9" w:rsidRDefault="00307AC9" w:rsidP="00B24F06">
            <w:pPr>
              <w:widowControl w:val="0"/>
              <w:tabs>
                <w:tab w:val="left" w:pos="1134"/>
              </w:tabs>
              <w:adjustRightInd w:val="0"/>
              <w:spacing w:after="240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7AC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 течение 2 (Двух) рабочих дней </w:t>
            </w:r>
            <w:proofErr w:type="gramStart"/>
            <w:r w:rsidRPr="00307AC9">
              <w:rPr>
                <w:rFonts w:ascii="Times New Roman" w:eastAsia="Times New Roman" w:hAnsi="Times New Roman" w:cs="Times New Roman"/>
                <w:sz w:val="28"/>
                <w:szCs w:val="28"/>
              </w:rPr>
              <w:t>с даты принятия</w:t>
            </w:r>
            <w:proofErr w:type="gramEnd"/>
            <w:r w:rsidRPr="00307AC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решения о заключении Концессионного соглашения</w:t>
            </w:r>
          </w:p>
          <w:p w:rsidR="00307AC9" w:rsidRPr="00307AC9" w:rsidRDefault="00307AC9" w:rsidP="00B24F06">
            <w:pPr>
              <w:spacing w:after="0"/>
              <w:ind w:firstLine="0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</w:rPr>
            </w:pPr>
          </w:p>
          <w:p w:rsidR="00307AC9" w:rsidRPr="00307AC9" w:rsidRDefault="00307AC9" w:rsidP="00B24F06">
            <w:pPr>
              <w:spacing w:after="0"/>
              <w:ind w:firstLine="0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</w:rPr>
            </w:pPr>
          </w:p>
        </w:tc>
        <w:tc>
          <w:tcPr>
            <w:tcW w:w="995" w:type="pct"/>
          </w:tcPr>
          <w:p w:rsidR="00307AC9" w:rsidRPr="00307AC9" w:rsidRDefault="00307AC9" w:rsidP="00B24F06">
            <w:pPr>
              <w:tabs>
                <w:tab w:val="left" w:pos="1134"/>
              </w:tabs>
              <w:adjustRightInd w:val="0"/>
              <w:spacing w:after="240"/>
              <w:ind w:firstLine="0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</w:rPr>
            </w:pPr>
            <w:r w:rsidRPr="00307AC9">
              <w:rPr>
                <w:rFonts w:ascii="Times New Roman" w:eastAsia="Times New Roman" w:hAnsi="Times New Roman" w:cs="Times New Roman"/>
                <w:kern w:val="3"/>
                <w:sz w:val="28"/>
                <w:szCs w:val="28"/>
              </w:rPr>
              <w:t>Комитет экономического развития и инвестиционной деятельности Ленинградской области</w:t>
            </w:r>
          </w:p>
        </w:tc>
      </w:tr>
      <w:tr w:rsidR="00307AC9" w:rsidRPr="00307AC9" w:rsidTr="00B24F06">
        <w:trPr>
          <w:trHeight w:val="1203"/>
        </w:trPr>
        <w:tc>
          <w:tcPr>
            <w:tcW w:w="473" w:type="pct"/>
            <w:shd w:val="clear" w:color="auto" w:fill="FFFFFF"/>
          </w:tcPr>
          <w:p w:rsidR="00307AC9" w:rsidRPr="00307AC9" w:rsidRDefault="00307AC9" w:rsidP="00B24F06">
            <w:pPr>
              <w:numPr>
                <w:ilvl w:val="2"/>
                <w:numId w:val="35"/>
              </w:numPr>
              <w:tabs>
                <w:tab w:val="left" w:pos="1134"/>
                <w:tab w:val="left" w:pos="3495"/>
              </w:tabs>
              <w:spacing w:after="0"/>
              <w:ind w:left="0" w:firstLine="0"/>
              <w:jc w:val="left"/>
              <w:rPr>
                <w:rFonts w:ascii="Times New Roman" w:eastAsia="Times New Roman" w:hAnsi="Times New Roman" w:cs="Times New Roman"/>
                <w:b/>
                <w:bCs/>
                <w:kern w:val="3"/>
                <w:sz w:val="28"/>
                <w:szCs w:val="28"/>
                <w:lang w:eastAsia="ru-RU"/>
              </w:rPr>
            </w:pPr>
          </w:p>
        </w:tc>
        <w:tc>
          <w:tcPr>
            <w:tcW w:w="2105" w:type="pct"/>
          </w:tcPr>
          <w:p w:rsidR="00307AC9" w:rsidRPr="00307AC9" w:rsidRDefault="00307AC9" w:rsidP="00B24F06">
            <w:pPr>
              <w:widowControl w:val="0"/>
              <w:tabs>
                <w:tab w:val="left" w:pos="1134"/>
              </w:tabs>
              <w:adjustRightInd w:val="0"/>
              <w:spacing w:after="0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7AC9">
              <w:rPr>
                <w:rFonts w:ascii="Times New Roman" w:eastAsia="Times New Roman" w:hAnsi="Times New Roman" w:cs="Times New Roman"/>
                <w:sz w:val="28"/>
                <w:szCs w:val="28"/>
              </w:rPr>
              <w:t>Заключение Концессионного соглашения, включая проведение переговоров в форме совместных совещаний</w:t>
            </w:r>
          </w:p>
        </w:tc>
        <w:tc>
          <w:tcPr>
            <w:tcW w:w="1427" w:type="pct"/>
            <w:gridSpan w:val="2"/>
          </w:tcPr>
          <w:p w:rsidR="00307AC9" w:rsidRPr="00307AC9" w:rsidRDefault="00307AC9" w:rsidP="00B24F06">
            <w:pPr>
              <w:widowControl w:val="0"/>
              <w:tabs>
                <w:tab w:val="left" w:pos="1134"/>
              </w:tabs>
              <w:adjustRightInd w:val="0"/>
              <w:spacing w:after="240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7AC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 течение 14 (четырнадцати) рабочих дней </w:t>
            </w:r>
            <w:proofErr w:type="gramStart"/>
            <w:r w:rsidRPr="00307AC9">
              <w:rPr>
                <w:rFonts w:ascii="Times New Roman" w:eastAsia="Times New Roman" w:hAnsi="Times New Roman" w:cs="Times New Roman"/>
                <w:sz w:val="28"/>
                <w:szCs w:val="28"/>
              </w:rPr>
              <w:t>с даты направления</w:t>
            </w:r>
            <w:proofErr w:type="gramEnd"/>
            <w:r w:rsidRPr="00307AC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проекта Концессионного соглашения</w:t>
            </w:r>
          </w:p>
          <w:p w:rsidR="00307AC9" w:rsidRPr="00307AC9" w:rsidRDefault="00307AC9" w:rsidP="00B24F06">
            <w:pPr>
              <w:spacing w:after="0"/>
              <w:ind w:firstLine="0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</w:rPr>
            </w:pPr>
          </w:p>
        </w:tc>
        <w:tc>
          <w:tcPr>
            <w:tcW w:w="995" w:type="pct"/>
          </w:tcPr>
          <w:p w:rsidR="00307AC9" w:rsidRPr="00307AC9" w:rsidRDefault="00307AC9" w:rsidP="00B24F06">
            <w:pPr>
              <w:tabs>
                <w:tab w:val="left" w:pos="1134"/>
              </w:tabs>
              <w:adjustRightInd w:val="0"/>
              <w:spacing w:after="240"/>
              <w:ind w:firstLine="0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</w:rPr>
            </w:pPr>
            <w:r w:rsidRPr="00307AC9">
              <w:rPr>
                <w:rFonts w:ascii="Times New Roman" w:eastAsia="Times New Roman" w:hAnsi="Times New Roman" w:cs="Times New Roman"/>
                <w:kern w:val="3"/>
                <w:sz w:val="28"/>
                <w:szCs w:val="28"/>
              </w:rPr>
              <w:t>Правительство Ленинградской области,</w:t>
            </w:r>
          </w:p>
          <w:p w:rsidR="00307AC9" w:rsidRPr="00307AC9" w:rsidRDefault="00307AC9" w:rsidP="00B24F06">
            <w:pPr>
              <w:tabs>
                <w:tab w:val="left" w:pos="1134"/>
              </w:tabs>
              <w:adjustRightInd w:val="0"/>
              <w:spacing w:after="240"/>
              <w:ind w:firstLine="0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</w:rPr>
            </w:pPr>
            <w:r w:rsidRPr="00307AC9">
              <w:rPr>
                <w:rFonts w:ascii="Times New Roman" w:eastAsia="Times New Roman" w:hAnsi="Times New Roman" w:cs="Times New Roman"/>
                <w:kern w:val="3"/>
                <w:sz w:val="28"/>
                <w:szCs w:val="28"/>
              </w:rPr>
              <w:t>Участник конкурса</w:t>
            </w:r>
          </w:p>
        </w:tc>
      </w:tr>
      <w:tr w:rsidR="00307AC9" w:rsidRPr="00307AC9" w:rsidTr="00B24F06">
        <w:trPr>
          <w:trHeight w:val="1203"/>
        </w:trPr>
        <w:tc>
          <w:tcPr>
            <w:tcW w:w="473" w:type="pct"/>
          </w:tcPr>
          <w:p w:rsidR="00307AC9" w:rsidRPr="00307AC9" w:rsidRDefault="00307AC9" w:rsidP="00B24F06">
            <w:pPr>
              <w:numPr>
                <w:ilvl w:val="2"/>
                <w:numId w:val="35"/>
              </w:numPr>
              <w:tabs>
                <w:tab w:val="left" w:pos="1134"/>
                <w:tab w:val="left" w:pos="3495"/>
              </w:tabs>
              <w:spacing w:after="0"/>
              <w:ind w:left="0" w:firstLine="0"/>
              <w:jc w:val="left"/>
              <w:rPr>
                <w:rFonts w:ascii="Times New Roman" w:eastAsia="Times New Roman" w:hAnsi="Times New Roman" w:cs="Times New Roman"/>
                <w:b/>
                <w:bCs/>
                <w:kern w:val="3"/>
                <w:sz w:val="28"/>
                <w:szCs w:val="28"/>
                <w:lang w:eastAsia="ru-RU"/>
              </w:rPr>
            </w:pPr>
          </w:p>
        </w:tc>
        <w:tc>
          <w:tcPr>
            <w:tcW w:w="2105" w:type="pct"/>
          </w:tcPr>
          <w:p w:rsidR="00307AC9" w:rsidRPr="00307AC9" w:rsidRDefault="00307AC9" w:rsidP="00B24F06">
            <w:pPr>
              <w:widowControl w:val="0"/>
              <w:tabs>
                <w:tab w:val="left" w:pos="1134"/>
              </w:tabs>
              <w:adjustRightInd w:val="0"/>
              <w:spacing w:after="0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7AC9">
              <w:rPr>
                <w:rFonts w:ascii="Times New Roman" w:eastAsia="Times New Roman" w:hAnsi="Times New Roman" w:cs="Times New Roman"/>
                <w:sz w:val="28"/>
                <w:szCs w:val="28"/>
              </w:rPr>
              <w:t>Опубликование в Официальном издании и размещение на Официальном сайте сообщения о заключении Концессионного соглашения</w:t>
            </w:r>
          </w:p>
        </w:tc>
        <w:tc>
          <w:tcPr>
            <w:tcW w:w="1427" w:type="pct"/>
            <w:gridSpan w:val="2"/>
          </w:tcPr>
          <w:p w:rsidR="00307AC9" w:rsidRPr="00307AC9" w:rsidRDefault="00307AC9" w:rsidP="00B24F06">
            <w:pPr>
              <w:widowControl w:val="0"/>
              <w:tabs>
                <w:tab w:val="left" w:pos="1134"/>
              </w:tabs>
              <w:adjustRightInd w:val="0"/>
              <w:spacing w:after="0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7AC9">
              <w:rPr>
                <w:rFonts w:ascii="Times New Roman" w:eastAsia="Times New Roman" w:hAnsi="Times New Roman" w:cs="Times New Roman"/>
                <w:sz w:val="28"/>
                <w:szCs w:val="28"/>
              </w:rPr>
              <w:t>в течение 2 (Двух) рабочих дней со дня заключения Концессионного соглашения</w:t>
            </w:r>
          </w:p>
        </w:tc>
        <w:tc>
          <w:tcPr>
            <w:tcW w:w="995" w:type="pct"/>
          </w:tcPr>
          <w:p w:rsidR="00307AC9" w:rsidRPr="00307AC9" w:rsidRDefault="00307AC9" w:rsidP="00B24F06">
            <w:pPr>
              <w:tabs>
                <w:tab w:val="left" w:pos="1134"/>
              </w:tabs>
              <w:adjustRightInd w:val="0"/>
              <w:spacing w:after="240"/>
              <w:ind w:firstLine="0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</w:rPr>
            </w:pPr>
            <w:r w:rsidRPr="00307AC9">
              <w:rPr>
                <w:rFonts w:ascii="Times New Roman" w:eastAsia="Times New Roman" w:hAnsi="Times New Roman" w:cs="Times New Roman"/>
                <w:kern w:val="3"/>
                <w:sz w:val="28"/>
                <w:szCs w:val="28"/>
              </w:rPr>
              <w:t>Комитет государственного заказа Ленинградской области</w:t>
            </w:r>
          </w:p>
        </w:tc>
      </w:tr>
      <w:tr w:rsidR="00307AC9" w:rsidRPr="00307AC9" w:rsidTr="00B24F06">
        <w:trPr>
          <w:trHeight w:val="1203"/>
        </w:trPr>
        <w:tc>
          <w:tcPr>
            <w:tcW w:w="473" w:type="pct"/>
          </w:tcPr>
          <w:p w:rsidR="00307AC9" w:rsidRPr="00307AC9" w:rsidRDefault="00307AC9" w:rsidP="00B24F06">
            <w:pPr>
              <w:numPr>
                <w:ilvl w:val="1"/>
                <w:numId w:val="35"/>
              </w:numPr>
              <w:tabs>
                <w:tab w:val="left" w:pos="567"/>
                <w:tab w:val="left" w:pos="1134"/>
                <w:tab w:val="left" w:pos="3495"/>
              </w:tabs>
              <w:spacing w:after="0"/>
              <w:ind w:left="0" w:firstLine="0"/>
              <w:jc w:val="left"/>
              <w:rPr>
                <w:rFonts w:ascii="Times New Roman" w:eastAsia="Times New Roman" w:hAnsi="Times New Roman" w:cs="Times New Roman"/>
                <w:b/>
                <w:bCs/>
                <w:kern w:val="3"/>
                <w:sz w:val="28"/>
                <w:szCs w:val="28"/>
                <w:lang w:eastAsia="ru-RU"/>
              </w:rPr>
            </w:pPr>
          </w:p>
        </w:tc>
        <w:tc>
          <w:tcPr>
            <w:tcW w:w="4527" w:type="pct"/>
            <w:gridSpan w:val="4"/>
          </w:tcPr>
          <w:p w:rsidR="00307AC9" w:rsidRPr="00307AC9" w:rsidRDefault="00307AC9" w:rsidP="00B24F06">
            <w:pPr>
              <w:tabs>
                <w:tab w:val="left" w:pos="1134"/>
                <w:tab w:val="left" w:pos="3495"/>
              </w:tabs>
              <w:spacing w:after="0"/>
              <w:ind w:firstLine="0"/>
              <w:rPr>
                <w:rFonts w:ascii="Times New Roman" w:eastAsia="Times New Roman" w:hAnsi="Times New Roman" w:cs="Times New Roman"/>
                <w:b/>
                <w:bCs/>
                <w:kern w:val="3"/>
                <w:sz w:val="28"/>
                <w:szCs w:val="28"/>
              </w:rPr>
            </w:pPr>
            <w:r w:rsidRPr="00307AC9">
              <w:rPr>
                <w:rFonts w:ascii="Times New Roman" w:eastAsia="Times New Roman" w:hAnsi="Times New Roman" w:cs="Times New Roman"/>
                <w:b/>
                <w:bCs/>
                <w:kern w:val="3"/>
                <w:sz w:val="28"/>
                <w:szCs w:val="28"/>
              </w:rPr>
              <w:t xml:space="preserve">Объявление Конкурса несостоявшимся в случае, если Конкурсной комиссией признано </w:t>
            </w:r>
            <w:proofErr w:type="gramStart"/>
            <w:r w:rsidRPr="00307AC9">
              <w:rPr>
                <w:rFonts w:ascii="Times New Roman" w:eastAsia="Times New Roman" w:hAnsi="Times New Roman" w:cs="Times New Roman"/>
                <w:b/>
                <w:bCs/>
                <w:kern w:val="3"/>
                <w:sz w:val="28"/>
                <w:szCs w:val="28"/>
              </w:rPr>
              <w:t>соответствующими</w:t>
            </w:r>
            <w:proofErr w:type="gramEnd"/>
            <w:r w:rsidRPr="00307AC9">
              <w:rPr>
                <w:rFonts w:ascii="Times New Roman" w:eastAsia="Times New Roman" w:hAnsi="Times New Roman" w:cs="Times New Roman"/>
                <w:b/>
                <w:bCs/>
                <w:kern w:val="3"/>
                <w:sz w:val="28"/>
                <w:szCs w:val="28"/>
              </w:rPr>
              <w:t xml:space="preserve"> требованиям Конкурсной документации, в том числе Критериям Конкурса, менее двух Конкурсных предложений</w:t>
            </w:r>
          </w:p>
        </w:tc>
      </w:tr>
      <w:tr w:rsidR="00307AC9" w:rsidRPr="00307AC9" w:rsidTr="00B24F06">
        <w:trPr>
          <w:trHeight w:val="416"/>
        </w:trPr>
        <w:tc>
          <w:tcPr>
            <w:tcW w:w="473" w:type="pct"/>
            <w:shd w:val="clear" w:color="auto" w:fill="FFFFFF"/>
          </w:tcPr>
          <w:p w:rsidR="00307AC9" w:rsidRPr="00307AC9" w:rsidRDefault="00307AC9" w:rsidP="00B24F06">
            <w:pPr>
              <w:numPr>
                <w:ilvl w:val="2"/>
                <w:numId w:val="35"/>
              </w:numPr>
              <w:tabs>
                <w:tab w:val="left" w:pos="1134"/>
                <w:tab w:val="left" w:pos="3495"/>
              </w:tabs>
              <w:spacing w:after="0"/>
              <w:ind w:left="0" w:firstLine="0"/>
              <w:jc w:val="left"/>
              <w:rPr>
                <w:rFonts w:ascii="Times New Roman" w:eastAsia="Times New Roman" w:hAnsi="Times New Roman" w:cs="Times New Roman"/>
                <w:b/>
                <w:bCs/>
                <w:kern w:val="3"/>
                <w:sz w:val="28"/>
                <w:szCs w:val="28"/>
                <w:lang w:eastAsia="ru-RU"/>
              </w:rPr>
            </w:pPr>
          </w:p>
        </w:tc>
        <w:tc>
          <w:tcPr>
            <w:tcW w:w="2105" w:type="pct"/>
          </w:tcPr>
          <w:p w:rsidR="00307AC9" w:rsidRPr="00307AC9" w:rsidRDefault="00307AC9" w:rsidP="00B24F06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7AC9">
              <w:rPr>
                <w:rFonts w:ascii="Times New Roman" w:eastAsia="Times New Roman" w:hAnsi="Times New Roman" w:cs="Times New Roman"/>
                <w:sz w:val="28"/>
                <w:szCs w:val="28"/>
              </w:rPr>
              <w:t>Рассмотрение Конкурсных предложений и принятие решения о соответствии требованиям Конкурсной документации менее двух конкурсных предложений</w:t>
            </w:r>
          </w:p>
        </w:tc>
        <w:tc>
          <w:tcPr>
            <w:tcW w:w="1427" w:type="pct"/>
            <w:gridSpan w:val="2"/>
          </w:tcPr>
          <w:p w:rsidR="00307AC9" w:rsidRPr="00307AC9" w:rsidRDefault="00307AC9" w:rsidP="00B24F06">
            <w:pPr>
              <w:widowControl w:val="0"/>
              <w:tabs>
                <w:tab w:val="left" w:pos="1134"/>
              </w:tabs>
              <w:adjustRightInd w:val="0"/>
              <w:spacing w:after="240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7AC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 течение 4 (четырех) рабочих дней </w:t>
            </w:r>
            <w:proofErr w:type="gramStart"/>
            <w:r w:rsidRPr="00307AC9">
              <w:rPr>
                <w:rFonts w:ascii="Times New Roman" w:eastAsia="Times New Roman" w:hAnsi="Times New Roman" w:cs="Times New Roman"/>
                <w:sz w:val="28"/>
                <w:szCs w:val="28"/>
              </w:rPr>
              <w:t>с даты подписания</w:t>
            </w:r>
            <w:proofErr w:type="gramEnd"/>
            <w:r w:rsidRPr="00307AC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протокола вскрытия конвертов с Конкурсными предложениями</w:t>
            </w:r>
          </w:p>
        </w:tc>
        <w:tc>
          <w:tcPr>
            <w:tcW w:w="995" w:type="pct"/>
          </w:tcPr>
          <w:p w:rsidR="00307AC9" w:rsidRPr="00307AC9" w:rsidRDefault="00307AC9" w:rsidP="00B24F06">
            <w:pPr>
              <w:tabs>
                <w:tab w:val="left" w:pos="1134"/>
              </w:tabs>
              <w:adjustRightInd w:val="0"/>
              <w:spacing w:after="240"/>
              <w:ind w:firstLine="0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</w:rPr>
            </w:pPr>
            <w:r w:rsidRPr="00307AC9">
              <w:rPr>
                <w:rFonts w:ascii="Times New Roman" w:eastAsia="Times New Roman" w:hAnsi="Times New Roman" w:cs="Times New Roman"/>
                <w:kern w:val="3"/>
                <w:sz w:val="28"/>
                <w:szCs w:val="28"/>
              </w:rPr>
              <w:t>Конкурсная комиссия</w:t>
            </w:r>
          </w:p>
        </w:tc>
      </w:tr>
      <w:tr w:rsidR="00307AC9" w:rsidRPr="00307AC9" w:rsidTr="00B24F06">
        <w:trPr>
          <w:trHeight w:val="416"/>
        </w:trPr>
        <w:tc>
          <w:tcPr>
            <w:tcW w:w="473" w:type="pct"/>
            <w:shd w:val="clear" w:color="auto" w:fill="FFFFFF"/>
          </w:tcPr>
          <w:p w:rsidR="00307AC9" w:rsidRPr="00307AC9" w:rsidRDefault="00307AC9" w:rsidP="00B24F06">
            <w:pPr>
              <w:numPr>
                <w:ilvl w:val="2"/>
                <w:numId w:val="35"/>
              </w:numPr>
              <w:tabs>
                <w:tab w:val="left" w:pos="1134"/>
                <w:tab w:val="left" w:pos="3495"/>
              </w:tabs>
              <w:spacing w:after="0"/>
              <w:ind w:left="0" w:firstLine="0"/>
              <w:jc w:val="left"/>
              <w:rPr>
                <w:rFonts w:ascii="Times New Roman" w:eastAsia="Times New Roman" w:hAnsi="Times New Roman" w:cs="Times New Roman"/>
                <w:b/>
                <w:bCs/>
                <w:kern w:val="3"/>
                <w:sz w:val="28"/>
                <w:szCs w:val="28"/>
                <w:lang w:eastAsia="ru-RU"/>
              </w:rPr>
            </w:pPr>
          </w:p>
        </w:tc>
        <w:tc>
          <w:tcPr>
            <w:tcW w:w="2105" w:type="pct"/>
          </w:tcPr>
          <w:p w:rsidR="00307AC9" w:rsidRPr="00307AC9" w:rsidRDefault="00307AC9" w:rsidP="00B24F06">
            <w:pPr>
              <w:widowControl w:val="0"/>
              <w:tabs>
                <w:tab w:val="left" w:pos="1134"/>
              </w:tabs>
              <w:adjustRightInd w:val="0"/>
              <w:spacing w:after="0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7AC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Принятие решения об объявлении Конкурса несостоявшимся в случае, если Конкурсной комиссией признано </w:t>
            </w:r>
            <w:proofErr w:type="gramStart"/>
            <w:r w:rsidRPr="00307AC9">
              <w:rPr>
                <w:rFonts w:ascii="Times New Roman" w:eastAsia="Times New Roman" w:hAnsi="Times New Roman" w:cs="Times New Roman"/>
                <w:sz w:val="28"/>
                <w:szCs w:val="28"/>
              </w:rPr>
              <w:t>соответствующими</w:t>
            </w:r>
            <w:proofErr w:type="gramEnd"/>
            <w:r w:rsidRPr="00307AC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требованиям Конкурсной документации, менее двух Конкурсных предложений</w:t>
            </w:r>
          </w:p>
        </w:tc>
        <w:tc>
          <w:tcPr>
            <w:tcW w:w="1427" w:type="pct"/>
            <w:gridSpan w:val="2"/>
          </w:tcPr>
          <w:p w:rsidR="00307AC9" w:rsidRPr="00307AC9" w:rsidRDefault="00307AC9" w:rsidP="00B24F06">
            <w:pPr>
              <w:widowControl w:val="0"/>
              <w:tabs>
                <w:tab w:val="left" w:pos="1134"/>
              </w:tabs>
              <w:adjustRightInd w:val="0"/>
              <w:spacing w:after="240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7AC9">
              <w:rPr>
                <w:rFonts w:ascii="Times New Roman" w:eastAsia="Times New Roman" w:hAnsi="Times New Roman" w:cs="Times New Roman"/>
                <w:sz w:val="28"/>
                <w:szCs w:val="28"/>
              </w:rPr>
              <w:t>на следующий день после истечения срока рассмотрения и оценки Конкурсных предложений</w:t>
            </w:r>
          </w:p>
          <w:p w:rsidR="00307AC9" w:rsidRPr="00307AC9" w:rsidRDefault="00307AC9" w:rsidP="00B24F06">
            <w:pPr>
              <w:spacing w:after="0"/>
              <w:ind w:firstLine="0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</w:rPr>
            </w:pPr>
          </w:p>
        </w:tc>
        <w:tc>
          <w:tcPr>
            <w:tcW w:w="995" w:type="pct"/>
          </w:tcPr>
          <w:p w:rsidR="00307AC9" w:rsidRPr="00307AC9" w:rsidRDefault="00307AC9" w:rsidP="00B24F06">
            <w:pPr>
              <w:tabs>
                <w:tab w:val="left" w:pos="1134"/>
              </w:tabs>
              <w:adjustRightInd w:val="0"/>
              <w:spacing w:after="240"/>
              <w:ind w:firstLine="0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</w:rPr>
            </w:pPr>
            <w:r w:rsidRPr="00307AC9">
              <w:rPr>
                <w:rFonts w:ascii="Times New Roman" w:eastAsia="Times New Roman" w:hAnsi="Times New Roman" w:cs="Times New Roman"/>
                <w:kern w:val="3"/>
                <w:sz w:val="28"/>
                <w:szCs w:val="28"/>
              </w:rPr>
              <w:t>Комитет государственного заказа Ленинградской области</w:t>
            </w:r>
          </w:p>
        </w:tc>
      </w:tr>
      <w:tr w:rsidR="00307AC9" w:rsidRPr="00307AC9" w:rsidTr="00B24F06">
        <w:trPr>
          <w:trHeight w:val="1203"/>
        </w:trPr>
        <w:tc>
          <w:tcPr>
            <w:tcW w:w="473" w:type="pct"/>
            <w:shd w:val="clear" w:color="auto" w:fill="FFFFFF"/>
          </w:tcPr>
          <w:p w:rsidR="00307AC9" w:rsidRPr="00307AC9" w:rsidRDefault="00307AC9" w:rsidP="00B24F06">
            <w:pPr>
              <w:numPr>
                <w:ilvl w:val="2"/>
                <w:numId w:val="35"/>
              </w:numPr>
              <w:tabs>
                <w:tab w:val="left" w:pos="1134"/>
                <w:tab w:val="left" w:pos="3495"/>
              </w:tabs>
              <w:spacing w:after="0"/>
              <w:ind w:left="0" w:firstLine="0"/>
              <w:jc w:val="left"/>
              <w:rPr>
                <w:rFonts w:ascii="Times New Roman" w:eastAsia="Times New Roman" w:hAnsi="Times New Roman" w:cs="Times New Roman"/>
                <w:b/>
                <w:bCs/>
                <w:kern w:val="3"/>
                <w:sz w:val="28"/>
                <w:szCs w:val="28"/>
                <w:lang w:eastAsia="ru-RU"/>
              </w:rPr>
            </w:pPr>
          </w:p>
        </w:tc>
        <w:tc>
          <w:tcPr>
            <w:tcW w:w="2105" w:type="pct"/>
          </w:tcPr>
          <w:p w:rsidR="00307AC9" w:rsidRPr="00307AC9" w:rsidRDefault="00307AC9" w:rsidP="00B24F06">
            <w:pPr>
              <w:widowControl w:val="0"/>
              <w:tabs>
                <w:tab w:val="left" w:pos="1134"/>
              </w:tabs>
              <w:adjustRightInd w:val="0"/>
              <w:spacing w:after="0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307AC9">
              <w:rPr>
                <w:rFonts w:ascii="Times New Roman" w:eastAsia="Times New Roman" w:hAnsi="Times New Roman" w:cs="Times New Roman"/>
                <w:sz w:val="28"/>
                <w:szCs w:val="28"/>
              </w:rPr>
              <w:t>Опубликование в Официальном издании и размещение на Официальном сайте решения об объявлении Конкурса несостоявшимся с обоснованием этого решения</w:t>
            </w:r>
            <w:proofErr w:type="gramEnd"/>
          </w:p>
        </w:tc>
        <w:tc>
          <w:tcPr>
            <w:tcW w:w="1427" w:type="pct"/>
            <w:gridSpan w:val="2"/>
          </w:tcPr>
          <w:p w:rsidR="00307AC9" w:rsidRPr="00307AC9" w:rsidRDefault="00307AC9" w:rsidP="00B24F06">
            <w:pPr>
              <w:widowControl w:val="0"/>
              <w:tabs>
                <w:tab w:val="left" w:pos="1134"/>
              </w:tabs>
              <w:adjustRightInd w:val="0"/>
              <w:spacing w:after="0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7AC9">
              <w:rPr>
                <w:rFonts w:ascii="Times New Roman" w:eastAsia="Times New Roman" w:hAnsi="Times New Roman" w:cs="Times New Roman"/>
                <w:sz w:val="28"/>
                <w:szCs w:val="28"/>
              </w:rPr>
              <w:t>в течение 15 (Пятнадцати) рабочих дней со дня принятия решения об объявлении Конкурса несостоявшимся</w:t>
            </w:r>
          </w:p>
        </w:tc>
        <w:tc>
          <w:tcPr>
            <w:tcW w:w="995" w:type="pct"/>
          </w:tcPr>
          <w:p w:rsidR="00307AC9" w:rsidRPr="00307AC9" w:rsidRDefault="00307AC9" w:rsidP="00B24F06">
            <w:pPr>
              <w:tabs>
                <w:tab w:val="left" w:pos="1134"/>
              </w:tabs>
              <w:adjustRightInd w:val="0"/>
              <w:spacing w:after="240"/>
              <w:ind w:firstLine="0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</w:rPr>
            </w:pPr>
            <w:r w:rsidRPr="00307AC9">
              <w:rPr>
                <w:rFonts w:ascii="Times New Roman" w:eastAsia="Times New Roman" w:hAnsi="Times New Roman" w:cs="Times New Roman"/>
                <w:kern w:val="3"/>
                <w:sz w:val="28"/>
                <w:szCs w:val="28"/>
              </w:rPr>
              <w:t>Конкурсная комиссия</w:t>
            </w:r>
          </w:p>
        </w:tc>
      </w:tr>
      <w:tr w:rsidR="00307AC9" w:rsidRPr="00307AC9" w:rsidTr="00B24F06">
        <w:trPr>
          <w:trHeight w:val="1203"/>
        </w:trPr>
        <w:tc>
          <w:tcPr>
            <w:tcW w:w="473" w:type="pct"/>
            <w:shd w:val="clear" w:color="auto" w:fill="FFFFFF"/>
          </w:tcPr>
          <w:p w:rsidR="00307AC9" w:rsidRPr="00307AC9" w:rsidRDefault="00307AC9" w:rsidP="00B24F06">
            <w:pPr>
              <w:numPr>
                <w:ilvl w:val="2"/>
                <w:numId w:val="35"/>
              </w:numPr>
              <w:tabs>
                <w:tab w:val="left" w:pos="1134"/>
                <w:tab w:val="left" w:pos="3495"/>
              </w:tabs>
              <w:spacing w:after="0"/>
              <w:ind w:left="0" w:firstLine="0"/>
              <w:jc w:val="left"/>
              <w:rPr>
                <w:rFonts w:ascii="Times New Roman" w:eastAsia="Times New Roman" w:hAnsi="Times New Roman" w:cs="Times New Roman"/>
                <w:b/>
                <w:bCs/>
                <w:kern w:val="3"/>
                <w:sz w:val="28"/>
                <w:szCs w:val="28"/>
                <w:lang w:eastAsia="ru-RU"/>
              </w:rPr>
            </w:pPr>
          </w:p>
        </w:tc>
        <w:tc>
          <w:tcPr>
            <w:tcW w:w="2105" w:type="pct"/>
          </w:tcPr>
          <w:p w:rsidR="00307AC9" w:rsidRPr="00307AC9" w:rsidRDefault="00307AC9" w:rsidP="00B24F06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7AC9">
              <w:rPr>
                <w:rFonts w:ascii="Times New Roman" w:eastAsia="Times New Roman" w:hAnsi="Times New Roman" w:cs="Times New Roman"/>
                <w:sz w:val="28"/>
                <w:szCs w:val="28"/>
              </w:rPr>
              <w:t>Направление Конкурсной комиссией уведомления Участникам конкурса об объявлении Конкурса несостоявшимся с обоснованием этого решения</w:t>
            </w:r>
          </w:p>
        </w:tc>
        <w:tc>
          <w:tcPr>
            <w:tcW w:w="1427" w:type="pct"/>
            <w:gridSpan w:val="2"/>
          </w:tcPr>
          <w:p w:rsidR="00307AC9" w:rsidRPr="00307AC9" w:rsidRDefault="00307AC9" w:rsidP="00B24F06">
            <w:pPr>
              <w:widowControl w:val="0"/>
              <w:tabs>
                <w:tab w:val="left" w:pos="1134"/>
              </w:tabs>
              <w:adjustRightInd w:val="0"/>
              <w:spacing w:after="0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7AC9">
              <w:rPr>
                <w:rFonts w:ascii="Times New Roman" w:eastAsia="Times New Roman" w:hAnsi="Times New Roman" w:cs="Times New Roman"/>
                <w:sz w:val="28"/>
                <w:szCs w:val="28"/>
              </w:rPr>
              <w:t>в течение 15 (Пятнадцати) рабочих дней со дня принятия Концедентом решения об объявлении Конкурса несостоявшимся</w:t>
            </w:r>
          </w:p>
        </w:tc>
        <w:tc>
          <w:tcPr>
            <w:tcW w:w="995" w:type="pct"/>
          </w:tcPr>
          <w:p w:rsidR="00307AC9" w:rsidRPr="00307AC9" w:rsidRDefault="00307AC9" w:rsidP="00B24F06">
            <w:pPr>
              <w:tabs>
                <w:tab w:val="left" w:pos="1134"/>
              </w:tabs>
              <w:adjustRightInd w:val="0"/>
              <w:spacing w:after="240"/>
              <w:ind w:firstLine="0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</w:rPr>
            </w:pPr>
            <w:r w:rsidRPr="00307AC9">
              <w:rPr>
                <w:rFonts w:ascii="Times New Roman" w:eastAsia="Times New Roman" w:hAnsi="Times New Roman" w:cs="Times New Roman"/>
                <w:kern w:val="3"/>
                <w:sz w:val="28"/>
                <w:szCs w:val="28"/>
              </w:rPr>
              <w:t>Конкурсная комиссия</w:t>
            </w:r>
          </w:p>
        </w:tc>
      </w:tr>
      <w:tr w:rsidR="00307AC9" w:rsidRPr="00307AC9" w:rsidTr="00B24F06">
        <w:trPr>
          <w:trHeight w:val="1203"/>
        </w:trPr>
        <w:tc>
          <w:tcPr>
            <w:tcW w:w="473" w:type="pct"/>
            <w:shd w:val="clear" w:color="auto" w:fill="FFFFFF"/>
          </w:tcPr>
          <w:p w:rsidR="00307AC9" w:rsidRPr="00307AC9" w:rsidRDefault="00307AC9" w:rsidP="00B24F06">
            <w:pPr>
              <w:numPr>
                <w:ilvl w:val="2"/>
                <w:numId w:val="35"/>
              </w:numPr>
              <w:tabs>
                <w:tab w:val="left" w:pos="1134"/>
                <w:tab w:val="left" w:pos="3495"/>
              </w:tabs>
              <w:spacing w:after="0"/>
              <w:ind w:left="0" w:firstLine="0"/>
              <w:jc w:val="left"/>
              <w:rPr>
                <w:rFonts w:ascii="Times New Roman" w:eastAsia="Times New Roman" w:hAnsi="Times New Roman" w:cs="Times New Roman"/>
                <w:b/>
                <w:bCs/>
                <w:kern w:val="3"/>
                <w:sz w:val="28"/>
                <w:szCs w:val="28"/>
                <w:lang w:eastAsia="ru-RU"/>
              </w:rPr>
            </w:pPr>
          </w:p>
        </w:tc>
        <w:tc>
          <w:tcPr>
            <w:tcW w:w="2105" w:type="pct"/>
          </w:tcPr>
          <w:p w:rsidR="00307AC9" w:rsidRPr="00307AC9" w:rsidRDefault="00307AC9" w:rsidP="00B24F06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7AC9">
              <w:rPr>
                <w:rFonts w:ascii="Times New Roman" w:eastAsia="Times New Roman" w:hAnsi="Times New Roman" w:cs="Times New Roman"/>
                <w:sz w:val="28"/>
                <w:szCs w:val="28"/>
              </w:rPr>
              <w:t>Принятие решения о заключении Концессионного соглашения с Участником конкурса, единственным представившим Конкурсное предложение, соответствующее требованиям Конкурсной документации (право Концедента)</w:t>
            </w:r>
          </w:p>
        </w:tc>
        <w:tc>
          <w:tcPr>
            <w:tcW w:w="1427" w:type="pct"/>
            <w:gridSpan w:val="2"/>
          </w:tcPr>
          <w:p w:rsidR="00307AC9" w:rsidRPr="00307AC9" w:rsidRDefault="00307AC9" w:rsidP="00B24F06">
            <w:pPr>
              <w:widowControl w:val="0"/>
              <w:tabs>
                <w:tab w:val="left" w:pos="1134"/>
              </w:tabs>
              <w:adjustRightInd w:val="0"/>
              <w:spacing w:after="240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7AC9">
              <w:rPr>
                <w:rFonts w:ascii="Times New Roman" w:eastAsia="Times New Roman" w:hAnsi="Times New Roman" w:cs="Times New Roman"/>
                <w:sz w:val="28"/>
                <w:szCs w:val="28"/>
              </w:rPr>
              <w:t>в течение 30 (Тридцати) дней со дня принятия решения об объявлении Конкурса несостоявшимся</w:t>
            </w:r>
          </w:p>
          <w:p w:rsidR="00307AC9" w:rsidRPr="00307AC9" w:rsidRDefault="00307AC9" w:rsidP="00B24F06">
            <w:pPr>
              <w:spacing w:after="0"/>
              <w:ind w:firstLine="0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</w:rPr>
            </w:pPr>
          </w:p>
        </w:tc>
        <w:tc>
          <w:tcPr>
            <w:tcW w:w="995" w:type="pct"/>
          </w:tcPr>
          <w:p w:rsidR="00307AC9" w:rsidRPr="00307AC9" w:rsidRDefault="00307AC9" w:rsidP="00B24F06">
            <w:pPr>
              <w:tabs>
                <w:tab w:val="left" w:pos="1134"/>
              </w:tabs>
              <w:adjustRightInd w:val="0"/>
              <w:spacing w:after="240"/>
              <w:ind w:firstLine="0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</w:rPr>
            </w:pPr>
            <w:r w:rsidRPr="00307AC9">
              <w:rPr>
                <w:rFonts w:ascii="Times New Roman" w:eastAsia="Times New Roman" w:hAnsi="Times New Roman" w:cs="Times New Roman"/>
                <w:kern w:val="3"/>
                <w:sz w:val="28"/>
                <w:szCs w:val="28"/>
              </w:rPr>
              <w:t>Комитет экономического развития и инвестиционной деятельности Ленинградской области</w:t>
            </w:r>
          </w:p>
        </w:tc>
      </w:tr>
      <w:tr w:rsidR="00307AC9" w:rsidRPr="00307AC9" w:rsidTr="00B24F06">
        <w:trPr>
          <w:trHeight w:val="2503"/>
        </w:trPr>
        <w:tc>
          <w:tcPr>
            <w:tcW w:w="473" w:type="pct"/>
            <w:shd w:val="clear" w:color="auto" w:fill="FFFFFF"/>
          </w:tcPr>
          <w:p w:rsidR="00307AC9" w:rsidRPr="00307AC9" w:rsidRDefault="00307AC9" w:rsidP="00B24F06">
            <w:pPr>
              <w:numPr>
                <w:ilvl w:val="2"/>
                <w:numId w:val="35"/>
              </w:numPr>
              <w:tabs>
                <w:tab w:val="left" w:pos="1134"/>
                <w:tab w:val="left" w:pos="3495"/>
              </w:tabs>
              <w:spacing w:after="0"/>
              <w:ind w:left="0" w:firstLine="0"/>
              <w:jc w:val="left"/>
              <w:rPr>
                <w:rFonts w:ascii="Times New Roman" w:eastAsia="Times New Roman" w:hAnsi="Times New Roman" w:cs="Times New Roman"/>
                <w:b/>
                <w:bCs/>
                <w:kern w:val="3"/>
                <w:sz w:val="28"/>
                <w:szCs w:val="28"/>
                <w:lang w:eastAsia="ru-RU"/>
              </w:rPr>
            </w:pPr>
          </w:p>
        </w:tc>
        <w:tc>
          <w:tcPr>
            <w:tcW w:w="2105" w:type="pct"/>
          </w:tcPr>
          <w:p w:rsidR="00307AC9" w:rsidRPr="00307AC9" w:rsidRDefault="00307AC9" w:rsidP="00B24F06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7AC9">
              <w:rPr>
                <w:rFonts w:ascii="Times New Roman" w:eastAsia="Times New Roman" w:hAnsi="Times New Roman" w:cs="Times New Roman"/>
                <w:sz w:val="28"/>
                <w:szCs w:val="28"/>
              </w:rPr>
              <w:t>Направление Участнику конкурса, единственному представившему Конкурсное предложение, соответствующее требованиям Конкурсной документации, проекта Концессионного соглашения</w:t>
            </w:r>
          </w:p>
        </w:tc>
        <w:tc>
          <w:tcPr>
            <w:tcW w:w="1427" w:type="pct"/>
            <w:gridSpan w:val="2"/>
          </w:tcPr>
          <w:p w:rsidR="00307AC9" w:rsidRPr="00307AC9" w:rsidRDefault="00307AC9" w:rsidP="00B24F06">
            <w:pPr>
              <w:widowControl w:val="0"/>
              <w:tabs>
                <w:tab w:val="left" w:pos="1134"/>
              </w:tabs>
              <w:adjustRightInd w:val="0"/>
              <w:spacing w:after="240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7AC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 течение 2 (Двух) рабочих дней </w:t>
            </w:r>
            <w:proofErr w:type="gramStart"/>
            <w:r w:rsidRPr="00307AC9">
              <w:rPr>
                <w:rFonts w:ascii="Times New Roman" w:eastAsia="Times New Roman" w:hAnsi="Times New Roman" w:cs="Times New Roman"/>
                <w:sz w:val="28"/>
                <w:szCs w:val="28"/>
              </w:rPr>
              <w:t>с даты принятия</w:t>
            </w:r>
            <w:proofErr w:type="gramEnd"/>
            <w:r w:rsidRPr="00307AC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решения о заключении Концессионного соглашения</w:t>
            </w:r>
          </w:p>
          <w:p w:rsidR="00307AC9" w:rsidRPr="00307AC9" w:rsidRDefault="00307AC9" w:rsidP="00B24F06">
            <w:pPr>
              <w:spacing w:after="0"/>
              <w:ind w:firstLine="0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</w:rPr>
            </w:pPr>
          </w:p>
        </w:tc>
        <w:tc>
          <w:tcPr>
            <w:tcW w:w="995" w:type="pct"/>
          </w:tcPr>
          <w:p w:rsidR="00307AC9" w:rsidRPr="00307AC9" w:rsidRDefault="00307AC9" w:rsidP="00B24F06">
            <w:pPr>
              <w:tabs>
                <w:tab w:val="left" w:pos="1134"/>
              </w:tabs>
              <w:adjustRightInd w:val="0"/>
              <w:spacing w:after="240"/>
              <w:ind w:firstLine="0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</w:rPr>
            </w:pPr>
            <w:r w:rsidRPr="00307AC9">
              <w:rPr>
                <w:rFonts w:ascii="Times New Roman" w:eastAsia="Times New Roman" w:hAnsi="Times New Roman" w:cs="Times New Roman"/>
                <w:kern w:val="3"/>
                <w:sz w:val="28"/>
                <w:szCs w:val="28"/>
              </w:rPr>
              <w:t>Комитет экономического развития и инвестиционной деятельности Ленинградской области</w:t>
            </w:r>
          </w:p>
        </w:tc>
      </w:tr>
      <w:tr w:rsidR="00307AC9" w:rsidRPr="00307AC9" w:rsidTr="00B24F06">
        <w:trPr>
          <w:trHeight w:val="1203"/>
        </w:trPr>
        <w:tc>
          <w:tcPr>
            <w:tcW w:w="473" w:type="pct"/>
            <w:shd w:val="clear" w:color="auto" w:fill="FFFFFF"/>
          </w:tcPr>
          <w:p w:rsidR="00307AC9" w:rsidRPr="00307AC9" w:rsidRDefault="00307AC9" w:rsidP="00B24F06">
            <w:pPr>
              <w:numPr>
                <w:ilvl w:val="2"/>
                <w:numId w:val="35"/>
              </w:numPr>
              <w:tabs>
                <w:tab w:val="left" w:pos="1134"/>
                <w:tab w:val="left" w:pos="3495"/>
              </w:tabs>
              <w:spacing w:after="0"/>
              <w:ind w:left="0" w:firstLine="0"/>
              <w:jc w:val="left"/>
              <w:rPr>
                <w:rFonts w:ascii="Times New Roman" w:eastAsia="Times New Roman" w:hAnsi="Times New Roman" w:cs="Times New Roman"/>
                <w:b/>
                <w:bCs/>
                <w:kern w:val="3"/>
                <w:sz w:val="28"/>
                <w:szCs w:val="28"/>
                <w:lang w:eastAsia="ru-RU"/>
              </w:rPr>
            </w:pPr>
          </w:p>
        </w:tc>
        <w:tc>
          <w:tcPr>
            <w:tcW w:w="2105" w:type="pct"/>
          </w:tcPr>
          <w:p w:rsidR="00307AC9" w:rsidRPr="00307AC9" w:rsidRDefault="00307AC9" w:rsidP="00B24F06">
            <w:pPr>
              <w:widowControl w:val="0"/>
              <w:tabs>
                <w:tab w:val="left" w:pos="1134"/>
              </w:tabs>
              <w:adjustRightInd w:val="0"/>
              <w:spacing w:after="0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7AC9">
              <w:rPr>
                <w:rFonts w:ascii="Times New Roman" w:eastAsia="Times New Roman" w:hAnsi="Times New Roman" w:cs="Times New Roman"/>
                <w:sz w:val="28"/>
                <w:szCs w:val="28"/>
              </w:rPr>
              <w:t>Заключение Концессионного соглашения, включая проведение переговоров в форме совместных совещаний</w:t>
            </w:r>
          </w:p>
        </w:tc>
        <w:tc>
          <w:tcPr>
            <w:tcW w:w="1427" w:type="pct"/>
            <w:gridSpan w:val="2"/>
          </w:tcPr>
          <w:p w:rsidR="00307AC9" w:rsidRPr="00307AC9" w:rsidRDefault="00307AC9" w:rsidP="00307AC9">
            <w:pPr>
              <w:widowControl w:val="0"/>
              <w:tabs>
                <w:tab w:val="left" w:pos="1134"/>
              </w:tabs>
              <w:adjustRightInd w:val="0"/>
              <w:spacing w:after="240"/>
              <w:ind w:firstLine="0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</w:rPr>
            </w:pPr>
            <w:r w:rsidRPr="00307AC9">
              <w:rPr>
                <w:rFonts w:ascii="Times New Roman" w:eastAsia="Times New Roman" w:hAnsi="Times New Roman" w:cs="Times New Roman"/>
                <w:sz w:val="28"/>
                <w:szCs w:val="28"/>
              </w:rPr>
              <w:t>в течение 40 (Сорока) рабочих дней со дня направления Победителю конкурса проекта Концессионного соглашения</w:t>
            </w:r>
          </w:p>
        </w:tc>
        <w:tc>
          <w:tcPr>
            <w:tcW w:w="995" w:type="pct"/>
          </w:tcPr>
          <w:p w:rsidR="00307AC9" w:rsidRPr="00307AC9" w:rsidRDefault="00307AC9" w:rsidP="00B24F06">
            <w:pPr>
              <w:tabs>
                <w:tab w:val="left" w:pos="1134"/>
              </w:tabs>
              <w:adjustRightInd w:val="0"/>
              <w:spacing w:after="240"/>
              <w:ind w:firstLine="0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</w:rPr>
            </w:pPr>
            <w:r w:rsidRPr="00307AC9">
              <w:rPr>
                <w:rFonts w:ascii="Times New Roman" w:eastAsia="Times New Roman" w:hAnsi="Times New Roman" w:cs="Times New Roman"/>
                <w:kern w:val="3"/>
                <w:sz w:val="28"/>
                <w:szCs w:val="28"/>
              </w:rPr>
              <w:t>Правительство Ленинградской области,</w:t>
            </w:r>
          </w:p>
          <w:p w:rsidR="00307AC9" w:rsidRPr="00307AC9" w:rsidRDefault="00307AC9" w:rsidP="00B24F06">
            <w:pPr>
              <w:tabs>
                <w:tab w:val="left" w:pos="1134"/>
              </w:tabs>
              <w:adjustRightInd w:val="0"/>
              <w:spacing w:after="240"/>
              <w:ind w:firstLine="0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</w:rPr>
            </w:pPr>
            <w:r w:rsidRPr="00307AC9">
              <w:rPr>
                <w:rFonts w:ascii="Times New Roman" w:eastAsia="Times New Roman" w:hAnsi="Times New Roman" w:cs="Times New Roman"/>
                <w:kern w:val="3"/>
                <w:sz w:val="28"/>
                <w:szCs w:val="28"/>
              </w:rPr>
              <w:t>Участник конкурса</w:t>
            </w:r>
          </w:p>
        </w:tc>
      </w:tr>
      <w:tr w:rsidR="00307AC9" w:rsidRPr="00307AC9" w:rsidTr="00B24F06">
        <w:trPr>
          <w:trHeight w:val="1203"/>
        </w:trPr>
        <w:tc>
          <w:tcPr>
            <w:tcW w:w="473" w:type="pct"/>
          </w:tcPr>
          <w:p w:rsidR="00307AC9" w:rsidRPr="00307AC9" w:rsidRDefault="00307AC9" w:rsidP="00B24F06">
            <w:pPr>
              <w:numPr>
                <w:ilvl w:val="2"/>
                <w:numId w:val="35"/>
              </w:numPr>
              <w:tabs>
                <w:tab w:val="left" w:pos="1134"/>
                <w:tab w:val="left" w:pos="3495"/>
              </w:tabs>
              <w:spacing w:after="0"/>
              <w:ind w:left="0" w:firstLine="0"/>
              <w:jc w:val="left"/>
              <w:rPr>
                <w:rFonts w:ascii="Times New Roman" w:eastAsia="Times New Roman" w:hAnsi="Times New Roman" w:cs="Times New Roman"/>
                <w:b/>
                <w:bCs/>
                <w:kern w:val="3"/>
                <w:sz w:val="28"/>
                <w:szCs w:val="28"/>
                <w:lang w:eastAsia="ru-RU"/>
              </w:rPr>
            </w:pPr>
          </w:p>
        </w:tc>
        <w:tc>
          <w:tcPr>
            <w:tcW w:w="2105" w:type="pct"/>
          </w:tcPr>
          <w:p w:rsidR="00307AC9" w:rsidRPr="00307AC9" w:rsidRDefault="00307AC9" w:rsidP="00B24F06">
            <w:pPr>
              <w:widowControl w:val="0"/>
              <w:tabs>
                <w:tab w:val="left" w:pos="1134"/>
              </w:tabs>
              <w:adjustRightInd w:val="0"/>
              <w:spacing w:after="0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7AC9">
              <w:rPr>
                <w:rFonts w:ascii="Times New Roman" w:eastAsia="Times New Roman" w:hAnsi="Times New Roman" w:cs="Times New Roman"/>
                <w:sz w:val="28"/>
                <w:szCs w:val="28"/>
              </w:rPr>
              <w:t>Опубликование в Официальном издании и размещение на Официальном сайте сообщения о заключении Концессионного соглашения</w:t>
            </w:r>
          </w:p>
        </w:tc>
        <w:tc>
          <w:tcPr>
            <w:tcW w:w="1427" w:type="pct"/>
            <w:gridSpan w:val="2"/>
          </w:tcPr>
          <w:p w:rsidR="00307AC9" w:rsidRPr="00307AC9" w:rsidRDefault="00307AC9" w:rsidP="00B24F06">
            <w:pPr>
              <w:widowControl w:val="0"/>
              <w:tabs>
                <w:tab w:val="left" w:pos="1134"/>
              </w:tabs>
              <w:adjustRightInd w:val="0"/>
              <w:spacing w:after="0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7AC9">
              <w:rPr>
                <w:rFonts w:ascii="Times New Roman" w:eastAsia="Times New Roman" w:hAnsi="Times New Roman" w:cs="Times New Roman"/>
                <w:sz w:val="28"/>
                <w:szCs w:val="28"/>
              </w:rPr>
              <w:t>в течение 2 (Двух) рабочих дней со дня заключения Концессионного соглашения</w:t>
            </w:r>
          </w:p>
        </w:tc>
        <w:tc>
          <w:tcPr>
            <w:tcW w:w="995" w:type="pct"/>
          </w:tcPr>
          <w:p w:rsidR="00307AC9" w:rsidRPr="00307AC9" w:rsidRDefault="00307AC9" w:rsidP="00B24F06">
            <w:pPr>
              <w:tabs>
                <w:tab w:val="left" w:pos="1134"/>
              </w:tabs>
              <w:adjustRightInd w:val="0"/>
              <w:spacing w:after="240"/>
              <w:ind w:firstLine="0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</w:rPr>
            </w:pPr>
            <w:r w:rsidRPr="00307AC9">
              <w:rPr>
                <w:rFonts w:ascii="Times New Roman" w:eastAsia="Times New Roman" w:hAnsi="Times New Roman" w:cs="Times New Roman"/>
                <w:kern w:val="3"/>
                <w:sz w:val="28"/>
                <w:szCs w:val="28"/>
              </w:rPr>
              <w:t>Комитет государственного заказа Ленинградской области</w:t>
            </w:r>
          </w:p>
        </w:tc>
      </w:tr>
    </w:tbl>
    <w:p w:rsidR="00307AC9" w:rsidRPr="00307AC9" w:rsidRDefault="00307AC9" w:rsidP="00307AC9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307AC9" w:rsidRPr="00307AC9" w:rsidRDefault="00307AC9" w:rsidP="00307AC9">
      <w:pPr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7AC9">
        <w:rPr>
          <w:rFonts w:ascii="Times New Roman" w:hAnsi="Times New Roman" w:cs="Times New Roman"/>
          <w:sz w:val="28"/>
          <w:szCs w:val="28"/>
          <w:u w:color="E22400"/>
        </w:rPr>
        <w:t xml:space="preserve">В приложении 1 </w:t>
      </w:r>
      <w:r w:rsidRPr="00307AC9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Pr="00307AC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Сообщение о проведении открытого конкурса на право заключения концессионного соглашения  о создании и последующей эксплуатации объекта спорта – Многофункциональный спортивный комплекс в г. Тосно Тосненского района Ленинградской области</w:t>
      </w:r>
      <w:r w:rsidRPr="00307AC9">
        <w:rPr>
          <w:rFonts w:ascii="Times New Roman" w:eastAsia="Times New Roman" w:hAnsi="Times New Roman" w:cs="Times New Roman"/>
          <w:sz w:val="28"/>
          <w:szCs w:val="28"/>
          <w:lang w:eastAsia="ru-RU"/>
        </w:rPr>
        <w:t>):</w:t>
      </w:r>
    </w:p>
    <w:p w:rsidR="00307AC9" w:rsidRDefault="00307AC9" w:rsidP="00307AC9">
      <w:pPr>
        <w:ind w:firstLine="709"/>
        <w:rPr>
          <w:rFonts w:ascii="Times New Roman" w:hAnsi="Times New Roman" w:cs="Times New Roman"/>
          <w:sz w:val="28"/>
          <w:szCs w:val="28"/>
          <w:u w:color="E22400"/>
        </w:rPr>
      </w:pPr>
      <w:r w:rsidRPr="00307AC9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 3.2  изложить в следующей редакции:</w:t>
      </w:r>
      <w:r w:rsidRPr="00307AC9">
        <w:rPr>
          <w:rFonts w:ascii="Times New Roman" w:hAnsi="Times New Roman" w:cs="Times New Roman"/>
          <w:sz w:val="28"/>
          <w:szCs w:val="28"/>
          <w:u w:color="E22400"/>
        </w:rPr>
        <w:t xml:space="preserve"> </w:t>
      </w:r>
    </w:p>
    <w:p w:rsidR="00307AC9" w:rsidRPr="00307AC9" w:rsidRDefault="00307AC9" w:rsidP="00307AC9">
      <w:pPr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  <w:r w:rsidRPr="00307AC9">
        <w:rPr>
          <w:rFonts w:ascii="Times New Roman" w:hAnsi="Times New Roman" w:cs="Times New Roman"/>
          <w:sz w:val="28"/>
          <w:szCs w:val="28"/>
          <w:u w:color="E22400"/>
        </w:rPr>
        <w:t>«</w:t>
      </w:r>
      <w:r w:rsidRPr="00307AC9">
        <w:rPr>
          <w:rFonts w:ascii="Times New Roman" w:hAnsi="Times New Roman" w:cs="Times New Roman"/>
          <w:b/>
          <w:bCs/>
          <w:sz w:val="28"/>
          <w:szCs w:val="28"/>
        </w:rPr>
        <w:t>3.2. Заявки</w:t>
      </w:r>
    </w:p>
    <w:p w:rsidR="00307AC9" w:rsidRPr="00307AC9" w:rsidRDefault="00307AC9" w:rsidP="00307AC9">
      <w:pPr>
        <w:pStyle w:val="afc"/>
        <w:spacing w:after="240"/>
        <w:rPr>
          <w:sz w:val="28"/>
          <w:szCs w:val="28"/>
        </w:rPr>
      </w:pPr>
      <w:r w:rsidRPr="00307AC9">
        <w:rPr>
          <w:sz w:val="28"/>
          <w:szCs w:val="28"/>
        </w:rPr>
        <w:t>Заявки на участие в Конкурсе представляются в Конкурсную комиссию в запечатанных конвертах с пометкой «</w:t>
      </w:r>
      <w:r w:rsidRPr="00307AC9">
        <w:rPr>
          <w:i/>
          <w:iCs/>
          <w:sz w:val="28"/>
          <w:szCs w:val="28"/>
        </w:rPr>
        <w:t xml:space="preserve">ЗАЯВКА НА УЧАСТИЕ В КОНКУРСЕ НА ПРАВО ЗАКЛЮЧЕНИЯ КОНЦЕССИОННОГО СОГЛАШЕНИЯ О СОЗДАНИИ И ПОСЛЕДУЮЩЕЙ ЭКСПЛУАТАЦИИ ОБЪЕКТА СПОРТА – МНОГОФУНКЦИОНАЛЬНЫЙ СПОРТИВНЫЙ КОМПЛЕКС В </w:t>
      </w:r>
      <w:r w:rsidRPr="00307AC9">
        <w:rPr>
          <w:bCs/>
          <w:i/>
          <w:iCs/>
          <w:sz w:val="28"/>
          <w:szCs w:val="28"/>
        </w:rPr>
        <w:t>Г. ТОСНО ТОСНЕНСКОГО РАЙОНА ЛЕНИНГРАДСКОЙ ОБЛАСТИ</w:t>
      </w:r>
      <w:r w:rsidRPr="00307AC9">
        <w:rPr>
          <w:sz w:val="28"/>
          <w:szCs w:val="28"/>
        </w:rPr>
        <w:t>».</w:t>
      </w:r>
    </w:p>
    <w:p w:rsidR="00307AC9" w:rsidRPr="00307AC9" w:rsidRDefault="00307AC9" w:rsidP="00307AC9">
      <w:pPr>
        <w:pStyle w:val="Standard"/>
        <w:tabs>
          <w:tab w:val="left" w:pos="1134"/>
        </w:tabs>
        <w:spacing w:after="240"/>
        <w:jc w:val="both"/>
        <w:rPr>
          <w:color w:val="auto"/>
          <w:kern w:val="0"/>
          <w:sz w:val="28"/>
          <w:szCs w:val="28"/>
        </w:rPr>
      </w:pPr>
      <w:r w:rsidRPr="00307AC9">
        <w:rPr>
          <w:color w:val="auto"/>
          <w:sz w:val="28"/>
          <w:szCs w:val="28"/>
        </w:rPr>
        <w:t xml:space="preserve">Дата и время начала представления Заявок на участие в Конкурсе – </w:t>
      </w:r>
      <w:r w:rsidRPr="00307AC9">
        <w:rPr>
          <w:b/>
          <w:bCs/>
          <w:color w:val="auto"/>
          <w:sz w:val="28"/>
          <w:szCs w:val="28"/>
        </w:rPr>
        <w:t xml:space="preserve">28.05.2021 года </w:t>
      </w:r>
      <w:r w:rsidRPr="00307AC9">
        <w:rPr>
          <w:color w:val="auto"/>
          <w:sz w:val="28"/>
          <w:szCs w:val="28"/>
        </w:rPr>
        <w:t xml:space="preserve">с 10:00 часов по московскому времени. </w:t>
      </w:r>
    </w:p>
    <w:p w:rsidR="00307AC9" w:rsidRPr="00307AC9" w:rsidRDefault="00307AC9" w:rsidP="00307AC9">
      <w:pPr>
        <w:pStyle w:val="Standard"/>
        <w:tabs>
          <w:tab w:val="left" w:pos="1134"/>
        </w:tabs>
        <w:spacing w:after="240"/>
        <w:jc w:val="both"/>
        <w:rPr>
          <w:color w:val="auto"/>
          <w:sz w:val="28"/>
          <w:szCs w:val="28"/>
        </w:rPr>
      </w:pPr>
      <w:r w:rsidRPr="00307AC9">
        <w:rPr>
          <w:color w:val="auto"/>
          <w:sz w:val="28"/>
          <w:szCs w:val="28"/>
        </w:rPr>
        <w:t xml:space="preserve">Дата и время истечения срока представления Заявок на участие в Конкурсе – </w:t>
      </w:r>
      <w:r w:rsidRPr="00307AC9">
        <w:rPr>
          <w:color w:val="auto"/>
          <w:sz w:val="28"/>
          <w:szCs w:val="28"/>
          <w:lang w:eastAsia="en-US"/>
        </w:rPr>
        <w:t xml:space="preserve">  26.10.2021 </w:t>
      </w:r>
      <w:r w:rsidRPr="00307AC9">
        <w:rPr>
          <w:bCs/>
          <w:color w:val="auto"/>
          <w:sz w:val="28"/>
          <w:szCs w:val="28"/>
        </w:rPr>
        <w:t>года</w:t>
      </w:r>
      <w:r w:rsidRPr="00307AC9">
        <w:rPr>
          <w:b/>
          <w:bCs/>
          <w:color w:val="auto"/>
          <w:sz w:val="28"/>
          <w:szCs w:val="28"/>
        </w:rPr>
        <w:t xml:space="preserve"> </w:t>
      </w:r>
      <w:r w:rsidRPr="00307AC9">
        <w:rPr>
          <w:color w:val="auto"/>
          <w:sz w:val="28"/>
          <w:szCs w:val="28"/>
        </w:rPr>
        <w:t xml:space="preserve">  16:01 часов по московскому времени.</w:t>
      </w:r>
    </w:p>
    <w:p w:rsidR="00307AC9" w:rsidRPr="00307AC9" w:rsidRDefault="00307AC9" w:rsidP="00307AC9">
      <w:pPr>
        <w:pStyle w:val="Standard"/>
        <w:tabs>
          <w:tab w:val="left" w:pos="1134"/>
        </w:tabs>
        <w:spacing w:after="240"/>
        <w:jc w:val="both"/>
        <w:rPr>
          <w:color w:val="auto"/>
          <w:sz w:val="28"/>
          <w:szCs w:val="28"/>
        </w:rPr>
      </w:pPr>
      <w:r w:rsidRPr="00307AC9">
        <w:rPr>
          <w:color w:val="auto"/>
          <w:sz w:val="28"/>
          <w:szCs w:val="28"/>
        </w:rPr>
        <w:t>Заявки принимаются по адресу места нахождения Конкурсной комиссии в рабочие дни с 10:00 часов до 16:00 часов по московскому времени (в пятницу и предпраздничные дни с 10:00 часов до 15:00 часов по московскому времени) до даты истечения срока представления Заявок.</w:t>
      </w:r>
    </w:p>
    <w:p w:rsidR="00307AC9" w:rsidRPr="00307AC9" w:rsidRDefault="00307AC9" w:rsidP="00307AC9">
      <w:pPr>
        <w:pStyle w:val="afc"/>
        <w:spacing w:after="240"/>
        <w:rPr>
          <w:sz w:val="28"/>
          <w:szCs w:val="28"/>
        </w:rPr>
      </w:pPr>
      <w:r w:rsidRPr="00307AC9">
        <w:rPr>
          <w:sz w:val="28"/>
          <w:szCs w:val="28"/>
        </w:rPr>
        <w:t>На основании Заявок на участие в конкурсе, представленных Заявителями, будет проведен Предварительный отбор Участников конкурса и определены участники, допущенные к подаче Конкурсных предложений. Оценка Заявок на участие в конкурсе проводится на основе их соответствия требованиям к Заявке и соответствия Заявителей требованиям, изложенным в Конкурсной документации.</w:t>
      </w:r>
    </w:p>
    <w:p w:rsidR="00307AC9" w:rsidRPr="00307AC9" w:rsidRDefault="00307AC9" w:rsidP="00307AC9">
      <w:pPr>
        <w:pStyle w:val="afc"/>
        <w:spacing w:after="240"/>
        <w:rPr>
          <w:sz w:val="28"/>
          <w:szCs w:val="28"/>
        </w:rPr>
      </w:pPr>
      <w:r w:rsidRPr="00307AC9">
        <w:rPr>
          <w:sz w:val="28"/>
          <w:szCs w:val="28"/>
        </w:rPr>
        <w:t xml:space="preserve">Вскрытие конвертов с Заявками на участие в конкурсе будет произведено </w:t>
      </w:r>
      <w:r w:rsidRPr="00307AC9">
        <w:rPr>
          <w:b/>
          <w:bCs/>
          <w:sz w:val="28"/>
          <w:szCs w:val="28"/>
        </w:rPr>
        <w:t>26.10.2021 года</w:t>
      </w:r>
      <w:r w:rsidRPr="00307AC9">
        <w:rPr>
          <w:sz w:val="28"/>
          <w:szCs w:val="28"/>
        </w:rPr>
        <w:t xml:space="preserve"> в 16.00 часов по московскому времени по адресу места нахождения Конкурсной комиссии</w:t>
      </w:r>
      <w:proofErr w:type="gramStart"/>
      <w:r w:rsidRPr="00307AC9">
        <w:rPr>
          <w:sz w:val="28"/>
          <w:szCs w:val="28"/>
        </w:rPr>
        <w:t>.».</w:t>
      </w:r>
      <w:proofErr w:type="gramEnd"/>
    </w:p>
    <w:p w:rsidR="00307AC9" w:rsidRPr="00307AC9" w:rsidRDefault="00307AC9" w:rsidP="00307AC9">
      <w:pPr>
        <w:ind w:firstLine="709"/>
        <w:rPr>
          <w:rFonts w:ascii="Times New Roman" w:hAnsi="Times New Roman" w:cs="Times New Roman"/>
          <w:sz w:val="28"/>
          <w:szCs w:val="28"/>
          <w:u w:color="E22400"/>
        </w:rPr>
      </w:pPr>
      <w:r w:rsidRPr="00307AC9">
        <w:rPr>
          <w:rFonts w:ascii="Times New Roman" w:hAnsi="Times New Roman" w:cs="Times New Roman"/>
          <w:sz w:val="28"/>
          <w:szCs w:val="28"/>
          <w:u w:color="E22400"/>
        </w:rPr>
        <w:t xml:space="preserve">абзацы первый - четвертый пункта 3.4 </w:t>
      </w:r>
      <w:r w:rsidRPr="00307AC9">
        <w:rPr>
          <w:rFonts w:ascii="Times New Roman" w:eastAsia="Times New Roman" w:hAnsi="Times New Roman" w:cs="Times New Roman"/>
          <w:sz w:val="28"/>
          <w:szCs w:val="28"/>
          <w:lang w:eastAsia="ru-RU"/>
        </w:rPr>
        <w:t>изложить в следующей редакции:</w:t>
      </w:r>
      <w:r w:rsidRPr="00307AC9">
        <w:rPr>
          <w:rFonts w:ascii="Times New Roman" w:hAnsi="Times New Roman" w:cs="Times New Roman"/>
          <w:sz w:val="28"/>
          <w:szCs w:val="28"/>
          <w:u w:color="E22400"/>
        </w:rPr>
        <w:t xml:space="preserve"> </w:t>
      </w:r>
    </w:p>
    <w:p w:rsidR="00307AC9" w:rsidRPr="00307AC9" w:rsidRDefault="00307AC9" w:rsidP="00307AC9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307AC9">
        <w:rPr>
          <w:rFonts w:ascii="Times New Roman" w:hAnsi="Times New Roman" w:cs="Times New Roman"/>
          <w:b/>
          <w:bCs/>
          <w:sz w:val="28"/>
          <w:szCs w:val="28"/>
        </w:rPr>
        <w:t>«3.4. Конкурсные предложения</w:t>
      </w:r>
    </w:p>
    <w:p w:rsidR="00307AC9" w:rsidRPr="00307AC9" w:rsidRDefault="00307AC9" w:rsidP="00307AC9">
      <w:pPr>
        <w:pStyle w:val="afc"/>
        <w:spacing w:after="240"/>
        <w:rPr>
          <w:sz w:val="28"/>
          <w:szCs w:val="28"/>
        </w:rPr>
      </w:pPr>
      <w:r w:rsidRPr="00307AC9">
        <w:rPr>
          <w:sz w:val="28"/>
          <w:szCs w:val="28"/>
        </w:rPr>
        <w:t>Конкурсные предложения представляются участниками конкурса в Конкурсную комиссию в запечатанных конвертах с пометкой «</w:t>
      </w:r>
      <w:r w:rsidRPr="00307AC9">
        <w:rPr>
          <w:i/>
          <w:sz w:val="28"/>
          <w:szCs w:val="28"/>
        </w:rPr>
        <w:t>КОНКУРСНОЕ ПРЕДЛОЖЕНИЕ НА ПРАВО ЗАКЛЮЧЕНИЯ КОНЦЕССИОННОГО СОГЛАШЕНИЯ О СОЗДАНИИ И ПОСЛЕДУЮЩЕЙ ЭКСПЛУАТАЦИИ ОБЪЕКТА СПОРТА – МНОГОФУНКЦИОНАЛЬНЫЙ СПОРТИВНЫЙ КОМПЛЕКС В Г. ТОСНО ТОСНЕНСКОГО РАЙОНА ЛЕНИНГРАДСКОЙ ОБЛАСТИ</w:t>
      </w:r>
      <w:r w:rsidRPr="00307AC9">
        <w:rPr>
          <w:sz w:val="28"/>
          <w:szCs w:val="28"/>
        </w:rPr>
        <w:t>».</w:t>
      </w:r>
    </w:p>
    <w:p w:rsidR="00307AC9" w:rsidRPr="00307AC9" w:rsidRDefault="00307AC9" w:rsidP="00307AC9">
      <w:pPr>
        <w:pStyle w:val="Standard"/>
        <w:tabs>
          <w:tab w:val="left" w:pos="1080"/>
          <w:tab w:val="left" w:pos="1134"/>
          <w:tab w:val="left" w:pos="1260"/>
        </w:tabs>
        <w:spacing w:after="240"/>
        <w:jc w:val="both"/>
        <w:rPr>
          <w:b/>
          <w:bCs/>
          <w:strike/>
          <w:color w:val="auto"/>
          <w:sz w:val="28"/>
          <w:szCs w:val="28"/>
        </w:rPr>
      </w:pPr>
      <w:r w:rsidRPr="00307AC9">
        <w:rPr>
          <w:color w:val="auto"/>
          <w:sz w:val="28"/>
          <w:szCs w:val="28"/>
        </w:rPr>
        <w:lastRenderedPageBreak/>
        <w:t xml:space="preserve">Конкурсные предложения представляются в течение 60 (Шестидесяти) рабочих дней </w:t>
      </w:r>
      <w:proofErr w:type="gramStart"/>
      <w:r w:rsidRPr="00307AC9">
        <w:rPr>
          <w:color w:val="auto"/>
          <w:sz w:val="28"/>
          <w:szCs w:val="28"/>
        </w:rPr>
        <w:t>с даты направления</w:t>
      </w:r>
      <w:proofErr w:type="gramEnd"/>
      <w:r w:rsidRPr="00307AC9">
        <w:rPr>
          <w:color w:val="auto"/>
          <w:sz w:val="28"/>
          <w:szCs w:val="28"/>
        </w:rPr>
        <w:t xml:space="preserve"> уведомления о результатах предварительного отбора. </w:t>
      </w:r>
      <w:proofErr w:type="gramStart"/>
      <w:r w:rsidRPr="00307AC9">
        <w:rPr>
          <w:color w:val="auto"/>
          <w:sz w:val="28"/>
          <w:szCs w:val="28"/>
        </w:rPr>
        <w:t xml:space="preserve">Конкурсные предложения предоставляются с 10:00 часов по московскому </w:t>
      </w:r>
      <w:r w:rsidRPr="00307AC9">
        <w:rPr>
          <w:b/>
          <w:bCs/>
          <w:color w:val="auto"/>
          <w:sz w:val="28"/>
          <w:szCs w:val="28"/>
        </w:rPr>
        <w:t>03.11.2021 года</w:t>
      </w:r>
      <w:r w:rsidRPr="00307AC9">
        <w:rPr>
          <w:color w:val="auto"/>
          <w:sz w:val="28"/>
          <w:szCs w:val="28"/>
        </w:rPr>
        <w:t xml:space="preserve"> до 16:00 часов по московскому времени </w:t>
      </w:r>
      <w:r w:rsidRPr="00307AC9">
        <w:rPr>
          <w:b/>
          <w:color w:val="auto"/>
          <w:sz w:val="28"/>
          <w:szCs w:val="28"/>
          <w:lang w:eastAsia="en-US"/>
        </w:rPr>
        <w:t>08.02.2022</w:t>
      </w:r>
      <w:r w:rsidRPr="00307AC9">
        <w:rPr>
          <w:color w:val="auto"/>
          <w:sz w:val="28"/>
          <w:szCs w:val="28"/>
          <w:lang w:eastAsia="en-US"/>
        </w:rPr>
        <w:t xml:space="preserve"> </w:t>
      </w:r>
      <w:r w:rsidRPr="00307AC9">
        <w:rPr>
          <w:b/>
          <w:bCs/>
          <w:color w:val="auto"/>
          <w:sz w:val="28"/>
          <w:szCs w:val="28"/>
        </w:rPr>
        <w:t>года.</w:t>
      </w:r>
      <w:proofErr w:type="gramEnd"/>
    </w:p>
    <w:p w:rsidR="00307AC9" w:rsidRPr="00307AC9" w:rsidRDefault="00307AC9" w:rsidP="00307AC9">
      <w:pPr>
        <w:pStyle w:val="Standard"/>
        <w:tabs>
          <w:tab w:val="left" w:pos="1080"/>
          <w:tab w:val="left" w:pos="1134"/>
        </w:tabs>
        <w:spacing w:after="240"/>
        <w:jc w:val="both"/>
        <w:rPr>
          <w:color w:val="auto"/>
          <w:sz w:val="28"/>
          <w:szCs w:val="28"/>
        </w:rPr>
      </w:pPr>
      <w:r w:rsidRPr="00307AC9">
        <w:rPr>
          <w:color w:val="auto"/>
          <w:sz w:val="28"/>
          <w:szCs w:val="28"/>
        </w:rPr>
        <w:t>Конкурсные предложения принимаются по адресу места нахождения Конкурсной комиссии в рабочие дни с 10:00 часов до 16:00 часов по московскому времени (в пятницу и предпраздничные дни с 10:00 часов до 15:00 часов по московскому времени) до даты и времени истечения срока представления Конкурсных предложений.</w:t>
      </w:r>
    </w:p>
    <w:p w:rsidR="00307AC9" w:rsidRPr="00307AC9" w:rsidRDefault="00307AC9" w:rsidP="00307AC9">
      <w:pPr>
        <w:pStyle w:val="afc"/>
        <w:spacing w:after="240"/>
        <w:rPr>
          <w:sz w:val="28"/>
          <w:szCs w:val="28"/>
        </w:rPr>
      </w:pPr>
      <w:r w:rsidRPr="00307AC9">
        <w:rPr>
          <w:sz w:val="28"/>
          <w:szCs w:val="28"/>
        </w:rPr>
        <w:t xml:space="preserve">Вскрытие конвертов с Конкурсными предложениями будет произведено </w:t>
      </w:r>
      <w:r w:rsidRPr="00307AC9">
        <w:rPr>
          <w:b/>
          <w:bCs/>
          <w:sz w:val="28"/>
          <w:szCs w:val="28"/>
        </w:rPr>
        <w:t>09.02.2022 года</w:t>
      </w:r>
      <w:r w:rsidRPr="00307AC9">
        <w:rPr>
          <w:sz w:val="28"/>
          <w:szCs w:val="28"/>
        </w:rPr>
        <w:t xml:space="preserve"> в 16.00 часов по московскому времени по адресу места нахождения Конкурсной комиссии</w:t>
      </w:r>
      <w:proofErr w:type="gramStart"/>
      <w:r w:rsidRPr="00307AC9">
        <w:rPr>
          <w:sz w:val="28"/>
          <w:szCs w:val="28"/>
        </w:rPr>
        <w:t>.».</w:t>
      </w:r>
      <w:proofErr w:type="gramEnd"/>
    </w:p>
    <w:p w:rsidR="00307AC9" w:rsidRPr="00307AC9" w:rsidRDefault="00307AC9" w:rsidP="00307AC9">
      <w:pPr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7AC9">
        <w:rPr>
          <w:rFonts w:ascii="Times New Roman" w:hAnsi="Times New Roman" w:cs="Times New Roman"/>
          <w:sz w:val="28"/>
          <w:szCs w:val="28"/>
          <w:u w:color="E22400"/>
        </w:rPr>
        <w:t>2. В т</w:t>
      </w:r>
      <w:r w:rsidRPr="00307AC9">
        <w:rPr>
          <w:rFonts w:ascii="Times New Roman" w:eastAsia="Times New Roman" w:hAnsi="Times New Roman" w:cs="Times New Roman"/>
          <w:sz w:val="28"/>
          <w:szCs w:val="28"/>
          <w:lang w:eastAsia="ru-RU"/>
        </w:rPr>
        <w:t>оме 2 конкурсной документации:</w:t>
      </w:r>
    </w:p>
    <w:p w:rsidR="00307AC9" w:rsidRPr="00307AC9" w:rsidRDefault="00307AC9" w:rsidP="00307AC9">
      <w:pPr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7A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07AC9">
        <w:rPr>
          <w:rFonts w:ascii="Times New Roman" w:hAnsi="Times New Roman" w:cs="Times New Roman"/>
          <w:sz w:val="28"/>
          <w:szCs w:val="28"/>
          <w:u w:color="E22400"/>
        </w:rPr>
        <w:t xml:space="preserve">пункт 4.3  раздела  </w:t>
      </w:r>
      <w:r w:rsidRPr="00307AC9">
        <w:rPr>
          <w:rFonts w:ascii="Times New Roman" w:hAnsi="Times New Roman" w:cs="Times New Roman"/>
          <w:sz w:val="28"/>
          <w:szCs w:val="28"/>
          <w:u w:color="E22400"/>
          <w:lang w:val="en-US"/>
        </w:rPr>
        <w:t>IV</w:t>
      </w:r>
      <w:r w:rsidRPr="00307AC9">
        <w:rPr>
          <w:rFonts w:ascii="Times New Roman" w:hAnsi="Times New Roman" w:cs="Times New Roman"/>
          <w:sz w:val="28"/>
          <w:szCs w:val="28"/>
          <w:u w:color="E22400"/>
        </w:rPr>
        <w:t xml:space="preserve"> (порядок, место и срок представления заявок) </w:t>
      </w:r>
      <w:r w:rsidRPr="00307A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изложить в следующей редакции:</w:t>
      </w:r>
    </w:p>
    <w:p w:rsidR="00307AC9" w:rsidRPr="00307AC9" w:rsidRDefault="00307AC9" w:rsidP="00307AC9">
      <w:pPr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7AC9">
        <w:rPr>
          <w:rFonts w:ascii="Times New Roman" w:eastAsia="Times New Roman" w:hAnsi="Times New Roman" w:cs="Times New Roman"/>
          <w:sz w:val="28"/>
          <w:szCs w:val="28"/>
          <w:lang w:eastAsia="ru-RU"/>
        </w:rPr>
        <w:t>«4.3.</w:t>
      </w:r>
      <w:r w:rsidRPr="00307AC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Дата и время начала представления Заявок на участие в Конкурсе – 28.05.2021  года с 10.00 часов по московскому времени. </w:t>
      </w:r>
    </w:p>
    <w:p w:rsidR="00307AC9" w:rsidRPr="00307AC9" w:rsidRDefault="00307AC9" w:rsidP="00307AC9">
      <w:pPr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7AC9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Дата и время истечения срока представления Заявок на участие в Конкурсе, момент вскрытия конвертов с Заявками – 26.10.2021 года в 16:01 часов по московскому времени»;</w:t>
      </w:r>
    </w:p>
    <w:p w:rsidR="00307AC9" w:rsidRPr="00307AC9" w:rsidRDefault="00307AC9" w:rsidP="00307AC9">
      <w:pPr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7AC9">
        <w:rPr>
          <w:rFonts w:ascii="Times New Roman" w:hAnsi="Times New Roman" w:cs="Times New Roman"/>
          <w:sz w:val="28"/>
          <w:szCs w:val="28"/>
          <w:u w:color="E22400"/>
        </w:rPr>
        <w:t xml:space="preserve">пункт 5.1 раздела </w:t>
      </w:r>
      <w:r w:rsidRPr="00307AC9">
        <w:rPr>
          <w:rFonts w:ascii="Times New Roman" w:hAnsi="Times New Roman" w:cs="Times New Roman"/>
          <w:sz w:val="28"/>
          <w:szCs w:val="28"/>
          <w:u w:color="E22400"/>
          <w:lang w:val="en-US"/>
        </w:rPr>
        <w:t>V</w:t>
      </w:r>
      <w:r w:rsidRPr="00307AC9">
        <w:rPr>
          <w:rFonts w:ascii="Times New Roman" w:hAnsi="Times New Roman" w:cs="Times New Roman"/>
          <w:sz w:val="28"/>
          <w:szCs w:val="28"/>
          <w:u w:color="E22400"/>
        </w:rPr>
        <w:t xml:space="preserve"> (порядок, место, дата и время вскрытия конвертов с заявками)</w:t>
      </w:r>
      <w:r w:rsidRPr="00307AC9">
        <w:t xml:space="preserve"> </w:t>
      </w:r>
      <w:r w:rsidRPr="00307AC9">
        <w:rPr>
          <w:rFonts w:ascii="Times New Roman" w:hAnsi="Times New Roman" w:cs="Times New Roman"/>
          <w:sz w:val="28"/>
          <w:szCs w:val="28"/>
          <w:u w:color="E22400"/>
        </w:rPr>
        <w:t>изложить в следующей редакции:</w:t>
      </w:r>
    </w:p>
    <w:p w:rsidR="00307AC9" w:rsidRPr="00307AC9" w:rsidRDefault="00307AC9" w:rsidP="00307AC9">
      <w:pPr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7AC9">
        <w:rPr>
          <w:rFonts w:ascii="Times New Roman" w:eastAsia="Times New Roman" w:hAnsi="Times New Roman" w:cs="Times New Roman"/>
          <w:sz w:val="28"/>
          <w:szCs w:val="28"/>
          <w:lang w:eastAsia="ru-RU"/>
        </w:rPr>
        <w:t>«5.1.</w:t>
      </w:r>
      <w:r w:rsidRPr="00307AC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Вскрытие конвертов с Заявками состоится 26.10.2021 года в 16:00 часов по московскому времени по адресу места нахождения Конкурсной комиссии</w:t>
      </w:r>
      <w:proofErr w:type="gramStart"/>
      <w:r w:rsidRPr="00307AC9">
        <w:rPr>
          <w:rFonts w:ascii="Times New Roman" w:eastAsia="Times New Roman" w:hAnsi="Times New Roman" w:cs="Times New Roman"/>
          <w:sz w:val="28"/>
          <w:szCs w:val="28"/>
          <w:lang w:eastAsia="ru-RU"/>
        </w:rPr>
        <w:t>.».</w:t>
      </w:r>
      <w:proofErr w:type="gramEnd"/>
    </w:p>
    <w:p w:rsidR="00307AC9" w:rsidRPr="00307AC9" w:rsidRDefault="00307AC9" w:rsidP="00307AC9">
      <w:pPr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7AC9">
        <w:rPr>
          <w:rFonts w:ascii="Times New Roman" w:hAnsi="Times New Roman" w:cs="Times New Roman"/>
          <w:sz w:val="28"/>
          <w:szCs w:val="28"/>
          <w:u w:color="E22400"/>
        </w:rPr>
        <w:t xml:space="preserve">пункт 6.6 раздела </w:t>
      </w:r>
      <w:r w:rsidRPr="00307AC9">
        <w:rPr>
          <w:rFonts w:ascii="Times New Roman" w:hAnsi="Times New Roman" w:cs="Times New Roman"/>
          <w:sz w:val="28"/>
          <w:szCs w:val="28"/>
          <w:u w:color="E22400"/>
          <w:lang w:val="en-US"/>
        </w:rPr>
        <w:t>V</w:t>
      </w:r>
      <w:r w:rsidRPr="00307AC9">
        <w:rPr>
          <w:rFonts w:ascii="Times New Roman" w:hAnsi="Times New Roman" w:cs="Times New Roman"/>
          <w:sz w:val="28"/>
          <w:szCs w:val="28"/>
          <w:u w:color="E22400"/>
        </w:rPr>
        <w:t xml:space="preserve"> I (предварительный отбор участников конкурса)</w:t>
      </w:r>
      <w:r w:rsidRPr="00307AC9">
        <w:t xml:space="preserve"> </w:t>
      </w:r>
      <w:r w:rsidRPr="00307AC9">
        <w:rPr>
          <w:rFonts w:ascii="Times New Roman" w:hAnsi="Times New Roman" w:cs="Times New Roman"/>
          <w:sz w:val="28"/>
          <w:szCs w:val="28"/>
          <w:u w:color="E22400"/>
        </w:rPr>
        <w:t>изложить в следующей редакции:</w:t>
      </w:r>
    </w:p>
    <w:p w:rsidR="00307AC9" w:rsidRPr="00307AC9" w:rsidRDefault="00307AC9" w:rsidP="00307AC9">
      <w:pPr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7AC9">
        <w:rPr>
          <w:rFonts w:ascii="Times New Roman" w:eastAsia="Times New Roman" w:hAnsi="Times New Roman" w:cs="Times New Roman"/>
          <w:sz w:val="28"/>
          <w:szCs w:val="28"/>
          <w:lang w:eastAsia="ru-RU"/>
        </w:rPr>
        <w:t>«6.6.</w:t>
      </w:r>
      <w:r w:rsidRPr="00307AC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При рассмотрении поданных Заявок Конкурсная комиссия вправе проверять достоверность сведений, указанных в Заявке. </w:t>
      </w:r>
      <w:proofErr w:type="gramStart"/>
      <w:r w:rsidRPr="00307AC9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итогам рассмотрения Заявок Конкурсная комиссия 02.11.2021 года оформляет протокол проведения предварительного отбора Участников Конкурса, включающий в себя наименования Заявителей, прошедших Предварительный отбор и допущенных к участию в Конкурсе, а также наименования Заявителей, не прошедших Предварительный отбор и не допущенных к участию в Конкурсе, с обоснованием принятого Конкурсной комиссией решения по каждому Заявителю.».</w:t>
      </w:r>
      <w:proofErr w:type="gramEnd"/>
    </w:p>
    <w:p w:rsidR="00307AC9" w:rsidRPr="00307AC9" w:rsidRDefault="00307AC9" w:rsidP="00307AC9">
      <w:pPr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7AC9">
        <w:rPr>
          <w:rFonts w:ascii="Times New Roman" w:hAnsi="Times New Roman" w:cs="Times New Roman"/>
          <w:sz w:val="28"/>
          <w:szCs w:val="28"/>
        </w:rPr>
        <w:t>3. В т</w:t>
      </w:r>
      <w:r w:rsidRPr="00307AC9">
        <w:rPr>
          <w:rFonts w:ascii="Times New Roman" w:eastAsia="Times New Roman" w:hAnsi="Times New Roman" w:cs="Times New Roman"/>
          <w:sz w:val="28"/>
          <w:szCs w:val="28"/>
          <w:lang w:eastAsia="ru-RU"/>
        </w:rPr>
        <w:t>оме 3 конкурсной документации:</w:t>
      </w:r>
    </w:p>
    <w:p w:rsidR="00307AC9" w:rsidRPr="00307AC9" w:rsidRDefault="00307AC9" w:rsidP="00307AC9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307A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r w:rsidRPr="00307AC9">
        <w:rPr>
          <w:rFonts w:ascii="Times New Roman" w:hAnsi="Times New Roman" w:cs="Times New Roman"/>
          <w:sz w:val="28"/>
          <w:szCs w:val="28"/>
        </w:rPr>
        <w:t>приложении 1 (</w:t>
      </w:r>
      <w:r w:rsidRPr="00307AC9">
        <w:rPr>
          <w:rFonts w:ascii="Times New Roman" w:hAnsi="Times New Roman" w:cs="Times New Roman"/>
          <w:i/>
          <w:sz w:val="28"/>
          <w:szCs w:val="28"/>
        </w:rPr>
        <w:t>Термины и определения</w:t>
      </w:r>
      <w:r w:rsidRPr="00307AC9">
        <w:rPr>
          <w:rFonts w:ascii="Times New Roman" w:hAnsi="Times New Roman" w:cs="Times New Roman"/>
          <w:sz w:val="28"/>
          <w:szCs w:val="28"/>
        </w:rPr>
        <w:t>) к  приложению 3 (</w:t>
      </w:r>
      <w:r w:rsidRPr="00307AC9">
        <w:rPr>
          <w:rFonts w:ascii="Times New Roman" w:hAnsi="Times New Roman" w:cs="Times New Roman"/>
          <w:i/>
          <w:sz w:val="28"/>
          <w:szCs w:val="28"/>
        </w:rPr>
        <w:t>Концессионное соглашение о создании и последующей эксплуатации объекта спорта – многофункциональный спортивный комплекс  в   г. Тосно Тосненского района Ленинградской области</w:t>
      </w:r>
      <w:r w:rsidRPr="00307AC9">
        <w:rPr>
          <w:rFonts w:ascii="Times New Roman" w:hAnsi="Times New Roman" w:cs="Times New Roman"/>
          <w:sz w:val="28"/>
          <w:szCs w:val="28"/>
        </w:rPr>
        <w:t>)  абзац пятьдесят седьмой: «</w:t>
      </w:r>
      <w:r w:rsidRPr="00307AC9">
        <w:rPr>
          <w:rFonts w:ascii="Times New Roman" w:hAnsi="Times New Roman" w:cs="Times New Roman"/>
          <w:b/>
          <w:i/>
          <w:sz w:val="28"/>
          <w:szCs w:val="28"/>
        </w:rPr>
        <w:t xml:space="preserve">Предложение о заключении </w:t>
      </w:r>
      <w:r w:rsidRPr="00307AC9">
        <w:rPr>
          <w:rFonts w:ascii="Times New Roman" w:hAnsi="Times New Roman" w:cs="Times New Roman"/>
          <w:b/>
          <w:i/>
          <w:sz w:val="28"/>
          <w:szCs w:val="28"/>
        </w:rPr>
        <w:lastRenderedPageBreak/>
        <w:t>концессионного соглашения</w:t>
      </w:r>
      <w:r w:rsidRPr="00307AC9">
        <w:rPr>
          <w:rFonts w:ascii="Times New Roman" w:hAnsi="Times New Roman" w:cs="Times New Roman"/>
          <w:sz w:val="28"/>
          <w:szCs w:val="28"/>
        </w:rPr>
        <w:t xml:space="preserve"> – предложение о заключении Концессионного соглашения, включающее в себя проект Концессионного соглашения, направленное лицом, выступающим с соответствующей инициативой, в соответствии с частью 4.2 статьи 37 Закона о концессионных соглашениях</w:t>
      </w:r>
      <w:proofErr w:type="gramStart"/>
      <w:r w:rsidRPr="00307AC9">
        <w:rPr>
          <w:rFonts w:ascii="Times New Roman" w:hAnsi="Times New Roman" w:cs="Times New Roman"/>
          <w:sz w:val="28"/>
          <w:szCs w:val="28"/>
        </w:rPr>
        <w:t xml:space="preserve">.» </w:t>
      </w:r>
      <w:proofErr w:type="gramEnd"/>
      <w:r w:rsidRPr="00307AC9">
        <w:rPr>
          <w:rFonts w:ascii="Times New Roman" w:hAnsi="Times New Roman" w:cs="Times New Roman"/>
          <w:sz w:val="28"/>
          <w:szCs w:val="28"/>
        </w:rPr>
        <w:t>признать утратившим силу;</w:t>
      </w:r>
    </w:p>
    <w:p w:rsidR="00307AC9" w:rsidRPr="00307AC9" w:rsidRDefault="00307AC9" w:rsidP="00307AC9">
      <w:pPr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7AC9">
        <w:rPr>
          <w:rFonts w:ascii="Times New Roman" w:hAnsi="Times New Roman" w:cs="Times New Roman"/>
          <w:sz w:val="28"/>
          <w:szCs w:val="28"/>
          <w:u w:color="E22400"/>
        </w:rPr>
        <w:t xml:space="preserve">пункт 3.2  раздела  </w:t>
      </w:r>
      <w:r w:rsidRPr="00307AC9">
        <w:rPr>
          <w:rFonts w:ascii="Times New Roman" w:hAnsi="Times New Roman" w:cs="Times New Roman"/>
          <w:sz w:val="28"/>
          <w:szCs w:val="28"/>
          <w:u w:color="E22400"/>
          <w:lang w:val="en-US"/>
        </w:rPr>
        <w:t>III</w:t>
      </w:r>
      <w:r w:rsidRPr="00307AC9">
        <w:rPr>
          <w:rFonts w:ascii="Times New Roman" w:hAnsi="Times New Roman" w:cs="Times New Roman"/>
          <w:sz w:val="28"/>
          <w:szCs w:val="28"/>
          <w:u w:color="E22400"/>
        </w:rPr>
        <w:t xml:space="preserve"> (порядок, место и срок представления конкурсных предложений) </w:t>
      </w:r>
      <w:r w:rsidRPr="00307AC9">
        <w:rPr>
          <w:rFonts w:ascii="Times New Roman" w:eastAsia="Times New Roman" w:hAnsi="Times New Roman" w:cs="Times New Roman"/>
          <w:sz w:val="28"/>
          <w:szCs w:val="28"/>
          <w:lang w:eastAsia="ru-RU"/>
        </w:rPr>
        <w:t>изложить в следующей редакции:</w:t>
      </w:r>
    </w:p>
    <w:p w:rsidR="00307AC9" w:rsidRPr="00307AC9" w:rsidRDefault="00307AC9" w:rsidP="00307AC9">
      <w:pPr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7A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 3.2. </w:t>
      </w:r>
      <w:r w:rsidRPr="00307AC9">
        <w:rPr>
          <w:rFonts w:ascii="Times New Roman" w:hAnsi="Times New Roman" w:cs="Times New Roman"/>
          <w:sz w:val="28"/>
          <w:szCs w:val="28"/>
        </w:rPr>
        <w:t xml:space="preserve">Конкурсные предложения предоставляются в течение 60 (Шестидесяти) рабочих дней </w:t>
      </w:r>
      <w:proofErr w:type="gramStart"/>
      <w:r w:rsidRPr="00307AC9">
        <w:rPr>
          <w:rFonts w:ascii="Times New Roman" w:hAnsi="Times New Roman" w:cs="Times New Roman"/>
          <w:sz w:val="28"/>
          <w:szCs w:val="28"/>
        </w:rPr>
        <w:t>с даты направления</w:t>
      </w:r>
      <w:proofErr w:type="gramEnd"/>
      <w:r w:rsidRPr="00307AC9">
        <w:rPr>
          <w:rFonts w:ascii="Times New Roman" w:hAnsi="Times New Roman" w:cs="Times New Roman"/>
          <w:sz w:val="28"/>
          <w:szCs w:val="28"/>
        </w:rPr>
        <w:t xml:space="preserve"> уведомления о результатах предварительного отбора. </w:t>
      </w:r>
      <w:proofErr w:type="gramStart"/>
      <w:r w:rsidRPr="00307AC9">
        <w:rPr>
          <w:rFonts w:ascii="Times New Roman" w:hAnsi="Times New Roman" w:cs="Times New Roman"/>
          <w:sz w:val="28"/>
          <w:szCs w:val="28"/>
        </w:rPr>
        <w:t xml:space="preserve">Конкурсные предложения предоставляются с 10:00 часов по московскому </w:t>
      </w:r>
      <w:r w:rsidRPr="00307AC9">
        <w:rPr>
          <w:rFonts w:ascii="Times New Roman" w:hAnsi="Times New Roman" w:cs="Times New Roman"/>
          <w:b/>
          <w:bCs/>
          <w:sz w:val="28"/>
          <w:szCs w:val="28"/>
        </w:rPr>
        <w:t xml:space="preserve">03.11.2021 </w:t>
      </w:r>
      <w:r w:rsidRPr="00307AC9">
        <w:rPr>
          <w:rFonts w:ascii="Times New Roman" w:hAnsi="Times New Roman" w:cs="Times New Roman"/>
          <w:sz w:val="28"/>
          <w:szCs w:val="28"/>
        </w:rPr>
        <w:t xml:space="preserve">года до 16:00 часов по московскому времени </w:t>
      </w:r>
      <w:r w:rsidRPr="00307AC9">
        <w:rPr>
          <w:rFonts w:ascii="Times New Roman" w:hAnsi="Times New Roman" w:cs="Times New Roman"/>
          <w:b/>
          <w:sz w:val="28"/>
          <w:szCs w:val="28"/>
        </w:rPr>
        <w:t>08.02.2022</w:t>
      </w:r>
      <w:r w:rsidRPr="00307AC9">
        <w:rPr>
          <w:rFonts w:ascii="Times New Roman" w:hAnsi="Times New Roman" w:cs="Times New Roman"/>
          <w:sz w:val="28"/>
          <w:szCs w:val="28"/>
        </w:rPr>
        <w:t xml:space="preserve"> года.».</w:t>
      </w:r>
      <w:proofErr w:type="gramEnd"/>
    </w:p>
    <w:p w:rsidR="003F7BF6" w:rsidRPr="00307AC9" w:rsidRDefault="003F7BF6" w:rsidP="007E1500">
      <w:pPr>
        <w:autoSpaceDE w:val="0"/>
        <w:autoSpaceDN w:val="0"/>
        <w:adjustRightInd w:val="0"/>
        <w:spacing w:after="0"/>
        <w:ind w:firstLine="720"/>
        <w:rPr>
          <w:sz w:val="28"/>
          <w:szCs w:val="28"/>
        </w:rPr>
      </w:pPr>
    </w:p>
    <w:sectPr w:rsidR="003F7BF6" w:rsidRPr="00307AC9" w:rsidSect="0065609A">
      <w:pgSz w:w="11907" w:h="16839"/>
      <w:pgMar w:top="1134" w:right="567" w:bottom="1134" w:left="1134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6472" w:rsidRDefault="00C56472" w:rsidP="00A41C07">
      <w:pPr>
        <w:spacing w:after="0"/>
      </w:pPr>
      <w:r>
        <w:separator/>
      </w:r>
    </w:p>
  </w:endnote>
  <w:endnote w:type="continuationSeparator" w:id="0">
    <w:p w:rsidR="00C56472" w:rsidRDefault="00C56472" w:rsidP="00A41C07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6472" w:rsidRDefault="00C56472" w:rsidP="00A41C07">
      <w:pPr>
        <w:spacing w:after="0"/>
      </w:pPr>
      <w:r>
        <w:separator/>
      </w:r>
    </w:p>
  </w:footnote>
  <w:footnote w:type="continuationSeparator" w:id="0">
    <w:p w:rsidR="00C56472" w:rsidRDefault="00C56472" w:rsidP="00A41C07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E5C38"/>
    <w:multiLevelType w:val="hybridMultilevel"/>
    <w:tmpl w:val="CC6AB1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785ABE"/>
    <w:multiLevelType w:val="multilevel"/>
    <w:tmpl w:val="02106A0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2">
    <w:nsid w:val="05FB2D79"/>
    <w:multiLevelType w:val="hybridMultilevel"/>
    <w:tmpl w:val="747069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6272689"/>
    <w:multiLevelType w:val="hybridMultilevel"/>
    <w:tmpl w:val="05247F5E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97D2B7B"/>
    <w:multiLevelType w:val="multilevel"/>
    <w:tmpl w:val="8A32416E"/>
    <w:lvl w:ilvl="0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hint="default"/>
        <w:b w:val="0"/>
        <w:bCs w:val="0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ascii="Times New Roman" w:hAnsi="Times New Roman" w:cs="Times New Roman" w:hint="default"/>
        <w:b w:val="0"/>
        <w:bCs w:val="0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Times New Roman" w:hAnsi="Times New Roman" w:cs="Times New Roman" w:hint="default"/>
        <w:b w:val="0"/>
        <w:bCs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ascii="Calibri" w:hAnsi="Calibri" w:cs="Calibri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Calibri" w:hAnsi="Calibri" w:cs="Calibri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ascii="Calibri" w:hAnsi="Calibri" w:cs="Calibri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ascii="Calibri" w:hAnsi="Calibri" w:cs="Calibri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ascii="Calibri" w:hAnsi="Calibri" w:cs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ascii="Calibri" w:hAnsi="Calibri" w:cs="Calibri" w:hint="default"/>
      </w:rPr>
    </w:lvl>
  </w:abstractNum>
  <w:abstractNum w:abstractNumId="5">
    <w:nsid w:val="170F5C98"/>
    <w:multiLevelType w:val="hybridMultilevel"/>
    <w:tmpl w:val="69428314"/>
    <w:lvl w:ilvl="0" w:tplc="04190005">
      <w:start w:val="1"/>
      <w:numFmt w:val="bullet"/>
      <w:lvlText w:val=""/>
      <w:lvlJc w:val="left"/>
      <w:pPr>
        <w:ind w:left="79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6">
    <w:nsid w:val="18C61769"/>
    <w:multiLevelType w:val="hybridMultilevel"/>
    <w:tmpl w:val="99B08D06"/>
    <w:lvl w:ilvl="0" w:tplc="04190017">
      <w:start w:val="1"/>
      <w:numFmt w:val="lowerLetter"/>
      <w:lvlText w:val="%1)"/>
      <w:lvlJc w:val="left"/>
      <w:pPr>
        <w:ind w:left="64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4" w:hanging="360"/>
      </w:pPr>
    </w:lvl>
    <w:lvl w:ilvl="2" w:tplc="0419001B" w:tentative="1">
      <w:start w:val="1"/>
      <w:numFmt w:val="lowerRoman"/>
      <w:lvlText w:val="%3."/>
      <w:lvlJc w:val="right"/>
      <w:pPr>
        <w:ind w:left="2304" w:hanging="180"/>
      </w:pPr>
    </w:lvl>
    <w:lvl w:ilvl="3" w:tplc="0419000F" w:tentative="1">
      <w:start w:val="1"/>
      <w:numFmt w:val="decimal"/>
      <w:lvlText w:val="%4."/>
      <w:lvlJc w:val="left"/>
      <w:pPr>
        <w:ind w:left="3024" w:hanging="360"/>
      </w:pPr>
    </w:lvl>
    <w:lvl w:ilvl="4" w:tplc="04190019" w:tentative="1">
      <w:start w:val="1"/>
      <w:numFmt w:val="lowerLetter"/>
      <w:lvlText w:val="%5."/>
      <w:lvlJc w:val="left"/>
      <w:pPr>
        <w:ind w:left="3744" w:hanging="360"/>
      </w:pPr>
    </w:lvl>
    <w:lvl w:ilvl="5" w:tplc="0419001B" w:tentative="1">
      <w:start w:val="1"/>
      <w:numFmt w:val="lowerRoman"/>
      <w:lvlText w:val="%6."/>
      <w:lvlJc w:val="right"/>
      <w:pPr>
        <w:ind w:left="4464" w:hanging="180"/>
      </w:pPr>
    </w:lvl>
    <w:lvl w:ilvl="6" w:tplc="0419000F" w:tentative="1">
      <w:start w:val="1"/>
      <w:numFmt w:val="decimal"/>
      <w:lvlText w:val="%7."/>
      <w:lvlJc w:val="left"/>
      <w:pPr>
        <w:ind w:left="5184" w:hanging="360"/>
      </w:pPr>
    </w:lvl>
    <w:lvl w:ilvl="7" w:tplc="04190019" w:tentative="1">
      <w:start w:val="1"/>
      <w:numFmt w:val="lowerLetter"/>
      <w:lvlText w:val="%8."/>
      <w:lvlJc w:val="left"/>
      <w:pPr>
        <w:ind w:left="5904" w:hanging="360"/>
      </w:pPr>
    </w:lvl>
    <w:lvl w:ilvl="8" w:tplc="0419001B" w:tentative="1">
      <w:start w:val="1"/>
      <w:numFmt w:val="lowerRoman"/>
      <w:lvlText w:val="%9."/>
      <w:lvlJc w:val="right"/>
      <w:pPr>
        <w:ind w:left="6624" w:hanging="180"/>
      </w:pPr>
    </w:lvl>
  </w:abstractNum>
  <w:abstractNum w:abstractNumId="7">
    <w:nsid w:val="1D6147FD"/>
    <w:multiLevelType w:val="hybridMultilevel"/>
    <w:tmpl w:val="2452C404"/>
    <w:lvl w:ilvl="0" w:tplc="B9349AA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EF37773"/>
    <w:multiLevelType w:val="hybridMultilevel"/>
    <w:tmpl w:val="E74C0EA8"/>
    <w:lvl w:ilvl="0" w:tplc="A1A4BDC8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FEB40E6"/>
    <w:multiLevelType w:val="multilevel"/>
    <w:tmpl w:val="D8F6E17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2652514F"/>
    <w:multiLevelType w:val="multilevel"/>
    <w:tmpl w:val="175A466C"/>
    <w:lvl w:ilvl="0">
      <w:start w:val="1"/>
      <w:numFmt w:val="decimal"/>
      <w:lvlText w:val="%1."/>
      <w:lvlJc w:val="left"/>
      <w:pPr>
        <w:ind w:left="1210" w:hanging="360"/>
      </w:pPr>
      <w:rPr>
        <w:rFonts w:hint="default"/>
        <w:b w:val="0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860" w:hanging="720"/>
      </w:pPr>
      <w:rPr>
        <w:rFonts w:hint="default"/>
        <w:b w:val="0"/>
        <w:i w:val="0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860" w:hanging="720"/>
      </w:pPr>
      <w:rPr>
        <w:rFonts w:hint="default"/>
        <w:b w:val="0"/>
        <w:sz w:val="28"/>
        <w:szCs w:val="28"/>
      </w:rPr>
    </w:lvl>
    <w:lvl w:ilvl="3">
      <w:start w:val="1"/>
      <w:numFmt w:val="decimal"/>
      <w:isLgl/>
      <w:lvlText w:val="%1.%2.%3.%4."/>
      <w:lvlJc w:val="left"/>
      <w:pPr>
        <w:ind w:left="22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9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9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300" w:hanging="2160"/>
      </w:pPr>
      <w:rPr>
        <w:rFonts w:hint="default"/>
      </w:rPr>
    </w:lvl>
  </w:abstractNum>
  <w:abstractNum w:abstractNumId="11">
    <w:nsid w:val="279A7BB0"/>
    <w:multiLevelType w:val="hybridMultilevel"/>
    <w:tmpl w:val="CA48E7E2"/>
    <w:lvl w:ilvl="0" w:tplc="FFFFFFFF">
      <w:start w:val="1"/>
      <w:numFmt w:val="bullet"/>
      <w:lvlText w:val=""/>
      <w:lvlJc w:val="left"/>
      <w:pPr>
        <w:ind w:left="173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3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8" w:hanging="360"/>
      </w:pPr>
      <w:rPr>
        <w:rFonts w:ascii="Wingdings" w:hAnsi="Wingdings" w:hint="default"/>
      </w:rPr>
    </w:lvl>
  </w:abstractNum>
  <w:abstractNum w:abstractNumId="12">
    <w:nsid w:val="27C979C8"/>
    <w:multiLevelType w:val="multilevel"/>
    <w:tmpl w:val="8A32416E"/>
    <w:lvl w:ilvl="0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hint="default"/>
        <w:b w:val="0"/>
        <w:bCs w:val="0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ascii="Times New Roman" w:hAnsi="Times New Roman" w:cs="Times New Roman" w:hint="default"/>
        <w:b w:val="0"/>
        <w:bCs w:val="0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Times New Roman" w:hAnsi="Times New Roman" w:cs="Times New Roman" w:hint="default"/>
        <w:b w:val="0"/>
        <w:bCs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ascii="Calibri" w:hAnsi="Calibri" w:cs="Calibri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Calibri" w:hAnsi="Calibri" w:cs="Calibri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ascii="Calibri" w:hAnsi="Calibri" w:cs="Calibri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ascii="Calibri" w:hAnsi="Calibri" w:cs="Calibri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ascii="Calibri" w:hAnsi="Calibri" w:cs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ascii="Calibri" w:hAnsi="Calibri" w:cs="Calibri" w:hint="default"/>
      </w:rPr>
    </w:lvl>
  </w:abstractNum>
  <w:abstractNum w:abstractNumId="13">
    <w:nsid w:val="297E05DA"/>
    <w:multiLevelType w:val="hybridMultilevel"/>
    <w:tmpl w:val="22D21764"/>
    <w:lvl w:ilvl="0" w:tplc="E8F0D78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34067D8D"/>
    <w:multiLevelType w:val="hybridMultilevel"/>
    <w:tmpl w:val="0D443E72"/>
    <w:lvl w:ilvl="0" w:tplc="6FC42C7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375B6339"/>
    <w:multiLevelType w:val="hybridMultilevel"/>
    <w:tmpl w:val="BFC2293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9A64524"/>
    <w:multiLevelType w:val="hybridMultilevel"/>
    <w:tmpl w:val="F1BE9C1A"/>
    <w:lvl w:ilvl="0" w:tplc="3E9E9FC4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/>
      </w:rPr>
    </w:lvl>
    <w:lvl w:ilvl="1" w:tplc="7C3C6AC4" w:tentative="1">
      <w:start w:val="1"/>
      <w:numFmt w:val="lowerLetter"/>
      <w:lvlText w:val="%2."/>
      <w:lvlJc w:val="left"/>
      <w:pPr>
        <w:ind w:left="1222" w:hanging="360"/>
      </w:pPr>
    </w:lvl>
    <w:lvl w:ilvl="2" w:tplc="517A1328" w:tentative="1">
      <w:start w:val="1"/>
      <w:numFmt w:val="lowerRoman"/>
      <w:lvlText w:val="%3."/>
      <w:lvlJc w:val="right"/>
      <w:pPr>
        <w:ind w:left="1942" w:hanging="180"/>
      </w:pPr>
    </w:lvl>
    <w:lvl w:ilvl="3" w:tplc="352A18C4" w:tentative="1">
      <w:start w:val="1"/>
      <w:numFmt w:val="decimal"/>
      <w:lvlText w:val="%4."/>
      <w:lvlJc w:val="left"/>
      <w:pPr>
        <w:ind w:left="2662" w:hanging="360"/>
      </w:pPr>
    </w:lvl>
    <w:lvl w:ilvl="4" w:tplc="5FD2795A" w:tentative="1">
      <w:start w:val="1"/>
      <w:numFmt w:val="lowerLetter"/>
      <w:lvlText w:val="%5."/>
      <w:lvlJc w:val="left"/>
      <w:pPr>
        <w:ind w:left="3382" w:hanging="360"/>
      </w:pPr>
    </w:lvl>
    <w:lvl w:ilvl="5" w:tplc="0878305A" w:tentative="1">
      <w:start w:val="1"/>
      <w:numFmt w:val="lowerRoman"/>
      <w:lvlText w:val="%6."/>
      <w:lvlJc w:val="right"/>
      <w:pPr>
        <w:ind w:left="4102" w:hanging="180"/>
      </w:pPr>
    </w:lvl>
    <w:lvl w:ilvl="6" w:tplc="36E8C094" w:tentative="1">
      <w:start w:val="1"/>
      <w:numFmt w:val="decimal"/>
      <w:lvlText w:val="%7."/>
      <w:lvlJc w:val="left"/>
      <w:pPr>
        <w:ind w:left="4822" w:hanging="360"/>
      </w:pPr>
    </w:lvl>
    <w:lvl w:ilvl="7" w:tplc="8D162E2A" w:tentative="1">
      <w:start w:val="1"/>
      <w:numFmt w:val="lowerLetter"/>
      <w:lvlText w:val="%8."/>
      <w:lvlJc w:val="left"/>
      <w:pPr>
        <w:ind w:left="5542" w:hanging="360"/>
      </w:pPr>
    </w:lvl>
    <w:lvl w:ilvl="8" w:tplc="5972E666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7">
    <w:nsid w:val="4014774F"/>
    <w:multiLevelType w:val="hybridMultilevel"/>
    <w:tmpl w:val="8A241FD4"/>
    <w:lvl w:ilvl="0" w:tplc="0419000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38D3653"/>
    <w:multiLevelType w:val="hybridMultilevel"/>
    <w:tmpl w:val="A30EF4DA"/>
    <w:lvl w:ilvl="0" w:tplc="9CC4B4D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AB94FD9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8CC9FE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95257C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A74846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B1A422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58EEE1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41C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BF4392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A531D05"/>
    <w:multiLevelType w:val="hybridMultilevel"/>
    <w:tmpl w:val="069CC7D2"/>
    <w:lvl w:ilvl="0" w:tplc="D6E6DF9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FE641A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58A1CA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0B0FD3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2E2AD9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8663C8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1ECAB6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D5E058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054D3E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EBD6A61"/>
    <w:multiLevelType w:val="hybridMultilevel"/>
    <w:tmpl w:val="F1364AF6"/>
    <w:lvl w:ilvl="0" w:tplc="04190017">
      <w:start w:val="1"/>
      <w:numFmt w:val="lowerLetter"/>
      <w:lvlText w:val="%1)"/>
      <w:lvlJc w:val="left"/>
      <w:pPr>
        <w:ind w:left="64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4" w:hanging="360"/>
      </w:pPr>
    </w:lvl>
    <w:lvl w:ilvl="2" w:tplc="0419001B" w:tentative="1">
      <w:start w:val="1"/>
      <w:numFmt w:val="lowerRoman"/>
      <w:lvlText w:val="%3."/>
      <w:lvlJc w:val="right"/>
      <w:pPr>
        <w:ind w:left="2304" w:hanging="180"/>
      </w:pPr>
    </w:lvl>
    <w:lvl w:ilvl="3" w:tplc="0419000F" w:tentative="1">
      <w:start w:val="1"/>
      <w:numFmt w:val="decimal"/>
      <w:lvlText w:val="%4."/>
      <w:lvlJc w:val="left"/>
      <w:pPr>
        <w:ind w:left="3024" w:hanging="360"/>
      </w:pPr>
    </w:lvl>
    <w:lvl w:ilvl="4" w:tplc="04190019" w:tentative="1">
      <w:start w:val="1"/>
      <w:numFmt w:val="lowerLetter"/>
      <w:lvlText w:val="%5."/>
      <w:lvlJc w:val="left"/>
      <w:pPr>
        <w:ind w:left="3744" w:hanging="360"/>
      </w:pPr>
    </w:lvl>
    <w:lvl w:ilvl="5" w:tplc="0419001B" w:tentative="1">
      <w:start w:val="1"/>
      <w:numFmt w:val="lowerRoman"/>
      <w:lvlText w:val="%6."/>
      <w:lvlJc w:val="right"/>
      <w:pPr>
        <w:ind w:left="4464" w:hanging="180"/>
      </w:pPr>
    </w:lvl>
    <w:lvl w:ilvl="6" w:tplc="0419000F" w:tentative="1">
      <w:start w:val="1"/>
      <w:numFmt w:val="decimal"/>
      <w:lvlText w:val="%7."/>
      <w:lvlJc w:val="left"/>
      <w:pPr>
        <w:ind w:left="5184" w:hanging="360"/>
      </w:pPr>
    </w:lvl>
    <w:lvl w:ilvl="7" w:tplc="04190019" w:tentative="1">
      <w:start w:val="1"/>
      <w:numFmt w:val="lowerLetter"/>
      <w:lvlText w:val="%8."/>
      <w:lvlJc w:val="left"/>
      <w:pPr>
        <w:ind w:left="5904" w:hanging="360"/>
      </w:pPr>
    </w:lvl>
    <w:lvl w:ilvl="8" w:tplc="0419001B" w:tentative="1">
      <w:start w:val="1"/>
      <w:numFmt w:val="lowerRoman"/>
      <w:lvlText w:val="%9."/>
      <w:lvlJc w:val="right"/>
      <w:pPr>
        <w:ind w:left="6624" w:hanging="180"/>
      </w:pPr>
    </w:lvl>
  </w:abstractNum>
  <w:abstractNum w:abstractNumId="21">
    <w:nsid w:val="50D00178"/>
    <w:multiLevelType w:val="hybridMultilevel"/>
    <w:tmpl w:val="309A0A7E"/>
    <w:lvl w:ilvl="0" w:tplc="04190001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80E6AE6"/>
    <w:multiLevelType w:val="hybridMultilevel"/>
    <w:tmpl w:val="6BAE652A"/>
    <w:lvl w:ilvl="0" w:tplc="04190017">
      <w:start w:val="1"/>
      <w:numFmt w:val="lowerLetter"/>
      <w:lvlText w:val="%1)"/>
      <w:lvlJc w:val="left"/>
      <w:pPr>
        <w:ind w:left="64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4" w:hanging="360"/>
      </w:pPr>
    </w:lvl>
    <w:lvl w:ilvl="2" w:tplc="0419001B" w:tentative="1">
      <w:start w:val="1"/>
      <w:numFmt w:val="lowerRoman"/>
      <w:lvlText w:val="%3."/>
      <w:lvlJc w:val="right"/>
      <w:pPr>
        <w:ind w:left="2304" w:hanging="180"/>
      </w:pPr>
    </w:lvl>
    <w:lvl w:ilvl="3" w:tplc="0419000F" w:tentative="1">
      <w:start w:val="1"/>
      <w:numFmt w:val="decimal"/>
      <w:lvlText w:val="%4."/>
      <w:lvlJc w:val="left"/>
      <w:pPr>
        <w:ind w:left="3024" w:hanging="360"/>
      </w:pPr>
    </w:lvl>
    <w:lvl w:ilvl="4" w:tplc="04190019" w:tentative="1">
      <w:start w:val="1"/>
      <w:numFmt w:val="lowerLetter"/>
      <w:lvlText w:val="%5."/>
      <w:lvlJc w:val="left"/>
      <w:pPr>
        <w:ind w:left="3744" w:hanging="360"/>
      </w:pPr>
    </w:lvl>
    <w:lvl w:ilvl="5" w:tplc="0419001B" w:tentative="1">
      <w:start w:val="1"/>
      <w:numFmt w:val="lowerRoman"/>
      <w:lvlText w:val="%6."/>
      <w:lvlJc w:val="right"/>
      <w:pPr>
        <w:ind w:left="4464" w:hanging="180"/>
      </w:pPr>
    </w:lvl>
    <w:lvl w:ilvl="6" w:tplc="0419000F" w:tentative="1">
      <w:start w:val="1"/>
      <w:numFmt w:val="decimal"/>
      <w:lvlText w:val="%7."/>
      <w:lvlJc w:val="left"/>
      <w:pPr>
        <w:ind w:left="5184" w:hanging="360"/>
      </w:pPr>
    </w:lvl>
    <w:lvl w:ilvl="7" w:tplc="04190019" w:tentative="1">
      <w:start w:val="1"/>
      <w:numFmt w:val="lowerLetter"/>
      <w:lvlText w:val="%8."/>
      <w:lvlJc w:val="left"/>
      <w:pPr>
        <w:ind w:left="5904" w:hanging="360"/>
      </w:pPr>
    </w:lvl>
    <w:lvl w:ilvl="8" w:tplc="0419001B" w:tentative="1">
      <w:start w:val="1"/>
      <w:numFmt w:val="lowerRoman"/>
      <w:lvlText w:val="%9."/>
      <w:lvlJc w:val="right"/>
      <w:pPr>
        <w:ind w:left="6624" w:hanging="180"/>
      </w:pPr>
    </w:lvl>
  </w:abstractNum>
  <w:abstractNum w:abstractNumId="23">
    <w:nsid w:val="5AEF5CFE"/>
    <w:multiLevelType w:val="multilevel"/>
    <w:tmpl w:val="31B8AB88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eastAsiaTheme="minorHAns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  <w:rPr>
        <w:rFonts w:hint="default"/>
      </w:rPr>
    </w:lvl>
  </w:abstractNum>
  <w:abstractNum w:abstractNumId="24">
    <w:nsid w:val="5D7C3A39"/>
    <w:multiLevelType w:val="multilevel"/>
    <w:tmpl w:val="EB08168E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eastAsiaTheme="minorHAns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  <w:rPr>
        <w:rFonts w:hint="default"/>
      </w:rPr>
    </w:lvl>
  </w:abstractNum>
  <w:abstractNum w:abstractNumId="25">
    <w:nsid w:val="5DF07CB2"/>
    <w:multiLevelType w:val="hybridMultilevel"/>
    <w:tmpl w:val="91EEDF18"/>
    <w:lvl w:ilvl="0" w:tplc="A168B4F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89EE098" w:tentative="1">
      <w:start w:val="1"/>
      <w:numFmt w:val="lowerLetter"/>
      <w:lvlText w:val="%2."/>
      <w:lvlJc w:val="left"/>
      <w:pPr>
        <w:ind w:left="1440" w:hanging="360"/>
      </w:pPr>
    </w:lvl>
    <w:lvl w:ilvl="2" w:tplc="D00E64BC" w:tentative="1">
      <w:start w:val="1"/>
      <w:numFmt w:val="lowerRoman"/>
      <w:lvlText w:val="%3."/>
      <w:lvlJc w:val="right"/>
      <w:pPr>
        <w:ind w:left="2160" w:hanging="180"/>
      </w:pPr>
    </w:lvl>
    <w:lvl w:ilvl="3" w:tplc="DE02A056" w:tentative="1">
      <w:start w:val="1"/>
      <w:numFmt w:val="decimal"/>
      <w:lvlText w:val="%4."/>
      <w:lvlJc w:val="left"/>
      <w:pPr>
        <w:ind w:left="2880" w:hanging="360"/>
      </w:pPr>
    </w:lvl>
    <w:lvl w:ilvl="4" w:tplc="7320F012" w:tentative="1">
      <w:start w:val="1"/>
      <w:numFmt w:val="lowerLetter"/>
      <w:lvlText w:val="%5."/>
      <w:lvlJc w:val="left"/>
      <w:pPr>
        <w:ind w:left="3600" w:hanging="360"/>
      </w:pPr>
    </w:lvl>
    <w:lvl w:ilvl="5" w:tplc="8CF87662" w:tentative="1">
      <w:start w:val="1"/>
      <w:numFmt w:val="lowerRoman"/>
      <w:lvlText w:val="%6."/>
      <w:lvlJc w:val="right"/>
      <w:pPr>
        <w:ind w:left="4320" w:hanging="180"/>
      </w:pPr>
    </w:lvl>
    <w:lvl w:ilvl="6" w:tplc="225C949E" w:tentative="1">
      <w:start w:val="1"/>
      <w:numFmt w:val="decimal"/>
      <w:lvlText w:val="%7."/>
      <w:lvlJc w:val="left"/>
      <w:pPr>
        <w:ind w:left="5040" w:hanging="360"/>
      </w:pPr>
    </w:lvl>
    <w:lvl w:ilvl="7" w:tplc="0756B9B2" w:tentative="1">
      <w:start w:val="1"/>
      <w:numFmt w:val="lowerLetter"/>
      <w:lvlText w:val="%8."/>
      <w:lvlJc w:val="left"/>
      <w:pPr>
        <w:ind w:left="5760" w:hanging="360"/>
      </w:pPr>
    </w:lvl>
    <w:lvl w:ilvl="8" w:tplc="75944CF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03519FF"/>
    <w:multiLevelType w:val="hybridMultilevel"/>
    <w:tmpl w:val="8996E968"/>
    <w:lvl w:ilvl="0" w:tplc="DBA29746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66A358ED"/>
    <w:multiLevelType w:val="hybridMultilevel"/>
    <w:tmpl w:val="87E86DDC"/>
    <w:lvl w:ilvl="0" w:tplc="4C802FC8">
      <w:start w:val="1"/>
      <w:numFmt w:val="bullet"/>
      <w:lvlText w:val=""/>
      <w:lvlJc w:val="left"/>
      <w:pPr>
        <w:ind w:left="934" w:hanging="360"/>
      </w:pPr>
      <w:rPr>
        <w:rFonts w:ascii="Wingdings" w:hAnsi="Wingdings" w:hint="default"/>
      </w:rPr>
    </w:lvl>
    <w:lvl w:ilvl="1" w:tplc="74D22334" w:tentative="1">
      <w:start w:val="1"/>
      <w:numFmt w:val="bullet"/>
      <w:lvlText w:val="o"/>
      <w:lvlJc w:val="left"/>
      <w:pPr>
        <w:ind w:left="1654" w:hanging="360"/>
      </w:pPr>
      <w:rPr>
        <w:rFonts w:ascii="Courier New" w:hAnsi="Courier New" w:cs="Courier New" w:hint="default"/>
      </w:rPr>
    </w:lvl>
    <w:lvl w:ilvl="2" w:tplc="ECE237F4" w:tentative="1">
      <w:start w:val="1"/>
      <w:numFmt w:val="bullet"/>
      <w:lvlText w:val=""/>
      <w:lvlJc w:val="left"/>
      <w:pPr>
        <w:ind w:left="2374" w:hanging="360"/>
      </w:pPr>
      <w:rPr>
        <w:rFonts w:ascii="Wingdings" w:hAnsi="Wingdings" w:hint="default"/>
      </w:rPr>
    </w:lvl>
    <w:lvl w:ilvl="3" w:tplc="11928EE0" w:tentative="1">
      <w:start w:val="1"/>
      <w:numFmt w:val="bullet"/>
      <w:lvlText w:val=""/>
      <w:lvlJc w:val="left"/>
      <w:pPr>
        <w:ind w:left="3094" w:hanging="360"/>
      </w:pPr>
      <w:rPr>
        <w:rFonts w:ascii="Symbol" w:hAnsi="Symbol" w:hint="default"/>
      </w:rPr>
    </w:lvl>
    <w:lvl w:ilvl="4" w:tplc="BA6AE622" w:tentative="1">
      <w:start w:val="1"/>
      <w:numFmt w:val="bullet"/>
      <w:lvlText w:val="o"/>
      <w:lvlJc w:val="left"/>
      <w:pPr>
        <w:ind w:left="3814" w:hanging="360"/>
      </w:pPr>
      <w:rPr>
        <w:rFonts w:ascii="Courier New" w:hAnsi="Courier New" w:cs="Courier New" w:hint="default"/>
      </w:rPr>
    </w:lvl>
    <w:lvl w:ilvl="5" w:tplc="2F948AC8" w:tentative="1">
      <w:start w:val="1"/>
      <w:numFmt w:val="bullet"/>
      <w:lvlText w:val=""/>
      <w:lvlJc w:val="left"/>
      <w:pPr>
        <w:ind w:left="4534" w:hanging="360"/>
      </w:pPr>
      <w:rPr>
        <w:rFonts w:ascii="Wingdings" w:hAnsi="Wingdings" w:hint="default"/>
      </w:rPr>
    </w:lvl>
    <w:lvl w:ilvl="6" w:tplc="7CDEB198" w:tentative="1">
      <w:start w:val="1"/>
      <w:numFmt w:val="bullet"/>
      <w:lvlText w:val=""/>
      <w:lvlJc w:val="left"/>
      <w:pPr>
        <w:ind w:left="5254" w:hanging="360"/>
      </w:pPr>
      <w:rPr>
        <w:rFonts w:ascii="Symbol" w:hAnsi="Symbol" w:hint="default"/>
      </w:rPr>
    </w:lvl>
    <w:lvl w:ilvl="7" w:tplc="880826A4" w:tentative="1">
      <w:start w:val="1"/>
      <w:numFmt w:val="bullet"/>
      <w:lvlText w:val="o"/>
      <w:lvlJc w:val="left"/>
      <w:pPr>
        <w:ind w:left="5974" w:hanging="360"/>
      </w:pPr>
      <w:rPr>
        <w:rFonts w:ascii="Courier New" w:hAnsi="Courier New" w:cs="Courier New" w:hint="default"/>
      </w:rPr>
    </w:lvl>
    <w:lvl w:ilvl="8" w:tplc="DE980D68" w:tentative="1">
      <w:start w:val="1"/>
      <w:numFmt w:val="bullet"/>
      <w:lvlText w:val=""/>
      <w:lvlJc w:val="left"/>
      <w:pPr>
        <w:ind w:left="6694" w:hanging="360"/>
      </w:pPr>
      <w:rPr>
        <w:rFonts w:ascii="Wingdings" w:hAnsi="Wingdings" w:hint="default"/>
      </w:rPr>
    </w:lvl>
  </w:abstractNum>
  <w:abstractNum w:abstractNumId="28">
    <w:nsid w:val="6DC3105B"/>
    <w:multiLevelType w:val="hybridMultilevel"/>
    <w:tmpl w:val="B7722F5C"/>
    <w:lvl w:ilvl="0" w:tplc="C79A09D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>
    <w:nsid w:val="6E586AAF"/>
    <w:multiLevelType w:val="hybridMultilevel"/>
    <w:tmpl w:val="F28C9E68"/>
    <w:lvl w:ilvl="0" w:tplc="0C9AE76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F3060A7"/>
    <w:multiLevelType w:val="hybridMultilevel"/>
    <w:tmpl w:val="614C3754"/>
    <w:lvl w:ilvl="0" w:tplc="DEFAD9A4">
      <w:start w:val="1"/>
      <w:numFmt w:val="decimal"/>
      <w:lvlText w:val="%1."/>
      <w:lvlJc w:val="left"/>
      <w:pPr>
        <w:ind w:left="504" w:hanging="360"/>
      </w:pPr>
      <w:rPr>
        <w:rFonts w:hint="default"/>
      </w:rPr>
    </w:lvl>
    <w:lvl w:ilvl="1" w:tplc="12DA9666" w:tentative="1">
      <w:start w:val="1"/>
      <w:numFmt w:val="lowerLetter"/>
      <w:lvlText w:val="%2."/>
      <w:lvlJc w:val="left"/>
      <w:pPr>
        <w:ind w:left="1224" w:hanging="360"/>
      </w:pPr>
    </w:lvl>
    <w:lvl w:ilvl="2" w:tplc="2AAA06CC" w:tentative="1">
      <w:start w:val="1"/>
      <w:numFmt w:val="lowerRoman"/>
      <w:lvlText w:val="%3."/>
      <w:lvlJc w:val="right"/>
      <w:pPr>
        <w:ind w:left="1944" w:hanging="180"/>
      </w:pPr>
    </w:lvl>
    <w:lvl w:ilvl="3" w:tplc="36F81080" w:tentative="1">
      <w:start w:val="1"/>
      <w:numFmt w:val="decimal"/>
      <w:lvlText w:val="%4."/>
      <w:lvlJc w:val="left"/>
      <w:pPr>
        <w:ind w:left="2664" w:hanging="360"/>
      </w:pPr>
    </w:lvl>
    <w:lvl w:ilvl="4" w:tplc="720A5740" w:tentative="1">
      <w:start w:val="1"/>
      <w:numFmt w:val="lowerLetter"/>
      <w:lvlText w:val="%5."/>
      <w:lvlJc w:val="left"/>
      <w:pPr>
        <w:ind w:left="3384" w:hanging="360"/>
      </w:pPr>
    </w:lvl>
    <w:lvl w:ilvl="5" w:tplc="C9242768" w:tentative="1">
      <w:start w:val="1"/>
      <w:numFmt w:val="lowerRoman"/>
      <w:lvlText w:val="%6."/>
      <w:lvlJc w:val="right"/>
      <w:pPr>
        <w:ind w:left="4104" w:hanging="180"/>
      </w:pPr>
    </w:lvl>
    <w:lvl w:ilvl="6" w:tplc="4A7E1EA0" w:tentative="1">
      <w:start w:val="1"/>
      <w:numFmt w:val="decimal"/>
      <w:lvlText w:val="%7."/>
      <w:lvlJc w:val="left"/>
      <w:pPr>
        <w:ind w:left="4824" w:hanging="360"/>
      </w:pPr>
    </w:lvl>
    <w:lvl w:ilvl="7" w:tplc="544EAE48" w:tentative="1">
      <w:start w:val="1"/>
      <w:numFmt w:val="lowerLetter"/>
      <w:lvlText w:val="%8."/>
      <w:lvlJc w:val="left"/>
      <w:pPr>
        <w:ind w:left="5544" w:hanging="360"/>
      </w:pPr>
    </w:lvl>
    <w:lvl w:ilvl="8" w:tplc="6C2C7228" w:tentative="1">
      <w:start w:val="1"/>
      <w:numFmt w:val="lowerRoman"/>
      <w:lvlText w:val="%9."/>
      <w:lvlJc w:val="right"/>
      <w:pPr>
        <w:ind w:left="6264" w:hanging="180"/>
      </w:pPr>
    </w:lvl>
  </w:abstractNum>
  <w:abstractNum w:abstractNumId="31">
    <w:nsid w:val="709D7F8A"/>
    <w:multiLevelType w:val="hybridMultilevel"/>
    <w:tmpl w:val="6496237C"/>
    <w:lvl w:ilvl="0" w:tplc="0C9AE76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2BB4C5C"/>
    <w:multiLevelType w:val="hybridMultilevel"/>
    <w:tmpl w:val="E74C0EA8"/>
    <w:lvl w:ilvl="0" w:tplc="A1A4BDC8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3BA0381"/>
    <w:multiLevelType w:val="hybridMultilevel"/>
    <w:tmpl w:val="CC0A15CA"/>
    <w:lvl w:ilvl="0" w:tplc="3940C80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4">
    <w:nsid w:val="7A99196C"/>
    <w:multiLevelType w:val="multilevel"/>
    <w:tmpl w:val="CDCED0C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35">
    <w:nsid w:val="7C5B78AC"/>
    <w:multiLevelType w:val="multilevel"/>
    <w:tmpl w:val="487AE930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eastAsia="Calibri"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2510" w:hanging="180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2870" w:hanging="2160"/>
      </w:pPr>
      <w:rPr>
        <w:rFonts w:eastAsia="Calibri" w:hint="default"/>
      </w:rPr>
    </w:lvl>
  </w:abstractNum>
  <w:num w:numId="1">
    <w:abstractNumId w:val="18"/>
  </w:num>
  <w:num w:numId="2">
    <w:abstractNumId w:val="2"/>
  </w:num>
  <w:num w:numId="3">
    <w:abstractNumId w:val="6"/>
  </w:num>
  <w:num w:numId="4">
    <w:abstractNumId w:val="21"/>
  </w:num>
  <w:num w:numId="5">
    <w:abstractNumId w:val="25"/>
  </w:num>
  <w:num w:numId="6">
    <w:abstractNumId w:val="16"/>
  </w:num>
  <w:num w:numId="7">
    <w:abstractNumId w:val="3"/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</w:num>
  <w:num w:numId="10">
    <w:abstractNumId w:val="19"/>
  </w:num>
  <w:num w:numId="11">
    <w:abstractNumId w:val="0"/>
  </w:num>
  <w:num w:numId="12">
    <w:abstractNumId w:val="27"/>
  </w:num>
  <w:num w:numId="13">
    <w:abstractNumId w:val="11"/>
  </w:num>
  <w:num w:numId="14">
    <w:abstractNumId w:val="30"/>
  </w:num>
  <w:num w:numId="15">
    <w:abstractNumId w:val="20"/>
  </w:num>
  <w:num w:numId="16">
    <w:abstractNumId w:val="22"/>
  </w:num>
  <w:num w:numId="17">
    <w:abstractNumId w:val="15"/>
  </w:num>
  <w:num w:numId="18">
    <w:abstractNumId w:val="5"/>
  </w:num>
  <w:num w:numId="19">
    <w:abstractNumId w:val="35"/>
  </w:num>
  <w:num w:numId="20">
    <w:abstractNumId w:val="29"/>
  </w:num>
  <w:num w:numId="21">
    <w:abstractNumId w:val="31"/>
  </w:num>
  <w:num w:numId="22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3"/>
  </w:num>
  <w:num w:numId="24">
    <w:abstractNumId w:val="10"/>
  </w:num>
  <w:num w:numId="2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8"/>
  </w:num>
  <w:num w:numId="27">
    <w:abstractNumId w:val="32"/>
  </w:num>
  <w:num w:numId="28">
    <w:abstractNumId w:val="24"/>
  </w:num>
  <w:num w:numId="29">
    <w:abstractNumId w:val="23"/>
  </w:num>
  <w:num w:numId="30">
    <w:abstractNumId w:val="1"/>
  </w:num>
  <w:num w:numId="31">
    <w:abstractNumId w:val="34"/>
  </w:num>
  <w:num w:numId="32">
    <w:abstractNumId w:val="28"/>
  </w:num>
  <w:num w:numId="33">
    <w:abstractNumId w:val="14"/>
  </w:num>
  <w:num w:numId="34">
    <w:abstractNumId w:val="13"/>
  </w:num>
  <w:num w:numId="35">
    <w:abstractNumId w:val="4"/>
  </w:num>
  <w:num w:numId="36">
    <w:abstractNumId w:val="9"/>
  </w:num>
  <w:num w:numId="3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hideSpellingErrors/>
  <w:hideGrammaticalErrors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6E89"/>
    <w:rsid w:val="0000156A"/>
    <w:rsid w:val="000032DA"/>
    <w:rsid w:val="00005F73"/>
    <w:rsid w:val="00010354"/>
    <w:rsid w:val="000111AE"/>
    <w:rsid w:val="00015E92"/>
    <w:rsid w:val="00020266"/>
    <w:rsid w:val="000359C6"/>
    <w:rsid w:val="00036C9C"/>
    <w:rsid w:val="00037B3C"/>
    <w:rsid w:val="0004016D"/>
    <w:rsid w:val="00043ED2"/>
    <w:rsid w:val="00057AAD"/>
    <w:rsid w:val="000626D8"/>
    <w:rsid w:val="000664AB"/>
    <w:rsid w:val="00074EE5"/>
    <w:rsid w:val="0008004D"/>
    <w:rsid w:val="000878A1"/>
    <w:rsid w:val="00090515"/>
    <w:rsid w:val="00091493"/>
    <w:rsid w:val="00091948"/>
    <w:rsid w:val="000949DC"/>
    <w:rsid w:val="00095F82"/>
    <w:rsid w:val="00096690"/>
    <w:rsid w:val="000972F8"/>
    <w:rsid w:val="000A3E93"/>
    <w:rsid w:val="000A7043"/>
    <w:rsid w:val="000B0D5D"/>
    <w:rsid w:val="000B33E2"/>
    <w:rsid w:val="000C5C53"/>
    <w:rsid w:val="000D3A10"/>
    <w:rsid w:val="000D5AD5"/>
    <w:rsid w:val="000F0C7B"/>
    <w:rsid w:val="000F567D"/>
    <w:rsid w:val="0010077F"/>
    <w:rsid w:val="00122868"/>
    <w:rsid w:val="00125D6C"/>
    <w:rsid w:val="00127164"/>
    <w:rsid w:val="001272D7"/>
    <w:rsid w:val="00127F11"/>
    <w:rsid w:val="0013746C"/>
    <w:rsid w:val="0014409F"/>
    <w:rsid w:val="0014428E"/>
    <w:rsid w:val="00153494"/>
    <w:rsid w:val="001662EF"/>
    <w:rsid w:val="00166FC8"/>
    <w:rsid w:val="0017018A"/>
    <w:rsid w:val="001753CB"/>
    <w:rsid w:val="00182C5F"/>
    <w:rsid w:val="00182EDD"/>
    <w:rsid w:val="00183266"/>
    <w:rsid w:val="0018526A"/>
    <w:rsid w:val="0018642A"/>
    <w:rsid w:val="00187C4E"/>
    <w:rsid w:val="0019370F"/>
    <w:rsid w:val="001A0575"/>
    <w:rsid w:val="001A26C4"/>
    <w:rsid w:val="001B483F"/>
    <w:rsid w:val="001B4DAF"/>
    <w:rsid w:val="001C48C0"/>
    <w:rsid w:val="001C773C"/>
    <w:rsid w:val="001D4F45"/>
    <w:rsid w:val="001D60A8"/>
    <w:rsid w:val="001E221D"/>
    <w:rsid w:val="001E7E81"/>
    <w:rsid w:val="001F2921"/>
    <w:rsid w:val="001F617A"/>
    <w:rsid w:val="001F6975"/>
    <w:rsid w:val="001F7C06"/>
    <w:rsid w:val="00227029"/>
    <w:rsid w:val="00232DB1"/>
    <w:rsid w:val="00234089"/>
    <w:rsid w:val="00234C93"/>
    <w:rsid w:val="00236636"/>
    <w:rsid w:val="002435E5"/>
    <w:rsid w:val="002526CD"/>
    <w:rsid w:val="00253338"/>
    <w:rsid w:val="00253438"/>
    <w:rsid w:val="0025596B"/>
    <w:rsid w:val="00255D49"/>
    <w:rsid w:val="0027389D"/>
    <w:rsid w:val="00273F9A"/>
    <w:rsid w:val="00277947"/>
    <w:rsid w:val="00284B15"/>
    <w:rsid w:val="0028663E"/>
    <w:rsid w:val="002925AF"/>
    <w:rsid w:val="0029663B"/>
    <w:rsid w:val="002A0966"/>
    <w:rsid w:val="002A2A80"/>
    <w:rsid w:val="002B29E4"/>
    <w:rsid w:val="002B53E8"/>
    <w:rsid w:val="002B79C0"/>
    <w:rsid w:val="002C4E61"/>
    <w:rsid w:val="002D5D21"/>
    <w:rsid w:val="002E12FF"/>
    <w:rsid w:val="002F7B96"/>
    <w:rsid w:val="003001F5"/>
    <w:rsid w:val="00303190"/>
    <w:rsid w:val="00307AC9"/>
    <w:rsid w:val="003105E8"/>
    <w:rsid w:val="00314AED"/>
    <w:rsid w:val="00317DAD"/>
    <w:rsid w:val="00322D4B"/>
    <w:rsid w:val="003255A8"/>
    <w:rsid w:val="00325BB2"/>
    <w:rsid w:val="003332AB"/>
    <w:rsid w:val="0033694E"/>
    <w:rsid w:val="00343205"/>
    <w:rsid w:val="00350FE2"/>
    <w:rsid w:val="00360B63"/>
    <w:rsid w:val="00360BC2"/>
    <w:rsid w:val="003619A8"/>
    <w:rsid w:val="00367525"/>
    <w:rsid w:val="0037433F"/>
    <w:rsid w:val="00376CB4"/>
    <w:rsid w:val="00377A7B"/>
    <w:rsid w:val="00380FD3"/>
    <w:rsid w:val="00396233"/>
    <w:rsid w:val="00396704"/>
    <w:rsid w:val="003A05CC"/>
    <w:rsid w:val="003A2671"/>
    <w:rsid w:val="003B4166"/>
    <w:rsid w:val="003B5429"/>
    <w:rsid w:val="003B66F6"/>
    <w:rsid w:val="003C450E"/>
    <w:rsid w:val="003C765A"/>
    <w:rsid w:val="003D5A26"/>
    <w:rsid w:val="003E36EC"/>
    <w:rsid w:val="003E3E91"/>
    <w:rsid w:val="003E4B63"/>
    <w:rsid w:val="003F1DBE"/>
    <w:rsid w:val="003F336F"/>
    <w:rsid w:val="003F4B5D"/>
    <w:rsid w:val="003F4C14"/>
    <w:rsid w:val="003F555C"/>
    <w:rsid w:val="003F7BF6"/>
    <w:rsid w:val="004060D8"/>
    <w:rsid w:val="00432A71"/>
    <w:rsid w:val="00435689"/>
    <w:rsid w:val="004451B4"/>
    <w:rsid w:val="00446811"/>
    <w:rsid w:val="00447F0A"/>
    <w:rsid w:val="00450451"/>
    <w:rsid w:val="004541C1"/>
    <w:rsid w:val="0045511D"/>
    <w:rsid w:val="00463482"/>
    <w:rsid w:val="004639BB"/>
    <w:rsid w:val="004656D3"/>
    <w:rsid w:val="00465EE3"/>
    <w:rsid w:val="00466E89"/>
    <w:rsid w:val="00467033"/>
    <w:rsid w:val="0047203E"/>
    <w:rsid w:val="00473719"/>
    <w:rsid w:val="00481687"/>
    <w:rsid w:val="00483CBF"/>
    <w:rsid w:val="00492306"/>
    <w:rsid w:val="00497666"/>
    <w:rsid w:val="004A79D8"/>
    <w:rsid w:val="004C0770"/>
    <w:rsid w:val="004C374C"/>
    <w:rsid w:val="004C386E"/>
    <w:rsid w:val="004C73B5"/>
    <w:rsid w:val="004C73D8"/>
    <w:rsid w:val="004C7F94"/>
    <w:rsid w:val="004D2569"/>
    <w:rsid w:val="004D3883"/>
    <w:rsid w:val="004E0C56"/>
    <w:rsid w:val="004F0F98"/>
    <w:rsid w:val="004F104E"/>
    <w:rsid w:val="00510FEC"/>
    <w:rsid w:val="0051454B"/>
    <w:rsid w:val="00542347"/>
    <w:rsid w:val="00551238"/>
    <w:rsid w:val="00560307"/>
    <w:rsid w:val="00564128"/>
    <w:rsid w:val="00566FB0"/>
    <w:rsid w:val="0056736C"/>
    <w:rsid w:val="00567AB2"/>
    <w:rsid w:val="005728E6"/>
    <w:rsid w:val="00584655"/>
    <w:rsid w:val="005A5AA6"/>
    <w:rsid w:val="005B19B7"/>
    <w:rsid w:val="005B50DB"/>
    <w:rsid w:val="005C31AB"/>
    <w:rsid w:val="005D20C2"/>
    <w:rsid w:val="005D488F"/>
    <w:rsid w:val="005E64BC"/>
    <w:rsid w:val="005F6331"/>
    <w:rsid w:val="00600323"/>
    <w:rsid w:val="00607C51"/>
    <w:rsid w:val="00610313"/>
    <w:rsid w:val="00614980"/>
    <w:rsid w:val="00614CD5"/>
    <w:rsid w:val="006268D0"/>
    <w:rsid w:val="006306E1"/>
    <w:rsid w:val="00642D36"/>
    <w:rsid w:val="00643D3E"/>
    <w:rsid w:val="00647CF8"/>
    <w:rsid w:val="00650B49"/>
    <w:rsid w:val="006514E3"/>
    <w:rsid w:val="0065609A"/>
    <w:rsid w:val="006627B9"/>
    <w:rsid w:val="00665272"/>
    <w:rsid w:val="00666E4B"/>
    <w:rsid w:val="00667BB9"/>
    <w:rsid w:val="00671A08"/>
    <w:rsid w:val="0067369D"/>
    <w:rsid w:val="00675F77"/>
    <w:rsid w:val="00684B20"/>
    <w:rsid w:val="0068565B"/>
    <w:rsid w:val="00686455"/>
    <w:rsid w:val="0068769F"/>
    <w:rsid w:val="006918AE"/>
    <w:rsid w:val="00691D6C"/>
    <w:rsid w:val="006A27DC"/>
    <w:rsid w:val="006A3A18"/>
    <w:rsid w:val="006B468B"/>
    <w:rsid w:val="006C167B"/>
    <w:rsid w:val="006C47AF"/>
    <w:rsid w:val="006C61CD"/>
    <w:rsid w:val="006D0AF5"/>
    <w:rsid w:val="006D2CB5"/>
    <w:rsid w:val="006D3856"/>
    <w:rsid w:val="006E0B25"/>
    <w:rsid w:val="006E2699"/>
    <w:rsid w:val="006F34F2"/>
    <w:rsid w:val="006F4121"/>
    <w:rsid w:val="007020A4"/>
    <w:rsid w:val="007034D1"/>
    <w:rsid w:val="00703D62"/>
    <w:rsid w:val="0070575B"/>
    <w:rsid w:val="00714767"/>
    <w:rsid w:val="0072340A"/>
    <w:rsid w:val="007238F7"/>
    <w:rsid w:val="007443F0"/>
    <w:rsid w:val="00746FD5"/>
    <w:rsid w:val="00751325"/>
    <w:rsid w:val="007513C4"/>
    <w:rsid w:val="00757F74"/>
    <w:rsid w:val="00760309"/>
    <w:rsid w:val="007615C1"/>
    <w:rsid w:val="007632FB"/>
    <w:rsid w:val="00767465"/>
    <w:rsid w:val="007706A8"/>
    <w:rsid w:val="00782B0C"/>
    <w:rsid w:val="00783E7E"/>
    <w:rsid w:val="0079398B"/>
    <w:rsid w:val="007948E5"/>
    <w:rsid w:val="00795BF7"/>
    <w:rsid w:val="00796415"/>
    <w:rsid w:val="007A1A94"/>
    <w:rsid w:val="007A277B"/>
    <w:rsid w:val="007B3B99"/>
    <w:rsid w:val="007B661F"/>
    <w:rsid w:val="007C6FAC"/>
    <w:rsid w:val="007C7B10"/>
    <w:rsid w:val="007D482B"/>
    <w:rsid w:val="007D4E9B"/>
    <w:rsid w:val="007E1500"/>
    <w:rsid w:val="007E21D8"/>
    <w:rsid w:val="007E5C8F"/>
    <w:rsid w:val="007E79AE"/>
    <w:rsid w:val="007F3AD6"/>
    <w:rsid w:val="0080089A"/>
    <w:rsid w:val="00802D08"/>
    <w:rsid w:val="00807F3E"/>
    <w:rsid w:val="00810132"/>
    <w:rsid w:val="0081110C"/>
    <w:rsid w:val="008338FE"/>
    <w:rsid w:val="00843A80"/>
    <w:rsid w:val="00852777"/>
    <w:rsid w:val="00855950"/>
    <w:rsid w:val="00856284"/>
    <w:rsid w:val="00860727"/>
    <w:rsid w:val="00861276"/>
    <w:rsid w:val="008772EE"/>
    <w:rsid w:val="00882092"/>
    <w:rsid w:val="0088453E"/>
    <w:rsid w:val="00887DE0"/>
    <w:rsid w:val="00891504"/>
    <w:rsid w:val="008919FF"/>
    <w:rsid w:val="00891FC7"/>
    <w:rsid w:val="0089494D"/>
    <w:rsid w:val="00896EA0"/>
    <w:rsid w:val="008A20C3"/>
    <w:rsid w:val="008A2C14"/>
    <w:rsid w:val="008A5B60"/>
    <w:rsid w:val="008A734A"/>
    <w:rsid w:val="008A77B0"/>
    <w:rsid w:val="008B3F99"/>
    <w:rsid w:val="008B4187"/>
    <w:rsid w:val="008B6087"/>
    <w:rsid w:val="008C3A14"/>
    <w:rsid w:val="008C5DC9"/>
    <w:rsid w:val="008C6EA3"/>
    <w:rsid w:val="008D6142"/>
    <w:rsid w:val="008F71F6"/>
    <w:rsid w:val="008F7C3F"/>
    <w:rsid w:val="00901F48"/>
    <w:rsid w:val="00903149"/>
    <w:rsid w:val="009102E1"/>
    <w:rsid w:val="00913D8B"/>
    <w:rsid w:val="00935513"/>
    <w:rsid w:val="00936AA1"/>
    <w:rsid w:val="00937661"/>
    <w:rsid w:val="00940323"/>
    <w:rsid w:val="009418CC"/>
    <w:rsid w:val="00946EDD"/>
    <w:rsid w:val="00950BAE"/>
    <w:rsid w:val="00952966"/>
    <w:rsid w:val="00960641"/>
    <w:rsid w:val="009617EB"/>
    <w:rsid w:val="00973980"/>
    <w:rsid w:val="009850E5"/>
    <w:rsid w:val="00995B1D"/>
    <w:rsid w:val="009A5488"/>
    <w:rsid w:val="009B186D"/>
    <w:rsid w:val="009B4403"/>
    <w:rsid w:val="009B4E66"/>
    <w:rsid w:val="009C11B3"/>
    <w:rsid w:val="009C21A1"/>
    <w:rsid w:val="009C73A5"/>
    <w:rsid w:val="009D12E4"/>
    <w:rsid w:val="009D314B"/>
    <w:rsid w:val="009D34A4"/>
    <w:rsid w:val="009D3C2E"/>
    <w:rsid w:val="00A022C4"/>
    <w:rsid w:val="00A076F6"/>
    <w:rsid w:val="00A107CA"/>
    <w:rsid w:val="00A15F24"/>
    <w:rsid w:val="00A17D24"/>
    <w:rsid w:val="00A24117"/>
    <w:rsid w:val="00A30100"/>
    <w:rsid w:val="00A37995"/>
    <w:rsid w:val="00A41C07"/>
    <w:rsid w:val="00A451F5"/>
    <w:rsid w:val="00A63C1E"/>
    <w:rsid w:val="00A64713"/>
    <w:rsid w:val="00A70083"/>
    <w:rsid w:val="00A73BD2"/>
    <w:rsid w:val="00A76E49"/>
    <w:rsid w:val="00AB1201"/>
    <w:rsid w:val="00AB55B0"/>
    <w:rsid w:val="00AC4274"/>
    <w:rsid w:val="00AC4D14"/>
    <w:rsid w:val="00AE1E8D"/>
    <w:rsid w:val="00AE2040"/>
    <w:rsid w:val="00AE2089"/>
    <w:rsid w:val="00B06F9B"/>
    <w:rsid w:val="00B11C20"/>
    <w:rsid w:val="00B14973"/>
    <w:rsid w:val="00B17819"/>
    <w:rsid w:val="00B20CD8"/>
    <w:rsid w:val="00B32354"/>
    <w:rsid w:val="00B42F25"/>
    <w:rsid w:val="00B44D9F"/>
    <w:rsid w:val="00B561D8"/>
    <w:rsid w:val="00B63694"/>
    <w:rsid w:val="00B75253"/>
    <w:rsid w:val="00B7713E"/>
    <w:rsid w:val="00B91395"/>
    <w:rsid w:val="00BB1024"/>
    <w:rsid w:val="00BB1A63"/>
    <w:rsid w:val="00BC254F"/>
    <w:rsid w:val="00BC3F81"/>
    <w:rsid w:val="00BC782E"/>
    <w:rsid w:val="00BE2719"/>
    <w:rsid w:val="00BE416E"/>
    <w:rsid w:val="00BE5B1B"/>
    <w:rsid w:val="00BE7E35"/>
    <w:rsid w:val="00BF31FC"/>
    <w:rsid w:val="00BF4E58"/>
    <w:rsid w:val="00BF7C82"/>
    <w:rsid w:val="00C04A6F"/>
    <w:rsid w:val="00C176EF"/>
    <w:rsid w:val="00C216B9"/>
    <w:rsid w:val="00C25EED"/>
    <w:rsid w:val="00C3032B"/>
    <w:rsid w:val="00C30C01"/>
    <w:rsid w:val="00C36143"/>
    <w:rsid w:val="00C37769"/>
    <w:rsid w:val="00C421F8"/>
    <w:rsid w:val="00C47736"/>
    <w:rsid w:val="00C50F21"/>
    <w:rsid w:val="00C56472"/>
    <w:rsid w:val="00C5795B"/>
    <w:rsid w:val="00C640E0"/>
    <w:rsid w:val="00C70E42"/>
    <w:rsid w:val="00C726D6"/>
    <w:rsid w:val="00C75C3B"/>
    <w:rsid w:val="00C90E23"/>
    <w:rsid w:val="00C946EA"/>
    <w:rsid w:val="00C94D3D"/>
    <w:rsid w:val="00C953A7"/>
    <w:rsid w:val="00C95923"/>
    <w:rsid w:val="00C97F50"/>
    <w:rsid w:val="00CA3089"/>
    <w:rsid w:val="00CA559F"/>
    <w:rsid w:val="00CA60B0"/>
    <w:rsid w:val="00CB7994"/>
    <w:rsid w:val="00CC0B8F"/>
    <w:rsid w:val="00CC68BA"/>
    <w:rsid w:val="00CD06BD"/>
    <w:rsid w:val="00CE1BD9"/>
    <w:rsid w:val="00CE5BAE"/>
    <w:rsid w:val="00CF1B75"/>
    <w:rsid w:val="00CF2264"/>
    <w:rsid w:val="00D01573"/>
    <w:rsid w:val="00D039E0"/>
    <w:rsid w:val="00D04891"/>
    <w:rsid w:val="00D12A0F"/>
    <w:rsid w:val="00D14A65"/>
    <w:rsid w:val="00D14BF9"/>
    <w:rsid w:val="00D165C0"/>
    <w:rsid w:val="00D1746C"/>
    <w:rsid w:val="00D23F61"/>
    <w:rsid w:val="00D2476A"/>
    <w:rsid w:val="00D27913"/>
    <w:rsid w:val="00D328B9"/>
    <w:rsid w:val="00D36502"/>
    <w:rsid w:val="00D403BE"/>
    <w:rsid w:val="00D412AE"/>
    <w:rsid w:val="00D54D06"/>
    <w:rsid w:val="00D60FC2"/>
    <w:rsid w:val="00D7120D"/>
    <w:rsid w:val="00D75346"/>
    <w:rsid w:val="00D81901"/>
    <w:rsid w:val="00D83E92"/>
    <w:rsid w:val="00D8797A"/>
    <w:rsid w:val="00D92EE8"/>
    <w:rsid w:val="00DB2884"/>
    <w:rsid w:val="00DB4469"/>
    <w:rsid w:val="00DC4CCF"/>
    <w:rsid w:val="00DD084A"/>
    <w:rsid w:val="00DD2DDA"/>
    <w:rsid w:val="00DD34F0"/>
    <w:rsid w:val="00DD4DA5"/>
    <w:rsid w:val="00DE549B"/>
    <w:rsid w:val="00DF1210"/>
    <w:rsid w:val="00DF2BE8"/>
    <w:rsid w:val="00E147A4"/>
    <w:rsid w:val="00E20471"/>
    <w:rsid w:val="00E215FB"/>
    <w:rsid w:val="00E3496B"/>
    <w:rsid w:val="00E36CE9"/>
    <w:rsid w:val="00E40827"/>
    <w:rsid w:val="00E42F3E"/>
    <w:rsid w:val="00E44676"/>
    <w:rsid w:val="00E44C98"/>
    <w:rsid w:val="00E45408"/>
    <w:rsid w:val="00E60B4A"/>
    <w:rsid w:val="00E6511D"/>
    <w:rsid w:val="00E65810"/>
    <w:rsid w:val="00E86A4E"/>
    <w:rsid w:val="00E94651"/>
    <w:rsid w:val="00EA4BA6"/>
    <w:rsid w:val="00EA6243"/>
    <w:rsid w:val="00EB26DF"/>
    <w:rsid w:val="00EB44E3"/>
    <w:rsid w:val="00ED2288"/>
    <w:rsid w:val="00ED2659"/>
    <w:rsid w:val="00ED6675"/>
    <w:rsid w:val="00ED6B02"/>
    <w:rsid w:val="00EE010E"/>
    <w:rsid w:val="00EE52AC"/>
    <w:rsid w:val="00EE628B"/>
    <w:rsid w:val="00F044BA"/>
    <w:rsid w:val="00F04FE9"/>
    <w:rsid w:val="00F05BD6"/>
    <w:rsid w:val="00F145B7"/>
    <w:rsid w:val="00F22F49"/>
    <w:rsid w:val="00F2561C"/>
    <w:rsid w:val="00F35B15"/>
    <w:rsid w:val="00F55689"/>
    <w:rsid w:val="00F622DC"/>
    <w:rsid w:val="00F63F8D"/>
    <w:rsid w:val="00F64AB7"/>
    <w:rsid w:val="00F702E4"/>
    <w:rsid w:val="00F7053F"/>
    <w:rsid w:val="00F71CC3"/>
    <w:rsid w:val="00F82F6B"/>
    <w:rsid w:val="00F84C72"/>
    <w:rsid w:val="00F94673"/>
    <w:rsid w:val="00F96C59"/>
    <w:rsid w:val="00FA5250"/>
    <w:rsid w:val="00FA7CC7"/>
    <w:rsid w:val="00FA7F67"/>
    <w:rsid w:val="00FB1726"/>
    <w:rsid w:val="00FB3BA9"/>
    <w:rsid w:val="00FC05F4"/>
    <w:rsid w:val="00FC2EBC"/>
    <w:rsid w:val="00FC5658"/>
    <w:rsid w:val="00FC5BEE"/>
    <w:rsid w:val="00FD7734"/>
    <w:rsid w:val="00FF3E67"/>
    <w:rsid w:val="00FF4A85"/>
    <w:rsid w:val="00FF7D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20"/>
        <w:ind w:firstLine="56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4274"/>
  </w:style>
  <w:style w:type="paragraph" w:styleId="1">
    <w:name w:val="heading 1"/>
    <w:basedOn w:val="a"/>
    <w:next w:val="a"/>
    <w:link w:val="10"/>
    <w:autoRedefine/>
    <w:uiPriority w:val="9"/>
    <w:qFormat/>
    <w:rsid w:val="0017018A"/>
    <w:pPr>
      <w:widowControl w:val="0"/>
      <w:autoSpaceDE w:val="0"/>
      <w:autoSpaceDN w:val="0"/>
      <w:adjustRightInd w:val="0"/>
      <w:spacing w:after="0"/>
      <w:jc w:val="center"/>
      <w:outlineLvl w:val="0"/>
    </w:pPr>
    <w:rPr>
      <w:rFonts w:ascii="Times New Roman" w:hAnsi="Times New Roman" w:cs="Times New Roman"/>
      <w:b/>
      <w:bCs/>
      <w:sz w:val="24"/>
      <w:szCs w:val="24"/>
    </w:rPr>
  </w:style>
  <w:style w:type="paragraph" w:styleId="2">
    <w:name w:val="heading 2"/>
    <w:basedOn w:val="a"/>
    <w:next w:val="a"/>
    <w:link w:val="20"/>
    <w:autoRedefine/>
    <w:uiPriority w:val="9"/>
    <w:unhideWhenUsed/>
    <w:qFormat/>
    <w:rsid w:val="00CA559F"/>
    <w:pPr>
      <w:keepNext/>
      <w:keepLines/>
      <w:spacing w:before="200" w:after="0" w:line="276" w:lineRule="auto"/>
      <w:ind w:firstLine="0"/>
      <w:jc w:val="left"/>
      <w:outlineLvl w:val="1"/>
    </w:pPr>
    <w:rPr>
      <w:rFonts w:eastAsiaTheme="majorEastAsia" w:cstheme="majorBidi"/>
      <w:b/>
      <w:bCs/>
      <w:szCs w:val="26"/>
    </w:rPr>
  </w:style>
  <w:style w:type="paragraph" w:styleId="3">
    <w:name w:val="heading 3"/>
    <w:basedOn w:val="a"/>
    <w:next w:val="a"/>
    <w:link w:val="30"/>
    <w:autoRedefine/>
    <w:uiPriority w:val="9"/>
    <w:unhideWhenUsed/>
    <w:qFormat/>
    <w:rsid w:val="00CA559F"/>
    <w:pPr>
      <w:keepNext/>
      <w:keepLines/>
      <w:spacing w:before="200" w:after="0" w:line="276" w:lineRule="auto"/>
      <w:ind w:firstLine="0"/>
      <w:jc w:val="left"/>
      <w:outlineLvl w:val="2"/>
    </w:pPr>
    <w:rPr>
      <w:rFonts w:eastAsiaTheme="majorEastAsia" w:cstheme="majorBidi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7018A"/>
    <w:rPr>
      <w:rFonts w:ascii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CA559F"/>
    <w:rPr>
      <w:rFonts w:eastAsiaTheme="majorEastAsia" w:cstheme="majorBidi"/>
      <w:b/>
      <w:bCs/>
      <w:szCs w:val="26"/>
    </w:rPr>
  </w:style>
  <w:style w:type="character" w:customStyle="1" w:styleId="30">
    <w:name w:val="Заголовок 3 Знак"/>
    <w:basedOn w:val="a0"/>
    <w:link w:val="3"/>
    <w:uiPriority w:val="9"/>
    <w:rsid w:val="00CA559F"/>
    <w:rPr>
      <w:rFonts w:eastAsiaTheme="majorEastAsia" w:cstheme="majorBidi"/>
      <w:b/>
      <w:bCs/>
    </w:rPr>
  </w:style>
  <w:style w:type="paragraph" w:customStyle="1" w:styleId="ConsPlusNormal">
    <w:name w:val="ConsPlusNormal"/>
    <w:rsid w:val="00466E89"/>
    <w:pPr>
      <w:widowControl w:val="0"/>
      <w:autoSpaceDE w:val="0"/>
      <w:autoSpaceDN w:val="0"/>
      <w:adjustRightInd w:val="0"/>
      <w:spacing w:after="0"/>
      <w:ind w:firstLine="0"/>
      <w:jc w:val="left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466E89"/>
    <w:pPr>
      <w:widowControl w:val="0"/>
      <w:autoSpaceDE w:val="0"/>
      <w:autoSpaceDN w:val="0"/>
      <w:adjustRightInd w:val="0"/>
      <w:spacing w:after="0"/>
      <w:ind w:firstLine="0"/>
      <w:jc w:val="left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466E89"/>
    <w:pPr>
      <w:widowControl w:val="0"/>
      <w:autoSpaceDE w:val="0"/>
      <w:autoSpaceDN w:val="0"/>
      <w:adjustRightInd w:val="0"/>
      <w:spacing w:after="0"/>
      <w:ind w:firstLine="0"/>
      <w:jc w:val="left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466E89"/>
    <w:pPr>
      <w:widowControl w:val="0"/>
      <w:autoSpaceDE w:val="0"/>
      <w:autoSpaceDN w:val="0"/>
      <w:adjustRightInd w:val="0"/>
      <w:spacing w:after="0"/>
      <w:ind w:firstLine="0"/>
      <w:jc w:val="left"/>
    </w:pPr>
    <w:rPr>
      <w:rFonts w:ascii="Calibri" w:eastAsiaTheme="minorEastAsia" w:hAnsi="Calibri" w:cs="Calibri"/>
      <w:lang w:eastAsia="ru-RU"/>
    </w:rPr>
  </w:style>
  <w:style w:type="paragraph" w:styleId="a3">
    <w:name w:val="Document Map"/>
    <w:basedOn w:val="a"/>
    <w:link w:val="a4"/>
    <w:uiPriority w:val="99"/>
    <w:semiHidden/>
    <w:unhideWhenUsed/>
    <w:rsid w:val="00466E89"/>
    <w:pPr>
      <w:spacing w:after="0"/>
    </w:pPr>
    <w:rPr>
      <w:rFonts w:ascii="Tahoma" w:hAnsi="Tahoma" w:cs="Tahoma"/>
      <w:sz w:val="16"/>
      <w:szCs w:val="16"/>
    </w:rPr>
  </w:style>
  <w:style w:type="character" w:customStyle="1" w:styleId="a4">
    <w:name w:val="Схема документа Знак"/>
    <w:basedOn w:val="a0"/>
    <w:link w:val="a3"/>
    <w:uiPriority w:val="99"/>
    <w:semiHidden/>
    <w:rsid w:val="00466E89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1F7C06"/>
    <w:pPr>
      <w:suppressAutoHyphens/>
      <w:overflowPunct w:val="0"/>
      <w:autoSpaceDE w:val="0"/>
      <w:autoSpaceDN w:val="0"/>
      <w:spacing w:after="0"/>
      <w:ind w:firstLine="0"/>
      <w:jc w:val="left"/>
      <w:textAlignment w:val="baseline"/>
    </w:pPr>
    <w:rPr>
      <w:rFonts w:ascii="Times New Roman" w:eastAsia="Times New Roman" w:hAnsi="Times New Roman" w:cs="Times New Roman"/>
      <w:color w:val="000000"/>
      <w:kern w:val="3"/>
      <w:sz w:val="20"/>
      <w:szCs w:val="20"/>
      <w:lang w:eastAsia="ru-RU"/>
    </w:rPr>
  </w:style>
  <w:style w:type="character" w:styleId="a5">
    <w:name w:val="annotation reference"/>
    <w:basedOn w:val="a0"/>
    <w:uiPriority w:val="99"/>
    <w:unhideWhenUsed/>
    <w:rsid w:val="001F7C06"/>
    <w:rPr>
      <w:sz w:val="16"/>
      <w:szCs w:val="16"/>
    </w:rPr>
  </w:style>
  <w:style w:type="paragraph" w:styleId="a6">
    <w:name w:val="annotation text"/>
    <w:aliases w:val="Знак1"/>
    <w:basedOn w:val="a"/>
    <w:link w:val="a7"/>
    <w:uiPriority w:val="99"/>
    <w:unhideWhenUsed/>
    <w:rsid w:val="001F7C06"/>
    <w:rPr>
      <w:sz w:val="20"/>
      <w:szCs w:val="20"/>
    </w:rPr>
  </w:style>
  <w:style w:type="character" w:customStyle="1" w:styleId="a7">
    <w:name w:val="Текст примечания Знак"/>
    <w:aliases w:val="Знак1 Знак"/>
    <w:basedOn w:val="a0"/>
    <w:link w:val="a6"/>
    <w:uiPriority w:val="99"/>
    <w:rsid w:val="001F7C0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1F7C0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1F7C06"/>
    <w:rPr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1F7C06"/>
    <w:pPr>
      <w:spacing w:after="0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1F7C06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1F7C06"/>
    <w:rPr>
      <w:color w:val="0000FF" w:themeColor="hyperlink"/>
      <w:u w:val="single"/>
    </w:rPr>
  </w:style>
  <w:style w:type="character" w:styleId="ad">
    <w:name w:val="FollowedHyperlink"/>
    <w:basedOn w:val="a0"/>
    <w:uiPriority w:val="99"/>
    <w:semiHidden/>
    <w:unhideWhenUsed/>
    <w:rsid w:val="001F7C06"/>
    <w:rPr>
      <w:color w:val="800080" w:themeColor="followedHyperlink"/>
      <w:u w:val="single"/>
    </w:rPr>
  </w:style>
  <w:style w:type="character" w:styleId="ae">
    <w:name w:val="Strong"/>
    <w:basedOn w:val="a0"/>
    <w:uiPriority w:val="22"/>
    <w:qFormat/>
    <w:rsid w:val="00666E4B"/>
    <w:rPr>
      <w:b/>
      <w:bCs/>
    </w:rPr>
  </w:style>
  <w:style w:type="paragraph" w:styleId="af">
    <w:name w:val="List Paragraph"/>
    <w:basedOn w:val="a"/>
    <w:link w:val="af0"/>
    <w:uiPriority w:val="34"/>
    <w:qFormat/>
    <w:rsid w:val="00D75346"/>
    <w:pPr>
      <w:spacing w:after="160" w:line="259" w:lineRule="auto"/>
      <w:ind w:left="720" w:firstLine="0"/>
      <w:contextualSpacing/>
      <w:jc w:val="left"/>
    </w:pPr>
  </w:style>
  <w:style w:type="character" w:customStyle="1" w:styleId="CharacterStyle2">
    <w:name w:val="Character Style 2"/>
    <w:uiPriority w:val="99"/>
    <w:rsid w:val="003F1DBE"/>
    <w:rPr>
      <w:sz w:val="20"/>
    </w:rPr>
  </w:style>
  <w:style w:type="table" w:styleId="af1">
    <w:name w:val="Table Grid"/>
    <w:basedOn w:val="a1"/>
    <w:uiPriority w:val="59"/>
    <w:rsid w:val="00446811"/>
    <w:pPr>
      <w:spacing w:after="0"/>
      <w:ind w:firstLine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2">
    <w:name w:val="footnote reference"/>
    <w:basedOn w:val="a0"/>
    <w:rsid w:val="00A41C07"/>
    <w:rPr>
      <w:position w:val="0"/>
      <w:vertAlign w:val="superscript"/>
    </w:rPr>
  </w:style>
  <w:style w:type="paragraph" w:styleId="af3">
    <w:name w:val="footnote text"/>
    <w:basedOn w:val="Standard"/>
    <w:link w:val="af4"/>
    <w:rsid w:val="00A41C07"/>
  </w:style>
  <w:style w:type="character" w:customStyle="1" w:styleId="af4">
    <w:name w:val="Текст сноски Знак"/>
    <w:basedOn w:val="a0"/>
    <w:link w:val="af3"/>
    <w:rsid w:val="00A41C07"/>
    <w:rPr>
      <w:rFonts w:ascii="Times New Roman" w:eastAsia="Times New Roman" w:hAnsi="Times New Roman" w:cs="Times New Roman"/>
      <w:color w:val="000000"/>
      <w:kern w:val="3"/>
      <w:sz w:val="20"/>
      <w:szCs w:val="20"/>
      <w:lang w:eastAsia="ru-RU"/>
    </w:rPr>
  </w:style>
  <w:style w:type="paragraph" w:customStyle="1" w:styleId="af5">
    <w:name w:val="Прижатый влево"/>
    <w:basedOn w:val="a"/>
    <w:next w:val="a"/>
    <w:uiPriority w:val="99"/>
    <w:rsid w:val="00D12A0F"/>
    <w:pPr>
      <w:widowControl w:val="0"/>
      <w:autoSpaceDE w:val="0"/>
      <w:autoSpaceDN w:val="0"/>
      <w:adjustRightInd w:val="0"/>
      <w:spacing w:after="0"/>
      <w:ind w:firstLine="0"/>
      <w:jc w:val="left"/>
    </w:pPr>
    <w:rPr>
      <w:rFonts w:ascii="Arial" w:eastAsia="Times New Roman" w:hAnsi="Arial" w:cs="Arial"/>
      <w:sz w:val="26"/>
      <w:szCs w:val="26"/>
      <w:lang w:eastAsia="ru-RU"/>
    </w:rPr>
  </w:style>
  <w:style w:type="character" w:customStyle="1" w:styleId="apple-converted-space">
    <w:name w:val="apple-converted-space"/>
    <w:basedOn w:val="a0"/>
    <w:rsid w:val="00D12A0F"/>
  </w:style>
  <w:style w:type="paragraph" w:customStyle="1" w:styleId="21">
    <w:name w:val="Стиль2"/>
    <w:basedOn w:val="a"/>
    <w:autoRedefine/>
    <w:qFormat/>
    <w:rsid w:val="00D12A0F"/>
    <w:pPr>
      <w:spacing w:before="240" w:after="200" w:line="276" w:lineRule="auto"/>
      <w:ind w:left="214" w:firstLine="0"/>
      <w:contextualSpacing/>
    </w:pPr>
    <w:rPr>
      <w:rFonts w:eastAsiaTheme="minorEastAsia" w:cs="Times New Roman"/>
      <w:lang w:eastAsia="ru-RU"/>
    </w:rPr>
  </w:style>
  <w:style w:type="paragraph" w:styleId="af6">
    <w:name w:val="header"/>
    <w:basedOn w:val="a"/>
    <w:link w:val="af7"/>
    <w:uiPriority w:val="99"/>
    <w:unhideWhenUsed/>
    <w:rsid w:val="008338FE"/>
    <w:pPr>
      <w:tabs>
        <w:tab w:val="center" w:pos="4677"/>
        <w:tab w:val="right" w:pos="9355"/>
      </w:tabs>
      <w:spacing w:after="0"/>
    </w:pPr>
  </w:style>
  <w:style w:type="character" w:customStyle="1" w:styleId="af7">
    <w:name w:val="Верхний колонтитул Знак"/>
    <w:basedOn w:val="a0"/>
    <w:link w:val="af6"/>
    <w:uiPriority w:val="99"/>
    <w:rsid w:val="008338FE"/>
  </w:style>
  <w:style w:type="paragraph" w:styleId="af8">
    <w:name w:val="footer"/>
    <w:basedOn w:val="a"/>
    <w:link w:val="af9"/>
    <w:uiPriority w:val="99"/>
    <w:unhideWhenUsed/>
    <w:rsid w:val="008338FE"/>
    <w:pPr>
      <w:tabs>
        <w:tab w:val="center" w:pos="4677"/>
        <w:tab w:val="right" w:pos="9355"/>
      </w:tabs>
      <w:spacing w:after="0"/>
    </w:pPr>
  </w:style>
  <w:style w:type="character" w:customStyle="1" w:styleId="af9">
    <w:name w:val="Нижний колонтитул Знак"/>
    <w:basedOn w:val="a0"/>
    <w:link w:val="af8"/>
    <w:uiPriority w:val="99"/>
    <w:rsid w:val="008338FE"/>
  </w:style>
  <w:style w:type="paragraph" w:customStyle="1" w:styleId="afa">
    <w:name w:val="Базовый"/>
    <w:rsid w:val="00D81901"/>
    <w:pPr>
      <w:widowControl w:val="0"/>
      <w:suppressAutoHyphens/>
      <w:spacing w:after="200" w:line="276" w:lineRule="auto"/>
      <w:ind w:left="5664" w:firstLine="6"/>
      <w:jc w:val="lef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f0">
    <w:name w:val="Абзац списка Знак"/>
    <w:basedOn w:val="a0"/>
    <w:link w:val="af"/>
    <w:uiPriority w:val="34"/>
    <w:rsid w:val="006B468B"/>
  </w:style>
  <w:style w:type="character" w:customStyle="1" w:styleId="afb">
    <w:name w:val="Нет"/>
    <w:rsid w:val="007E5C8F"/>
  </w:style>
  <w:style w:type="paragraph" w:styleId="afc">
    <w:name w:val="Body Text"/>
    <w:basedOn w:val="a"/>
    <w:link w:val="afd"/>
    <w:uiPriority w:val="99"/>
    <w:rsid w:val="00DD34F0"/>
    <w:pPr>
      <w:ind w:firstLine="0"/>
    </w:pPr>
    <w:rPr>
      <w:rFonts w:ascii="Times New Roman" w:eastAsia="Calibri" w:hAnsi="Times New Roman" w:cs="Times New Roman"/>
      <w:kern w:val="3"/>
      <w:sz w:val="24"/>
      <w:szCs w:val="24"/>
      <w:lang w:eastAsia="ru-RU"/>
    </w:rPr>
  </w:style>
  <w:style w:type="character" w:customStyle="1" w:styleId="afd">
    <w:name w:val="Основной текст Знак"/>
    <w:basedOn w:val="a0"/>
    <w:link w:val="afc"/>
    <w:uiPriority w:val="99"/>
    <w:rsid w:val="00DD34F0"/>
    <w:rPr>
      <w:rFonts w:ascii="Times New Roman" w:eastAsia="Calibri" w:hAnsi="Times New Roman" w:cs="Times New Roman"/>
      <w:kern w:val="3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20"/>
        <w:ind w:firstLine="56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4274"/>
  </w:style>
  <w:style w:type="paragraph" w:styleId="1">
    <w:name w:val="heading 1"/>
    <w:basedOn w:val="a"/>
    <w:next w:val="a"/>
    <w:link w:val="10"/>
    <w:autoRedefine/>
    <w:uiPriority w:val="9"/>
    <w:qFormat/>
    <w:rsid w:val="0017018A"/>
    <w:pPr>
      <w:widowControl w:val="0"/>
      <w:autoSpaceDE w:val="0"/>
      <w:autoSpaceDN w:val="0"/>
      <w:adjustRightInd w:val="0"/>
      <w:spacing w:after="0"/>
      <w:jc w:val="center"/>
      <w:outlineLvl w:val="0"/>
    </w:pPr>
    <w:rPr>
      <w:rFonts w:ascii="Times New Roman" w:hAnsi="Times New Roman" w:cs="Times New Roman"/>
      <w:b/>
      <w:bCs/>
      <w:sz w:val="24"/>
      <w:szCs w:val="24"/>
    </w:rPr>
  </w:style>
  <w:style w:type="paragraph" w:styleId="2">
    <w:name w:val="heading 2"/>
    <w:basedOn w:val="a"/>
    <w:next w:val="a"/>
    <w:link w:val="20"/>
    <w:autoRedefine/>
    <w:uiPriority w:val="9"/>
    <w:unhideWhenUsed/>
    <w:qFormat/>
    <w:rsid w:val="00CA559F"/>
    <w:pPr>
      <w:keepNext/>
      <w:keepLines/>
      <w:spacing w:before="200" w:after="0" w:line="276" w:lineRule="auto"/>
      <w:ind w:firstLine="0"/>
      <w:jc w:val="left"/>
      <w:outlineLvl w:val="1"/>
    </w:pPr>
    <w:rPr>
      <w:rFonts w:eastAsiaTheme="majorEastAsia" w:cstheme="majorBidi"/>
      <w:b/>
      <w:bCs/>
      <w:szCs w:val="26"/>
    </w:rPr>
  </w:style>
  <w:style w:type="paragraph" w:styleId="3">
    <w:name w:val="heading 3"/>
    <w:basedOn w:val="a"/>
    <w:next w:val="a"/>
    <w:link w:val="30"/>
    <w:autoRedefine/>
    <w:uiPriority w:val="9"/>
    <w:unhideWhenUsed/>
    <w:qFormat/>
    <w:rsid w:val="00CA559F"/>
    <w:pPr>
      <w:keepNext/>
      <w:keepLines/>
      <w:spacing w:before="200" w:after="0" w:line="276" w:lineRule="auto"/>
      <w:ind w:firstLine="0"/>
      <w:jc w:val="left"/>
      <w:outlineLvl w:val="2"/>
    </w:pPr>
    <w:rPr>
      <w:rFonts w:eastAsiaTheme="majorEastAsia" w:cstheme="majorBidi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7018A"/>
    <w:rPr>
      <w:rFonts w:ascii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CA559F"/>
    <w:rPr>
      <w:rFonts w:eastAsiaTheme="majorEastAsia" w:cstheme="majorBidi"/>
      <w:b/>
      <w:bCs/>
      <w:szCs w:val="26"/>
    </w:rPr>
  </w:style>
  <w:style w:type="character" w:customStyle="1" w:styleId="30">
    <w:name w:val="Заголовок 3 Знак"/>
    <w:basedOn w:val="a0"/>
    <w:link w:val="3"/>
    <w:uiPriority w:val="9"/>
    <w:rsid w:val="00CA559F"/>
    <w:rPr>
      <w:rFonts w:eastAsiaTheme="majorEastAsia" w:cstheme="majorBidi"/>
      <w:b/>
      <w:bCs/>
    </w:rPr>
  </w:style>
  <w:style w:type="paragraph" w:customStyle="1" w:styleId="ConsPlusNormal">
    <w:name w:val="ConsPlusNormal"/>
    <w:rsid w:val="00466E89"/>
    <w:pPr>
      <w:widowControl w:val="0"/>
      <w:autoSpaceDE w:val="0"/>
      <w:autoSpaceDN w:val="0"/>
      <w:adjustRightInd w:val="0"/>
      <w:spacing w:after="0"/>
      <w:ind w:firstLine="0"/>
      <w:jc w:val="left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466E89"/>
    <w:pPr>
      <w:widowControl w:val="0"/>
      <w:autoSpaceDE w:val="0"/>
      <w:autoSpaceDN w:val="0"/>
      <w:adjustRightInd w:val="0"/>
      <w:spacing w:after="0"/>
      <w:ind w:firstLine="0"/>
      <w:jc w:val="left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466E89"/>
    <w:pPr>
      <w:widowControl w:val="0"/>
      <w:autoSpaceDE w:val="0"/>
      <w:autoSpaceDN w:val="0"/>
      <w:adjustRightInd w:val="0"/>
      <w:spacing w:after="0"/>
      <w:ind w:firstLine="0"/>
      <w:jc w:val="left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466E89"/>
    <w:pPr>
      <w:widowControl w:val="0"/>
      <w:autoSpaceDE w:val="0"/>
      <w:autoSpaceDN w:val="0"/>
      <w:adjustRightInd w:val="0"/>
      <w:spacing w:after="0"/>
      <w:ind w:firstLine="0"/>
      <w:jc w:val="left"/>
    </w:pPr>
    <w:rPr>
      <w:rFonts w:ascii="Calibri" w:eastAsiaTheme="minorEastAsia" w:hAnsi="Calibri" w:cs="Calibri"/>
      <w:lang w:eastAsia="ru-RU"/>
    </w:rPr>
  </w:style>
  <w:style w:type="paragraph" w:styleId="a3">
    <w:name w:val="Document Map"/>
    <w:basedOn w:val="a"/>
    <w:link w:val="a4"/>
    <w:uiPriority w:val="99"/>
    <w:semiHidden/>
    <w:unhideWhenUsed/>
    <w:rsid w:val="00466E89"/>
    <w:pPr>
      <w:spacing w:after="0"/>
    </w:pPr>
    <w:rPr>
      <w:rFonts w:ascii="Tahoma" w:hAnsi="Tahoma" w:cs="Tahoma"/>
      <w:sz w:val="16"/>
      <w:szCs w:val="16"/>
    </w:rPr>
  </w:style>
  <w:style w:type="character" w:customStyle="1" w:styleId="a4">
    <w:name w:val="Схема документа Знак"/>
    <w:basedOn w:val="a0"/>
    <w:link w:val="a3"/>
    <w:uiPriority w:val="99"/>
    <w:semiHidden/>
    <w:rsid w:val="00466E89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1F7C06"/>
    <w:pPr>
      <w:suppressAutoHyphens/>
      <w:overflowPunct w:val="0"/>
      <w:autoSpaceDE w:val="0"/>
      <w:autoSpaceDN w:val="0"/>
      <w:spacing w:after="0"/>
      <w:ind w:firstLine="0"/>
      <w:jc w:val="left"/>
      <w:textAlignment w:val="baseline"/>
    </w:pPr>
    <w:rPr>
      <w:rFonts w:ascii="Times New Roman" w:eastAsia="Times New Roman" w:hAnsi="Times New Roman" w:cs="Times New Roman"/>
      <w:color w:val="000000"/>
      <w:kern w:val="3"/>
      <w:sz w:val="20"/>
      <w:szCs w:val="20"/>
      <w:lang w:eastAsia="ru-RU"/>
    </w:rPr>
  </w:style>
  <w:style w:type="character" w:styleId="a5">
    <w:name w:val="annotation reference"/>
    <w:basedOn w:val="a0"/>
    <w:uiPriority w:val="99"/>
    <w:unhideWhenUsed/>
    <w:rsid w:val="001F7C06"/>
    <w:rPr>
      <w:sz w:val="16"/>
      <w:szCs w:val="16"/>
    </w:rPr>
  </w:style>
  <w:style w:type="paragraph" w:styleId="a6">
    <w:name w:val="annotation text"/>
    <w:aliases w:val="Знак1"/>
    <w:basedOn w:val="a"/>
    <w:link w:val="a7"/>
    <w:uiPriority w:val="99"/>
    <w:unhideWhenUsed/>
    <w:rsid w:val="001F7C06"/>
    <w:rPr>
      <w:sz w:val="20"/>
      <w:szCs w:val="20"/>
    </w:rPr>
  </w:style>
  <w:style w:type="character" w:customStyle="1" w:styleId="a7">
    <w:name w:val="Текст примечания Знак"/>
    <w:aliases w:val="Знак1 Знак"/>
    <w:basedOn w:val="a0"/>
    <w:link w:val="a6"/>
    <w:uiPriority w:val="99"/>
    <w:rsid w:val="001F7C0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1F7C0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1F7C06"/>
    <w:rPr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1F7C06"/>
    <w:pPr>
      <w:spacing w:after="0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1F7C06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1F7C06"/>
    <w:rPr>
      <w:color w:val="0000FF" w:themeColor="hyperlink"/>
      <w:u w:val="single"/>
    </w:rPr>
  </w:style>
  <w:style w:type="character" w:styleId="ad">
    <w:name w:val="FollowedHyperlink"/>
    <w:basedOn w:val="a0"/>
    <w:uiPriority w:val="99"/>
    <w:semiHidden/>
    <w:unhideWhenUsed/>
    <w:rsid w:val="001F7C06"/>
    <w:rPr>
      <w:color w:val="800080" w:themeColor="followedHyperlink"/>
      <w:u w:val="single"/>
    </w:rPr>
  </w:style>
  <w:style w:type="character" w:styleId="ae">
    <w:name w:val="Strong"/>
    <w:basedOn w:val="a0"/>
    <w:uiPriority w:val="22"/>
    <w:qFormat/>
    <w:rsid w:val="00666E4B"/>
    <w:rPr>
      <w:b/>
      <w:bCs/>
    </w:rPr>
  </w:style>
  <w:style w:type="paragraph" w:styleId="af">
    <w:name w:val="List Paragraph"/>
    <w:basedOn w:val="a"/>
    <w:link w:val="af0"/>
    <w:uiPriority w:val="34"/>
    <w:qFormat/>
    <w:rsid w:val="00D75346"/>
    <w:pPr>
      <w:spacing w:after="160" w:line="259" w:lineRule="auto"/>
      <w:ind w:left="720" w:firstLine="0"/>
      <w:contextualSpacing/>
      <w:jc w:val="left"/>
    </w:pPr>
  </w:style>
  <w:style w:type="character" w:customStyle="1" w:styleId="CharacterStyle2">
    <w:name w:val="Character Style 2"/>
    <w:uiPriority w:val="99"/>
    <w:rsid w:val="003F1DBE"/>
    <w:rPr>
      <w:sz w:val="20"/>
    </w:rPr>
  </w:style>
  <w:style w:type="table" w:styleId="af1">
    <w:name w:val="Table Grid"/>
    <w:basedOn w:val="a1"/>
    <w:uiPriority w:val="59"/>
    <w:rsid w:val="00446811"/>
    <w:pPr>
      <w:spacing w:after="0"/>
      <w:ind w:firstLine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2">
    <w:name w:val="footnote reference"/>
    <w:basedOn w:val="a0"/>
    <w:rsid w:val="00A41C07"/>
    <w:rPr>
      <w:position w:val="0"/>
      <w:vertAlign w:val="superscript"/>
    </w:rPr>
  </w:style>
  <w:style w:type="paragraph" w:styleId="af3">
    <w:name w:val="footnote text"/>
    <w:basedOn w:val="Standard"/>
    <w:link w:val="af4"/>
    <w:rsid w:val="00A41C07"/>
  </w:style>
  <w:style w:type="character" w:customStyle="1" w:styleId="af4">
    <w:name w:val="Текст сноски Знак"/>
    <w:basedOn w:val="a0"/>
    <w:link w:val="af3"/>
    <w:rsid w:val="00A41C07"/>
    <w:rPr>
      <w:rFonts w:ascii="Times New Roman" w:eastAsia="Times New Roman" w:hAnsi="Times New Roman" w:cs="Times New Roman"/>
      <w:color w:val="000000"/>
      <w:kern w:val="3"/>
      <w:sz w:val="20"/>
      <w:szCs w:val="20"/>
      <w:lang w:eastAsia="ru-RU"/>
    </w:rPr>
  </w:style>
  <w:style w:type="paragraph" w:customStyle="1" w:styleId="af5">
    <w:name w:val="Прижатый влево"/>
    <w:basedOn w:val="a"/>
    <w:next w:val="a"/>
    <w:uiPriority w:val="99"/>
    <w:rsid w:val="00D12A0F"/>
    <w:pPr>
      <w:widowControl w:val="0"/>
      <w:autoSpaceDE w:val="0"/>
      <w:autoSpaceDN w:val="0"/>
      <w:adjustRightInd w:val="0"/>
      <w:spacing w:after="0"/>
      <w:ind w:firstLine="0"/>
      <w:jc w:val="left"/>
    </w:pPr>
    <w:rPr>
      <w:rFonts w:ascii="Arial" w:eastAsia="Times New Roman" w:hAnsi="Arial" w:cs="Arial"/>
      <w:sz w:val="26"/>
      <w:szCs w:val="26"/>
      <w:lang w:eastAsia="ru-RU"/>
    </w:rPr>
  </w:style>
  <w:style w:type="character" w:customStyle="1" w:styleId="apple-converted-space">
    <w:name w:val="apple-converted-space"/>
    <w:basedOn w:val="a0"/>
    <w:rsid w:val="00D12A0F"/>
  </w:style>
  <w:style w:type="paragraph" w:customStyle="1" w:styleId="21">
    <w:name w:val="Стиль2"/>
    <w:basedOn w:val="a"/>
    <w:autoRedefine/>
    <w:qFormat/>
    <w:rsid w:val="00D12A0F"/>
    <w:pPr>
      <w:spacing w:before="240" w:after="200" w:line="276" w:lineRule="auto"/>
      <w:ind w:left="214" w:firstLine="0"/>
      <w:contextualSpacing/>
    </w:pPr>
    <w:rPr>
      <w:rFonts w:eastAsiaTheme="minorEastAsia" w:cs="Times New Roman"/>
      <w:lang w:eastAsia="ru-RU"/>
    </w:rPr>
  </w:style>
  <w:style w:type="paragraph" w:styleId="af6">
    <w:name w:val="header"/>
    <w:basedOn w:val="a"/>
    <w:link w:val="af7"/>
    <w:uiPriority w:val="99"/>
    <w:unhideWhenUsed/>
    <w:rsid w:val="008338FE"/>
    <w:pPr>
      <w:tabs>
        <w:tab w:val="center" w:pos="4677"/>
        <w:tab w:val="right" w:pos="9355"/>
      </w:tabs>
      <w:spacing w:after="0"/>
    </w:pPr>
  </w:style>
  <w:style w:type="character" w:customStyle="1" w:styleId="af7">
    <w:name w:val="Верхний колонтитул Знак"/>
    <w:basedOn w:val="a0"/>
    <w:link w:val="af6"/>
    <w:uiPriority w:val="99"/>
    <w:rsid w:val="008338FE"/>
  </w:style>
  <w:style w:type="paragraph" w:styleId="af8">
    <w:name w:val="footer"/>
    <w:basedOn w:val="a"/>
    <w:link w:val="af9"/>
    <w:uiPriority w:val="99"/>
    <w:unhideWhenUsed/>
    <w:rsid w:val="008338FE"/>
    <w:pPr>
      <w:tabs>
        <w:tab w:val="center" w:pos="4677"/>
        <w:tab w:val="right" w:pos="9355"/>
      </w:tabs>
      <w:spacing w:after="0"/>
    </w:pPr>
  </w:style>
  <w:style w:type="character" w:customStyle="1" w:styleId="af9">
    <w:name w:val="Нижний колонтитул Знак"/>
    <w:basedOn w:val="a0"/>
    <w:link w:val="af8"/>
    <w:uiPriority w:val="99"/>
    <w:rsid w:val="008338FE"/>
  </w:style>
  <w:style w:type="paragraph" w:customStyle="1" w:styleId="afa">
    <w:name w:val="Базовый"/>
    <w:rsid w:val="00D81901"/>
    <w:pPr>
      <w:widowControl w:val="0"/>
      <w:suppressAutoHyphens/>
      <w:spacing w:after="200" w:line="276" w:lineRule="auto"/>
      <w:ind w:left="5664" w:firstLine="6"/>
      <w:jc w:val="lef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f0">
    <w:name w:val="Абзац списка Знак"/>
    <w:basedOn w:val="a0"/>
    <w:link w:val="af"/>
    <w:uiPriority w:val="34"/>
    <w:rsid w:val="006B468B"/>
  </w:style>
  <w:style w:type="character" w:customStyle="1" w:styleId="afb">
    <w:name w:val="Нет"/>
    <w:rsid w:val="007E5C8F"/>
  </w:style>
  <w:style w:type="paragraph" w:styleId="afc">
    <w:name w:val="Body Text"/>
    <w:basedOn w:val="a"/>
    <w:link w:val="afd"/>
    <w:uiPriority w:val="99"/>
    <w:rsid w:val="00DD34F0"/>
    <w:pPr>
      <w:ind w:firstLine="0"/>
    </w:pPr>
    <w:rPr>
      <w:rFonts w:ascii="Times New Roman" w:eastAsia="Calibri" w:hAnsi="Times New Roman" w:cs="Times New Roman"/>
      <w:kern w:val="3"/>
      <w:sz w:val="24"/>
      <w:szCs w:val="24"/>
      <w:lang w:eastAsia="ru-RU"/>
    </w:rPr>
  </w:style>
  <w:style w:type="character" w:customStyle="1" w:styleId="afd">
    <w:name w:val="Основной текст Знак"/>
    <w:basedOn w:val="a0"/>
    <w:link w:val="afc"/>
    <w:uiPriority w:val="99"/>
    <w:rsid w:val="00DD34F0"/>
    <w:rPr>
      <w:rFonts w:ascii="Times New Roman" w:eastAsia="Calibri" w:hAnsi="Times New Roman" w:cs="Times New Roman"/>
      <w:kern w:val="3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91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5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46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64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0603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8444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3813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8197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9990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188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76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67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7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9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5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2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www.torg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68F1535-719A-4CF3-9C5E-FDD7E026FD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29</Pages>
  <Words>6892</Words>
  <Characters>39287</Characters>
  <Application>Microsoft Office Word</Application>
  <DocSecurity>0</DocSecurity>
  <Lines>327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46087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 Скрябина</dc:creator>
  <cp:lastModifiedBy>Андрей Сергеевич ОРЛОВ</cp:lastModifiedBy>
  <cp:revision>2</cp:revision>
  <cp:lastPrinted>2015-07-31T05:56:00Z</cp:lastPrinted>
  <dcterms:created xsi:type="dcterms:W3CDTF">2021-09-03T09:37:00Z</dcterms:created>
  <dcterms:modified xsi:type="dcterms:W3CDTF">2021-09-03T09:37:00Z</dcterms:modified>
</cp:coreProperties>
</file>