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8B" w:rsidRPr="008E1D9F" w:rsidRDefault="00EA788B" w:rsidP="00EA788B">
      <w:pPr>
        <w:ind w:left="5670" w:firstLine="0"/>
        <w:jc w:val="center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8E1D9F">
        <w:rPr>
          <w:rFonts w:eastAsiaTheme="minorHAnsi"/>
          <w:sz w:val="26"/>
          <w:szCs w:val="26"/>
          <w:lang w:eastAsia="en-US"/>
        </w:rPr>
        <w:t>ПРОЕКТ</w:t>
      </w:r>
    </w:p>
    <w:p w:rsidR="00D71D80" w:rsidRPr="008E1D9F" w:rsidRDefault="00D71D80">
      <w:pPr>
        <w:rPr>
          <w:sz w:val="26"/>
          <w:szCs w:val="26"/>
        </w:rPr>
      </w:pPr>
    </w:p>
    <w:p w:rsidR="0085563E" w:rsidRPr="008E1D9F" w:rsidRDefault="0085563E">
      <w:pPr>
        <w:rPr>
          <w:sz w:val="26"/>
          <w:szCs w:val="26"/>
        </w:rPr>
      </w:pPr>
    </w:p>
    <w:p w:rsidR="00EA788B" w:rsidRPr="008E1D9F" w:rsidRDefault="00EA788B" w:rsidP="00EA788B">
      <w:pPr>
        <w:ind w:firstLine="0"/>
        <w:jc w:val="center"/>
        <w:rPr>
          <w:b/>
          <w:sz w:val="26"/>
          <w:szCs w:val="26"/>
        </w:rPr>
      </w:pPr>
      <w:r w:rsidRPr="008E1D9F">
        <w:rPr>
          <w:b/>
          <w:sz w:val="26"/>
          <w:szCs w:val="26"/>
        </w:rPr>
        <w:t>ПРАВИТЕЛЬСТВО ЛЕНИНГРАДСКОЙ ОБЛАСТИ</w:t>
      </w:r>
    </w:p>
    <w:p w:rsidR="00EA788B" w:rsidRPr="008E1D9F" w:rsidRDefault="00EA788B" w:rsidP="00EA788B">
      <w:pPr>
        <w:ind w:firstLine="0"/>
        <w:jc w:val="center"/>
        <w:rPr>
          <w:b/>
          <w:sz w:val="26"/>
          <w:szCs w:val="26"/>
        </w:rPr>
      </w:pPr>
    </w:p>
    <w:p w:rsidR="00EA788B" w:rsidRPr="008E1D9F" w:rsidRDefault="00EA788B" w:rsidP="00EA788B">
      <w:pPr>
        <w:ind w:firstLine="0"/>
        <w:jc w:val="center"/>
        <w:rPr>
          <w:b/>
          <w:sz w:val="26"/>
          <w:szCs w:val="26"/>
        </w:rPr>
      </w:pPr>
      <w:r w:rsidRPr="008E1D9F">
        <w:rPr>
          <w:b/>
          <w:sz w:val="26"/>
          <w:szCs w:val="26"/>
        </w:rPr>
        <w:t>ПОСТАНОВЛЕНИЕ</w:t>
      </w:r>
    </w:p>
    <w:p w:rsidR="00E57C9F" w:rsidRPr="008E1D9F" w:rsidRDefault="00E57C9F" w:rsidP="00EA788B">
      <w:pPr>
        <w:ind w:firstLine="0"/>
        <w:jc w:val="center"/>
        <w:rPr>
          <w:b/>
          <w:sz w:val="26"/>
          <w:szCs w:val="26"/>
        </w:rPr>
      </w:pPr>
    </w:p>
    <w:p w:rsidR="00E57C9F" w:rsidRPr="008E1D9F" w:rsidRDefault="00E57C9F" w:rsidP="00EA788B">
      <w:pPr>
        <w:ind w:firstLine="0"/>
        <w:jc w:val="center"/>
        <w:rPr>
          <w:b/>
          <w:sz w:val="26"/>
          <w:szCs w:val="26"/>
        </w:rPr>
      </w:pPr>
    </w:p>
    <w:p w:rsidR="00EA788B" w:rsidRPr="008E1D9F" w:rsidRDefault="00EA788B" w:rsidP="00EA788B">
      <w:pPr>
        <w:ind w:firstLine="0"/>
        <w:jc w:val="center"/>
        <w:rPr>
          <w:b/>
          <w:sz w:val="26"/>
          <w:szCs w:val="26"/>
        </w:rPr>
      </w:pPr>
      <w:r w:rsidRPr="008E1D9F">
        <w:rPr>
          <w:b/>
          <w:sz w:val="26"/>
          <w:szCs w:val="26"/>
        </w:rPr>
        <w:t>от ________________ 2021 г. № ____</w:t>
      </w:r>
    </w:p>
    <w:p w:rsidR="00EA788B" w:rsidRPr="008E1D9F" w:rsidRDefault="00EA788B" w:rsidP="00EA788B">
      <w:pPr>
        <w:jc w:val="center"/>
        <w:rPr>
          <w:sz w:val="26"/>
          <w:szCs w:val="26"/>
        </w:rPr>
      </w:pPr>
    </w:p>
    <w:p w:rsidR="00EA788B" w:rsidRPr="008E1D9F" w:rsidRDefault="00EA788B" w:rsidP="00EA788B">
      <w:pPr>
        <w:jc w:val="center"/>
        <w:rPr>
          <w:sz w:val="26"/>
          <w:szCs w:val="26"/>
        </w:rPr>
      </w:pPr>
    </w:p>
    <w:p w:rsidR="00EA788B" w:rsidRPr="008E1D9F" w:rsidRDefault="00EA788B" w:rsidP="001C449A">
      <w:pPr>
        <w:shd w:val="clear" w:color="auto" w:fill="FFFFFF"/>
        <w:ind w:firstLine="0"/>
        <w:jc w:val="center"/>
        <w:rPr>
          <w:b/>
          <w:snapToGrid w:val="0"/>
          <w:sz w:val="26"/>
          <w:szCs w:val="26"/>
        </w:rPr>
      </w:pPr>
      <w:r w:rsidRPr="008E1D9F">
        <w:rPr>
          <w:b/>
          <w:snapToGrid w:val="0"/>
          <w:sz w:val="26"/>
          <w:szCs w:val="26"/>
        </w:rPr>
        <w:t>О внесении изменени</w:t>
      </w:r>
      <w:r w:rsidR="004B1D11" w:rsidRPr="008E1D9F">
        <w:rPr>
          <w:b/>
          <w:snapToGrid w:val="0"/>
          <w:sz w:val="26"/>
          <w:szCs w:val="26"/>
        </w:rPr>
        <w:t>я</w:t>
      </w:r>
      <w:r w:rsidRPr="008E1D9F">
        <w:rPr>
          <w:b/>
          <w:snapToGrid w:val="0"/>
          <w:sz w:val="26"/>
          <w:szCs w:val="26"/>
        </w:rPr>
        <w:t xml:space="preserve"> в постановление</w:t>
      </w:r>
    </w:p>
    <w:p w:rsidR="00EA788B" w:rsidRPr="008E1D9F" w:rsidRDefault="00EA788B" w:rsidP="001C449A">
      <w:pPr>
        <w:shd w:val="clear" w:color="auto" w:fill="FFFFFF"/>
        <w:ind w:firstLine="0"/>
        <w:jc w:val="center"/>
        <w:rPr>
          <w:b/>
          <w:snapToGrid w:val="0"/>
          <w:sz w:val="26"/>
          <w:szCs w:val="26"/>
        </w:rPr>
      </w:pPr>
      <w:r w:rsidRPr="008E1D9F">
        <w:rPr>
          <w:b/>
          <w:snapToGrid w:val="0"/>
          <w:sz w:val="26"/>
          <w:szCs w:val="26"/>
        </w:rPr>
        <w:t>Правительства Ленинградской области</w:t>
      </w:r>
    </w:p>
    <w:p w:rsidR="0085563E" w:rsidRPr="008E1D9F" w:rsidRDefault="0085563E" w:rsidP="001C449A">
      <w:pPr>
        <w:ind w:firstLine="0"/>
        <w:jc w:val="center"/>
        <w:rPr>
          <w:b/>
          <w:snapToGrid w:val="0"/>
          <w:sz w:val="26"/>
          <w:szCs w:val="26"/>
        </w:rPr>
      </w:pPr>
      <w:r w:rsidRPr="008E1D9F">
        <w:rPr>
          <w:b/>
          <w:snapToGrid w:val="0"/>
          <w:sz w:val="26"/>
          <w:szCs w:val="26"/>
        </w:rPr>
        <w:t>от 13 августа 2020 года № 573</w:t>
      </w:r>
    </w:p>
    <w:p w:rsidR="0085563E" w:rsidRPr="008E1D9F" w:rsidRDefault="001C449A" w:rsidP="001C449A">
      <w:pPr>
        <w:ind w:firstLine="0"/>
        <w:jc w:val="center"/>
        <w:rPr>
          <w:b/>
          <w:snapToGrid w:val="0"/>
          <w:sz w:val="26"/>
          <w:szCs w:val="26"/>
        </w:rPr>
      </w:pPr>
      <w:r w:rsidRPr="008E1D9F">
        <w:rPr>
          <w:b/>
          <w:snapToGrid w:val="0"/>
          <w:sz w:val="26"/>
          <w:szCs w:val="26"/>
        </w:rPr>
        <w:t>"</w:t>
      </w:r>
      <w:r w:rsidR="0085563E" w:rsidRPr="008E1D9F">
        <w:rPr>
          <w:b/>
          <w:snapToGrid w:val="0"/>
          <w:sz w:val="26"/>
          <w:szCs w:val="26"/>
        </w:rPr>
        <w:t xml:space="preserve">О мерах по предотвращению распространения </w:t>
      </w:r>
      <w:proofErr w:type="gramStart"/>
      <w:r w:rsidR="0085563E" w:rsidRPr="008E1D9F">
        <w:rPr>
          <w:b/>
          <w:snapToGrid w:val="0"/>
          <w:sz w:val="26"/>
          <w:szCs w:val="26"/>
        </w:rPr>
        <w:t>новой</w:t>
      </w:r>
      <w:proofErr w:type="gramEnd"/>
    </w:p>
    <w:p w:rsidR="0085563E" w:rsidRPr="008E1D9F" w:rsidRDefault="0085563E" w:rsidP="001C449A">
      <w:pPr>
        <w:ind w:firstLine="0"/>
        <w:jc w:val="center"/>
        <w:rPr>
          <w:b/>
          <w:snapToGrid w:val="0"/>
          <w:sz w:val="26"/>
          <w:szCs w:val="26"/>
        </w:rPr>
      </w:pPr>
      <w:r w:rsidRPr="008E1D9F">
        <w:rPr>
          <w:b/>
          <w:snapToGrid w:val="0"/>
          <w:sz w:val="26"/>
          <w:szCs w:val="26"/>
        </w:rPr>
        <w:t>коронавирусной инфекции (covid-19) на территории</w:t>
      </w:r>
    </w:p>
    <w:p w:rsidR="0085563E" w:rsidRPr="008E1D9F" w:rsidRDefault="0061005C" w:rsidP="001C449A">
      <w:pPr>
        <w:ind w:firstLine="0"/>
        <w:jc w:val="center"/>
        <w:rPr>
          <w:b/>
          <w:snapToGrid w:val="0"/>
          <w:sz w:val="26"/>
          <w:szCs w:val="26"/>
        </w:rPr>
      </w:pPr>
      <w:r w:rsidRPr="008E1D9F">
        <w:rPr>
          <w:b/>
          <w:snapToGrid w:val="0"/>
          <w:sz w:val="26"/>
          <w:szCs w:val="26"/>
        </w:rPr>
        <w:t>Л</w:t>
      </w:r>
      <w:r w:rsidR="0085563E" w:rsidRPr="008E1D9F">
        <w:rPr>
          <w:b/>
          <w:snapToGrid w:val="0"/>
          <w:sz w:val="26"/>
          <w:szCs w:val="26"/>
        </w:rPr>
        <w:t xml:space="preserve">енинградской области и признании </w:t>
      </w:r>
      <w:proofErr w:type="gramStart"/>
      <w:r w:rsidR="0085563E" w:rsidRPr="008E1D9F">
        <w:rPr>
          <w:b/>
          <w:snapToGrid w:val="0"/>
          <w:sz w:val="26"/>
          <w:szCs w:val="26"/>
        </w:rPr>
        <w:t>утратившими</w:t>
      </w:r>
      <w:proofErr w:type="gramEnd"/>
      <w:r w:rsidR="0085563E" w:rsidRPr="008E1D9F">
        <w:rPr>
          <w:b/>
          <w:snapToGrid w:val="0"/>
          <w:sz w:val="26"/>
          <w:szCs w:val="26"/>
        </w:rPr>
        <w:t xml:space="preserve"> силу</w:t>
      </w:r>
    </w:p>
    <w:p w:rsidR="00EA788B" w:rsidRPr="008E1D9F" w:rsidRDefault="001C449A" w:rsidP="001C449A">
      <w:pPr>
        <w:ind w:firstLine="0"/>
        <w:jc w:val="center"/>
        <w:rPr>
          <w:sz w:val="26"/>
          <w:szCs w:val="26"/>
        </w:rPr>
      </w:pPr>
      <w:r w:rsidRPr="008E1D9F">
        <w:rPr>
          <w:b/>
          <w:snapToGrid w:val="0"/>
          <w:sz w:val="26"/>
          <w:szCs w:val="26"/>
        </w:rPr>
        <w:t>отдельных постановлений П</w:t>
      </w:r>
      <w:r w:rsidR="0085563E" w:rsidRPr="008E1D9F">
        <w:rPr>
          <w:b/>
          <w:snapToGrid w:val="0"/>
          <w:sz w:val="26"/>
          <w:szCs w:val="26"/>
        </w:rPr>
        <w:t xml:space="preserve">равительства </w:t>
      </w:r>
      <w:r w:rsidRPr="008E1D9F">
        <w:rPr>
          <w:b/>
          <w:snapToGrid w:val="0"/>
          <w:sz w:val="26"/>
          <w:szCs w:val="26"/>
        </w:rPr>
        <w:t>Л</w:t>
      </w:r>
      <w:r w:rsidR="0085563E" w:rsidRPr="008E1D9F">
        <w:rPr>
          <w:b/>
          <w:snapToGrid w:val="0"/>
          <w:sz w:val="26"/>
          <w:szCs w:val="26"/>
        </w:rPr>
        <w:t>енинградской области</w:t>
      </w:r>
      <w:r w:rsidRPr="008E1D9F">
        <w:rPr>
          <w:sz w:val="26"/>
          <w:szCs w:val="26"/>
        </w:rPr>
        <w:t>"</w:t>
      </w:r>
    </w:p>
    <w:p w:rsidR="00EA788B" w:rsidRPr="008E1D9F" w:rsidRDefault="00EA788B" w:rsidP="00EA788B">
      <w:pPr>
        <w:jc w:val="center"/>
        <w:rPr>
          <w:sz w:val="26"/>
          <w:szCs w:val="26"/>
        </w:rPr>
      </w:pPr>
    </w:p>
    <w:p w:rsidR="0085563E" w:rsidRPr="008E1D9F" w:rsidRDefault="0085563E" w:rsidP="003E4AF5">
      <w:pPr>
        <w:rPr>
          <w:sz w:val="26"/>
          <w:szCs w:val="26"/>
        </w:rPr>
      </w:pPr>
      <w:r w:rsidRPr="008E1D9F">
        <w:rPr>
          <w:sz w:val="26"/>
          <w:szCs w:val="26"/>
        </w:rPr>
        <w:t xml:space="preserve">Правительство Ленинградской области </w:t>
      </w:r>
      <w:r w:rsidRPr="008E1D9F">
        <w:rPr>
          <w:spacing w:val="40"/>
          <w:sz w:val="26"/>
          <w:szCs w:val="26"/>
        </w:rPr>
        <w:t>постановляет</w:t>
      </w:r>
      <w:r w:rsidRPr="008E1D9F">
        <w:rPr>
          <w:sz w:val="26"/>
          <w:szCs w:val="26"/>
        </w:rPr>
        <w:t>:</w:t>
      </w:r>
    </w:p>
    <w:p w:rsidR="0085563E" w:rsidRPr="008E1D9F" w:rsidRDefault="0085563E" w:rsidP="0085563E">
      <w:pPr>
        <w:rPr>
          <w:sz w:val="26"/>
          <w:szCs w:val="26"/>
        </w:rPr>
      </w:pPr>
      <w:r w:rsidRPr="008E1D9F">
        <w:rPr>
          <w:sz w:val="26"/>
          <w:szCs w:val="26"/>
        </w:rPr>
        <w:t xml:space="preserve">1. Внести в постановление Правительства Ленинградской области от 13 августа 2020 года </w:t>
      </w:r>
      <w:r w:rsidR="001C449A" w:rsidRPr="008E1D9F">
        <w:rPr>
          <w:sz w:val="26"/>
          <w:szCs w:val="26"/>
        </w:rPr>
        <w:t>№</w:t>
      </w:r>
      <w:r w:rsidRPr="008E1D9F">
        <w:rPr>
          <w:sz w:val="26"/>
          <w:szCs w:val="26"/>
        </w:rPr>
        <w:t xml:space="preserve"> 573 </w:t>
      </w:r>
      <w:r w:rsidR="005F54CA">
        <w:rPr>
          <w:sz w:val="26"/>
          <w:szCs w:val="26"/>
        </w:rPr>
        <w:t>«</w:t>
      </w:r>
      <w:r w:rsidRPr="008E1D9F">
        <w:rPr>
          <w:sz w:val="26"/>
          <w:szCs w:val="26"/>
        </w:rPr>
        <w:t xml:space="preserve">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 w:rsidRPr="008E1D9F">
        <w:rPr>
          <w:sz w:val="26"/>
          <w:szCs w:val="26"/>
        </w:rPr>
        <w:t>утратившими</w:t>
      </w:r>
      <w:proofErr w:type="gramEnd"/>
      <w:r w:rsidRPr="008E1D9F">
        <w:rPr>
          <w:sz w:val="26"/>
          <w:szCs w:val="26"/>
        </w:rPr>
        <w:t xml:space="preserve"> силу отдельных постановлений Правительства Ленинградской области</w:t>
      </w:r>
      <w:r w:rsidR="005F54CA">
        <w:rPr>
          <w:sz w:val="26"/>
          <w:szCs w:val="26"/>
        </w:rPr>
        <w:t>»</w:t>
      </w:r>
      <w:r w:rsidRPr="008E1D9F">
        <w:rPr>
          <w:sz w:val="26"/>
          <w:szCs w:val="26"/>
        </w:rPr>
        <w:t xml:space="preserve"> следующ</w:t>
      </w:r>
      <w:r w:rsidR="003D734A" w:rsidRPr="008E1D9F">
        <w:rPr>
          <w:sz w:val="26"/>
          <w:szCs w:val="26"/>
        </w:rPr>
        <w:t>е</w:t>
      </w:r>
      <w:r w:rsidRPr="008E1D9F">
        <w:rPr>
          <w:sz w:val="26"/>
          <w:szCs w:val="26"/>
        </w:rPr>
        <w:t>е изменени</w:t>
      </w:r>
      <w:r w:rsidR="003D734A" w:rsidRPr="008E1D9F">
        <w:rPr>
          <w:sz w:val="26"/>
          <w:szCs w:val="26"/>
        </w:rPr>
        <w:t>е</w:t>
      </w:r>
      <w:r w:rsidRPr="008E1D9F">
        <w:rPr>
          <w:sz w:val="26"/>
          <w:szCs w:val="26"/>
        </w:rPr>
        <w:t>:</w:t>
      </w:r>
    </w:p>
    <w:p w:rsidR="00EA788B" w:rsidRPr="008E1D9F" w:rsidRDefault="001C449A" w:rsidP="0085563E">
      <w:pPr>
        <w:rPr>
          <w:sz w:val="26"/>
          <w:szCs w:val="26"/>
        </w:rPr>
      </w:pPr>
      <w:r w:rsidRPr="008E1D9F">
        <w:rPr>
          <w:sz w:val="26"/>
          <w:szCs w:val="26"/>
        </w:rPr>
        <w:t>дополнить пунктом</w:t>
      </w:r>
      <w:r w:rsidR="00060672" w:rsidRPr="008E1D9F">
        <w:rPr>
          <w:sz w:val="26"/>
          <w:szCs w:val="26"/>
        </w:rPr>
        <w:t xml:space="preserve"> </w:t>
      </w:r>
      <w:r w:rsidR="0085563E" w:rsidRPr="008E1D9F">
        <w:rPr>
          <w:sz w:val="26"/>
          <w:szCs w:val="26"/>
        </w:rPr>
        <w:t>1.</w:t>
      </w:r>
      <w:r w:rsidRPr="008E1D9F">
        <w:rPr>
          <w:sz w:val="26"/>
          <w:szCs w:val="26"/>
        </w:rPr>
        <w:t>9.1</w:t>
      </w:r>
      <w:r w:rsidR="0085563E" w:rsidRPr="008E1D9F">
        <w:rPr>
          <w:sz w:val="26"/>
          <w:szCs w:val="26"/>
        </w:rPr>
        <w:t xml:space="preserve"> следующего содержания:</w:t>
      </w:r>
    </w:p>
    <w:p w:rsidR="008E1D9F" w:rsidRPr="008E1D9F" w:rsidRDefault="00AC007C" w:rsidP="008E1D9F">
      <w:pPr>
        <w:autoSpaceDE w:val="0"/>
        <w:autoSpaceDN w:val="0"/>
        <w:adjustRightInd w:val="0"/>
        <w:ind w:firstLine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441560">
        <w:rPr>
          <w:rFonts w:eastAsiaTheme="minorHAnsi"/>
          <w:sz w:val="26"/>
          <w:szCs w:val="26"/>
          <w:lang w:eastAsia="en-US"/>
        </w:rPr>
        <w:t xml:space="preserve">1.9.1. </w:t>
      </w:r>
      <w:r w:rsidR="001C449A" w:rsidRPr="008E1D9F">
        <w:rPr>
          <w:rFonts w:eastAsiaTheme="minorHAnsi"/>
          <w:sz w:val="26"/>
          <w:szCs w:val="26"/>
          <w:lang w:eastAsia="en-US"/>
        </w:rPr>
        <w:t xml:space="preserve">Комитету экономического развития и инвестиционной деятельности Ленинградской области </w:t>
      </w:r>
      <w:r w:rsidR="008E1D9F" w:rsidRPr="008E1D9F">
        <w:rPr>
          <w:rFonts w:eastAsiaTheme="minorHAnsi"/>
          <w:sz w:val="26"/>
          <w:szCs w:val="26"/>
          <w:lang w:eastAsia="en-US"/>
        </w:rPr>
        <w:t>при разработке проектов правовых актов Ленинградской области, регулирующих отношения, возникающие на территории Ленинградской области в связи с исполнением, изменением и прекращением концессионных соглашений</w:t>
      </w:r>
      <w:r w:rsidR="00F23D46">
        <w:rPr>
          <w:rFonts w:eastAsiaTheme="minorHAnsi"/>
          <w:sz w:val="26"/>
          <w:szCs w:val="26"/>
          <w:lang w:eastAsia="en-US"/>
        </w:rPr>
        <w:t>,</w:t>
      </w:r>
      <w:r w:rsidR="008E1D9F" w:rsidRPr="008E1D9F">
        <w:rPr>
          <w:rFonts w:eastAsiaTheme="minorHAnsi"/>
          <w:sz w:val="26"/>
          <w:szCs w:val="26"/>
          <w:lang w:eastAsia="en-US"/>
        </w:rPr>
        <w:t xml:space="preserve"> </w:t>
      </w:r>
      <w:r w:rsidR="0079527D" w:rsidRPr="008E1D9F">
        <w:rPr>
          <w:rFonts w:eastAsiaTheme="minorHAnsi"/>
          <w:sz w:val="26"/>
          <w:szCs w:val="26"/>
          <w:lang w:eastAsia="en-US"/>
        </w:rPr>
        <w:t xml:space="preserve">учитывать </w:t>
      </w:r>
      <w:r w:rsidRPr="00AC007C">
        <w:rPr>
          <w:rFonts w:eastAsiaTheme="minorHAnsi"/>
          <w:sz w:val="26"/>
          <w:szCs w:val="26"/>
          <w:lang w:eastAsia="en-US"/>
        </w:rPr>
        <w:t>возник</w:t>
      </w:r>
      <w:r>
        <w:rPr>
          <w:rFonts w:eastAsiaTheme="minorHAnsi"/>
          <w:sz w:val="26"/>
          <w:szCs w:val="26"/>
          <w:lang w:eastAsia="en-US"/>
        </w:rPr>
        <w:t>шие</w:t>
      </w:r>
      <w:r w:rsidRPr="00AC007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при исполнении </w:t>
      </w:r>
      <w:r w:rsidRPr="00AC007C">
        <w:rPr>
          <w:rFonts w:eastAsiaTheme="minorHAnsi"/>
          <w:sz w:val="26"/>
          <w:szCs w:val="26"/>
          <w:lang w:eastAsia="en-US"/>
        </w:rPr>
        <w:t>концессионных соглашений обстоятельства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C007C">
        <w:rPr>
          <w:rFonts w:eastAsiaTheme="minorHAnsi"/>
          <w:sz w:val="26"/>
          <w:szCs w:val="26"/>
          <w:lang w:eastAsia="en-US"/>
        </w:rPr>
        <w:t xml:space="preserve">в связи с распространением новой </w:t>
      </w:r>
      <w:proofErr w:type="spellStart"/>
      <w:r w:rsidRPr="00AC007C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Pr="00AC007C">
        <w:rPr>
          <w:rFonts w:eastAsiaTheme="minorHAnsi"/>
          <w:sz w:val="26"/>
          <w:szCs w:val="26"/>
          <w:lang w:eastAsia="en-US"/>
        </w:rPr>
        <w:t xml:space="preserve"> инфекции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 (COVID-19).».</w:t>
      </w:r>
    </w:p>
    <w:p w:rsidR="001C449A" w:rsidRPr="008E1D9F" w:rsidRDefault="003E4AF5" w:rsidP="0085563E">
      <w:pPr>
        <w:rPr>
          <w:sz w:val="26"/>
          <w:szCs w:val="26"/>
        </w:rPr>
      </w:pPr>
      <w:r w:rsidRPr="008E1D9F">
        <w:rPr>
          <w:sz w:val="26"/>
          <w:szCs w:val="26"/>
        </w:rPr>
        <w:t xml:space="preserve">2. </w:t>
      </w:r>
      <w:r w:rsidR="0079527D" w:rsidRPr="00AC007C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="0079527D" w:rsidRPr="00AC007C">
        <w:rPr>
          <w:sz w:val="26"/>
          <w:szCs w:val="26"/>
        </w:rPr>
        <w:t>с даты</w:t>
      </w:r>
      <w:proofErr w:type="gramEnd"/>
      <w:r w:rsidR="0079527D" w:rsidRPr="00AC007C">
        <w:rPr>
          <w:sz w:val="26"/>
          <w:szCs w:val="26"/>
        </w:rPr>
        <w:t xml:space="preserve"> официального опубликования и распространяет действие на правоотношения, возникшие с 1 января 2021 года</w:t>
      </w:r>
      <w:r w:rsidRPr="00AC007C">
        <w:rPr>
          <w:sz w:val="26"/>
          <w:szCs w:val="26"/>
        </w:rPr>
        <w:t>.</w:t>
      </w:r>
    </w:p>
    <w:p w:rsidR="00EA788B" w:rsidRPr="008E1D9F" w:rsidRDefault="00EA788B" w:rsidP="00EA788B">
      <w:pPr>
        <w:rPr>
          <w:sz w:val="26"/>
          <w:szCs w:val="26"/>
        </w:rPr>
      </w:pPr>
    </w:p>
    <w:p w:rsidR="003E4AF5" w:rsidRPr="008E1D9F" w:rsidRDefault="003E4AF5" w:rsidP="00EA788B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EA788B" w:rsidRPr="008E1D9F" w:rsidTr="00E57C9F">
        <w:tc>
          <w:tcPr>
            <w:tcW w:w="4644" w:type="dxa"/>
          </w:tcPr>
          <w:p w:rsidR="00EA788B" w:rsidRPr="008E1D9F" w:rsidRDefault="00EA788B" w:rsidP="00EA788B">
            <w:pPr>
              <w:ind w:firstLine="0"/>
              <w:rPr>
                <w:sz w:val="26"/>
                <w:szCs w:val="26"/>
              </w:rPr>
            </w:pPr>
            <w:r w:rsidRPr="008E1D9F">
              <w:rPr>
                <w:sz w:val="26"/>
                <w:szCs w:val="26"/>
              </w:rPr>
              <w:t>Губернатор</w:t>
            </w:r>
          </w:p>
          <w:p w:rsidR="00EA788B" w:rsidRPr="008E1D9F" w:rsidRDefault="00EA788B" w:rsidP="00EA788B">
            <w:pPr>
              <w:ind w:firstLine="0"/>
              <w:rPr>
                <w:sz w:val="26"/>
                <w:szCs w:val="26"/>
              </w:rPr>
            </w:pPr>
            <w:r w:rsidRPr="008E1D9F">
              <w:rPr>
                <w:sz w:val="26"/>
                <w:szCs w:val="26"/>
              </w:rPr>
              <w:t>Ленинградской области</w:t>
            </w:r>
          </w:p>
        </w:tc>
        <w:tc>
          <w:tcPr>
            <w:tcW w:w="4678" w:type="dxa"/>
          </w:tcPr>
          <w:p w:rsidR="00EA788B" w:rsidRPr="008E1D9F" w:rsidRDefault="00EA788B" w:rsidP="00EA788B">
            <w:pPr>
              <w:ind w:firstLine="0"/>
              <w:rPr>
                <w:sz w:val="26"/>
                <w:szCs w:val="26"/>
              </w:rPr>
            </w:pPr>
          </w:p>
          <w:p w:rsidR="00EA788B" w:rsidRPr="008E1D9F" w:rsidRDefault="00EA788B" w:rsidP="00EA788B">
            <w:pPr>
              <w:ind w:firstLine="0"/>
              <w:jc w:val="right"/>
              <w:rPr>
                <w:sz w:val="26"/>
                <w:szCs w:val="26"/>
              </w:rPr>
            </w:pPr>
            <w:proofErr w:type="spellStart"/>
            <w:r w:rsidRPr="008E1D9F">
              <w:rPr>
                <w:sz w:val="26"/>
                <w:szCs w:val="26"/>
              </w:rPr>
              <w:t>А.Дрозденко</w:t>
            </w:r>
            <w:proofErr w:type="spellEnd"/>
          </w:p>
        </w:tc>
      </w:tr>
    </w:tbl>
    <w:p w:rsidR="00EA788B" w:rsidRPr="008E1D9F" w:rsidRDefault="00EA788B" w:rsidP="00060672">
      <w:pPr>
        <w:tabs>
          <w:tab w:val="left" w:pos="3256"/>
        </w:tabs>
        <w:ind w:firstLine="0"/>
        <w:rPr>
          <w:rFonts w:eastAsiaTheme="minorHAnsi"/>
          <w:sz w:val="26"/>
          <w:szCs w:val="26"/>
          <w:lang w:eastAsia="en-US"/>
        </w:rPr>
      </w:pPr>
    </w:p>
    <w:sectPr w:rsidR="00EA788B" w:rsidRPr="008E1D9F" w:rsidSect="00E57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02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D5" w:rsidRDefault="00C34AD5" w:rsidP="00EE5C72">
      <w:r>
        <w:separator/>
      </w:r>
    </w:p>
  </w:endnote>
  <w:endnote w:type="continuationSeparator" w:id="0">
    <w:p w:rsidR="00C34AD5" w:rsidRDefault="00C34AD5" w:rsidP="00EE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72" w:rsidRDefault="00EE5C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72" w:rsidRDefault="00EE5C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72" w:rsidRDefault="00EE5C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D5" w:rsidRDefault="00C34AD5" w:rsidP="00EE5C72">
      <w:r>
        <w:separator/>
      </w:r>
    </w:p>
  </w:footnote>
  <w:footnote w:type="continuationSeparator" w:id="0">
    <w:p w:rsidR="00C34AD5" w:rsidRDefault="00C34AD5" w:rsidP="00EE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72" w:rsidRDefault="00EE5C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72" w:rsidRDefault="00EE5C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72" w:rsidRDefault="00EE5C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8B"/>
    <w:rsid w:val="00040053"/>
    <w:rsid w:val="00060672"/>
    <w:rsid w:val="000F3B91"/>
    <w:rsid w:val="00155559"/>
    <w:rsid w:val="0017410C"/>
    <w:rsid w:val="001C449A"/>
    <w:rsid w:val="002C42AC"/>
    <w:rsid w:val="002E31FF"/>
    <w:rsid w:val="00300578"/>
    <w:rsid w:val="003D734A"/>
    <w:rsid w:val="003E4AF5"/>
    <w:rsid w:val="003F2AA4"/>
    <w:rsid w:val="0041269F"/>
    <w:rsid w:val="00441560"/>
    <w:rsid w:val="004B1D11"/>
    <w:rsid w:val="00526A8E"/>
    <w:rsid w:val="005F54CA"/>
    <w:rsid w:val="0061005C"/>
    <w:rsid w:val="0062228B"/>
    <w:rsid w:val="00642565"/>
    <w:rsid w:val="00750ABE"/>
    <w:rsid w:val="0079527D"/>
    <w:rsid w:val="007F0316"/>
    <w:rsid w:val="00807856"/>
    <w:rsid w:val="00850340"/>
    <w:rsid w:val="0085563E"/>
    <w:rsid w:val="00872819"/>
    <w:rsid w:val="008A45FE"/>
    <w:rsid w:val="008E1D9F"/>
    <w:rsid w:val="00930AA7"/>
    <w:rsid w:val="009A79DF"/>
    <w:rsid w:val="00AB338F"/>
    <w:rsid w:val="00AC007C"/>
    <w:rsid w:val="00B90C03"/>
    <w:rsid w:val="00C34AD5"/>
    <w:rsid w:val="00C5332E"/>
    <w:rsid w:val="00C607F7"/>
    <w:rsid w:val="00C9381B"/>
    <w:rsid w:val="00CA4765"/>
    <w:rsid w:val="00D71D80"/>
    <w:rsid w:val="00D8357A"/>
    <w:rsid w:val="00E537ED"/>
    <w:rsid w:val="00E57C9F"/>
    <w:rsid w:val="00E76726"/>
    <w:rsid w:val="00EA788B"/>
    <w:rsid w:val="00EE5C72"/>
    <w:rsid w:val="00F23D46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5C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5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C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8728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72819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72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7281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728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28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8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5C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5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C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8728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72819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72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7281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728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28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Михайловна Герасимова</dc:creator>
  <cp:lastModifiedBy>Андрей Сергеевич ОРЛОВ</cp:lastModifiedBy>
  <cp:revision>2</cp:revision>
  <dcterms:created xsi:type="dcterms:W3CDTF">2021-08-06T10:07:00Z</dcterms:created>
  <dcterms:modified xsi:type="dcterms:W3CDTF">2021-08-06T10:07:00Z</dcterms:modified>
</cp:coreProperties>
</file>