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1B" w:rsidRDefault="0084501B" w:rsidP="0043675A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84501B" w:rsidRPr="008A5B17" w:rsidRDefault="00440181" w:rsidP="0043675A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B1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84501B" w:rsidRPr="008A5B17" w:rsidRDefault="00440181" w:rsidP="00436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84501B" w:rsidRPr="008A5B17" w:rsidRDefault="0084501B" w:rsidP="00436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01B" w:rsidRPr="008A5B17" w:rsidRDefault="00440181" w:rsidP="00436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4501B" w:rsidRPr="008A5B17" w:rsidRDefault="0084501B" w:rsidP="00436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01B" w:rsidRPr="008A5B17" w:rsidRDefault="00763612" w:rsidP="004367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от «__» _____________2021</w:t>
      </w:r>
      <w:r w:rsidR="00440181" w:rsidRPr="008A5B17">
        <w:rPr>
          <w:rFonts w:ascii="Times New Roman" w:hAnsi="Times New Roman"/>
          <w:bCs/>
          <w:sz w:val="28"/>
          <w:szCs w:val="28"/>
        </w:rPr>
        <w:t xml:space="preserve"> года № ______</w:t>
      </w:r>
    </w:p>
    <w:p w:rsidR="0084501B" w:rsidRPr="008A5B17" w:rsidRDefault="0084501B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01B" w:rsidRPr="008A5B17" w:rsidRDefault="00440181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C06D6D" w:rsidRPr="008A5B17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84501B" w:rsidRPr="008A5B17" w:rsidRDefault="00440181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</w:t>
      </w:r>
      <w:r w:rsidR="006919B8" w:rsidRPr="008A5B17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деятельности, осуществляющим трейдерскую деятельность на территории Ленинградской области</w:t>
      </w:r>
      <w:r w:rsidR="007E1D92" w:rsidRPr="008A5B17">
        <w:rPr>
          <w:rFonts w:ascii="Times New Roman" w:hAnsi="Times New Roman" w:cs="Times New Roman"/>
          <w:sz w:val="28"/>
          <w:szCs w:val="28"/>
        </w:rPr>
        <w:t>,</w:t>
      </w:r>
      <w:r w:rsidR="006919B8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>и</w:t>
      </w:r>
      <w:r w:rsidR="00E87012" w:rsidRPr="008A5B17">
        <w:rPr>
          <w:rFonts w:ascii="Times New Roman" w:hAnsi="Times New Roman" w:cs="Times New Roman"/>
          <w:sz w:val="28"/>
          <w:szCs w:val="28"/>
        </w:rPr>
        <w:t xml:space="preserve"> о</w:t>
      </w:r>
      <w:r w:rsidRPr="008A5B17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утратившим</w:t>
      </w:r>
      <w:r w:rsidR="00E87012" w:rsidRPr="008A5B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87012" w:rsidRPr="008A5B17">
        <w:rPr>
          <w:rFonts w:ascii="Times New Roman" w:hAnsi="Times New Roman" w:cs="Times New Roman"/>
          <w:sz w:val="28"/>
          <w:szCs w:val="28"/>
        </w:rPr>
        <w:t>некоторых актов Правительства Ленинградской области</w:t>
      </w:r>
      <w:r w:rsidR="00A31596" w:rsidRPr="008A5B17">
        <w:rPr>
          <w:rFonts w:ascii="Times New Roman" w:hAnsi="Times New Roman"/>
          <w:sz w:val="28"/>
          <w:szCs w:val="28"/>
        </w:rPr>
        <w:t xml:space="preserve"> и отдельных положений некоторых актов </w:t>
      </w:r>
      <w:r w:rsidR="00A31596" w:rsidRPr="008A5B17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84501B" w:rsidRPr="008A5B17" w:rsidRDefault="0084501B" w:rsidP="004367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D6D" w:rsidRPr="008A5B17" w:rsidRDefault="00E87012" w:rsidP="00506734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8A5B17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</w:t>
      </w:r>
      <w:r w:rsidRPr="008A5B17">
        <w:rPr>
          <w:rFonts w:ascii="Times New Roman" w:hAnsi="Times New Roman"/>
          <w:sz w:val="28"/>
          <w:szCs w:val="28"/>
        </w:rPr>
        <w:br/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8A5B17">
        <w:rPr>
          <w:rFonts w:ascii="Times New Roman" w:hAnsi="Times New Roman"/>
          <w:sz w:val="28"/>
          <w:szCs w:val="28"/>
        </w:rPr>
        <w:br/>
        <w:t xml:space="preserve">в форме субсидий, юридическим лицам, индивидуальным предпринимателям, </w:t>
      </w:r>
      <w:r w:rsidRPr="008A5B17">
        <w:rPr>
          <w:rFonts w:ascii="Times New Roman" w:hAnsi="Times New Roman"/>
          <w:sz w:val="28"/>
          <w:szCs w:val="28"/>
        </w:rPr>
        <w:br/>
        <w:t>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8A5B17">
        <w:rPr>
          <w:rFonts w:ascii="Times New Roman" w:hAnsi="Times New Roman"/>
          <w:sz w:val="28"/>
          <w:szCs w:val="28"/>
        </w:rPr>
        <w:t xml:space="preserve"> Федерации </w:t>
      </w:r>
      <w:r w:rsidRPr="008A5B17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Федерации», </w:t>
      </w:r>
      <w:r w:rsidRPr="008A5B17">
        <w:rPr>
          <w:rFonts w:ascii="Times New Roman" w:hAnsi="Times New Roman"/>
          <w:sz w:val="28"/>
          <w:szCs w:val="28"/>
        </w:rPr>
        <w:br/>
      </w:r>
      <w:r w:rsidR="00C06D6D" w:rsidRPr="008A5B17">
        <w:rPr>
          <w:rFonts w:ascii="Times New Roman" w:hAnsi="Times New Roman"/>
          <w:sz w:val="28"/>
          <w:szCs w:val="28"/>
        </w:rPr>
        <w:t xml:space="preserve">областным законом от 8 апреля 2002 года № 10-оз «О мерах государственной поддержки трейдерской деятельности на территории Ленинградской области» Правительство Ленинградской области постановляет: </w:t>
      </w:r>
      <w:r w:rsidR="00C06D6D" w:rsidRPr="008A5B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6D6D" w:rsidRPr="008A5B17" w:rsidRDefault="00C06D6D" w:rsidP="00C63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8A5B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5B1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деятельность, на территории Ленинградской области.</w:t>
      </w:r>
    </w:p>
    <w:p w:rsidR="00C63341" w:rsidRPr="008A5B17" w:rsidRDefault="00C06D6D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6D481F" w:rsidRPr="008A5B17">
        <w:rPr>
          <w:rFonts w:ascii="Times New Roman" w:hAnsi="Times New Roman"/>
          <w:sz w:val="28"/>
          <w:szCs w:val="28"/>
        </w:rPr>
        <w:t>постановления</w:t>
      </w:r>
      <w:r w:rsidRPr="008A5B17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 w:rsidR="00C96B9B" w:rsidRPr="008A5B17">
        <w:rPr>
          <w:rFonts w:ascii="Times New Roman" w:hAnsi="Times New Roman"/>
          <w:sz w:val="28"/>
          <w:szCs w:val="28"/>
        </w:rPr>
        <w:t xml:space="preserve"> и отдельные положения </w:t>
      </w:r>
      <w:r w:rsidR="006D481F" w:rsidRPr="008A5B17">
        <w:rPr>
          <w:rFonts w:ascii="Times New Roman" w:hAnsi="Times New Roman"/>
          <w:sz w:val="28"/>
          <w:szCs w:val="28"/>
        </w:rPr>
        <w:t>постановлений</w:t>
      </w:r>
      <w:r w:rsidR="00C96B9B" w:rsidRPr="008A5B17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 w:rsidR="00C63341" w:rsidRPr="008A5B17">
        <w:rPr>
          <w:rFonts w:ascii="Times New Roman" w:hAnsi="Times New Roman"/>
          <w:sz w:val="28"/>
          <w:szCs w:val="28"/>
        </w:rPr>
        <w:t>:</w:t>
      </w:r>
    </w:p>
    <w:p w:rsidR="00C63341" w:rsidRPr="008A5B17" w:rsidRDefault="00C63341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</w:t>
      </w:r>
      <w:r w:rsidR="00506734" w:rsidRPr="008A5B17">
        <w:rPr>
          <w:rFonts w:ascii="Times New Roman" w:hAnsi="Times New Roman"/>
          <w:sz w:val="28"/>
          <w:szCs w:val="28"/>
        </w:rPr>
        <w:t>остановление Правительства Ленинградской области от 30</w:t>
      </w:r>
      <w:r w:rsidRPr="008A5B17">
        <w:rPr>
          <w:rFonts w:ascii="Times New Roman" w:hAnsi="Times New Roman"/>
          <w:sz w:val="28"/>
          <w:szCs w:val="28"/>
        </w:rPr>
        <w:t xml:space="preserve"> мая 2017 года </w:t>
      </w:r>
      <w:r w:rsidRPr="008A5B17">
        <w:rPr>
          <w:rFonts w:ascii="Times New Roman" w:hAnsi="Times New Roman"/>
          <w:sz w:val="28"/>
          <w:szCs w:val="28"/>
        </w:rPr>
        <w:br/>
        <w:t>№</w:t>
      </w:r>
      <w:r w:rsidR="00506734" w:rsidRPr="008A5B17">
        <w:rPr>
          <w:rFonts w:ascii="Times New Roman" w:hAnsi="Times New Roman"/>
          <w:sz w:val="28"/>
          <w:szCs w:val="28"/>
        </w:rPr>
        <w:t xml:space="preserve"> 189</w:t>
      </w:r>
      <w:r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области от 25 апре</w:t>
      </w:r>
      <w:r w:rsidR="00A31596" w:rsidRPr="008A5B17">
        <w:rPr>
          <w:rFonts w:ascii="Times New Roman" w:hAnsi="Times New Roman"/>
          <w:sz w:val="28"/>
          <w:szCs w:val="28"/>
        </w:rPr>
        <w:t>ля 2016 года №</w:t>
      </w:r>
      <w:r w:rsidRPr="008A5B17">
        <w:rPr>
          <w:rFonts w:ascii="Times New Roman" w:hAnsi="Times New Roman"/>
          <w:sz w:val="28"/>
          <w:szCs w:val="28"/>
        </w:rPr>
        <w:t xml:space="preserve"> 124»;</w:t>
      </w:r>
    </w:p>
    <w:p w:rsidR="00C63341" w:rsidRPr="008A5B17" w:rsidRDefault="00C63341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8A5B17">
        <w:rPr>
          <w:rFonts w:ascii="Times New Roman" w:hAnsi="Times New Roman"/>
          <w:sz w:val="28"/>
          <w:szCs w:val="28"/>
        </w:rPr>
        <w:t>п</w:t>
      </w:r>
      <w:r w:rsidR="00506734" w:rsidRPr="008A5B17">
        <w:rPr>
          <w:rFonts w:ascii="Times New Roman" w:hAnsi="Times New Roman"/>
          <w:sz w:val="28"/>
          <w:szCs w:val="28"/>
        </w:rPr>
        <w:t>остановление Правительства Ленинградской области от 31</w:t>
      </w:r>
      <w:r w:rsidRPr="008A5B17">
        <w:rPr>
          <w:rFonts w:ascii="Times New Roman" w:hAnsi="Times New Roman"/>
          <w:sz w:val="28"/>
          <w:szCs w:val="28"/>
        </w:rPr>
        <w:t xml:space="preserve"> мая 2018 года  </w:t>
      </w:r>
      <w:r w:rsidRPr="008A5B17">
        <w:rPr>
          <w:rFonts w:ascii="Times New Roman" w:hAnsi="Times New Roman"/>
          <w:sz w:val="28"/>
          <w:szCs w:val="28"/>
        </w:rPr>
        <w:br/>
        <w:t>№ 176 «</w:t>
      </w:r>
      <w:r w:rsidR="00506734" w:rsidRPr="008A5B17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</w:t>
      </w:r>
      <w:r w:rsidRPr="008A5B17">
        <w:rPr>
          <w:rFonts w:ascii="Times New Roman" w:hAnsi="Times New Roman"/>
          <w:sz w:val="28"/>
          <w:szCs w:val="28"/>
        </w:rPr>
        <w:t>ой области от 30 мая 2017 года № 189 «</w:t>
      </w:r>
      <w:r w:rsidR="00506734" w:rsidRPr="008A5B17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областного бюджета Ленинградской области субсидий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</w:t>
      </w:r>
      <w:r w:rsidR="00506734" w:rsidRPr="008A5B17">
        <w:rPr>
          <w:rFonts w:ascii="Times New Roman" w:hAnsi="Times New Roman"/>
          <w:sz w:val="28"/>
          <w:szCs w:val="28"/>
        </w:rPr>
        <w:lastRenderedPageBreak/>
        <w:t>постановления Правительства Ленинградской обла</w:t>
      </w:r>
      <w:r w:rsidRPr="008A5B17">
        <w:rPr>
          <w:rFonts w:ascii="Times New Roman" w:hAnsi="Times New Roman"/>
          <w:sz w:val="28"/>
          <w:szCs w:val="28"/>
        </w:rPr>
        <w:t xml:space="preserve">сти от 25 апреля 2016 года </w:t>
      </w:r>
      <w:r w:rsidRPr="008A5B17">
        <w:rPr>
          <w:rFonts w:ascii="Times New Roman" w:hAnsi="Times New Roman"/>
          <w:sz w:val="28"/>
          <w:szCs w:val="28"/>
        </w:rPr>
        <w:br/>
        <w:t>№ 124»;</w:t>
      </w:r>
      <w:proofErr w:type="gramEnd"/>
    </w:p>
    <w:p w:rsidR="00C63341" w:rsidRPr="008A5B17" w:rsidRDefault="00C63341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8A5B17">
        <w:rPr>
          <w:rFonts w:ascii="Times New Roman" w:hAnsi="Times New Roman"/>
          <w:sz w:val="28"/>
          <w:szCs w:val="28"/>
        </w:rPr>
        <w:t>п</w:t>
      </w:r>
      <w:r w:rsidR="00506734" w:rsidRPr="008A5B17">
        <w:rPr>
          <w:rFonts w:ascii="Times New Roman" w:hAnsi="Times New Roman"/>
          <w:sz w:val="28"/>
          <w:szCs w:val="28"/>
        </w:rPr>
        <w:t>остановление Правительства Лен</w:t>
      </w:r>
      <w:r w:rsidRPr="008A5B17">
        <w:rPr>
          <w:rFonts w:ascii="Times New Roman" w:hAnsi="Times New Roman"/>
          <w:sz w:val="28"/>
          <w:szCs w:val="28"/>
        </w:rPr>
        <w:t xml:space="preserve">инградской области от 29 июня 2018 года </w:t>
      </w:r>
      <w:r w:rsidRPr="008A5B17">
        <w:rPr>
          <w:rFonts w:ascii="Times New Roman" w:hAnsi="Times New Roman"/>
          <w:sz w:val="28"/>
          <w:szCs w:val="28"/>
        </w:rPr>
        <w:br/>
        <w:t>№</w:t>
      </w:r>
      <w:r w:rsidR="00506734" w:rsidRPr="008A5B17">
        <w:rPr>
          <w:rFonts w:ascii="Times New Roman" w:hAnsi="Times New Roman"/>
          <w:sz w:val="28"/>
          <w:szCs w:val="28"/>
        </w:rPr>
        <w:t xml:space="preserve"> 211</w:t>
      </w:r>
      <w:r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Ленинградской </w:t>
      </w:r>
      <w:r w:rsidRPr="008A5B17">
        <w:rPr>
          <w:rFonts w:ascii="Times New Roman" w:hAnsi="Times New Roman"/>
          <w:sz w:val="28"/>
          <w:szCs w:val="28"/>
        </w:rPr>
        <w:t>области от 30 мая 2017 года № 189 «</w:t>
      </w:r>
      <w:r w:rsidR="00506734" w:rsidRPr="008A5B17">
        <w:rPr>
          <w:rFonts w:ascii="Times New Roman" w:hAnsi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признании утратившим силу постановления Правительства Ленинградской обла</w:t>
      </w:r>
      <w:r w:rsidRPr="008A5B17">
        <w:rPr>
          <w:rFonts w:ascii="Times New Roman" w:hAnsi="Times New Roman"/>
          <w:sz w:val="28"/>
          <w:szCs w:val="28"/>
        </w:rPr>
        <w:t xml:space="preserve">сти от 25 апреля 2016 года </w:t>
      </w:r>
      <w:r w:rsidR="00A31596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№ 124»;</w:t>
      </w:r>
      <w:proofErr w:type="gramEnd"/>
    </w:p>
    <w:p w:rsidR="00C63341" w:rsidRPr="008A5B17" w:rsidRDefault="00C96B9B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пункт 2 </w:t>
      </w:r>
      <w:r w:rsidR="00C63341" w:rsidRPr="008A5B17">
        <w:rPr>
          <w:rFonts w:ascii="Times New Roman" w:hAnsi="Times New Roman"/>
          <w:sz w:val="28"/>
          <w:szCs w:val="28"/>
        </w:rPr>
        <w:t>п</w:t>
      </w:r>
      <w:r w:rsidRPr="008A5B17">
        <w:rPr>
          <w:rFonts w:ascii="Times New Roman" w:hAnsi="Times New Roman"/>
          <w:sz w:val="28"/>
          <w:szCs w:val="28"/>
        </w:rPr>
        <w:t>остановления</w:t>
      </w:r>
      <w:r w:rsidR="00506734" w:rsidRPr="008A5B17">
        <w:rPr>
          <w:rFonts w:ascii="Times New Roman" w:hAnsi="Times New Roman"/>
          <w:sz w:val="28"/>
          <w:szCs w:val="28"/>
        </w:rPr>
        <w:t xml:space="preserve"> Правительства Лен</w:t>
      </w:r>
      <w:r w:rsidR="00C63341" w:rsidRPr="008A5B17">
        <w:rPr>
          <w:rFonts w:ascii="Times New Roman" w:hAnsi="Times New Roman"/>
          <w:sz w:val="28"/>
          <w:szCs w:val="28"/>
        </w:rPr>
        <w:t>инградской области от 23 октября 2018 года №</w:t>
      </w:r>
      <w:r w:rsidR="00506734" w:rsidRPr="008A5B17">
        <w:rPr>
          <w:rFonts w:ascii="Times New Roman" w:hAnsi="Times New Roman"/>
          <w:sz w:val="28"/>
          <w:szCs w:val="28"/>
        </w:rPr>
        <w:t xml:space="preserve"> 403</w:t>
      </w:r>
      <w:r w:rsidR="00C63341"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 xml:space="preserve">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в связи </w:t>
      </w:r>
      <w:r w:rsidR="00A31596" w:rsidRPr="008A5B17">
        <w:rPr>
          <w:rFonts w:ascii="Times New Roman" w:hAnsi="Times New Roman"/>
          <w:sz w:val="28"/>
          <w:szCs w:val="28"/>
        </w:rPr>
        <w:br/>
      </w:r>
      <w:r w:rsidR="00506734" w:rsidRPr="008A5B17">
        <w:rPr>
          <w:rFonts w:ascii="Times New Roman" w:hAnsi="Times New Roman"/>
          <w:sz w:val="28"/>
          <w:szCs w:val="28"/>
        </w:rPr>
        <w:t>с производством товаров, выполнением работ, оказан</w:t>
      </w:r>
      <w:r w:rsidR="00C63341" w:rsidRPr="008A5B17">
        <w:rPr>
          <w:rFonts w:ascii="Times New Roman" w:hAnsi="Times New Roman"/>
          <w:sz w:val="28"/>
          <w:szCs w:val="28"/>
        </w:rPr>
        <w:t>ием услуг и реализацией товаров»;</w:t>
      </w:r>
    </w:p>
    <w:p w:rsidR="00C63341" w:rsidRPr="008A5B17" w:rsidRDefault="00A31596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пункт 2 постановления </w:t>
      </w:r>
      <w:r w:rsidR="00506734" w:rsidRPr="008A5B17">
        <w:rPr>
          <w:rFonts w:ascii="Times New Roman" w:hAnsi="Times New Roman"/>
          <w:sz w:val="28"/>
          <w:szCs w:val="28"/>
        </w:rPr>
        <w:t>Правительства Ленинградской об</w:t>
      </w:r>
      <w:r w:rsidR="00C63341" w:rsidRPr="008A5B17">
        <w:rPr>
          <w:rFonts w:ascii="Times New Roman" w:hAnsi="Times New Roman"/>
          <w:sz w:val="28"/>
          <w:szCs w:val="28"/>
        </w:rPr>
        <w:t>ласти от 15 апреля 2019 года №</w:t>
      </w:r>
      <w:r w:rsidR="00506734" w:rsidRPr="008A5B17">
        <w:rPr>
          <w:rFonts w:ascii="Times New Roman" w:hAnsi="Times New Roman"/>
          <w:sz w:val="28"/>
          <w:szCs w:val="28"/>
        </w:rPr>
        <w:t xml:space="preserve"> 144</w:t>
      </w:r>
      <w:r w:rsidR="00C63341"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>О внесении изменений в постановления Правительства Ленинградск</w:t>
      </w:r>
      <w:r w:rsidR="00C63341" w:rsidRPr="008A5B17">
        <w:rPr>
          <w:rFonts w:ascii="Times New Roman" w:hAnsi="Times New Roman"/>
          <w:sz w:val="28"/>
          <w:szCs w:val="28"/>
        </w:rPr>
        <w:t xml:space="preserve">ой области от 25 мая 2017 года № 167, от 30 мая 2017 года № 189 </w:t>
      </w:r>
      <w:r w:rsidRPr="008A5B17">
        <w:rPr>
          <w:rFonts w:ascii="Times New Roman" w:hAnsi="Times New Roman"/>
          <w:sz w:val="28"/>
          <w:szCs w:val="28"/>
        </w:rPr>
        <w:br/>
      </w:r>
      <w:r w:rsidR="00C63341" w:rsidRPr="008A5B17">
        <w:rPr>
          <w:rFonts w:ascii="Times New Roman" w:hAnsi="Times New Roman"/>
          <w:sz w:val="28"/>
          <w:szCs w:val="28"/>
        </w:rPr>
        <w:t>и от 31 мая 2017 года № 190»;</w:t>
      </w:r>
    </w:p>
    <w:p w:rsidR="00C63341" w:rsidRPr="008A5B17" w:rsidRDefault="00A31596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пункт 3 </w:t>
      </w:r>
      <w:r w:rsidR="00217217" w:rsidRPr="008A5B17">
        <w:rPr>
          <w:rFonts w:ascii="Times New Roman" w:hAnsi="Times New Roman"/>
          <w:sz w:val="28"/>
          <w:szCs w:val="28"/>
        </w:rPr>
        <w:t>и приложение 3 к постановлению</w:t>
      </w:r>
      <w:r w:rsidR="00506734" w:rsidRPr="008A5B17">
        <w:rPr>
          <w:rFonts w:ascii="Times New Roman" w:hAnsi="Times New Roman"/>
          <w:sz w:val="28"/>
          <w:szCs w:val="28"/>
        </w:rPr>
        <w:t xml:space="preserve"> Правительства Лен</w:t>
      </w:r>
      <w:r w:rsidR="00C63341" w:rsidRPr="008A5B17">
        <w:rPr>
          <w:rFonts w:ascii="Times New Roman" w:hAnsi="Times New Roman"/>
          <w:sz w:val="28"/>
          <w:szCs w:val="28"/>
        </w:rPr>
        <w:t>инградской области от 22 апреля 2019 года №</w:t>
      </w:r>
      <w:r w:rsidR="00506734" w:rsidRPr="008A5B17">
        <w:rPr>
          <w:rFonts w:ascii="Times New Roman" w:hAnsi="Times New Roman"/>
          <w:sz w:val="28"/>
          <w:szCs w:val="28"/>
        </w:rPr>
        <w:t xml:space="preserve"> 153</w:t>
      </w:r>
      <w:r w:rsidR="00C63341"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>О внесении изменений в отдельные постановления Правительства Ленинградск</w:t>
      </w:r>
      <w:r w:rsidR="00C63341" w:rsidRPr="008A5B17">
        <w:rPr>
          <w:rFonts w:ascii="Times New Roman" w:hAnsi="Times New Roman"/>
          <w:sz w:val="28"/>
          <w:szCs w:val="28"/>
        </w:rPr>
        <w:t>ой области»;</w:t>
      </w:r>
    </w:p>
    <w:p w:rsidR="00C06D6D" w:rsidRPr="008A5B17" w:rsidRDefault="00A31596" w:rsidP="00C6334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пункт 2 постановления</w:t>
      </w:r>
      <w:r w:rsidR="00506734" w:rsidRPr="008A5B17">
        <w:rPr>
          <w:rFonts w:ascii="Times New Roman" w:hAnsi="Times New Roman"/>
          <w:sz w:val="28"/>
          <w:szCs w:val="28"/>
        </w:rPr>
        <w:t xml:space="preserve"> Правительства Лен</w:t>
      </w:r>
      <w:r w:rsidR="00C63341" w:rsidRPr="008A5B17">
        <w:rPr>
          <w:rFonts w:ascii="Times New Roman" w:hAnsi="Times New Roman"/>
          <w:sz w:val="28"/>
          <w:szCs w:val="28"/>
        </w:rPr>
        <w:t>инградской</w:t>
      </w:r>
      <w:r w:rsidRPr="008A5B17">
        <w:rPr>
          <w:rFonts w:ascii="Times New Roman" w:hAnsi="Times New Roman"/>
          <w:sz w:val="28"/>
          <w:szCs w:val="28"/>
        </w:rPr>
        <w:t xml:space="preserve"> области от </w:t>
      </w:r>
      <w:r w:rsidR="00C63341" w:rsidRPr="008A5B17">
        <w:rPr>
          <w:rFonts w:ascii="Times New Roman" w:hAnsi="Times New Roman"/>
          <w:sz w:val="28"/>
          <w:szCs w:val="28"/>
        </w:rPr>
        <w:t>1 июня 2020 года №</w:t>
      </w:r>
      <w:r w:rsidR="00506734" w:rsidRPr="008A5B17">
        <w:rPr>
          <w:rFonts w:ascii="Times New Roman" w:hAnsi="Times New Roman"/>
          <w:sz w:val="28"/>
          <w:szCs w:val="28"/>
        </w:rPr>
        <w:t xml:space="preserve"> 348</w:t>
      </w:r>
      <w:r w:rsidR="00C63341" w:rsidRPr="008A5B17">
        <w:rPr>
          <w:rFonts w:ascii="Times New Roman" w:hAnsi="Times New Roman"/>
          <w:sz w:val="28"/>
          <w:szCs w:val="28"/>
        </w:rPr>
        <w:t xml:space="preserve"> «</w:t>
      </w:r>
      <w:r w:rsidR="00506734" w:rsidRPr="008A5B17">
        <w:rPr>
          <w:rFonts w:ascii="Times New Roman" w:hAnsi="Times New Roman"/>
          <w:sz w:val="28"/>
          <w:szCs w:val="28"/>
        </w:rPr>
        <w:t>О внесении изменений в постановления Правительства Ленинградск</w:t>
      </w:r>
      <w:r w:rsidR="00C63341" w:rsidRPr="008A5B17">
        <w:rPr>
          <w:rFonts w:ascii="Times New Roman" w:hAnsi="Times New Roman"/>
          <w:sz w:val="28"/>
          <w:szCs w:val="28"/>
        </w:rPr>
        <w:t>ой области от 25 мая 2017 года №</w:t>
      </w:r>
      <w:r w:rsidR="00506734" w:rsidRPr="008A5B17">
        <w:rPr>
          <w:rFonts w:ascii="Times New Roman" w:hAnsi="Times New Roman"/>
          <w:sz w:val="28"/>
          <w:szCs w:val="28"/>
        </w:rPr>
        <w:t xml:space="preserve"> </w:t>
      </w:r>
      <w:r w:rsidR="00C63341" w:rsidRPr="008A5B17">
        <w:rPr>
          <w:rFonts w:ascii="Times New Roman" w:hAnsi="Times New Roman"/>
          <w:sz w:val="28"/>
          <w:szCs w:val="28"/>
        </w:rPr>
        <w:t>167 и от 30 мая 2017 года № 189»</w:t>
      </w:r>
      <w:r w:rsidR="00C06D6D" w:rsidRPr="008A5B17">
        <w:rPr>
          <w:rFonts w:ascii="Times New Roman" w:hAnsi="Times New Roman"/>
          <w:sz w:val="28"/>
          <w:szCs w:val="28"/>
        </w:rPr>
        <w:t>.</w:t>
      </w:r>
    </w:p>
    <w:p w:rsidR="00BC21A1" w:rsidRPr="008A5B17" w:rsidRDefault="002C79B3" w:rsidP="00BC21A1">
      <w:pPr>
        <w:pStyle w:val="a8"/>
        <w:suppressAutoHyphens w:val="0"/>
        <w:autoSpaceDE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C21A1" w:rsidRPr="008A5B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21A1" w:rsidRPr="008A5B1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</w:t>
      </w:r>
      <w:r w:rsidR="00BC21A1" w:rsidRPr="008A5B17">
        <w:rPr>
          <w:rFonts w:ascii="Times New Roman" w:hAnsi="Times New Roman"/>
          <w:sz w:val="28"/>
          <w:szCs w:val="28"/>
        </w:rPr>
        <w:t>е</w:t>
      </w:r>
      <w:r w:rsidR="00BC21A1" w:rsidRPr="008A5B17">
        <w:rPr>
          <w:rFonts w:ascii="Times New Roman" w:hAnsi="Times New Roman"/>
          <w:sz w:val="28"/>
          <w:szCs w:val="28"/>
        </w:rPr>
        <w:t>дателя Правительства Ленинградской области - председателя комитета экономич</w:t>
      </w:r>
      <w:r w:rsidR="00BC21A1" w:rsidRPr="008A5B17">
        <w:rPr>
          <w:rFonts w:ascii="Times New Roman" w:hAnsi="Times New Roman"/>
          <w:sz w:val="28"/>
          <w:szCs w:val="28"/>
        </w:rPr>
        <w:t>е</w:t>
      </w:r>
      <w:r w:rsidR="00BC21A1" w:rsidRPr="008A5B17">
        <w:rPr>
          <w:rFonts w:ascii="Times New Roman" w:hAnsi="Times New Roman"/>
          <w:sz w:val="28"/>
          <w:szCs w:val="28"/>
        </w:rPr>
        <w:t>ского развития и инвестиционной деятельности.</w:t>
      </w:r>
    </w:p>
    <w:p w:rsidR="00BC21A1" w:rsidRPr="008A5B17" w:rsidRDefault="0099244E" w:rsidP="00BC21A1">
      <w:pPr>
        <w:pStyle w:val="a8"/>
        <w:suppressAutoHyphens w:val="0"/>
        <w:autoSpaceDE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4</w:t>
      </w:r>
      <w:r w:rsidR="00C06D6D" w:rsidRPr="008A5B17">
        <w:rPr>
          <w:rFonts w:ascii="Times New Roman" w:hAnsi="Times New Roman"/>
          <w:sz w:val="28"/>
          <w:szCs w:val="28"/>
        </w:rPr>
        <w:t xml:space="preserve">. </w:t>
      </w:r>
      <w:r w:rsidR="00BC21A1"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Действие настоящего постановления </w:t>
      </w:r>
      <w:r w:rsidR="00BC21A1" w:rsidRPr="008A5B17">
        <w:rPr>
          <w:rFonts w:ascii="Times New Roman" w:hAnsi="Times New Roman"/>
          <w:sz w:val="28"/>
          <w:szCs w:val="28"/>
        </w:rPr>
        <w:t xml:space="preserve">распространяется на правоотношения, </w:t>
      </w:r>
      <w:r w:rsidR="00BC21A1" w:rsidRPr="008A5B17">
        <w:rPr>
          <w:rFonts w:ascii="Times New Roman" w:hAnsi="Times New Roman"/>
          <w:color w:val="000000" w:themeColor="text1"/>
          <w:sz w:val="28"/>
          <w:szCs w:val="28"/>
        </w:rPr>
        <w:t>возникшие с 1 июня 2021 года.</w:t>
      </w:r>
    </w:p>
    <w:p w:rsidR="00C06D6D" w:rsidRPr="008A5B17" w:rsidRDefault="00C06D6D" w:rsidP="00BC21A1">
      <w:pPr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E87012" w:rsidRPr="008A5B17" w:rsidRDefault="00E87012" w:rsidP="00C6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012" w:rsidRPr="008A5B17" w:rsidRDefault="00E87012" w:rsidP="00C6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Губернатор</w:t>
      </w:r>
    </w:p>
    <w:p w:rsidR="00E87012" w:rsidRPr="008A5B17" w:rsidRDefault="00E87012" w:rsidP="00C6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 w:rsidR="00A31596" w:rsidRPr="008A5B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31596" w:rsidRPr="008A5B17" w:rsidRDefault="00A31596" w:rsidP="0099244E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244E" w:rsidRPr="008A5B17" w:rsidRDefault="0099244E" w:rsidP="009924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1596" w:rsidRPr="008A5B17" w:rsidRDefault="00A31596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31596" w:rsidRPr="008A5B17" w:rsidRDefault="00A31596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31596" w:rsidRPr="008A5B17" w:rsidRDefault="00A31596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C21A1" w:rsidRPr="008A5B17" w:rsidRDefault="00BC21A1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C21A1" w:rsidRPr="008A5B17" w:rsidRDefault="00BC21A1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C21A1" w:rsidRPr="008A5B17" w:rsidRDefault="00BC21A1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C21A1" w:rsidRPr="008A5B17" w:rsidRDefault="00BC21A1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AF0" w:rsidRPr="008A5B17" w:rsidRDefault="00963AF0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87012" w:rsidRPr="008A5B17" w:rsidRDefault="00E87012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7012" w:rsidRPr="008A5B17" w:rsidRDefault="00E87012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87012" w:rsidRPr="008A5B17" w:rsidRDefault="00E87012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7012" w:rsidRPr="008A5B17" w:rsidRDefault="00E87012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87012" w:rsidRPr="008A5B17" w:rsidRDefault="00E87012" w:rsidP="0043675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87012" w:rsidRPr="008A5B17" w:rsidRDefault="00E87012" w:rsidP="004367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012" w:rsidRPr="008A5B17" w:rsidRDefault="00E87012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ПОРЯДОК</w:t>
      </w:r>
    </w:p>
    <w:p w:rsidR="00354057" w:rsidRPr="008A5B17" w:rsidRDefault="00354057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E87012" w:rsidRPr="008A5B17" w:rsidRDefault="00354057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</w:p>
    <w:p w:rsidR="00354057" w:rsidRPr="008A5B17" w:rsidRDefault="00354057" w:rsidP="004367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012" w:rsidRPr="008A5B17" w:rsidRDefault="00E87012" w:rsidP="00436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7012" w:rsidRPr="008A5B17" w:rsidRDefault="00E87012" w:rsidP="0043675A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6E0" w:rsidRPr="008A5B17" w:rsidRDefault="006D16E0" w:rsidP="0043675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 (далее – </w:t>
      </w:r>
      <w:r w:rsidR="00D05387" w:rsidRPr="008A5B17">
        <w:rPr>
          <w:rFonts w:ascii="Times New Roman" w:hAnsi="Times New Roman"/>
          <w:sz w:val="28"/>
          <w:szCs w:val="28"/>
        </w:rPr>
        <w:t>субсидии, участники отбора</w:t>
      </w:r>
      <w:r w:rsidRPr="008A5B17">
        <w:rPr>
          <w:rFonts w:ascii="Times New Roman" w:hAnsi="Times New Roman"/>
          <w:sz w:val="28"/>
          <w:szCs w:val="28"/>
        </w:rPr>
        <w:t>)</w:t>
      </w:r>
      <w:r w:rsidR="00D05387" w:rsidRPr="008A5B17">
        <w:rPr>
          <w:rFonts w:ascii="Times New Roman" w:hAnsi="Times New Roman"/>
          <w:sz w:val="28"/>
          <w:szCs w:val="28"/>
        </w:rPr>
        <w:t xml:space="preserve">,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="00D05387" w:rsidRPr="008A5B17">
        <w:rPr>
          <w:rFonts w:ascii="Times New Roman" w:hAnsi="Times New Roman"/>
          <w:sz w:val="28"/>
          <w:szCs w:val="28"/>
        </w:rPr>
        <w:t>а также возврата субсидий в случае нарушения условий их предоставления</w:t>
      </w:r>
      <w:r w:rsidRPr="008A5B17">
        <w:rPr>
          <w:rFonts w:ascii="Times New Roman" w:hAnsi="Times New Roman"/>
          <w:sz w:val="28"/>
          <w:szCs w:val="28"/>
        </w:rPr>
        <w:t>.</w:t>
      </w:r>
    </w:p>
    <w:p w:rsidR="006D16E0" w:rsidRPr="008A5B17" w:rsidRDefault="00D05387" w:rsidP="0043675A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6D16E0" w:rsidRPr="008A5B17">
        <w:rPr>
          <w:rFonts w:ascii="Times New Roman" w:eastAsia="Times New Roman" w:hAnsi="Times New Roman"/>
          <w:sz w:val="28"/>
          <w:szCs w:val="28"/>
          <w:lang w:eastAsia="ru-RU"/>
        </w:rPr>
        <w:t>возмеще</w:t>
      </w:r>
      <w:r w:rsidRPr="008A5B1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6D16E0" w:rsidRPr="008A5B1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понесенных затрат в связи с реализацией товаров</w:t>
      </w:r>
      <w:r w:rsidR="00DE69DA" w:rsidRPr="008A5B17">
        <w:rPr>
          <w:rFonts w:ascii="Times New Roman" w:hAnsi="Times New Roman"/>
          <w:sz w:val="28"/>
          <w:szCs w:val="28"/>
        </w:rPr>
        <w:t xml:space="preserve">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6D16E0" w:rsidRPr="008A5B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6E0" w:rsidRPr="008A5B17" w:rsidRDefault="006D16E0" w:rsidP="0043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</w:t>
      </w:r>
      <w:r w:rsidR="00DE69DA" w:rsidRPr="008A5B17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8A5B17">
        <w:rPr>
          <w:rFonts w:ascii="Times New Roman" w:hAnsi="Times New Roman" w:cs="Times New Roman"/>
          <w:sz w:val="28"/>
          <w:szCs w:val="28"/>
        </w:rPr>
        <w:t>- главному распорядителю бюджетных средств</w:t>
      </w:r>
      <w:r w:rsidR="00DE69DA" w:rsidRPr="008A5B17">
        <w:rPr>
          <w:rFonts w:ascii="Times New Roman" w:hAnsi="Times New Roman" w:cs="Times New Roman"/>
          <w:sz w:val="28"/>
          <w:szCs w:val="28"/>
        </w:rPr>
        <w:t>,</w:t>
      </w:r>
      <w:r w:rsidRPr="008A5B17">
        <w:rPr>
          <w:rFonts w:ascii="Times New Roman" w:hAnsi="Times New Roman" w:cs="Times New Roman"/>
          <w:sz w:val="28"/>
          <w:szCs w:val="28"/>
        </w:rPr>
        <w:t xml:space="preserve"> и доведенных лимитов бюджетных обязательств на текущий финансовый год.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8A5B17">
        <w:rPr>
          <w:rFonts w:ascii="Times New Roman" w:hAnsi="Times New Roman"/>
          <w:sz w:val="28"/>
          <w:szCs w:val="28"/>
        </w:rPr>
        <w:t>1.4. Субсидии предоставляются участникам отбора, которые соответствуют следующим критериям отбора:</w:t>
      </w:r>
    </w:p>
    <w:p w:rsidR="00752FC0" w:rsidRPr="008A5B17" w:rsidRDefault="00E87012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а) </w:t>
      </w:r>
      <w:r w:rsidR="00752FC0" w:rsidRPr="008A5B17">
        <w:rPr>
          <w:rFonts w:ascii="Times New Roman" w:hAnsi="Times New Roman" w:cs="Times New Roman"/>
          <w:sz w:val="28"/>
          <w:szCs w:val="28"/>
        </w:rPr>
        <w:t>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752FC0" w:rsidRPr="008A5B17" w:rsidRDefault="00752FC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б) с участником отбора заключен договор об осуществлении трейдерской деятельности в соответствии с областным законом </w:t>
      </w:r>
      <w:r w:rsidR="00C5735F" w:rsidRPr="008A5B17">
        <w:rPr>
          <w:rFonts w:ascii="Times New Roman" w:hAnsi="Times New Roman" w:cs="Times New Roman"/>
          <w:sz w:val="28"/>
          <w:szCs w:val="28"/>
        </w:rPr>
        <w:t xml:space="preserve">от 8 апреля 2002 года № 10-оз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="00C5735F" w:rsidRPr="008A5B17">
        <w:rPr>
          <w:rFonts w:ascii="Times New Roman" w:hAnsi="Times New Roman" w:cs="Times New Roman"/>
          <w:sz w:val="28"/>
          <w:szCs w:val="28"/>
        </w:rPr>
        <w:t>«</w:t>
      </w:r>
      <w:r w:rsidRPr="008A5B17">
        <w:rPr>
          <w:rFonts w:ascii="Times New Roman" w:hAnsi="Times New Roman" w:cs="Times New Roman"/>
          <w:sz w:val="28"/>
          <w:szCs w:val="28"/>
        </w:rPr>
        <w:t>О мерах государственной поддержки трейдерской деяте</w:t>
      </w:r>
      <w:r w:rsidR="00C5735F" w:rsidRPr="008A5B17">
        <w:rPr>
          <w:rFonts w:ascii="Times New Roman" w:hAnsi="Times New Roman" w:cs="Times New Roman"/>
          <w:sz w:val="28"/>
          <w:szCs w:val="28"/>
        </w:rPr>
        <w:t>льности в Ленинградской области»</w:t>
      </w:r>
      <w:r w:rsidRPr="008A5B17">
        <w:rPr>
          <w:rFonts w:ascii="Times New Roman" w:hAnsi="Times New Roman" w:cs="Times New Roman"/>
          <w:sz w:val="28"/>
          <w:szCs w:val="28"/>
        </w:rPr>
        <w:t xml:space="preserve"> (далее - договор об осуществлении трейдерской</w:t>
      </w:r>
      <w:r w:rsidR="00C5735F" w:rsidRPr="008A5B17">
        <w:rPr>
          <w:rFonts w:ascii="Times New Roman" w:hAnsi="Times New Roman" w:cs="Times New Roman"/>
          <w:sz w:val="28"/>
          <w:szCs w:val="28"/>
        </w:rPr>
        <w:t xml:space="preserve"> деятельности, областной закон №</w:t>
      </w:r>
      <w:r w:rsidRPr="008A5B17">
        <w:rPr>
          <w:rFonts w:ascii="Times New Roman" w:hAnsi="Times New Roman" w:cs="Times New Roman"/>
          <w:sz w:val="28"/>
          <w:szCs w:val="28"/>
        </w:rPr>
        <w:t xml:space="preserve"> 10-оз);</w:t>
      </w:r>
    </w:p>
    <w:p w:rsidR="00752FC0" w:rsidRPr="008A5B17" w:rsidRDefault="00752FC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в) размер выручки участника отбора от осуществления трейдерской деятельности составляет не менее 90 процентов общей выручки;</w:t>
      </w:r>
    </w:p>
    <w:p w:rsidR="00752FC0" w:rsidRPr="008A5B17" w:rsidRDefault="00752FC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г) размер среднемесячной выручки участника отбора в течение текущего финансового года составляет более 100 миллионов рублей.</w:t>
      </w:r>
    </w:p>
    <w:p w:rsidR="00DD26A3" w:rsidRPr="008A5B17" w:rsidRDefault="00DD26A3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1.5. Сведения о субсидии подлежат размещению на едином портале </w:t>
      </w:r>
      <w:r w:rsidRPr="008A5B17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</w:t>
      </w:r>
      <w:r w:rsidR="00AA7180" w:rsidRPr="008A5B17">
        <w:rPr>
          <w:rFonts w:ascii="Times New Roman" w:hAnsi="Times New Roman" w:cs="Times New Roman"/>
          <w:sz w:val="28"/>
          <w:szCs w:val="28"/>
        </w:rPr>
        <w:t>ого закона об областном бюджете</w:t>
      </w:r>
      <w:r w:rsidRPr="008A5B17">
        <w:rPr>
          <w:rFonts w:ascii="Times New Roman" w:hAnsi="Times New Roman" w:cs="Times New Roman"/>
          <w:sz w:val="28"/>
          <w:szCs w:val="28"/>
        </w:rPr>
        <w:t xml:space="preserve"> Ленинградской области (проекта областного закона о внесении изменений в областной закон </w:t>
      </w:r>
      <w:r w:rsidR="00B2060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области) при наличии технической возможности.</w:t>
      </w:r>
    </w:p>
    <w:p w:rsidR="00752FC0" w:rsidRPr="008A5B17" w:rsidRDefault="00752FC0" w:rsidP="00B2060A">
      <w:pPr>
        <w:autoSpaceDE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3AC5" w:rsidRPr="008A5B17" w:rsidRDefault="00E87012" w:rsidP="004A619A">
      <w:pPr>
        <w:pStyle w:val="a8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2. </w:t>
      </w:r>
      <w:r w:rsidR="00533AC5" w:rsidRPr="008A5B17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6F0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6"/>
      <w:bookmarkEnd w:id="2"/>
      <w:r w:rsidRPr="008A5B17">
        <w:rPr>
          <w:rFonts w:ascii="Times New Roman" w:hAnsi="Times New Roman"/>
          <w:sz w:val="28"/>
          <w:szCs w:val="28"/>
        </w:rPr>
        <w:t xml:space="preserve">2.1. </w:t>
      </w:r>
      <w:r w:rsidR="00B226F0" w:rsidRPr="008A5B17">
        <w:rPr>
          <w:rFonts w:ascii="Times New Roman" w:hAnsi="Times New Roman"/>
          <w:sz w:val="28"/>
          <w:szCs w:val="28"/>
        </w:rPr>
        <w:t>Способом проведения отбора является запрос предложений,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DE60BF" w:rsidRPr="008A5B17" w:rsidRDefault="00DE60BF" w:rsidP="00DE60B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Субсидии предоставляются по результатам отбора при одновременном соблюдении</w:t>
      </w:r>
      <w:r w:rsidR="00B653B7" w:rsidRPr="008A5B17">
        <w:rPr>
          <w:rFonts w:ascii="Times New Roman" w:hAnsi="Times New Roman"/>
          <w:sz w:val="28"/>
          <w:szCs w:val="28"/>
        </w:rPr>
        <w:t xml:space="preserve"> </w:t>
      </w:r>
      <w:r w:rsidR="00946FF0" w:rsidRPr="008A5B17">
        <w:rPr>
          <w:rFonts w:ascii="Times New Roman" w:hAnsi="Times New Roman"/>
          <w:sz w:val="28"/>
          <w:szCs w:val="28"/>
        </w:rPr>
        <w:t>следующих</w:t>
      </w:r>
      <w:r w:rsidR="00B653B7" w:rsidRPr="008A5B17">
        <w:rPr>
          <w:rFonts w:ascii="Times New Roman" w:hAnsi="Times New Roman"/>
          <w:sz w:val="28"/>
          <w:szCs w:val="28"/>
        </w:rPr>
        <w:t xml:space="preserve"> условий</w:t>
      </w:r>
      <w:r w:rsidRPr="008A5B17">
        <w:rPr>
          <w:rFonts w:ascii="Times New Roman" w:hAnsi="Times New Roman"/>
          <w:sz w:val="28"/>
          <w:szCs w:val="28"/>
        </w:rPr>
        <w:t>:</w:t>
      </w:r>
    </w:p>
    <w:p w:rsidR="00BF286A" w:rsidRPr="008A5B17" w:rsidRDefault="00DE60BF" w:rsidP="00DE60B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соответствие</w:t>
      </w:r>
      <w:r w:rsidR="00BF286A" w:rsidRPr="008A5B17">
        <w:rPr>
          <w:rFonts w:ascii="Times New Roman" w:hAnsi="Times New Roman" w:cs="Times New Roman"/>
          <w:sz w:val="28"/>
          <w:szCs w:val="28"/>
        </w:rPr>
        <w:t xml:space="preserve"> участника отбора на первое число месяца, предшествующего месяцу, в котором планируется проведение отбора, следующим требованиям: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соответствие участника отбора критериям, установленным пунктом 1.4 настоящего Порядка;</w:t>
      </w:r>
    </w:p>
    <w:p w:rsidR="004F51FB" w:rsidRPr="008A5B17" w:rsidRDefault="004F51FB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51FB" w:rsidRPr="008A5B17" w:rsidRDefault="004F51FB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участник отбора не имеет просроченной задолженности по возврату </w:t>
      </w:r>
      <w:r w:rsidRPr="008A5B17">
        <w:rPr>
          <w:rFonts w:ascii="Times New Roman" w:hAnsi="Times New Roman"/>
          <w:sz w:val="28"/>
          <w:szCs w:val="28"/>
        </w:rPr>
        <w:br/>
        <w:t>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D67B60" w:rsidRPr="008A5B17" w:rsidRDefault="00D67B6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A5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участник отбора</w:t>
      </w:r>
      <w:r w:rsidR="009A29A4" w:rsidRPr="008A5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юридическое лицо</w:t>
      </w:r>
      <w:r w:rsidRPr="008A5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t>не находится в процессе реорганизации</w:t>
      </w:r>
      <w:r w:rsidR="009A29A4" w:rsidRPr="008A5B17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t xml:space="preserve">, ликвидации, 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br/>
        <w:t>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="009A29A4" w:rsidRPr="008A5B1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A5B1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9A29A4" w:rsidRPr="008A5B17">
        <w:rPr>
          <w:rFonts w:ascii="Times New Roman" w:hAnsi="Times New Roman" w:cs="Times New Roman"/>
          <w:sz w:val="28"/>
          <w:szCs w:val="28"/>
          <w:lang w:eastAsia="en-US"/>
        </w:rPr>
        <w:t xml:space="preserve"> – индивидуальный предприниматель не должен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t xml:space="preserve"> прекратить деятельность в качестве индивидуального предпринимателя;</w:t>
      </w:r>
      <w:proofErr w:type="gramEnd"/>
    </w:p>
    <w:p w:rsidR="00D67B60" w:rsidRPr="008A5B17" w:rsidRDefault="00D67B6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A5B17">
        <w:rPr>
          <w:rFonts w:ascii="Times New Roman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Pr="008A5B17">
        <w:rPr>
          <w:rFonts w:ascii="Times New Roman" w:hAnsi="Times New Roman" w:cs="Times New Roman"/>
          <w:sz w:val="28"/>
          <w:szCs w:val="28"/>
          <w:lang w:eastAsia="en-US"/>
        </w:rPr>
        <w:br/>
        <w:t>об индивидуальном предпринимателе – производителе товаров, работ, услуг, являющихся участниками отбора;</w:t>
      </w:r>
      <w:proofErr w:type="gramEnd"/>
    </w:p>
    <w:p w:rsidR="008A5B17" w:rsidRDefault="00C5735F" w:rsidP="008A5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участник</w:t>
      </w:r>
      <w:r w:rsidR="004F51FB" w:rsidRPr="008A5B17">
        <w:rPr>
          <w:rFonts w:ascii="Times New Roman" w:hAnsi="Times New Roman" w:cs="Times New Roman"/>
          <w:sz w:val="28"/>
          <w:szCs w:val="28"/>
        </w:rPr>
        <w:t xml:space="preserve"> отбора не является иностранным юридическим лицом;</w:t>
      </w:r>
      <w:r w:rsidR="00B653B7" w:rsidRPr="008A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B60" w:rsidRPr="008A5B17" w:rsidRDefault="00D67B60" w:rsidP="008A5B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в уставном (складочном) капитале участника отбора доля участия иностранных юридических лиц, местом регистрации которых является государство </w:t>
      </w:r>
      <w:r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lastRenderedPageBreak/>
        <w:t xml:space="preserve">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A5B17">
        <w:rPr>
          <w:rFonts w:ascii="Times New Roman" w:hAnsi="Times New Roman"/>
          <w:sz w:val="28"/>
          <w:szCs w:val="28"/>
        </w:rPr>
        <w:t>и(</w:t>
      </w:r>
      <w:proofErr w:type="gramEnd"/>
      <w:r w:rsidRPr="008A5B17">
        <w:rPr>
          <w:rFonts w:ascii="Times New Roman" w:hAnsi="Times New Roman"/>
          <w:sz w:val="28"/>
          <w:szCs w:val="28"/>
        </w:rPr>
        <w:t xml:space="preserve">или) не предусматривающих раскрытия </w:t>
      </w:r>
      <w:r w:rsidRPr="008A5B17">
        <w:rPr>
          <w:rFonts w:ascii="Times New Roman" w:hAnsi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D67B60" w:rsidRPr="008A5B17" w:rsidRDefault="00D67B60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D67B60" w:rsidRPr="008A5B17" w:rsidRDefault="00D67B60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участник отбора в соответствии с иными нормативными правовыми актами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не получает средства из областного бюджета Ленинградской области на цели, указанные в пункте 1.2 настоящего Порядка;</w:t>
      </w:r>
    </w:p>
    <w:p w:rsidR="004F51FB" w:rsidRPr="008A5B17" w:rsidRDefault="004F51FB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участника отбора не ниже размера, установленного региональным соглашением о минимальной заработной плате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в Ленинградской области;</w:t>
      </w:r>
    </w:p>
    <w:p w:rsidR="004F51FB" w:rsidRPr="008A5B17" w:rsidRDefault="002E2EA3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участник</w:t>
      </w:r>
      <w:r w:rsidR="004F51FB" w:rsidRPr="008A5B17">
        <w:rPr>
          <w:rFonts w:ascii="Times New Roman" w:hAnsi="Times New Roman" w:cs="Times New Roman"/>
          <w:sz w:val="28"/>
          <w:szCs w:val="28"/>
        </w:rPr>
        <w:t xml:space="preserve"> отбора не имеет задолженности перед работниками по заработной плате;</w:t>
      </w:r>
    </w:p>
    <w:p w:rsidR="004F51FB" w:rsidRPr="008A5B17" w:rsidRDefault="002E2EA3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участником</w:t>
      </w:r>
      <w:r w:rsidR="004F51FB" w:rsidRPr="008A5B17">
        <w:rPr>
          <w:rFonts w:ascii="Times New Roman" w:hAnsi="Times New Roman" w:cs="Times New Roman"/>
          <w:sz w:val="28"/>
          <w:szCs w:val="28"/>
        </w:rPr>
        <w:t xml:space="preserve"> отбора в полном объеме произведена уплата налога на прибыль организаций, подлежащего зачислению в областной бюджет Ленинградской области, исчисленного в соответствии с налоговой декларацией в размере не менее суммы запрошенной субсидии;</w:t>
      </w:r>
    </w:p>
    <w:p w:rsidR="004F51FB" w:rsidRPr="008A5B17" w:rsidRDefault="004F51FB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сумма затрат участника отбора в связи с реализацией отдельных видов товаров в отчетном (налоговом) периоде без включения в состав таких затрат предъявленных сумм НДС по товарам (работам, услугам), стоимость которых учтена в затратах, связанных с реализацией, не м</w:t>
      </w:r>
      <w:r w:rsidR="00F713DE" w:rsidRPr="008A5B17">
        <w:rPr>
          <w:rFonts w:ascii="Times New Roman" w:hAnsi="Times New Roman" w:cs="Times New Roman"/>
          <w:sz w:val="28"/>
          <w:szCs w:val="28"/>
        </w:rPr>
        <w:t>енее суммы запрошенной субсидии.</w:t>
      </w:r>
    </w:p>
    <w:p w:rsidR="00E87012" w:rsidRPr="008A5B17" w:rsidRDefault="00DE60BF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2</w:t>
      </w:r>
      <w:r w:rsidR="00E87012" w:rsidRPr="008A5B17">
        <w:rPr>
          <w:rFonts w:ascii="Times New Roman" w:hAnsi="Times New Roman"/>
          <w:sz w:val="28"/>
          <w:szCs w:val="28"/>
        </w:rPr>
        <w:t>) представление документов в сроки, установленные пунктом 2.3 настоящего Порядка;</w:t>
      </w:r>
    </w:p>
    <w:p w:rsidR="007E3457" w:rsidRPr="008A5B17" w:rsidRDefault="00DE60BF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3</w:t>
      </w:r>
      <w:r w:rsidR="007E3457" w:rsidRPr="008A5B17">
        <w:rPr>
          <w:rFonts w:ascii="Times New Roman" w:hAnsi="Times New Roman"/>
          <w:sz w:val="28"/>
          <w:szCs w:val="28"/>
        </w:rPr>
        <w:t xml:space="preserve">) заключение между участником отбора и Комитетом соглашения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="007E3457" w:rsidRPr="008A5B17">
        <w:rPr>
          <w:rFonts w:ascii="Times New Roman" w:hAnsi="Times New Roman"/>
          <w:sz w:val="28"/>
          <w:szCs w:val="28"/>
        </w:rPr>
        <w:t>о предоставлении субсидий в порядке и на условиях, установленных настоящим Порядком, по типовой форме, утвержденной правовым актом Комитетом финансов Ленинградской области.</w:t>
      </w:r>
    </w:p>
    <w:p w:rsidR="00F713DE" w:rsidRPr="008A5B17" w:rsidRDefault="00DE60BF" w:rsidP="00F7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4</w:t>
      </w:r>
      <w:r w:rsidR="00F713DE" w:rsidRPr="008A5B17">
        <w:rPr>
          <w:rFonts w:ascii="Times New Roman" w:hAnsi="Times New Roman" w:cs="Times New Roman"/>
          <w:sz w:val="28"/>
          <w:szCs w:val="28"/>
        </w:rPr>
        <w:t>) согласие участника отбора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9"/>
      <w:bookmarkEnd w:id="3"/>
      <w:r w:rsidRPr="008A5B17">
        <w:rPr>
          <w:rFonts w:ascii="Times New Roman" w:hAnsi="Times New Roman"/>
          <w:sz w:val="28"/>
          <w:szCs w:val="28"/>
        </w:rPr>
        <w:t xml:space="preserve">2.2. Для получения субсидии участник отбора представляет в Комитет заявку по </w:t>
      </w:r>
      <w:r w:rsidR="003C6CB2" w:rsidRPr="008A5B17">
        <w:rPr>
          <w:rFonts w:ascii="Times New Roman" w:hAnsi="Times New Roman"/>
          <w:sz w:val="28"/>
          <w:szCs w:val="28"/>
        </w:rPr>
        <w:t>форме согласно приложению 1</w:t>
      </w:r>
      <w:r w:rsidRPr="008A5B17">
        <w:rPr>
          <w:rFonts w:ascii="Times New Roman" w:hAnsi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а) справка об отсутствии проведения в отношении </w:t>
      </w:r>
      <w:r w:rsidR="002E2EA3" w:rsidRPr="008A5B17">
        <w:rPr>
          <w:rFonts w:ascii="Times New Roman" w:hAnsi="Times New Roman"/>
          <w:sz w:val="28"/>
          <w:szCs w:val="28"/>
        </w:rPr>
        <w:t xml:space="preserve">участника отбора </w:t>
      </w:r>
      <w:r w:rsidRPr="008A5B17">
        <w:rPr>
          <w:rFonts w:ascii="Times New Roman" w:hAnsi="Times New Roman"/>
          <w:sz w:val="28"/>
          <w:szCs w:val="28"/>
        </w:rPr>
        <w:t xml:space="preserve">процедуры реорганизации, ликвидации, а также об отсутствии решения арбитражного суда о признании </w:t>
      </w:r>
      <w:r w:rsidR="00F713DE" w:rsidRPr="008A5B17">
        <w:rPr>
          <w:rFonts w:ascii="Times New Roman" w:hAnsi="Times New Roman"/>
          <w:sz w:val="28"/>
          <w:szCs w:val="28"/>
        </w:rPr>
        <w:t>участника отбора</w:t>
      </w:r>
      <w:r w:rsidRPr="008A5B17">
        <w:rPr>
          <w:rFonts w:ascii="Times New Roman" w:hAnsi="Times New Roman"/>
          <w:sz w:val="28"/>
          <w:szCs w:val="28"/>
        </w:rPr>
        <w:t xml:space="preserve"> банкротом и открытии конкурсного производства, подписанная руководителем и заверенная печатью (при наличии);</w:t>
      </w:r>
    </w:p>
    <w:p w:rsidR="00E87012" w:rsidRPr="008A5B17" w:rsidRDefault="002E2EA3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87012" w:rsidRPr="008A5B17">
        <w:rPr>
          <w:rFonts w:ascii="Times New Roman" w:hAnsi="Times New Roman"/>
          <w:sz w:val="28"/>
          <w:szCs w:val="28"/>
        </w:rPr>
        <w:t xml:space="preserve">справка территориального </w:t>
      </w:r>
      <w:proofErr w:type="gramStart"/>
      <w:r w:rsidR="00E87012" w:rsidRPr="008A5B17">
        <w:rPr>
          <w:rFonts w:ascii="Times New Roman" w:hAnsi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="00E87012" w:rsidRPr="008A5B17">
        <w:rPr>
          <w:rFonts w:ascii="Times New Roman" w:hAnsi="Times New Roman"/>
          <w:sz w:val="28"/>
          <w:szCs w:val="28"/>
        </w:rPr>
        <w:t xml:space="preserve"> по Ленинградской области </w:t>
      </w:r>
      <w:r w:rsidR="00E87012" w:rsidRPr="008A5B17">
        <w:rPr>
          <w:rFonts w:ascii="Times New Roman" w:hAnsi="Times New Roman"/>
          <w:sz w:val="28"/>
          <w:szCs w:val="28"/>
        </w:rPr>
        <w:br/>
        <w:t xml:space="preserve">о </w:t>
      </w:r>
      <w:proofErr w:type="spellStart"/>
      <w:r w:rsidR="00E87012" w:rsidRPr="008A5B17">
        <w:rPr>
          <w:rFonts w:ascii="Times New Roman" w:hAnsi="Times New Roman"/>
          <w:sz w:val="28"/>
          <w:szCs w:val="28"/>
        </w:rPr>
        <w:t>неприостановлении</w:t>
      </w:r>
      <w:proofErr w:type="spellEnd"/>
      <w:r w:rsidR="00E87012" w:rsidRPr="008A5B17">
        <w:rPr>
          <w:rFonts w:ascii="Times New Roman" w:hAnsi="Times New Roman"/>
          <w:sz w:val="28"/>
          <w:szCs w:val="28"/>
        </w:rPr>
        <w:t xml:space="preserve"> деятельности участника отбора в порядке, предусмотренном Кодексом Российской Федерации об административных правонарушениях;</w:t>
      </w:r>
    </w:p>
    <w:p w:rsidR="00E87012" w:rsidRPr="008A5B17" w:rsidRDefault="002E2EA3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в) </w:t>
      </w:r>
      <w:r w:rsidR="00E87012" w:rsidRPr="008A5B17">
        <w:rPr>
          <w:rFonts w:ascii="Times New Roman" w:hAnsi="Times New Roman"/>
          <w:sz w:val="28"/>
          <w:szCs w:val="28"/>
        </w:rPr>
        <w:t>справки об отсутств</w:t>
      </w:r>
      <w:proofErr w:type="gramStart"/>
      <w:r w:rsidR="00E87012" w:rsidRPr="008A5B17">
        <w:rPr>
          <w:rFonts w:ascii="Times New Roman" w:hAnsi="Times New Roman"/>
          <w:sz w:val="28"/>
          <w:szCs w:val="28"/>
        </w:rPr>
        <w:t>ии у у</w:t>
      </w:r>
      <w:proofErr w:type="gramEnd"/>
      <w:r w:rsidR="00E87012" w:rsidRPr="008A5B17">
        <w:rPr>
          <w:rFonts w:ascii="Times New Roman" w:hAnsi="Times New Roman"/>
          <w:sz w:val="28"/>
          <w:szCs w:val="28"/>
        </w:rPr>
        <w:t xml:space="preserve">частника отбора неисполненной обязанности </w:t>
      </w:r>
      <w:r w:rsidR="00E87012" w:rsidRPr="008A5B17">
        <w:rPr>
          <w:rFonts w:ascii="Times New Roman" w:hAnsi="Times New Roman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E87012" w:rsidRPr="008A5B17">
        <w:rPr>
          <w:rFonts w:ascii="Times New Roman" w:hAnsi="Times New Roman"/>
          <w:sz w:val="28"/>
          <w:szCs w:val="28"/>
        </w:rPr>
        <w:br/>
        <w:t>о налогах и сбо</w:t>
      </w:r>
      <w:r w:rsidRPr="008A5B17">
        <w:rPr>
          <w:rFonts w:ascii="Times New Roman" w:hAnsi="Times New Roman"/>
          <w:sz w:val="28"/>
          <w:szCs w:val="28"/>
        </w:rPr>
        <w:t>рах</w:t>
      </w:r>
      <w:r w:rsidR="00E87012" w:rsidRPr="008A5B17">
        <w:rPr>
          <w:rFonts w:ascii="Times New Roman" w:hAnsi="Times New Roman"/>
          <w:sz w:val="28"/>
          <w:szCs w:val="28"/>
        </w:rPr>
        <w:t>;</w:t>
      </w:r>
    </w:p>
    <w:p w:rsidR="00E87012" w:rsidRPr="008A5B17" w:rsidRDefault="002E2EA3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г) </w:t>
      </w:r>
      <w:r w:rsidR="00E87012" w:rsidRPr="008A5B17">
        <w:rPr>
          <w:rFonts w:ascii="Times New Roman" w:hAnsi="Times New Roman"/>
          <w:sz w:val="28"/>
          <w:szCs w:val="28"/>
        </w:rPr>
        <w:t>справка об отсутств</w:t>
      </w:r>
      <w:proofErr w:type="gramStart"/>
      <w:r w:rsidR="00E87012" w:rsidRPr="008A5B17">
        <w:rPr>
          <w:rFonts w:ascii="Times New Roman" w:hAnsi="Times New Roman"/>
          <w:sz w:val="28"/>
          <w:szCs w:val="28"/>
        </w:rPr>
        <w:t>ии у у</w:t>
      </w:r>
      <w:proofErr w:type="gramEnd"/>
      <w:r w:rsidR="00E87012" w:rsidRPr="008A5B17">
        <w:rPr>
          <w:rFonts w:ascii="Times New Roman" w:hAnsi="Times New Roman"/>
          <w:sz w:val="28"/>
          <w:szCs w:val="28"/>
        </w:rPr>
        <w:t xml:space="preserve">частника отбора просроченной задолженности </w:t>
      </w:r>
      <w:r w:rsidR="00E87012" w:rsidRPr="008A5B17">
        <w:rPr>
          <w:rFonts w:ascii="Times New Roman" w:hAnsi="Times New Roman"/>
          <w:sz w:val="28"/>
          <w:szCs w:val="28"/>
        </w:rPr>
        <w:br/>
        <w:t>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наличии);</w:t>
      </w:r>
    </w:p>
    <w:p w:rsidR="00C5735F" w:rsidRPr="008A5B17" w:rsidRDefault="002E2EA3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д) </w:t>
      </w:r>
      <w:r w:rsidR="00E87012" w:rsidRPr="008A5B17">
        <w:rPr>
          <w:rFonts w:ascii="Times New Roman" w:hAnsi="Times New Roman"/>
          <w:sz w:val="28"/>
          <w:szCs w:val="28"/>
        </w:rPr>
        <w:t xml:space="preserve">справка, подтверждающая отсутствие получения участником отбора средств из областного бюджета Ленинградской области на цели, указанные в пункте 1.2 настоящего Порядка, подписанная руководителем, главным бухгалтером </w:t>
      </w:r>
      <w:r w:rsidR="00E87012" w:rsidRPr="008A5B17">
        <w:rPr>
          <w:rFonts w:ascii="Times New Roman" w:hAnsi="Times New Roman"/>
          <w:sz w:val="28"/>
          <w:szCs w:val="28"/>
        </w:rPr>
        <w:br/>
        <w:t>и заверенная печатью (при наличии);</w:t>
      </w:r>
    </w:p>
    <w:p w:rsidR="00E87012" w:rsidRPr="008A5B17" w:rsidRDefault="002E2EA3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е) </w:t>
      </w:r>
      <w:r w:rsidR="00E87012" w:rsidRPr="008A5B17">
        <w:rPr>
          <w:rFonts w:ascii="Times New Roman" w:hAnsi="Times New Roman"/>
          <w:sz w:val="28"/>
          <w:szCs w:val="28"/>
        </w:rPr>
        <w:t xml:space="preserve">справка участника отбора </w:t>
      </w:r>
      <w:r w:rsidR="00711545" w:rsidRPr="008A5B17">
        <w:rPr>
          <w:rFonts w:ascii="Times New Roman" w:hAnsi="Times New Roman"/>
          <w:sz w:val="28"/>
          <w:szCs w:val="28"/>
        </w:rPr>
        <w:t>о среднемесячной заработной плате работников,</w:t>
      </w:r>
      <w:r w:rsidR="00E87012" w:rsidRPr="008A5B17">
        <w:rPr>
          <w:rFonts w:ascii="Times New Roman" w:hAnsi="Times New Roman"/>
          <w:sz w:val="28"/>
          <w:szCs w:val="28"/>
        </w:rPr>
        <w:t xml:space="preserve"> подписанная руководителем, </w:t>
      </w:r>
      <w:r w:rsidR="00711545" w:rsidRPr="008A5B17">
        <w:rPr>
          <w:rFonts w:ascii="Times New Roman" w:hAnsi="Times New Roman"/>
          <w:sz w:val="28"/>
          <w:szCs w:val="28"/>
        </w:rPr>
        <w:t>главным бухгалтером</w:t>
      </w:r>
      <w:r w:rsidR="00E87012" w:rsidRPr="008A5B17">
        <w:rPr>
          <w:rFonts w:ascii="Times New Roman" w:hAnsi="Times New Roman"/>
          <w:sz w:val="28"/>
          <w:szCs w:val="28"/>
        </w:rPr>
        <w:t xml:space="preserve"> и заверенная печатью </w:t>
      </w:r>
      <w:r w:rsidR="00963AF0" w:rsidRPr="008A5B17">
        <w:rPr>
          <w:rFonts w:ascii="Times New Roman" w:hAnsi="Times New Roman"/>
          <w:sz w:val="28"/>
          <w:szCs w:val="28"/>
        </w:rPr>
        <w:br/>
      </w:r>
      <w:r w:rsidR="00E87012" w:rsidRPr="008A5B17">
        <w:rPr>
          <w:rFonts w:ascii="Times New Roman" w:hAnsi="Times New Roman"/>
          <w:sz w:val="28"/>
          <w:szCs w:val="28"/>
        </w:rPr>
        <w:t>(при наличии);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ж) справка участника отбора об отсутствии задолженности перед работниками </w:t>
      </w:r>
      <w:r w:rsidRPr="008A5B17">
        <w:rPr>
          <w:rFonts w:ascii="Times New Roman" w:hAnsi="Times New Roman" w:cs="Times New Roman"/>
          <w:sz w:val="28"/>
          <w:szCs w:val="28"/>
        </w:rPr>
        <w:br/>
        <w:t xml:space="preserve">по заработной плате, подписанная руководителем, главным бухгалтером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и заверенная печатью (при наличии);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з) копия Договора об осуществлении трейдерской деятельности, </w:t>
      </w:r>
      <w:r w:rsidR="00737A36" w:rsidRPr="008A5B17">
        <w:rPr>
          <w:rFonts w:ascii="Times New Roman" w:hAnsi="Times New Roman" w:cs="Times New Roman"/>
          <w:sz w:val="28"/>
          <w:szCs w:val="28"/>
        </w:rPr>
        <w:t>заверенная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 руководителем, главным бухгалтером и печатью участника отбора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и) расчет суммы субсидии нарастающим итогом </w:t>
      </w:r>
      <w:r w:rsidR="00C5735F" w:rsidRPr="008A5B17">
        <w:rPr>
          <w:rFonts w:ascii="Times New Roman" w:hAnsi="Times New Roman" w:cs="Times New Roman"/>
          <w:sz w:val="28"/>
          <w:szCs w:val="28"/>
        </w:rPr>
        <w:t>за отчетный (налоговый) период</w:t>
      </w:r>
      <w:r w:rsidRPr="008A5B17">
        <w:rPr>
          <w:rFonts w:ascii="Times New Roman" w:hAnsi="Times New Roman" w:cs="Times New Roman"/>
          <w:sz w:val="28"/>
          <w:szCs w:val="28"/>
        </w:rPr>
        <w:t xml:space="preserve">, произведенный в соответствии с договором об осуществлении трейдерской деятельности, </w:t>
      </w:r>
      <w:r w:rsidR="006F5A84" w:rsidRPr="008A5B1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Порядку, </w:t>
      </w:r>
      <w:r w:rsidRPr="008A5B17">
        <w:rPr>
          <w:rFonts w:ascii="Times New Roman" w:hAnsi="Times New Roman" w:cs="Times New Roman"/>
          <w:sz w:val="28"/>
          <w:szCs w:val="28"/>
        </w:rPr>
        <w:t>подписанный руководителем, главным бухгалтером и заверенный печатью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к)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 xml:space="preserve">копия налоговой декларации по налогу на прибыль </w:t>
      </w:r>
      <w:r w:rsidR="00C531DC" w:rsidRPr="008A5B17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A5B17">
        <w:rPr>
          <w:rFonts w:ascii="Times New Roman" w:hAnsi="Times New Roman" w:cs="Times New Roman"/>
          <w:sz w:val="28"/>
          <w:szCs w:val="28"/>
        </w:rPr>
        <w:br/>
        <w:t>за соответствующий отчетный (налоговый) период с отметкой налогового орган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а</w:t>
      </w:r>
      <w:r w:rsidR="00F713DE" w:rsidRPr="008A5B17">
        <w:rPr>
          <w:rFonts w:ascii="Times New Roman" w:hAnsi="Times New Roman" w:cs="Times New Roman"/>
          <w:sz w:val="28"/>
          <w:szCs w:val="28"/>
        </w:rPr>
        <w:t xml:space="preserve"> о её</w:t>
      </w:r>
      <w:proofErr w:type="gramEnd"/>
      <w:r w:rsidR="00F713DE" w:rsidRPr="008A5B17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Pr="008A5B17">
        <w:rPr>
          <w:rFonts w:ascii="Times New Roman" w:hAnsi="Times New Roman" w:cs="Times New Roman"/>
          <w:sz w:val="28"/>
          <w:szCs w:val="28"/>
        </w:rPr>
        <w:t xml:space="preserve">, </w:t>
      </w:r>
      <w:r w:rsidR="0010464E" w:rsidRPr="008A5B17">
        <w:rPr>
          <w:rFonts w:ascii="Times New Roman" w:hAnsi="Times New Roman" w:cs="Times New Roman"/>
          <w:sz w:val="28"/>
          <w:szCs w:val="28"/>
        </w:rPr>
        <w:t>заверенная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 руководителем, главным бухгалтером и печатью</w:t>
      </w:r>
      <w:r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531DC" w:rsidRPr="008A5B17">
        <w:rPr>
          <w:rFonts w:ascii="Times New Roman" w:hAnsi="Times New Roman" w:cs="Times New Roman"/>
          <w:sz w:val="28"/>
          <w:szCs w:val="28"/>
        </w:rPr>
        <w:t>(при наличии</w:t>
      </w:r>
      <w:r w:rsidRPr="008A5B17">
        <w:rPr>
          <w:rFonts w:ascii="Times New Roman" w:hAnsi="Times New Roman" w:cs="Times New Roman"/>
          <w:sz w:val="28"/>
          <w:szCs w:val="28"/>
        </w:rPr>
        <w:t>);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л)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</w:t>
      </w:r>
      <w:r w:rsidR="00963AF0" w:rsidRPr="008A5B17">
        <w:rPr>
          <w:rFonts w:ascii="Times New Roman" w:hAnsi="Times New Roman" w:cs="Times New Roman"/>
          <w:sz w:val="28"/>
          <w:szCs w:val="28"/>
        </w:rPr>
        <w:t xml:space="preserve"> уплату в полном объеме налога </w:t>
      </w:r>
      <w:r w:rsidRPr="008A5B17">
        <w:rPr>
          <w:rFonts w:ascii="Times New Roman" w:hAnsi="Times New Roman" w:cs="Times New Roman"/>
          <w:sz w:val="28"/>
          <w:szCs w:val="28"/>
        </w:rPr>
        <w:t xml:space="preserve">на прибыль 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8A5B17">
        <w:rPr>
          <w:rFonts w:ascii="Times New Roman" w:hAnsi="Times New Roman" w:cs="Times New Roman"/>
          <w:sz w:val="28"/>
          <w:szCs w:val="28"/>
        </w:rPr>
        <w:t>за соответствующ</w:t>
      </w:r>
      <w:r w:rsidR="00963AF0" w:rsidRPr="008A5B17">
        <w:rPr>
          <w:rFonts w:ascii="Times New Roman" w:hAnsi="Times New Roman" w:cs="Times New Roman"/>
          <w:sz w:val="28"/>
          <w:szCs w:val="28"/>
        </w:rPr>
        <w:t xml:space="preserve">ий отчетный (налоговый) период </w:t>
      </w:r>
      <w:r w:rsidRPr="008A5B17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0C2896" w:rsidRPr="008A5B17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7120A9" w:rsidRPr="008A5B17">
        <w:rPr>
          <w:rFonts w:ascii="Times New Roman" w:hAnsi="Times New Roman" w:cs="Times New Roman"/>
          <w:sz w:val="28"/>
          <w:szCs w:val="28"/>
        </w:rPr>
        <w:t>запрошенной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, </w:t>
      </w:r>
      <w:r w:rsidR="00410A27" w:rsidRPr="008A5B17">
        <w:rPr>
          <w:rFonts w:ascii="Times New Roman" w:hAnsi="Times New Roman" w:cs="Times New Roman"/>
          <w:sz w:val="28"/>
          <w:szCs w:val="28"/>
        </w:rPr>
        <w:t>заверенные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 руководителем, главным бухгалтером и печатью</w:t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737A36" w:rsidRPr="008A5B1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A5B17">
        <w:rPr>
          <w:rFonts w:ascii="Times New Roman" w:hAnsi="Times New Roman" w:cs="Times New Roman"/>
          <w:sz w:val="28"/>
          <w:szCs w:val="28"/>
        </w:rPr>
        <w:t>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м)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C531DC" w:rsidRPr="008A5B17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, подтверждающая, что понесенные </w:t>
      </w:r>
      <w:r w:rsidR="00C531DC" w:rsidRPr="008A5B17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 xml:space="preserve">в отчетном периоде больше или равны испрашиваемой сумме субсидий, подписанная руководителем, главным бухгалтером и заверенная печатью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="00C531DC" w:rsidRPr="008A5B17">
        <w:rPr>
          <w:rFonts w:ascii="Times New Roman" w:hAnsi="Times New Roman" w:cs="Times New Roman"/>
          <w:sz w:val="28"/>
          <w:szCs w:val="28"/>
        </w:rPr>
        <w:t>(при наличии</w:t>
      </w:r>
      <w:r w:rsidRPr="008A5B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н)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осуществление расходов, </w:t>
      </w:r>
      <w:r w:rsidR="000C2896" w:rsidRPr="008A5B17">
        <w:rPr>
          <w:rFonts w:ascii="Times New Roman" w:hAnsi="Times New Roman" w:cs="Times New Roman"/>
          <w:sz w:val="28"/>
          <w:szCs w:val="28"/>
        </w:rPr>
        <w:t xml:space="preserve">без включения в состав таких расходов предъявленных сумм НДС по товарам (работам, </w:t>
      </w:r>
      <w:r w:rsidR="000C2896" w:rsidRPr="008A5B17">
        <w:rPr>
          <w:rFonts w:ascii="Times New Roman" w:hAnsi="Times New Roman" w:cs="Times New Roman"/>
          <w:sz w:val="28"/>
          <w:szCs w:val="28"/>
        </w:rPr>
        <w:lastRenderedPageBreak/>
        <w:t xml:space="preserve">услугам), стоимость которых учтена в расходах, </w:t>
      </w:r>
      <w:r w:rsidRPr="008A5B17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8A5B17">
        <w:rPr>
          <w:rFonts w:ascii="Times New Roman" w:hAnsi="Times New Roman" w:cs="Times New Roman"/>
          <w:sz w:val="28"/>
          <w:szCs w:val="28"/>
        </w:rPr>
        <w:br/>
        <w:t xml:space="preserve">с реализацией </w:t>
      </w:r>
      <w:r w:rsidR="000C2896" w:rsidRPr="008A5B17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8A5B17">
        <w:rPr>
          <w:rFonts w:ascii="Times New Roman" w:hAnsi="Times New Roman" w:cs="Times New Roman"/>
          <w:sz w:val="28"/>
          <w:szCs w:val="28"/>
        </w:rPr>
        <w:t xml:space="preserve">товаров (платежные поручения, отчеты, 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-сальдовая ведомость по счету и т.д.), </w:t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531DC" w:rsidRPr="008A5B17">
        <w:rPr>
          <w:rFonts w:ascii="Times New Roman" w:hAnsi="Times New Roman" w:cs="Times New Roman"/>
          <w:sz w:val="28"/>
          <w:szCs w:val="28"/>
        </w:rPr>
        <w:t>руководителем, главным бухгалтером и печатью участника отбора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(при </w:t>
      </w:r>
      <w:r w:rsidR="00C531DC" w:rsidRPr="008A5B17">
        <w:rPr>
          <w:rFonts w:ascii="Times New Roman" w:hAnsi="Times New Roman" w:cs="Times New Roman"/>
          <w:sz w:val="28"/>
          <w:szCs w:val="28"/>
        </w:rPr>
        <w:t>наличии</w:t>
      </w:r>
      <w:r w:rsidRPr="008A5B17">
        <w:rPr>
          <w:rFonts w:ascii="Times New Roman" w:hAnsi="Times New Roman" w:cs="Times New Roman"/>
          <w:sz w:val="28"/>
          <w:szCs w:val="28"/>
        </w:rPr>
        <w:t>);</w:t>
      </w:r>
    </w:p>
    <w:p w:rsidR="00711545" w:rsidRPr="008A5B17" w:rsidRDefault="00711545" w:rsidP="00B20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о)</w:t>
      </w:r>
      <w:r w:rsidR="00410A27" w:rsidRPr="008A5B17">
        <w:rPr>
          <w:rFonts w:ascii="Times New Roman" w:hAnsi="Times New Roman"/>
          <w:sz w:val="28"/>
          <w:szCs w:val="28"/>
        </w:rPr>
        <w:t xml:space="preserve"> </w:t>
      </w:r>
      <w:r w:rsidR="0010464E" w:rsidRPr="008A5B17">
        <w:rPr>
          <w:rFonts w:ascii="Times New Roman" w:hAnsi="Times New Roman"/>
          <w:sz w:val="28"/>
          <w:szCs w:val="28"/>
        </w:rPr>
        <w:t xml:space="preserve">копия </w:t>
      </w:r>
      <w:r w:rsidRPr="008A5B17">
        <w:rPr>
          <w:rFonts w:ascii="Times New Roman" w:hAnsi="Times New Roman"/>
          <w:sz w:val="28"/>
          <w:szCs w:val="28"/>
        </w:rPr>
        <w:t>договор</w:t>
      </w:r>
      <w:r w:rsidR="0010464E" w:rsidRPr="008A5B17">
        <w:rPr>
          <w:rFonts w:ascii="Times New Roman" w:hAnsi="Times New Roman"/>
          <w:sz w:val="28"/>
          <w:szCs w:val="28"/>
        </w:rPr>
        <w:t>а (соглашения</w:t>
      </w:r>
      <w:r w:rsidRPr="008A5B17">
        <w:rPr>
          <w:rFonts w:ascii="Times New Roman" w:hAnsi="Times New Roman"/>
          <w:sz w:val="28"/>
          <w:szCs w:val="28"/>
        </w:rPr>
        <w:t xml:space="preserve">) между </w:t>
      </w:r>
      <w:r w:rsidR="00C531DC" w:rsidRPr="008A5B17">
        <w:rPr>
          <w:rFonts w:ascii="Times New Roman" w:hAnsi="Times New Roman"/>
          <w:sz w:val="28"/>
          <w:szCs w:val="28"/>
        </w:rPr>
        <w:t xml:space="preserve">участником отбора </w:t>
      </w:r>
      <w:r w:rsidRPr="008A5B17">
        <w:rPr>
          <w:rFonts w:ascii="Times New Roman" w:hAnsi="Times New Roman"/>
          <w:sz w:val="28"/>
          <w:szCs w:val="28"/>
        </w:rPr>
        <w:t>и банком или иной документ, предусматривающий предоставление Комит</w:t>
      </w:r>
      <w:r w:rsidR="00C5735F" w:rsidRPr="008A5B17">
        <w:rPr>
          <w:rFonts w:ascii="Times New Roman" w:hAnsi="Times New Roman"/>
          <w:sz w:val="28"/>
          <w:szCs w:val="28"/>
        </w:rPr>
        <w:t xml:space="preserve">ету права бесспорного списания </w:t>
      </w:r>
      <w:r w:rsidRPr="008A5B17">
        <w:rPr>
          <w:rFonts w:ascii="Times New Roman" w:hAnsi="Times New Roman"/>
          <w:sz w:val="28"/>
          <w:szCs w:val="28"/>
        </w:rPr>
        <w:t>с банковского счета организации денежных сре</w:t>
      </w:r>
      <w:proofErr w:type="gramStart"/>
      <w:r w:rsidRPr="008A5B17">
        <w:rPr>
          <w:rFonts w:ascii="Times New Roman" w:hAnsi="Times New Roman"/>
          <w:sz w:val="28"/>
          <w:szCs w:val="28"/>
        </w:rPr>
        <w:t>дств в с</w:t>
      </w:r>
      <w:proofErr w:type="gramEnd"/>
      <w:r w:rsidRPr="008A5B17">
        <w:rPr>
          <w:rFonts w:ascii="Times New Roman" w:hAnsi="Times New Roman"/>
          <w:sz w:val="28"/>
          <w:szCs w:val="28"/>
        </w:rPr>
        <w:t>умме предоставленных субсидий</w:t>
      </w:r>
      <w:r w:rsidR="0010464E" w:rsidRPr="008A5B17">
        <w:rPr>
          <w:rFonts w:ascii="Times New Roman" w:hAnsi="Times New Roman"/>
          <w:sz w:val="28"/>
          <w:szCs w:val="28"/>
        </w:rPr>
        <w:t>,</w:t>
      </w:r>
      <w:r w:rsidR="00410A27" w:rsidRPr="008A5B17">
        <w:rPr>
          <w:rFonts w:ascii="Times New Roman" w:hAnsi="Times New Roman"/>
          <w:sz w:val="28"/>
          <w:szCs w:val="28"/>
        </w:rPr>
        <w:t xml:space="preserve"> </w:t>
      </w:r>
      <w:r w:rsidR="0010464E" w:rsidRPr="008A5B17">
        <w:rPr>
          <w:rFonts w:ascii="Times New Roman" w:hAnsi="Times New Roman"/>
          <w:sz w:val="28"/>
          <w:szCs w:val="28"/>
        </w:rPr>
        <w:t>заверенная</w:t>
      </w:r>
      <w:r w:rsidR="00410A27" w:rsidRPr="008A5B17">
        <w:rPr>
          <w:rFonts w:ascii="Times New Roman" w:hAnsi="Times New Roman"/>
          <w:sz w:val="28"/>
          <w:szCs w:val="28"/>
        </w:rPr>
        <w:t xml:space="preserve"> руководителем, главным бухгалтером </w:t>
      </w:r>
      <w:r w:rsidR="00963AF0" w:rsidRPr="008A5B17">
        <w:rPr>
          <w:rFonts w:ascii="Times New Roman" w:hAnsi="Times New Roman"/>
          <w:sz w:val="28"/>
          <w:szCs w:val="28"/>
        </w:rPr>
        <w:br/>
      </w:r>
      <w:r w:rsidR="00410A27" w:rsidRPr="008A5B17">
        <w:rPr>
          <w:rFonts w:ascii="Times New Roman" w:hAnsi="Times New Roman"/>
          <w:sz w:val="28"/>
          <w:szCs w:val="28"/>
        </w:rPr>
        <w:t>и печатью</w:t>
      </w:r>
      <w:r w:rsidR="0010464E" w:rsidRPr="008A5B17">
        <w:rPr>
          <w:rFonts w:ascii="Times New Roman" w:hAnsi="Times New Roman"/>
          <w:sz w:val="28"/>
          <w:szCs w:val="28"/>
        </w:rPr>
        <w:t xml:space="preserve"> участником отбора</w:t>
      </w:r>
      <w:r w:rsidR="00410A27" w:rsidRPr="008A5B17">
        <w:rPr>
          <w:rFonts w:ascii="Times New Roman" w:hAnsi="Times New Roman"/>
          <w:sz w:val="28"/>
          <w:szCs w:val="28"/>
        </w:rPr>
        <w:t xml:space="preserve"> (при наличии)</w:t>
      </w:r>
      <w:r w:rsidRPr="008A5B17">
        <w:rPr>
          <w:rFonts w:ascii="Times New Roman" w:hAnsi="Times New Roman"/>
          <w:sz w:val="28"/>
          <w:szCs w:val="28"/>
        </w:rPr>
        <w:t>;</w:t>
      </w:r>
    </w:p>
    <w:p w:rsidR="00711545" w:rsidRPr="008A5B17" w:rsidRDefault="0071154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17">
        <w:rPr>
          <w:rFonts w:ascii="Times New Roman" w:hAnsi="Times New Roman" w:cs="Times New Roman"/>
          <w:sz w:val="28"/>
          <w:szCs w:val="28"/>
        </w:rPr>
        <w:t>п)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  <w:r w:rsidR="00502DCC" w:rsidRPr="008A5B17">
        <w:rPr>
          <w:rFonts w:ascii="Times New Roman" w:hAnsi="Times New Roman"/>
          <w:sz w:val="28"/>
          <w:szCs w:val="28"/>
        </w:rPr>
        <w:t>участника отбора</w:t>
      </w:r>
      <w:r w:rsidR="00502DCC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>на период действия договора</w:t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502DCC" w:rsidRPr="008A5B17">
        <w:rPr>
          <w:rFonts w:ascii="Times New Roman" w:hAnsi="Times New Roman" w:cs="Times New Roman"/>
          <w:sz w:val="28"/>
          <w:szCs w:val="28"/>
        </w:rPr>
        <w:br/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spellStart"/>
      <w:r w:rsidR="0010464E" w:rsidRPr="008A5B17">
        <w:rPr>
          <w:rFonts w:ascii="Times New Roman" w:hAnsi="Times New Roman" w:cs="Times New Roman"/>
          <w:sz w:val="28"/>
          <w:szCs w:val="28"/>
        </w:rPr>
        <w:t>трейдерской</w:t>
      </w:r>
      <w:proofErr w:type="spellEnd"/>
      <w:r w:rsidR="0010464E" w:rsidRPr="008A5B1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A5B1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нерасторжении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договора (соглашения) между получателем субсидии и банком или сохранения действия иного документа, предусматривающего предоставление Комит</w:t>
      </w:r>
      <w:r w:rsidR="00737A36" w:rsidRPr="008A5B17">
        <w:rPr>
          <w:rFonts w:ascii="Times New Roman" w:hAnsi="Times New Roman" w:cs="Times New Roman"/>
          <w:sz w:val="28"/>
          <w:szCs w:val="28"/>
        </w:rPr>
        <w:t xml:space="preserve">ету права бесспорного списания </w:t>
      </w:r>
      <w:r w:rsidRPr="008A5B17">
        <w:rPr>
          <w:rFonts w:ascii="Times New Roman" w:hAnsi="Times New Roman" w:cs="Times New Roman"/>
          <w:sz w:val="28"/>
          <w:szCs w:val="28"/>
        </w:rPr>
        <w:t>с банковского счета организации денежных средств в сумме предоставленных субсид</w:t>
      </w:r>
      <w:r w:rsidR="00737A36" w:rsidRPr="008A5B17">
        <w:rPr>
          <w:rFonts w:ascii="Times New Roman" w:hAnsi="Times New Roman" w:cs="Times New Roman"/>
          <w:sz w:val="28"/>
          <w:szCs w:val="28"/>
        </w:rPr>
        <w:t xml:space="preserve">ий, подписанное руководителем, </w:t>
      </w:r>
      <w:r w:rsidRPr="008A5B17">
        <w:rPr>
          <w:rFonts w:ascii="Times New Roman" w:hAnsi="Times New Roman" w:cs="Times New Roman"/>
          <w:sz w:val="28"/>
          <w:szCs w:val="28"/>
        </w:rPr>
        <w:t>главным б</w:t>
      </w:r>
      <w:r w:rsidR="00502DCC" w:rsidRPr="008A5B17">
        <w:rPr>
          <w:rFonts w:ascii="Times New Roman" w:hAnsi="Times New Roman" w:cs="Times New Roman"/>
          <w:sz w:val="28"/>
          <w:szCs w:val="28"/>
        </w:rPr>
        <w:t xml:space="preserve">ухгалтером </w:t>
      </w:r>
      <w:r w:rsidR="00502DCC" w:rsidRPr="008A5B17">
        <w:rPr>
          <w:rFonts w:ascii="Times New Roman" w:hAnsi="Times New Roman" w:cs="Times New Roman"/>
          <w:sz w:val="28"/>
          <w:szCs w:val="28"/>
        </w:rPr>
        <w:br/>
        <w:t>и заверенное печатью</w:t>
      </w:r>
      <w:r w:rsidR="00410A27" w:rsidRPr="008A5B17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C5735F" w:rsidRPr="008A5B1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5735F" w:rsidRPr="008A5B17" w:rsidRDefault="00711545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р)</w:t>
      </w:r>
      <w:r w:rsidR="00410A27" w:rsidRPr="008A5B17">
        <w:rPr>
          <w:rFonts w:ascii="Times New Roman" w:hAnsi="Times New Roman"/>
          <w:sz w:val="28"/>
          <w:szCs w:val="28"/>
        </w:rPr>
        <w:t xml:space="preserve"> </w:t>
      </w:r>
      <w:r w:rsidR="00C5735F" w:rsidRPr="008A5B17">
        <w:rPr>
          <w:rFonts w:ascii="Times New Roman" w:hAnsi="Times New Roman"/>
          <w:sz w:val="28"/>
          <w:szCs w:val="28"/>
        </w:rPr>
        <w:t>справка участника отбора о размере выручки от осуществления трейдерской деятельности, подписанная руководителем, главным бухгалтером и заверенная печатью (при наличии);</w:t>
      </w:r>
    </w:p>
    <w:p w:rsidR="00C5735F" w:rsidRPr="008A5B17" w:rsidRDefault="00C5735F" w:rsidP="00A803F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с) справка участника отбора о размере среднемесячной выручки в течение текущего финансового года, подписанная руководителем, главным бухгалтером </w:t>
      </w:r>
      <w:r w:rsidR="00963AF0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и заверенная печатью (при наличии);</w:t>
      </w:r>
    </w:p>
    <w:p w:rsidR="000C2896" w:rsidRPr="008A5B17" w:rsidRDefault="000C2896" w:rsidP="00C56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т) справка участника отбора о размере среднемесячной налогооблагаемой прибыли в течение текущего года, </w:t>
      </w:r>
      <w:bookmarkStart w:id="4" w:name="P108"/>
      <w:bookmarkEnd w:id="4"/>
      <w:r w:rsidRPr="008A5B17">
        <w:rPr>
          <w:rFonts w:ascii="Times New Roman" w:hAnsi="Times New Roman" w:cs="Times New Roman"/>
          <w:sz w:val="28"/>
          <w:szCs w:val="28"/>
        </w:rPr>
        <w:t>подписанная руко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водителем, главным бухгалтером </w:t>
      </w:r>
      <w:r w:rsidRPr="008A5B17">
        <w:rPr>
          <w:rFonts w:ascii="Times New Roman" w:hAnsi="Times New Roman" w:cs="Times New Roman"/>
          <w:sz w:val="28"/>
          <w:szCs w:val="28"/>
        </w:rPr>
        <w:t>и заверенная печатью (при наличии);</w:t>
      </w:r>
    </w:p>
    <w:p w:rsidR="00C65F67" w:rsidRPr="008A5B17" w:rsidRDefault="00C561DF" w:rsidP="00A80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B17">
        <w:rPr>
          <w:rFonts w:ascii="Times New Roman" w:hAnsi="Times New Roman"/>
          <w:sz w:val="28"/>
          <w:szCs w:val="28"/>
        </w:rPr>
        <w:t>у</w:t>
      </w:r>
      <w:r w:rsidR="000C2896" w:rsidRPr="008A5B17">
        <w:rPr>
          <w:rFonts w:ascii="Times New Roman" w:hAnsi="Times New Roman"/>
          <w:sz w:val="28"/>
          <w:szCs w:val="28"/>
        </w:rPr>
        <w:t xml:space="preserve">) копия заявления, направленного в соответствии со </w:t>
      </w:r>
      <w:r w:rsidR="00C65F67" w:rsidRPr="008A5B17">
        <w:rPr>
          <w:rFonts w:ascii="Times New Roman" w:hAnsi="Times New Roman"/>
          <w:sz w:val="28"/>
          <w:szCs w:val="28"/>
        </w:rPr>
        <w:t xml:space="preserve">статьей 102 </w:t>
      </w:r>
      <w:r w:rsidR="000C2896" w:rsidRPr="008A5B17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в Управление Федеральной налоговой службы по Ленинградской области (по месту постановки на учет), о согласии на передачу налоговыми органами в Комитет информации о начисленных и уплаченных </w:t>
      </w:r>
      <w:r w:rsidR="00C65F67" w:rsidRPr="008A5B17">
        <w:rPr>
          <w:rFonts w:ascii="Times New Roman" w:hAnsi="Times New Roman"/>
          <w:sz w:val="28"/>
          <w:szCs w:val="28"/>
        </w:rPr>
        <w:t>участником отбора</w:t>
      </w:r>
      <w:r w:rsidR="000C2896" w:rsidRPr="008A5B17">
        <w:rPr>
          <w:rFonts w:ascii="Times New Roman" w:hAnsi="Times New Roman"/>
          <w:sz w:val="28"/>
          <w:szCs w:val="28"/>
        </w:rPr>
        <w:t xml:space="preserve"> налогах в областной бюджет Ленинградской области для обеспечения контроля обоснованности получения субсидий, </w:t>
      </w:r>
      <w:r w:rsidR="00C65F67" w:rsidRPr="008A5B17">
        <w:rPr>
          <w:rFonts w:ascii="Times New Roman" w:hAnsi="Times New Roman"/>
          <w:sz w:val="28"/>
          <w:szCs w:val="28"/>
        </w:rPr>
        <w:t>заверенная руководителем, главным бухгалтером и печатью участником</w:t>
      </w:r>
      <w:proofErr w:type="gramEnd"/>
      <w:r w:rsidR="00C65F67" w:rsidRPr="008A5B17">
        <w:rPr>
          <w:rFonts w:ascii="Times New Roman" w:hAnsi="Times New Roman"/>
          <w:sz w:val="28"/>
          <w:szCs w:val="28"/>
        </w:rPr>
        <w:t xml:space="preserve"> отбора (при наличии);</w:t>
      </w:r>
    </w:p>
    <w:p w:rsidR="0010464E" w:rsidRPr="008A5B17" w:rsidRDefault="00C561DF" w:rsidP="00A80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ф</w:t>
      </w:r>
      <w:r w:rsidR="00C5735F" w:rsidRPr="008A5B17">
        <w:rPr>
          <w:rFonts w:ascii="Times New Roman" w:hAnsi="Times New Roman" w:cs="Times New Roman"/>
          <w:sz w:val="28"/>
          <w:szCs w:val="28"/>
        </w:rPr>
        <w:t xml:space="preserve">) </w:t>
      </w:r>
      <w:r w:rsidR="0010464E" w:rsidRPr="008A5B17">
        <w:rPr>
          <w:rFonts w:ascii="Times New Roman" w:hAnsi="Times New Roman" w:cs="Times New Roman"/>
          <w:sz w:val="28"/>
          <w:szCs w:val="28"/>
        </w:rPr>
        <w:t xml:space="preserve">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="0010464E" w:rsidRPr="008A5B17">
        <w:rPr>
          <w:rFonts w:ascii="Times New Roman" w:hAnsi="Times New Roman" w:cs="Times New Roman"/>
          <w:sz w:val="28"/>
          <w:szCs w:val="28"/>
        </w:rPr>
        <w:t>о подаваемой участником отбора заявке, иной информации об участнике отбора, связанной с отбором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proofErr w:type="spellStart"/>
      <w:r w:rsidR="00A803FB" w:rsidRPr="008A5B17">
        <w:rPr>
          <w:rFonts w:ascii="Times New Roman" w:hAnsi="Times New Roman" w:cs="Times New Roman"/>
          <w:sz w:val="28"/>
          <w:szCs w:val="28"/>
        </w:rPr>
        <w:t>руководителем</w:t>
      </w:r>
      <w:r w:rsidR="00737A36" w:rsidRPr="008A5B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37A36" w:rsidRPr="008A5B17">
        <w:rPr>
          <w:rFonts w:ascii="Times New Roman" w:hAnsi="Times New Roman" w:cs="Times New Roman"/>
          <w:sz w:val="28"/>
          <w:szCs w:val="28"/>
        </w:rPr>
        <w:t xml:space="preserve"> заверенное печатью участником отбора (при наличии)</w:t>
      </w:r>
      <w:r w:rsidR="0010464E" w:rsidRPr="008A5B17">
        <w:rPr>
          <w:rFonts w:ascii="Times New Roman" w:hAnsi="Times New Roman" w:cs="Times New Roman"/>
          <w:sz w:val="28"/>
          <w:szCs w:val="28"/>
        </w:rPr>
        <w:t>.</w:t>
      </w:r>
    </w:p>
    <w:p w:rsidR="000C2896" w:rsidRPr="008A5B17" w:rsidRDefault="00C561DF" w:rsidP="00A80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х</w:t>
      </w:r>
      <w:r w:rsidR="000C2896" w:rsidRPr="008A5B17">
        <w:rPr>
          <w:rFonts w:ascii="Times New Roman" w:hAnsi="Times New Roman" w:cs="Times New Roman"/>
          <w:sz w:val="28"/>
          <w:szCs w:val="28"/>
        </w:rPr>
        <w:t xml:space="preserve">) 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согласие участника отбора на осуществление Комитетом и органом государственного финансового контроля Ленинградской области </w:t>
      </w:r>
      <w:r w:rsidR="0086642C" w:rsidRPr="008A5B17">
        <w:rPr>
          <w:rFonts w:ascii="Times New Roman" w:hAnsi="Times New Roman" w:cs="Times New Roman"/>
          <w:sz w:val="28"/>
          <w:szCs w:val="28"/>
        </w:rPr>
        <w:t>проверок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 соблюдения участником отбора условий, целей и п</w:t>
      </w:r>
      <w:r w:rsidR="0086642C" w:rsidRPr="008A5B17">
        <w:rPr>
          <w:rFonts w:ascii="Times New Roman" w:hAnsi="Times New Roman" w:cs="Times New Roman"/>
          <w:sz w:val="28"/>
          <w:szCs w:val="28"/>
        </w:rPr>
        <w:t>орядка предоставления субсидий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, </w:t>
      </w:r>
      <w:r w:rsidR="000C2896" w:rsidRPr="008A5B17">
        <w:rPr>
          <w:rFonts w:ascii="Times New Roman" w:hAnsi="Times New Roman" w:cs="Times New Roman"/>
          <w:sz w:val="28"/>
          <w:szCs w:val="28"/>
        </w:rPr>
        <w:t>подписанное руко</w:t>
      </w:r>
      <w:r w:rsidR="00A803FB" w:rsidRPr="008A5B17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0C2896" w:rsidRPr="008A5B17">
        <w:rPr>
          <w:rFonts w:ascii="Times New Roman" w:hAnsi="Times New Roman" w:cs="Times New Roman"/>
          <w:sz w:val="28"/>
          <w:szCs w:val="28"/>
        </w:rPr>
        <w:t>и заверенное печатью (при наличии).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Представленный комплект документов не возвращается.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lastRenderedPageBreak/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заявок в течение срока подачи заявок.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2.3. </w:t>
      </w:r>
      <w:r w:rsidRPr="008A5B17">
        <w:rPr>
          <w:rFonts w:ascii="Times New Roman" w:hAnsi="Times New Roman"/>
          <w:bCs/>
          <w:sz w:val="28"/>
          <w:szCs w:val="28"/>
        </w:rPr>
        <w:t>Комитет не позднее 1</w:t>
      </w:r>
      <w:r w:rsidR="00DF6579" w:rsidRPr="008A5B17">
        <w:rPr>
          <w:rFonts w:ascii="Times New Roman" w:hAnsi="Times New Roman"/>
          <w:bCs/>
          <w:sz w:val="28"/>
          <w:szCs w:val="28"/>
        </w:rPr>
        <w:t>-го</w:t>
      </w:r>
      <w:r w:rsidRPr="008A5B17">
        <w:rPr>
          <w:rFonts w:ascii="Times New Roman" w:hAnsi="Times New Roman"/>
          <w:bCs/>
          <w:sz w:val="28"/>
          <w:szCs w:val="28"/>
        </w:rPr>
        <w:t xml:space="preserve"> рабочего дня до даты начала срока подачи заявок размещает на едином портале бюджетной системы Российской Федерации </w:t>
      </w:r>
      <w:r w:rsidRPr="008A5B17">
        <w:rPr>
          <w:rFonts w:ascii="Times New Roman" w:hAnsi="Times New Roman"/>
          <w:bCs/>
          <w:sz w:val="28"/>
          <w:szCs w:val="28"/>
        </w:rPr>
        <w:br/>
        <w:t xml:space="preserve">в информационно-телекоммуникационной сети «Интернет» (при наличии технической возможности) и на официальном сайте Комитета в информационно-телекоммуникационной сети «Интернет» </w:t>
      </w:r>
      <w:r w:rsidR="0043675A" w:rsidRPr="008A5B17">
        <w:rPr>
          <w:rFonts w:ascii="Times New Roman" w:hAnsi="Times New Roman"/>
          <w:bCs/>
          <w:sz w:val="28"/>
          <w:szCs w:val="28"/>
        </w:rPr>
        <w:t>(</w:t>
      </w:r>
      <w:r w:rsidR="0043675A" w:rsidRPr="008A5B17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43675A" w:rsidRPr="008A5B17">
        <w:rPr>
          <w:rFonts w:ascii="Times New Roman" w:hAnsi="Times New Roman"/>
          <w:bCs/>
          <w:sz w:val="28"/>
          <w:szCs w:val="28"/>
        </w:rPr>
        <w:t>://</w:t>
      </w:r>
      <w:r w:rsidR="0043675A" w:rsidRPr="008A5B17">
        <w:rPr>
          <w:rFonts w:ascii="Times New Roman" w:hAnsi="Times New Roman"/>
          <w:bCs/>
          <w:sz w:val="28"/>
          <w:szCs w:val="28"/>
          <w:lang w:val="en-US"/>
        </w:rPr>
        <w:t>econ</w:t>
      </w:r>
      <w:r w:rsidR="0043675A" w:rsidRPr="008A5B1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43675A" w:rsidRPr="008A5B17">
        <w:rPr>
          <w:rFonts w:ascii="Times New Roman" w:hAnsi="Times New Roman"/>
          <w:bCs/>
          <w:sz w:val="28"/>
          <w:szCs w:val="28"/>
          <w:lang w:val="en-US"/>
        </w:rPr>
        <w:t>lenobl</w:t>
      </w:r>
      <w:proofErr w:type="spellEnd"/>
      <w:r w:rsidR="0043675A" w:rsidRPr="008A5B1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43675A" w:rsidRPr="008A5B1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43675A" w:rsidRPr="008A5B17">
        <w:rPr>
          <w:rFonts w:ascii="Times New Roman" w:hAnsi="Times New Roman"/>
          <w:bCs/>
          <w:sz w:val="28"/>
          <w:szCs w:val="28"/>
        </w:rPr>
        <w:t xml:space="preserve">/) </w:t>
      </w:r>
      <w:r w:rsidRPr="008A5B17">
        <w:rPr>
          <w:rFonts w:ascii="Times New Roman" w:hAnsi="Times New Roman"/>
          <w:bCs/>
          <w:sz w:val="28"/>
          <w:szCs w:val="28"/>
        </w:rPr>
        <w:t xml:space="preserve">объявление </w:t>
      </w:r>
      <w:r w:rsidRPr="008A5B17">
        <w:rPr>
          <w:rFonts w:ascii="Times New Roman" w:hAnsi="Times New Roman"/>
          <w:bCs/>
          <w:sz w:val="28"/>
          <w:szCs w:val="28"/>
        </w:rPr>
        <w:br/>
        <w:t xml:space="preserve">о проведении отбора (далее – Объявление) с указанием: 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Комитета;  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срока проведения отбора (даты и времени начала (окончания) подачи (приема) заявок) который не может быть меньше 30 календарных дней, следующих за днем размещения Объявления;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целей и результатов предоставления субсидии;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доменного имени, и (или) сетевого адреса, и (или) указателей страниц сайта </w:t>
      </w:r>
      <w:r w:rsidR="00963AF0" w:rsidRPr="008A5B17">
        <w:rPr>
          <w:rFonts w:ascii="Times New Roman" w:hAnsi="Times New Roman"/>
          <w:bCs/>
          <w:sz w:val="28"/>
          <w:szCs w:val="28"/>
        </w:rPr>
        <w:br/>
      </w:r>
      <w:r w:rsidRPr="008A5B17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«Интернет», на котором обеспечивается проведение отбора;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требований к участникам отбора в соответствии с пунктом 2.1.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порядка подачи заявок участниками отбора и требований, предъявляемых </w:t>
      </w:r>
      <w:r w:rsidR="00963AF0" w:rsidRPr="008A5B17">
        <w:rPr>
          <w:rFonts w:ascii="Times New Roman" w:hAnsi="Times New Roman"/>
          <w:bCs/>
          <w:sz w:val="28"/>
          <w:szCs w:val="28"/>
        </w:rPr>
        <w:br/>
      </w:r>
      <w:r w:rsidRPr="008A5B17">
        <w:rPr>
          <w:rFonts w:ascii="Times New Roman" w:hAnsi="Times New Roman"/>
          <w:bCs/>
          <w:sz w:val="28"/>
          <w:szCs w:val="28"/>
        </w:rPr>
        <w:t xml:space="preserve">к форме и содержанию заявок, подаваемых участниками отбора, в соответствии </w:t>
      </w:r>
      <w:r w:rsidR="00963AF0" w:rsidRPr="008A5B17">
        <w:rPr>
          <w:rFonts w:ascii="Times New Roman" w:hAnsi="Times New Roman"/>
          <w:bCs/>
          <w:sz w:val="28"/>
          <w:szCs w:val="28"/>
        </w:rPr>
        <w:br/>
      </w:r>
      <w:r w:rsidRPr="008A5B17">
        <w:rPr>
          <w:rFonts w:ascii="Times New Roman" w:hAnsi="Times New Roman"/>
          <w:bCs/>
          <w:sz w:val="28"/>
          <w:szCs w:val="28"/>
        </w:rPr>
        <w:t>с пунктом 2.2. настоящего Порядка;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правил рассмотрения </w:t>
      </w:r>
      <w:r w:rsidR="00004A5B" w:rsidRPr="008A5B17">
        <w:rPr>
          <w:rFonts w:ascii="Times New Roman" w:hAnsi="Times New Roman"/>
          <w:bCs/>
          <w:sz w:val="28"/>
          <w:szCs w:val="28"/>
        </w:rPr>
        <w:t xml:space="preserve">заявок </w:t>
      </w:r>
      <w:r w:rsidRPr="008A5B17">
        <w:rPr>
          <w:rFonts w:ascii="Times New Roman" w:hAnsi="Times New Roman"/>
          <w:bCs/>
          <w:sz w:val="28"/>
          <w:szCs w:val="28"/>
        </w:rPr>
        <w:t xml:space="preserve">участников отбора в соответствии </w:t>
      </w:r>
      <w:r w:rsidR="00DE60BF" w:rsidRPr="008A5B17">
        <w:rPr>
          <w:rFonts w:ascii="Times New Roman" w:hAnsi="Times New Roman"/>
          <w:bCs/>
          <w:sz w:val="28"/>
          <w:szCs w:val="28"/>
        </w:rPr>
        <w:t>с пунктом 2.</w:t>
      </w:r>
      <w:r w:rsidR="00B80828" w:rsidRPr="008A5B17">
        <w:rPr>
          <w:rFonts w:ascii="Times New Roman" w:hAnsi="Times New Roman"/>
          <w:bCs/>
          <w:sz w:val="28"/>
          <w:szCs w:val="28"/>
        </w:rPr>
        <w:t>6</w:t>
      </w:r>
      <w:r w:rsidRPr="008A5B17">
        <w:rPr>
          <w:rFonts w:ascii="Times New Roman" w:hAnsi="Times New Roman"/>
          <w:bCs/>
          <w:sz w:val="28"/>
          <w:szCs w:val="28"/>
        </w:rPr>
        <w:t xml:space="preserve"> настоящего Порядка;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</w:t>
      </w:r>
      <w:r w:rsidR="00DE60BF" w:rsidRPr="008A5B17">
        <w:rPr>
          <w:rFonts w:ascii="Times New Roman" w:hAnsi="Times New Roman"/>
          <w:bCs/>
          <w:sz w:val="28"/>
          <w:szCs w:val="28"/>
        </w:rPr>
        <w:t>ии, в соответствии с пунктом 2.</w:t>
      </w:r>
      <w:r w:rsidR="00B80828" w:rsidRPr="008A5B17">
        <w:rPr>
          <w:rFonts w:ascii="Times New Roman" w:hAnsi="Times New Roman"/>
          <w:bCs/>
          <w:sz w:val="28"/>
          <w:szCs w:val="28"/>
        </w:rPr>
        <w:t>6</w:t>
      </w:r>
      <w:r w:rsidRPr="008A5B17">
        <w:rPr>
          <w:rFonts w:ascii="Times New Roman" w:hAnsi="Times New Roman"/>
          <w:bCs/>
          <w:sz w:val="28"/>
          <w:szCs w:val="28"/>
        </w:rPr>
        <w:t xml:space="preserve"> настоящего Порядка;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8A5B17">
        <w:rPr>
          <w:rFonts w:ascii="Times New Roman" w:hAnsi="Times New Roman"/>
          <w:bCs/>
          <w:sz w:val="28"/>
          <w:szCs w:val="28"/>
        </w:rPr>
        <w:t>уклонившимся</w:t>
      </w:r>
      <w:proofErr w:type="gramEnd"/>
      <w:r w:rsidRPr="008A5B17">
        <w:rPr>
          <w:rFonts w:ascii="Times New Roman" w:hAnsi="Times New Roman"/>
          <w:bCs/>
          <w:sz w:val="28"/>
          <w:szCs w:val="28"/>
        </w:rPr>
        <w:t xml:space="preserve"> </w:t>
      </w:r>
      <w:r w:rsidR="00963AF0" w:rsidRPr="008A5B17">
        <w:rPr>
          <w:rFonts w:ascii="Times New Roman" w:hAnsi="Times New Roman"/>
          <w:bCs/>
          <w:sz w:val="28"/>
          <w:szCs w:val="28"/>
        </w:rPr>
        <w:br/>
      </w:r>
      <w:r w:rsidRPr="008A5B17">
        <w:rPr>
          <w:rFonts w:ascii="Times New Roman" w:hAnsi="Times New Roman"/>
          <w:bCs/>
          <w:sz w:val="28"/>
          <w:szCs w:val="28"/>
        </w:rPr>
        <w:t>от заключения соглашения;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</w:t>
      </w:r>
      <w:r w:rsidR="00963AF0" w:rsidRPr="008A5B17">
        <w:rPr>
          <w:rFonts w:ascii="Times New Roman" w:hAnsi="Times New Roman"/>
          <w:bCs/>
          <w:sz w:val="28"/>
          <w:szCs w:val="28"/>
        </w:rPr>
        <w:br/>
      </w:r>
      <w:r w:rsidRPr="008A5B17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 (не позднее 14-го календарного дня, следующего за днем определения победителей отбора).</w:t>
      </w:r>
    </w:p>
    <w:p w:rsidR="00E87012" w:rsidRPr="008A5B17" w:rsidRDefault="00DE60BF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Par55"/>
      <w:bookmarkEnd w:id="5"/>
      <w:r w:rsidRPr="008A5B17">
        <w:rPr>
          <w:rFonts w:ascii="Times New Roman" w:hAnsi="Times New Roman"/>
          <w:sz w:val="28"/>
          <w:szCs w:val="28"/>
        </w:rPr>
        <w:lastRenderedPageBreak/>
        <w:t>2.4</w:t>
      </w:r>
      <w:r w:rsidR="00E87012" w:rsidRPr="008A5B17">
        <w:rPr>
          <w:rFonts w:ascii="Times New Roman" w:hAnsi="Times New Roman"/>
          <w:sz w:val="28"/>
          <w:szCs w:val="28"/>
        </w:rPr>
        <w:t xml:space="preserve">. </w:t>
      </w:r>
      <w:r w:rsidR="00E87012" w:rsidRPr="008A5B17">
        <w:rPr>
          <w:rFonts w:ascii="Times New Roman" w:hAnsi="Times New Roman"/>
          <w:bCs/>
          <w:sz w:val="28"/>
          <w:szCs w:val="28"/>
        </w:rPr>
        <w:t xml:space="preserve">Участник отбора  вправе направить запрос о разъяснении положений Объявления на почтовый адрес или на адрес электронной почты Комитета </w:t>
      </w:r>
      <w:r w:rsidR="00E87012" w:rsidRPr="008A5B17">
        <w:rPr>
          <w:rFonts w:ascii="Times New Roman" w:hAnsi="Times New Roman"/>
          <w:bCs/>
          <w:sz w:val="28"/>
          <w:szCs w:val="28"/>
        </w:rPr>
        <w:br/>
        <w:t>в письменной форме или в форме электронного письма с вложением отсканированного запроса не позднее, чем за 5 рабочих дней до дня окончания срока приема заявок.</w:t>
      </w:r>
    </w:p>
    <w:p w:rsidR="00E87012" w:rsidRPr="008A5B17" w:rsidRDefault="00E87012" w:rsidP="00533AC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Разъяснения положений</w:t>
      </w:r>
      <w:r w:rsidRPr="008A5B17">
        <w:rPr>
          <w:rFonts w:ascii="Times New Roman" w:hAnsi="Times New Roman"/>
          <w:bCs/>
          <w:sz w:val="28"/>
          <w:szCs w:val="28"/>
        </w:rPr>
        <w:t xml:space="preserve"> Объявления предоставляется Комитетом участнику отбора в течение 3 рабочих дней со дня получения запроса. Запросы, поступившие позднее, чем за 5 рабочих дней до дня окончания срока приема заявок, </w:t>
      </w:r>
      <w:r w:rsidRPr="008A5B17">
        <w:rPr>
          <w:rFonts w:ascii="Times New Roman" w:hAnsi="Times New Roman"/>
          <w:bCs/>
          <w:sz w:val="28"/>
          <w:szCs w:val="28"/>
        </w:rPr>
        <w:br/>
        <w:t>не рассматриваются.</w:t>
      </w:r>
    </w:p>
    <w:p w:rsidR="00533AC5" w:rsidRPr="008A5B17" w:rsidRDefault="00533AC5" w:rsidP="00533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 xml:space="preserve">Заявки представляются в Комитет за первый квартал, полугодие, девять месяцев и  отчетный календарный год - в течение 30 дней после срока, установленного в соответствии с федеральным законодательством для представления налоговых деклараций по налогу на прибыль организаций </w:t>
      </w:r>
      <w:r w:rsidRPr="008A5B17">
        <w:rPr>
          <w:rFonts w:ascii="Times New Roman" w:hAnsi="Times New Roman" w:cs="Times New Roman"/>
          <w:sz w:val="28"/>
          <w:szCs w:val="28"/>
        </w:rPr>
        <w:br/>
        <w:t>в налоговый орган по месту нахождения организации и</w:t>
      </w:r>
      <w:r w:rsidR="00735125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 xml:space="preserve">(или) по месту учета </w:t>
      </w:r>
      <w:r w:rsidRPr="008A5B17">
        <w:rPr>
          <w:rFonts w:ascii="Times New Roman" w:hAnsi="Times New Roman" w:cs="Times New Roman"/>
          <w:sz w:val="28"/>
          <w:szCs w:val="28"/>
        </w:rPr>
        <w:br/>
        <w:t>в качестве крупнейших налогоплательщиков.</w:t>
      </w:r>
      <w:proofErr w:type="gramEnd"/>
    </w:p>
    <w:p w:rsidR="00735125" w:rsidRPr="008A5B17" w:rsidRDefault="00533AC5" w:rsidP="0073512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2.6</w:t>
      </w:r>
      <w:r w:rsidR="00E87012" w:rsidRPr="008A5B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5125" w:rsidRPr="008A5B17">
        <w:rPr>
          <w:rFonts w:ascii="Times New Roman" w:hAnsi="Times New Roman"/>
          <w:sz w:val="28"/>
          <w:szCs w:val="28"/>
        </w:rPr>
        <w:t>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предусмотренные пунктами 2.7 и 2.8 настоящего Порядка, в течение 15 рабочих дней со дня окончания срока приема заявок, указанного в объявлении</w:t>
      </w:r>
      <w:proofErr w:type="gramEnd"/>
      <w:r w:rsidR="00735125" w:rsidRPr="008A5B17">
        <w:rPr>
          <w:rFonts w:ascii="Times New Roman" w:hAnsi="Times New Roman"/>
          <w:sz w:val="28"/>
          <w:szCs w:val="28"/>
        </w:rPr>
        <w:t xml:space="preserve">, подготавливает заключение Комитета об отсутствии оснований для отклонения </w:t>
      </w:r>
      <w:r w:rsidR="004A619A" w:rsidRPr="008A5B17">
        <w:rPr>
          <w:rFonts w:ascii="Times New Roman" w:hAnsi="Times New Roman"/>
          <w:sz w:val="28"/>
          <w:szCs w:val="28"/>
        </w:rPr>
        <w:t>заявки и</w:t>
      </w:r>
      <w:r w:rsidR="00735125" w:rsidRPr="008A5B17">
        <w:rPr>
          <w:rFonts w:ascii="Times New Roman" w:hAnsi="Times New Roman"/>
          <w:sz w:val="28"/>
          <w:szCs w:val="28"/>
        </w:rPr>
        <w:t xml:space="preserve"> предоставления субсидий, и подтверждении расчета суммы субсидии по форме согласно приложению 3 к настоящему Порядку и  принимает  соответствующее решение о предоставлении субсидии либо отказе в предоставлении субсидии и заключает соглашение о предоставлении субсидии с участником отбора.</w:t>
      </w:r>
    </w:p>
    <w:p w:rsidR="00583BD7" w:rsidRPr="008A5B17" w:rsidRDefault="00583BD7" w:rsidP="0073512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Решение принимается  в форме распоряжения Комитета</w:t>
      </w:r>
      <w:r w:rsidR="00544B5D" w:rsidRPr="008A5B17">
        <w:rPr>
          <w:rFonts w:ascii="Times New Roman" w:hAnsi="Times New Roman"/>
          <w:sz w:val="28"/>
          <w:szCs w:val="28"/>
        </w:rPr>
        <w:t>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При наличии оснований для отказа в предоставлении субси</w:t>
      </w:r>
      <w:r w:rsidR="00533AC5" w:rsidRPr="008A5B17">
        <w:rPr>
          <w:rFonts w:ascii="Times New Roman" w:hAnsi="Times New Roman"/>
          <w:sz w:val="28"/>
          <w:szCs w:val="28"/>
        </w:rPr>
        <w:t>дии, предусмотренных пунктом 2.8</w:t>
      </w:r>
      <w:r w:rsidRPr="008A5B17">
        <w:rPr>
          <w:rFonts w:ascii="Times New Roman" w:hAnsi="Times New Roman"/>
          <w:sz w:val="28"/>
          <w:szCs w:val="28"/>
        </w:rPr>
        <w:t xml:space="preserve"> настояще</w:t>
      </w:r>
      <w:r w:rsidR="00A9351B" w:rsidRPr="008A5B17">
        <w:rPr>
          <w:rFonts w:ascii="Times New Roman" w:hAnsi="Times New Roman"/>
          <w:sz w:val="28"/>
          <w:szCs w:val="28"/>
        </w:rPr>
        <w:t>го Порядка, Комитет не позднее 5</w:t>
      </w:r>
      <w:r w:rsidRPr="008A5B17">
        <w:rPr>
          <w:rFonts w:ascii="Times New Roman" w:hAnsi="Times New Roman"/>
          <w:sz w:val="28"/>
          <w:szCs w:val="28"/>
        </w:rPr>
        <w:t xml:space="preserve"> рабочих дней со дня рассмотрения заявок уведомляет участника отбора о данном решении </w:t>
      </w:r>
      <w:r w:rsidR="00963AF0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в письменном виде с указанием причин отказа.</w:t>
      </w:r>
    </w:p>
    <w:p w:rsidR="00E87012" w:rsidRPr="008A5B17" w:rsidRDefault="000A2DAB" w:rsidP="00B2060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Участник отбора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>, не подписавший соглашение о пре</w:t>
      </w:r>
      <w:r w:rsidR="00A9351B" w:rsidRPr="008A5B17">
        <w:rPr>
          <w:rFonts w:ascii="Times New Roman" w:eastAsiaTheme="minorHAnsi" w:hAnsi="Times New Roman"/>
          <w:sz w:val="28"/>
          <w:szCs w:val="28"/>
        </w:rPr>
        <w:t xml:space="preserve">доставлении субсидии </w:t>
      </w:r>
      <w:r w:rsidRPr="008A5B17">
        <w:rPr>
          <w:rFonts w:ascii="Times New Roman" w:eastAsiaTheme="minorHAnsi" w:hAnsi="Times New Roman"/>
          <w:sz w:val="28"/>
          <w:szCs w:val="28"/>
        </w:rPr>
        <w:br/>
      </w:r>
      <w:r w:rsidR="00A9351B" w:rsidRPr="008A5B17">
        <w:rPr>
          <w:rFonts w:ascii="Times New Roman" w:eastAsiaTheme="minorHAnsi" w:hAnsi="Times New Roman"/>
          <w:sz w:val="28"/>
          <w:szCs w:val="28"/>
        </w:rPr>
        <w:t>в течение 5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рабочих дней </w:t>
      </w:r>
      <w:proofErr w:type="gramStart"/>
      <w:r w:rsidR="00E87012" w:rsidRPr="008A5B17">
        <w:rPr>
          <w:rFonts w:ascii="Times New Roman" w:eastAsiaTheme="minorHAnsi" w:hAnsi="Times New Roman"/>
          <w:sz w:val="28"/>
          <w:szCs w:val="28"/>
        </w:rPr>
        <w:t>с даты рассмотрения</w:t>
      </w:r>
      <w:proofErr w:type="gramEnd"/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</w:t>
      </w:r>
      <w:r w:rsidR="00E87012" w:rsidRPr="008A5B17">
        <w:rPr>
          <w:rFonts w:ascii="Times New Roman" w:hAnsi="Times New Roman"/>
          <w:sz w:val="28"/>
          <w:szCs w:val="28"/>
        </w:rPr>
        <w:t xml:space="preserve">представленных заявок </w:t>
      </w:r>
      <w:r w:rsidR="00963AF0" w:rsidRPr="008A5B17">
        <w:rPr>
          <w:rFonts w:ascii="Times New Roman" w:hAnsi="Times New Roman"/>
          <w:sz w:val="28"/>
          <w:szCs w:val="28"/>
        </w:rPr>
        <w:br/>
      </w:r>
      <w:r w:rsidR="00E87012" w:rsidRPr="008A5B17">
        <w:rPr>
          <w:rFonts w:ascii="Times New Roman" w:hAnsi="Times New Roman"/>
          <w:sz w:val="28"/>
          <w:szCs w:val="28"/>
        </w:rPr>
        <w:t>и прилагаемых документов</w:t>
      </w:r>
      <w:r w:rsidR="007E3546" w:rsidRPr="008A5B17">
        <w:rPr>
          <w:rFonts w:ascii="Times New Roman" w:hAnsi="Times New Roman"/>
          <w:sz w:val="28"/>
          <w:szCs w:val="28"/>
        </w:rPr>
        <w:t>,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признается уклонившимся от подписания соглашения.</w:t>
      </w:r>
    </w:p>
    <w:p w:rsidR="00E87012" w:rsidRPr="008A5B17" w:rsidRDefault="00533AC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2.7</w:t>
      </w:r>
      <w:r w:rsidR="00E87012" w:rsidRPr="008A5B17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являются:</w:t>
      </w:r>
    </w:p>
    <w:p w:rsidR="00E87012" w:rsidRPr="008A5B17" w:rsidRDefault="00E87012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пунктами 1.4 </w:t>
      </w:r>
      <w:r w:rsidRPr="008A5B17">
        <w:rPr>
          <w:rFonts w:ascii="Times New Roman" w:hAnsi="Times New Roman" w:cs="Times New Roman"/>
          <w:sz w:val="28"/>
          <w:szCs w:val="28"/>
        </w:rPr>
        <w:br/>
        <w:t>и 2.1 настоящего Порядка;</w:t>
      </w:r>
    </w:p>
    <w:p w:rsidR="004A619A" w:rsidRPr="008A5B17" w:rsidRDefault="00E87012" w:rsidP="00B2060A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963AF0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о проведении отбора;</w:t>
      </w:r>
      <w:r w:rsidR="00A930D7" w:rsidRPr="008A5B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7012" w:rsidRPr="008A5B17" w:rsidRDefault="00E87012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87012" w:rsidRPr="008A5B17" w:rsidRDefault="00E87012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lastRenderedPageBreak/>
        <w:t>для их подачи.</w:t>
      </w:r>
    </w:p>
    <w:p w:rsidR="00E87012" w:rsidRPr="008A5B17" w:rsidRDefault="00533AC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8A5B17">
        <w:rPr>
          <w:rFonts w:ascii="Times New Roman" w:hAnsi="Times New Roman" w:cs="Times New Roman"/>
          <w:sz w:val="28"/>
          <w:szCs w:val="28"/>
        </w:rPr>
        <w:t>2.8</w:t>
      </w:r>
      <w:r w:rsidR="00E87012" w:rsidRPr="008A5B1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83BD7" w:rsidRPr="008A5B17" w:rsidRDefault="00583BD7" w:rsidP="00583BD7">
      <w:pPr>
        <w:widowControl w:val="0"/>
        <w:suppressAutoHyphens w:val="0"/>
        <w:autoSpaceDE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B17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(представление не в полном объеме) документов, подлежащих предоставле</w:t>
      </w:r>
      <w:r w:rsidR="00D51F76" w:rsidRPr="008A5B17">
        <w:rPr>
          <w:rFonts w:ascii="Times New Roman" w:eastAsia="Times New Roman" w:hAnsi="Times New Roman"/>
          <w:sz w:val="28"/>
          <w:szCs w:val="28"/>
          <w:lang w:eastAsia="ru-RU"/>
        </w:rPr>
        <w:t>нию в соответствии с пунктом 2.2</w:t>
      </w:r>
      <w:r w:rsidRPr="008A5B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 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E87012" w:rsidRPr="008A5B17" w:rsidRDefault="00533AC5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2.9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. Комитет в срок не позднее 3 рабочих дней </w:t>
      </w:r>
      <w:proofErr w:type="gramStart"/>
      <w:r w:rsidR="00E87012" w:rsidRPr="008A5B17">
        <w:rPr>
          <w:rFonts w:ascii="Times New Roman" w:eastAsiaTheme="minorHAnsi" w:hAnsi="Times New Roman"/>
          <w:sz w:val="28"/>
          <w:szCs w:val="28"/>
        </w:rPr>
        <w:t>с даты рассмотрения</w:t>
      </w:r>
      <w:proofErr w:type="gramEnd"/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</w:t>
      </w:r>
      <w:r w:rsidR="00E87012" w:rsidRPr="008A5B17">
        <w:rPr>
          <w:rFonts w:ascii="Times New Roman" w:hAnsi="Times New Roman"/>
          <w:sz w:val="28"/>
          <w:szCs w:val="28"/>
        </w:rPr>
        <w:t xml:space="preserve">представленных заявок и прилагаемых документов 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>размещает на</w:t>
      </w:r>
      <w:r w:rsidR="00E87012" w:rsidRPr="008A5B17">
        <w:rPr>
          <w:rFonts w:ascii="Times New Roman" w:hAnsi="Times New Roman"/>
          <w:sz w:val="28"/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(при наличии технической возможности)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</w:t>
      </w:r>
      <w:r w:rsidR="00E87012" w:rsidRPr="008A5B17">
        <w:rPr>
          <w:rFonts w:ascii="Times New Roman" w:eastAsiaTheme="minorHAnsi" w:hAnsi="Times New Roman"/>
          <w:sz w:val="28"/>
          <w:szCs w:val="28"/>
        </w:rPr>
        <w:br/>
        <w:t>и на офи</w:t>
      </w:r>
      <w:r w:rsidR="00440BA9" w:rsidRPr="008A5B17">
        <w:rPr>
          <w:rFonts w:ascii="Times New Roman" w:eastAsiaTheme="minorHAnsi" w:hAnsi="Times New Roman"/>
          <w:sz w:val="28"/>
          <w:szCs w:val="28"/>
        </w:rPr>
        <w:t>циальном сайте Комитета в сети «Интернет»</w:t>
      </w:r>
      <w:r w:rsidR="00E87012" w:rsidRPr="008A5B17">
        <w:rPr>
          <w:rFonts w:ascii="Times New Roman" w:eastAsiaTheme="minorHAnsi" w:hAnsi="Times New Roman"/>
          <w:sz w:val="28"/>
          <w:szCs w:val="28"/>
        </w:rPr>
        <w:t xml:space="preserve"> информацию о результатах отбора – реестр получателей субсидии, включающую: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дату, время и место проведения рассмотрения заявок;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Pr="008A5B17">
        <w:rPr>
          <w:rFonts w:ascii="Times New Roman" w:eastAsiaTheme="minorHAnsi" w:hAnsi="Times New Roman"/>
          <w:sz w:val="28"/>
          <w:szCs w:val="28"/>
        </w:rPr>
        <w:br/>
        <w:t xml:space="preserve">с указанием причин их отклонения, в том числе положений Объявления, которым </w:t>
      </w:r>
      <w:r w:rsidRPr="008A5B17">
        <w:rPr>
          <w:rFonts w:ascii="Times New Roman" w:eastAsiaTheme="minorHAnsi" w:hAnsi="Times New Roman"/>
          <w:sz w:val="28"/>
          <w:szCs w:val="28"/>
        </w:rPr>
        <w:br/>
        <w:t>не соответствуют такие заявки;</w:t>
      </w:r>
    </w:p>
    <w:p w:rsidR="00E87012" w:rsidRPr="008A5B17" w:rsidRDefault="00E87012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5B17">
        <w:rPr>
          <w:rFonts w:ascii="Times New Roman" w:eastAsiaTheme="minorHAnsi" w:hAnsi="Times New Roman"/>
          <w:sz w:val="28"/>
          <w:szCs w:val="28"/>
        </w:rPr>
        <w:t xml:space="preserve">наименование участника отбора, с которым заключается соглашение </w:t>
      </w:r>
      <w:r w:rsidRPr="008A5B17">
        <w:rPr>
          <w:rFonts w:ascii="Times New Roman" w:eastAsiaTheme="minorHAnsi" w:hAnsi="Times New Roman"/>
          <w:sz w:val="28"/>
          <w:szCs w:val="28"/>
        </w:rPr>
        <w:br/>
        <w:t>о предоставлении субсидии, и размер предоставляемой ему субсидии.</w:t>
      </w:r>
    </w:p>
    <w:p w:rsidR="00EB3D0E" w:rsidRPr="008A5B17" w:rsidRDefault="00533AC5" w:rsidP="00533AC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2.10</w:t>
      </w:r>
      <w:r w:rsidR="00E87012" w:rsidRPr="008A5B17">
        <w:rPr>
          <w:rFonts w:ascii="Times New Roman" w:hAnsi="Times New Roman"/>
          <w:sz w:val="28"/>
          <w:szCs w:val="28"/>
        </w:rPr>
        <w:t xml:space="preserve">. </w:t>
      </w:r>
      <w:bookmarkStart w:id="7" w:name="sub_1034"/>
      <w:r w:rsidR="00EB3D0E" w:rsidRPr="008A5B17">
        <w:rPr>
          <w:rFonts w:ascii="Times New Roman" w:hAnsi="Times New Roman"/>
          <w:sz w:val="28"/>
          <w:szCs w:val="28"/>
        </w:rPr>
        <w:t xml:space="preserve">Размеры субсидий определяются в зависимости от количества принятых заявок </w:t>
      </w:r>
      <w:r w:rsidR="00C47216" w:rsidRPr="008A5B17">
        <w:rPr>
          <w:rFonts w:ascii="Times New Roman" w:eastAsiaTheme="minorHAnsi" w:hAnsi="Times New Roman"/>
          <w:sz w:val="28"/>
          <w:szCs w:val="28"/>
        </w:rPr>
        <w:t>участников отбора</w:t>
      </w:r>
      <w:r w:rsidR="00EB3D0E" w:rsidRPr="008A5B17">
        <w:rPr>
          <w:rFonts w:ascii="Times New Roman" w:hAnsi="Times New Roman"/>
          <w:sz w:val="28"/>
          <w:szCs w:val="28"/>
        </w:rPr>
        <w:t>, размера запрашиваемых ими</w:t>
      </w:r>
      <w:r w:rsidR="00560BB3" w:rsidRPr="008A5B17">
        <w:rPr>
          <w:rFonts w:ascii="Times New Roman" w:hAnsi="Times New Roman"/>
          <w:sz w:val="28"/>
          <w:szCs w:val="28"/>
        </w:rPr>
        <w:t xml:space="preserve"> сумм и объема предусмотренных </w:t>
      </w:r>
      <w:r w:rsidR="00EB3D0E" w:rsidRPr="008A5B17">
        <w:rPr>
          <w:rFonts w:ascii="Times New Roman" w:hAnsi="Times New Roman"/>
          <w:sz w:val="28"/>
          <w:szCs w:val="28"/>
        </w:rPr>
        <w:t>бюджетных ассигнований.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субсидии, выполняемый </w:t>
      </w:r>
      <w:r w:rsidR="00B53EC5" w:rsidRPr="008A5B17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при подготовке заявки на предоставление субсидии за </w:t>
      </w:r>
      <w:r w:rsidR="00B53EC5" w:rsidRPr="008A5B1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8A5B17">
        <w:rPr>
          <w:rFonts w:ascii="Times New Roman" w:hAnsi="Times New Roman" w:cs="Times New Roman"/>
          <w:sz w:val="28"/>
          <w:szCs w:val="28"/>
        </w:rPr>
        <w:t>отчетный (нал</w:t>
      </w:r>
      <w:r w:rsidR="00B53EC5" w:rsidRPr="008A5B17">
        <w:rPr>
          <w:rFonts w:ascii="Times New Roman" w:hAnsi="Times New Roman" w:cs="Times New Roman"/>
          <w:sz w:val="28"/>
          <w:szCs w:val="28"/>
        </w:rPr>
        <w:t xml:space="preserve">оговый) период, осуществляется </w:t>
      </w:r>
      <w:r w:rsidRPr="008A5B17">
        <w:rPr>
          <w:rFonts w:ascii="Times New Roman" w:hAnsi="Times New Roman" w:cs="Times New Roman"/>
          <w:sz w:val="28"/>
          <w:szCs w:val="28"/>
        </w:rPr>
        <w:t>по формуле:</w:t>
      </w:r>
    </w:p>
    <w:p w:rsidR="00EB3D0E" w:rsidRPr="008A5B17" w:rsidRDefault="00EB3D0E" w:rsidP="00B20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D0E" w:rsidRPr="008A5B17" w:rsidRDefault="00EB3D0E" w:rsidP="00B20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С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Start"/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= (Х + </w:t>
      </w:r>
      <w:r w:rsidR="00C47216" w:rsidRPr="008A5B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П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47216" w:rsidRPr="008A5B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47216" w:rsidRPr="008A5B17">
        <w:rPr>
          <w:rFonts w:ascii="Times New Roman" w:hAnsi="Times New Roman" w:cs="Times New Roman"/>
          <w:sz w:val="28"/>
          <w:szCs w:val="28"/>
        </w:rPr>
        <w:t>– М)</w:t>
      </w:r>
      <w:r w:rsidRPr="008A5B17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С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х К</w:t>
      </w:r>
      <w:proofErr w:type="gramStart"/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>) - С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Start"/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8A5B17">
        <w:rPr>
          <w:rFonts w:ascii="Times New Roman" w:hAnsi="Times New Roman" w:cs="Times New Roman"/>
          <w:sz w:val="28"/>
          <w:szCs w:val="28"/>
        </w:rPr>
        <w:t>,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где: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8A5B17">
        <w:rPr>
          <w:rFonts w:ascii="Times New Roman" w:hAnsi="Times New Roman" w:cs="Times New Roman"/>
          <w:sz w:val="28"/>
          <w:szCs w:val="28"/>
        </w:rPr>
        <w:t xml:space="preserve"> –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53EC5" w:rsidRPr="008A5B17">
        <w:rPr>
          <w:rFonts w:ascii="Times New Roman" w:hAnsi="Times New Roman" w:cs="Times New Roman"/>
          <w:sz w:val="28"/>
          <w:szCs w:val="28"/>
        </w:rPr>
        <w:t>, подлежащий предоставлению из областного бюджета Ленинградской области участнику отбора за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B53EC5" w:rsidRPr="008A5B1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8A5B17">
        <w:rPr>
          <w:rFonts w:ascii="Times New Roman" w:hAnsi="Times New Roman" w:cs="Times New Roman"/>
          <w:sz w:val="28"/>
          <w:szCs w:val="28"/>
        </w:rPr>
        <w:t>отчетный (налоговый) период, рублей;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Х – </w:t>
      </w:r>
      <w:r w:rsidR="002A0AA1" w:rsidRPr="008A5B17">
        <w:rPr>
          <w:rFonts w:ascii="Times New Roman" w:hAnsi="Times New Roman" w:cs="Times New Roman"/>
          <w:sz w:val="28"/>
          <w:szCs w:val="28"/>
        </w:rPr>
        <w:t xml:space="preserve">размер субсидии в зависимости от подлежащей налогообложению среднемесячной (в течение текущего года) прибыли </w:t>
      </w:r>
      <w:r w:rsidRPr="008A5B17">
        <w:rPr>
          <w:rFonts w:ascii="Times New Roman" w:hAnsi="Times New Roman" w:cs="Times New Roman"/>
          <w:sz w:val="28"/>
          <w:szCs w:val="28"/>
        </w:rPr>
        <w:t>в соответствии с частью 5 статьи 2 областного закона № 10-оз, рублей;</w:t>
      </w:r>
    </w:p>
    <w:p w:rsidR="00C47216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П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gramStart"/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- налогооблагаемая прибыль, за </w:t>
      </w:r>
      <w:r w:rsidR="00B53EC5" w:rsidRPr="008A5B1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8A5B17">
        <w:rPr>
          <w:rFonts w:ascii="Times New Roman" w:hAnsi="Times New Roman" w:cs="Times New Roman"/>
          <w:sz w:val="28"/>
          <w:szCs w:val="28"/>
        </w:rPr>
        <w:t>отчетный (н</w:t>
      </w:r>
      <w:r w:rsidR="00C24E2B" w:rsidRPr="008A5B17">
        <w:rPr>
          <w:rFonts w:ascii="Times New Roman" w:hAnsi="Times New Roman" w:cs="Times New Roman"/>
          <w:sz w:val="28"/>
          <w:szCs w:val="28"/>
        </w:rPr>
        <w:t>алоговый) период</w:t>
      </w:r>
      <w:r w:rsidRPr="008A5B17">
        <w:rPr>
          <w:rFonts w:ascii="Times New Roman" w:hAnsi="Times New Roman" w:cs="Times New Roman"/>
          <w:sz w:val="28"/>
          <w:szCs w:val="28"/>
        </w:rPr>
        <w:t>;</w:t>
      </w:r>
    </w:p>
    <w:p w:rsidR="00EB3D0E" w:rsidRPr="008A5B17" w:rsidRDefault="00C47216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М – </w:t>
      </w:r>
      <w:r w:rsidR="002A0AA1" w:rsidRPr="008A5B17">
        <w:rPr>
          <w:rFonts w:ascii="Times New Roman" w:hAnsi="Times New Roman" w:cs="Times New Roman"/>
          <w:sz w:val="28"/>
          <w:szCs w:val="28"/>
        </w:rPr>
        <w:t xml:space="preserve">размер вычета из налогооблагаемой прибыли в зависимости </w:t>
      </w:r>
      <w:r w:rsidR="00B2060A" w:rsidRPr="008A5B17">
        <w:rPr>
          <w:rFonts w:ascii="Times New Roman" w:hAnsi="Times New Roman" w:cs="Times New Roman"/>
          <w:sz w:val="28"/>
          <w:szCs w:val="28"/>
        </w:rPr>
        <w:br/>
      </w:r>
      <w:r w:rsidR="002A0AA1" w:rsidRPr="008A5B17">
        <w:rPr>
          <w:rFonts w:ascii="Times New Roman" w:hAnsi="Times New Roman" w:cs="Times New Roman"/>
          <w:sz w:val="28"/>
          <w:szCs w:val="28"/>
        </w:rPr>
        <w:t>от подлежащей налогообложению среднемесячной (в течение текущего года) прибыли в соответствии с частью 5 статьи 2 областного закона № 10-оз, рублей;</w:t>
      </w:r>
    </w:p>
    <w:p w:rsidR="002A0AA1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С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нпо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- </w:t>
      </w:r>
      <w:r w:rsidR="002A0AA1" w:rsidRPr="008A5B17">
        <w:rPr>
          <w:rFonts w:ascii="Times New Roman" w:hAnsi="Times New Roman" w:cs="Times New Roman"/>
          <w:sz w:val="28"/>
          <w:szCs w:val="28"/>
        </w:rPr>
        <w:t xml:space="preserve">ставка налога на прибыль организаций, подлежащего зачислению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2A0AA1" w:rsidRPr="008A5B17">
        <w:rPr>
          <w:rFonts w:ascii="Times New Roman" w:hAnsi="Times New Roman" w:cs="Times New Roman"/>
          <w:sz w:val="28"/>
          <w:szCs w:val="28"/>
        </w:rPr>
        <w:t>в областной бюджет Ленинградской области, процентов;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- </w:t>
      </w:r>
      <w:r w:rsidR="002A0AA1" w:rsidRPr="008A5B17">
        <w:rPr>
          <w:rFonts w:ascii="Times New Roman" w:hAnsi="Times New Roman" w:cs="Times New Roman"/>
          <w:sz w:val="28"/>
          <w:szCs w:val="28"/>
        </w:rPr>
        <w:t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</w:t>
      </w:r>
      <w:r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5 статьи 2 </w:t>
      </w:r>
      <w:r w:rsidR="00C47216" w:rsidRPr="008A5B17">
        <w:rPr>
          <w:rFonts w:ascii="Times New Roman" w:hAnsi="Times New Roman" w:cs="Times New Roman"/>
          <w:sz w:val="28"/>
          <w:szCs w:val="28"/>
        </w:rPr>
        <w:t>областного закона № 10-оз</w:t>
      </w:r>
      <w:r w:rsidRPr="008A5B17">
        <w:rPr>
          <w:rFonts w:ascii="Times New Roman" w:hAnsi="Times New Roman" w:cs="Times New Roman"/>
          <w:sz w:val="28"/>
          <w:szCs w:val="28"/>
        </w:rPr>
        <w:t>;</w:t>
      </w:r>
    </w:p>
    <w:p w:rsidR="00EB3D0E" w:rsidRPr="008A5B17" w:rsidRDefault="00EB3D0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С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Start"/>
      <w:r w:rsidRPr="008A5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9966C5" w:rsidRPr="008A5B17">
        <w:rPr>
          <w:rFonts w:ascii="Times New Roman" w:hAnsi="Times New Roman" w:cs="Times New Roman"/>
          <w:sz w:val="28"/>
          <w:szCs w:val="28"/>
        </w:rPr>
        <w:t xml:space="preserve"> – сумма</w:t>
      </w:r>
      <w:r w:rsidR="00C47216" w:rsidRPr="008A5B1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8A5B17">
        <w:rPr>
          <w:rFonts w:ascii="Times New Roman" w:hAnsi="Times New Roman" w:cs="Times New Roman"/>
          <w:sz w:val="28"/>
          <w:szCs w:val="28"/>
        </w:rPr>
        <w:t>за предыдущий отчетный период, рублей.</w:t>
      </w:r>
    </w:p>
    <w:p w:rsidR="002A0AA1" w:rsidRPr="008A5B17" w:rsidRDefault="002A0AA1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Значения Х, М, К</w:t>
      </w:r>
      <w:proofErr w:type="gramStart"/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в зависимости от подлежащей налогообложению среднемесячной (в течение текущего года) прибыли в соответствии с часть</w:t>
      </w:r>
      <w:r w:rsidR="007E2FFB" w:rsidRPr="008A5B17">
        <w:rPr>
          <w:rFonts w:ascii="Times New Roman" w:hAnsi="Times New Roman" w:cs="Times New Roman"/>
          <w:sz w:val="28"/>
          <w:szCs w:val="28"/>
        </w:rPr>
        <w:t>ю 5 статьи 2 областного закона №</w:t>
      </w:r>
      <w:r w:rsidRPr="008A5B17">
        <w:rPr>
          <w:rFonts w:ascii="Times New Roman" w:hAnsi="Times New Roman" w:cs="Times New Roman"/>
          <w:sz w:val="28"/>
          <w:szCs w:val="28"/>
        </w:rPr>
        <w:t xml:space="preserve"> 10-оз применяются согласно приложению </w:t>
      </w:r>
      <w:r w:rsidR="006F5A84" w:rsidRPr="008A5B17">
        <w:rPr>
          <w:rFonts w:ascii="Times New Roman" w:hAnsi="Times New Roman" w:cs="Times New Roman"/>
          <w:sz w:val="28"/>
          <w:szCs w:val="28"/>
        </w:rPr>
        <w:t>4</w:t>
      </w:r>
      <w:r w:rsidR="003C6CB2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42B7E" w:rsidRPr="008A5B17" w:rsidRDefault="00533AC5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2.11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. В случае недостаточности в областном бюджете Ленинградской области 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заявленной сумме </w:t>
      </w:r>
      <w:proofErr w:type="gramStart"/>
      <w:r w:rsidR="00E42B7E" w:rsidRPr="008A5B17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 в совокупном объеме заявленных субсидий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>следующей очередности: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а) в первую очередь субсидии предоставляются участникам отбора, у которых сумма подлежащей налогообложению среднемесячной (в течение текущего года) прибыли не превышает 100 миллионов рублей;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б) во вторую очередь субсидии предоставляются участникам отбора,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не соответствующим условиям, указ</w:t>
      </w:r>
      <w:r w:rsidR="00533AC5" w:rsidRPr="008A5B17">
        <w:rPr>
          <w:rFonts w:ascii="Times New Roman" w:hAnsi="Times New Roman" w:cs="Times New Roman"/>
          <w:sz w:val="28"/>
          <w:szCs w:val="28"/>
        </w:rPr>
        <w:t>анным в подпункте "а" пункта 2.11</w:t>
      </w:r>
      <w:r w:rsidRPr="008A5B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 пропорционально доле заявленного размера субсидии в совокупном объеме заявленных субсидий осуществляется по следующей формуле: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7E" w:rsidRPr="008A5B17" w:rsidRDefault="00E42B7E" w:rsidP="00B20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C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= V x </w:t>
      </w:r>
      <w:proofErr w:type="spellStart"/>
      <w:r w:rsidRPr="008A5B17">
        <w:rPr>
          <w:rFonts w:ascii="Times New Roman" w:hAnsi="Times New Roman" w:cs="Times New Roman"/>
          <w:sz w:val="28"/>
          <w:szCs w:val="28"/>
        </w:rPr>
        <w:t>K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>,</w:t>
      </w:r>
    </w:p>
    <w:p w:rsidR="00E42B7E" w:rsidRPr="008A5B17" w:rsidRDefault="00E42B7E" w:rsidP="00B20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где: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C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-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 соответствующего участника отбора, рублей;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K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="00B53EC5" w:rsidRPr="008A5B17">
        <w:rPr>
          <w:rFonts w:ascii="Times New Roman" w:hAnsi="Times New Roman" w:cs="Times New Roman"/>
          <w:sz w:val="28"/>
          <w:szCs w:val="28"/>
        </w:rPr>
        <w:t xml:space="preserve"> - доля заявленного</w:t>
      </w:r>
      <w:r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размера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 соответствующего участника отбора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t>в совокупном объеме заявленных субсидий за соответствующий отчетный (налоговый) период, рассчитанная по формуле: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7E" w:rsidRPr="008A5B17" w:rsidRDefault="00E42B7E" w:rsidP="00B206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2DBDF7F" wp14:editId="3819D47E">
            <wp:extent cx="1883410" cy="274320"/>
            <wp:effectExtent l="0" t="0" r="0" b="0"/>
            <wp:docPr id="2" name="Рисунок 2" descr="base_25_2268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2682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где: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B17">
        <w:rPr>
          <w:rFonts w:ascii="Times New Roman" w:hAnsi="Times New Roman" w:cs="Times New Roman"/>
          <w:sz w:val="28"/>
          <w:szCs w:val="28"/>
        </w:rPr>
        <w:t>C</w:t>
      </w:r>
      <w:r w:rsidRPr="008A5B17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8A5B17">
        <w:rPr>
          <w:rFonts w:ascii="Times New Roman" w:hAnsi="Times New Roman" w:cs="Times New Roman"/>
          <w:sz w:val="28"/>
          <w:szCs w:val="28"/>
        </w:rPr>
        <w:t xml:space="preserve"> - </w:t>
      </w:r>
      <w:r w:rsidR="00B53EC5" w:rsidRPr="008A5B17">
        <w:rPr>
          <w:rFonts w:ascii="Times New Roman" w:hAnsi="Times New Roman" w:cs="Times New Roman"/>
          <w:sz w:val="28"/>
          <w:szCs w:val="28"/>
        </w:rPr>
        <w:t>размер</w:t>
      </w:r>
      <w:r w:rsidRPr="008A5B17">
        <w:rPr>
          <w:rFonts w:ascii="Times New Roman" w:hAnsi="Times New Roman" w:cs="Times New Roman"/>
          <w:sz w:val="28"/>
          <w:szCs w:val="28"/>
        </w:rPr>
        <w:t xml:space="preserve"> субсидии, подлежащей предоставлению из областного бюджета Ленинградской области за соответствующий отчетный (налоговый) период, рублей;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1F9B8F1" wp14:editId="7438E737">
            <wp:extent cx="475615" cy="274320"/>
            <wp:effectExtent l="0" t="0" r="0" b="0"/>
            <wp:docPr id="1" name="Рисунок 1" descr="base_25_2268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2682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17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субсидий, рублей.</w:t>
      </w: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7E" w:rsidRPr="008A5B17" w:rsidRDefault="00E42B7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Средства субсидий предоставляются последовательно за отчетный (налоговый) период. После окончательного предоставления субсидий за предыдущий отчетный (налоговый) период производится предоставление субсидий за следующий отчетный (налоговый) период.</w:t>
      </w:r>
    </w:p>
    <w:p w:rsidR="00E42B7E" w:rsidRPr="008A5B17" w:rsidRDefault="00025D68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2.12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При увеличении в текущем финансовом году объемов бюджетных ассигнований дополнительные средства субсидий предоставляются на основании </w:t>
      </w:r>
      <w:r w:rsidR="009D4097" w:rsidRPr="008A5B17">
        <w:rPr>
          <w:rFonts w:ascii="Times New Roman" w:hAnsi="Times New Roman" w:cs="Times New Roman"/>
          <w:sz w:val="28"/>
          <w:szCs w:val="28"/>
        </w:rPr>
        <w:t>дополнительно</w:t>
      </w:r>
      <w:r w:rsidR="009F6C37" w:rsidRPr="008A5B17">
        <w:rPr>
          <w:rFonts w:ascii="Times New Roman" w:hAnsi="Times New Roman" w:cs="Times New Roman"/>
          <w:sz w:val="28"/>
          <w:szCs w:val="28"/>
        </w:rPr>
        <w:t>го</w:t>
      </w:r>
      <w:r w:rsidR="009D4097" w:rsidRPr="008A5B1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к ранее заключенному </w:t>
      </w:r>
      <w:r w:rsidR="009D4097" w:rsidRPr="008A5B1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 о предоставлении субсидии с участником отбора </w:t>
      </w:r>
      <w:r w:rsidR="00E42B7E" w:rsidRPr="008A5B17">
        <w:rPr>
          <w:rFonts w:ascii="Times New Roman" w:hAnsi="Times New Roman" w:cs="Times New Roman"/>
          <w:sz w:val="28"/>
          <w:szCs w:val="28"/>
        </w:rPr>
        <w:t>за соответствующий отчетный (налоговый) период</w:t>
      </w:r>
      <w:r w:rsidR="009F6C37" w:rsidRPr="008A5B17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2.</w:t>
      </w:r>
      <w:r w:rsidRPr="008A5B17">
        <w:rPr>
          <w:rFonts w:ascii="Times New Roman" w:hAnsi="Times New Roman" w:cs="Times New Roman"/>
          <w:sz w:val="28"/>
          <w:szCs w:val="28"/>
        </w:rPr>
        <w:t>11</w:t>
      </w:r>
      <w:r w:rsidR="009F6C37" w:rsidRPr="008A5B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="009D4097" w:rsidRPr="008A5B17">
        <w:rPr>
          <w:rFonts w:ascii="Times New Roman" w:hAnsi="Times New Roman" w:cs="Times New Roman"/>
          <w:sz w:val="28"/>
          <w:szCs w:val="28"/>
        </w:rPr>
        <w:t>на основании заключения Комитета о соответствии представленной заявки и документов требованиям настоящего Порядка</w:t>
      </w:r>
      <w:r w:rsidR="00942E7A" w:rsidRPr="008A5B17">
        <w:rPr>
          <w:rFonts w:ascii="Times New Roman" w:hAnsi="Times New Roman" w:cs="Times New Roman"/>
          <w:sz w:val="28"/>
          <w:szCs w:val="28"/>
        </w:rPr>
        <w:t>,</w:t>
      </w:r>
      <w:r w:rsidR="00942E7A" w:rsidRPr="008A5B17">
        <w:rPr>
          <w:rFonts w:ascii="Times New Roman" w:hAnsi="Times New Roman"/>
          <w:sz w:val="28"/>
          <w:szCs w:val="28"/>
        </w:rPr>
        <w:t xml:space="preserve"> а также соответствия участника отбора</w:t>
      </w:r>
      <w:proofErr w:type="gramEnd"/>
      <w:r w:rsidR="00942E7A" w:rsidRPr="008A5B17">
        <w:rPr>
          <w:rFonts w:ascii="Times New Roman" w:hAnsi="Times New Roman"/>
          <w:sz w:val="28"/>
          <w:szCs w:val="28"/>
        </w:rPr>
        <w:t xml:space="preserve"> критериям отбора и требованиям настоящего Порядка,</w:t>
      </w:r>
      <w:r w:rsidR="009D4097" w:rsidRPr="008A5B1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4097" w:rsidRPr="008A5B17">
        <w:rPr>
          <w:rFonts w:ascii="Times New Roman" w:hAnsi="Times New Roman" w:cs="Times New Roman"/>
          <w:sz w:val="28"/>
          <w:szCs w:val="28"/>
        </w:rPr>
        <w:t>подтверждении</w:t>
      </w:r>
      <w:proofErr w:type="gramEnd"/>
      <w:r w:rsidR="009D4097" w:rsidRPr="008A5B17">
        <w:rPr>
          <w:rFonts w:ascii="Times New Roman" w:hAnsi="Times New Roman" w:cs="Times New Roman"/>
          <w:sz w:val="28"/>
          <w:szCs w:val="28"/>
        </w:rPr>
        <w:t xml:space="preserve"> расчета суммы субсидии</w:t>
      </w:r>
      <w:r w:rsidR="00E42B7E" w:rsidRPr="008A5B17">
        <w:rPr>
          <w:rFonts w:ascii="Times New Roman" w:hAnsi="Times New Roman" w:cs="Times New Roman"/>
          <w:sz w:val="28"/>
          <w:szCs w:val="28"/>
        </w:rPr>
        <w:t>. При этом повторное рассмотрение заявок Комитетом не проводится.</w:t>
      </w:r>
    </w:p>
    <w:p w:rsidR="00E42B7E" w:rsidRPr="008A5B17" w:rsidRDefault="00025D68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2.13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. Общая сумма субсидий, предоставленных </w:t>
      </w:r>
      <w:r w:rsidR="009D4097" w:rsidRPr="008A5B17">
        <w:rPr>
          <w:rFonts w:ascii="Times New Roman" w:hAnsi="Times New Roman" w:cs="Times New Roman"/>
          <w:sz w:val="28"/>
          <w:szCs w:val="28"/>
        </w:rPr>
        <w:t>участнику отбора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, не может превышать общей суммы затрат, понесенных получателем субсидий в связи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>с реализацией товаров без учета НДС за отчетный (налоговый) период.</w:t>
      </w:r>
    </w:p>
    <w:p w:rsidR="00E42B7E" w:rsidRPr="008A5B17" w:rsidRDefault="00025D68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5"/>
      <w:bookmarkEnd w:id="8"/>
      <w:r w:rsidRPr="008A5B17">
        <w:rPr>
          <w:rFonts w:ascii="Times New Roman" w:hAnsi="Times New Roman" w:cs="Times New Roman"/>
          <w:sz w:val="28"/>
          <w:szCs w:val="28"/>
        </w:rPr>
        <w:t>2.14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9D4097" w:rsidRPr="008A5B17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уточненной налоговой декларации, принятой территориальным налоговым органом Ленинградской области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в установленном порядке и предусматривающей увеличение налога на прибыль организаций за предыдущие отчетные (налоговые) периоды, </w:t>
      </w:r>
      <w:r w:rsidR="009D4097" w:rsidRPr="008A5B17">
        <w:rPr>
          <w:rFonts w:ascii="Times New Roman" w:hAnsi="Times New Roman" w:cs="Times New Roman"/>
          <w:sz w:val="28"/>
          <w:szCs w:val="28"/>
        </w:rPr>
        <w:t>участник отбора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вправе в течение 30 календарных дней с момента принятия налоговой декларации территориальным налоговым органом Ленинградской области обратиться в Комитет с комплектом документов, указанных в </w:t>
      </w:r>
      <w:r w:rsidR="009D4097" w:rsidRPr="008A5B17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="00E42B7E" w:rsidRPr="008A5B17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, для перерасчета суммы субсидий с учетом ранее выплаченных субсидий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за соответствующий период. Комитет рассматривает соответствующую заявку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Pr="008A5B17">
        <w:rPr>
          <w:rFonts w:ascii="Times New Roman" w:hAnsi="Times New Roman" w:cs="Times New Roman"/>
          <w:sz w:val="28"/>
          <w:szCs w:val="28"/>
        </w:rPr>
        <w:t>пунктами 2.6</w:t>
      </w:r>
      <w:r w:rsidR="009D4097" w:rsidRPr="008A5B17">
        <w:rPr>
          <w:rFonts w:ascii="Times New Roman" w:hAnsi="Times New Roman" w:cs="Times New Roman"/>
          <w:sz w:val="28"/>
          <w:szCs w:val="28"/>
        </w:rPr>
        <w:t xml:space="preserve"> –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</w:t>
      </w:r>
      <w:r w:rsidRPr="008A5B17">
        <w:rPr>
          <w:rFonts w:ascii="Times New Roman" w:hAnsi="Times New Roman" w:cs="Times New Roman"/>
          <w:sz w:val="28"/>
          <w:szCs w:val="28"/>
        </w:rPr>
        <w:t>2.9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2B7E" w:rsidRPr="008A5B17" w:rsidRDefault="00025D68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2.15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D921A7" w:rsidRPr="008A5B17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уточненной налоговой декларации, принятой территориальным налоговым органом Ленинградской области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в установленном порядке, уменьшающей налог на прибыль организаций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за предыдущие отчетные (налоговые) периоды, </w:t>
      </w:r>
      <w:r w:rsidR="00D921A7" w:rsidRPr="008A5B17">
        <w:rPr>
          <w:rFonts w:ascii="Times New Roman" w:hAnsi="Times New Roman" w:cs="Times New Roman"/>
          <w:sz w:val="28"/>
          <w:szCs w:val="28"/>
        </w:rPr>
        <w:t>участник отбора</w:t>
      </w:r>
      <w:r w:rsidR="00E42B7E" w:rsidRPr="008A5B17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налоговой декларации территориальным налоговым органом Ленинградской области направляет копию налоговой декларации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="00E42B7E" w:rsidRPr="008A5B17">
        <w:rPr>
          <w:rFonts w:ascii="Times New Roman" w:hAnsi="Times New Roman" w:cs="Times New Roman"/>
          <w:sz w:val="28"/>
          <w:szCs w:val="28"/>
        </w:rPr>
        <w:t>в Комитет и возвращает излишне полученную сумму субсидий в областной бюджет</w:t>
      </w:r>
      <w:proofErr w:type="gramEnd"/>
      <w:r w:rsidR="00E42B7E" w:rsidRPr="008A5B17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C4103D" w:rsidRPr="008A5B17" w:rsidRDefault="00025D68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2.16</w:t>
      </w:r>
      <w:r w:rsidR="00D921A7" w:rsidRPr="008A5B17">
        <w:rPr>
          <w:rFonts w:ascii="Times New Roman" w:hAnsi="Times New Roman"/>
          <w:sz w:val="28"/>
          <w:szCs w:val="28"/>
        </w:rPr>
        <w:t>. Результатом предоставления субсидии является</w:t>
      </w:r>
      <w:r w:rsidR="00C4103D" w:rsidRPr="008A5B17">
        <w:rPr>
          <w:rFonts w:ascii="Times New Roman" w:hAnsi="Times New Roman"/>
          <w:sz w:val="28"/>
          <w:szCs w:val="28"/>
        </w:rPr>
        <w:t xml:space="preserve"> сохранение налогооблагаемой прибыли  </w:t>
      </w:r>
      <w:r w:rsidR="004F47F9" w:rsidRPr="008A5B17">
        <w:rPr>
          <w:rFonts w:ascii="Times New Roman" w:hAnsi="Times New Roman"/>
          <w:sz w:val="28"/>
          <w:szCs w:val="28"/>
        </w:rPr>
        <w:t>участника отбора</w:t>
      </w:r>
      <w:r w:rsidR="00C4103D" w:rsidRPr="008A5B17">
        <w:rPr>
          <w:rFonts w:ascii="Times New Roman" w:hAnsi="Times New Roman"/>
          <w:sz w:val="28"/>
          <w:szCs w:val="28"/>
        </w:rPr>
        <w:t>.</w:t>
      </w:r>
    </w:p>
    <w:p w:rsidR="00C4103D" w:rsidRPr="008A5B17" w:rsidRDefault="00C4103D" w:rsidP="00B2060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Значение результата предоставления субсидии и </w:t>
      </w:r>
      <w:r w:rsidRPr="008A5B17">
        <w:rPr>
          <w:rFonts w:ascii="Times New Roman" w:hAnsi="Times New Roman"/>
          <w:sz w:val="28"/>
          <w:szCs w:val="28"/>
        </w:rPr>
        <w:t xml:space="preserve">показателя, необходимого для достижения результата предоставления субсидии, 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устанавливаются 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соглашении о предоставлении субсидии, заключенным между Комитетом 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br/>
        <w:t>и участником отбора.</w:t>
      </w:r>
    </w:p>
    <w:p w:rsidR="00C4103D" w:rsidRPr="008A5B17" w:rsidRDefault="00C4103D" w:rsidP="00B2060A">
      <w:pPr>
        <w:pStyle w:val="a7"/>
        <w:tabs>
          <w:tab w:val="left" w:pos="142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Показателем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необходимым для достижения результата предоставления субсидии является размер налогооблагаемой прибыли за соответствующий </w:t>
      </w:r>
      <w:r w:rsidR="00944FE2" w:rsidRPr="008A5B17">
        <w:rPr>
          <w:rFonts w:ascii="Times New Roman" w:hAnsi="Times New Roman"/>
          <w:color w:val="000000" w:themeColor="text1"/>
          <w:sz w:val="28"/>
          <w:szCs w:val="28"/>
        </w:rPr>
        <w:t>налоговый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 период </w:t>
      </w:r>
      <w:r w:rsidR="00DC5D30" w:rsidRPr="008A5B17">
        <w:rPr>
          <w:rFonts w:ascii="Times New Roman" w:hAnsi="Times New Roman"/>
          <w:color w:val="000000" w:themeColor="text1"/>
          <w:sz w:val="28"/>
          <w:szCs w:val="28"/>
        </w:rPr>
        <w:t>участника отбора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103D" w:rsidRPr="008A5B17" w:rsidRDefault="00025D68" w:rsidP="00B2060A">
      <w:pPr>
        <w:pStyle w:val="a8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2.17</w:t>
      </w:r>
      <w:r w:rsidR="00C4103D" w:rsidRPr="008A5B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03D" w:rsidRPr="008A5B17">
        <w:rPr>
          <w:rFonts w:ascii="Times New Roman" w:hAnsi="Times New Roman"/>
          <w:sz w:val="28"/>
          <w:szCs w:val="28"/>
        </w:rPr>
        <w:t>Расчет результата предоставления субсидии и показателя, необходимого для достижения результата предоставления субсидии осуществляется на основании декларации по налогу на прибыль организа</w:t>
      </w:r>
      <w:r w:rsidR="00944FE2" w:rsidRPr="008A5B17">
        <w:rPr>
          <w:rFonts w:ascii="Times New Roman" w:hAnsi="Times New Roman"/>
          <w:sz w:val="28"/>
          <w:szCs w:val="28"/>
        </w:rPr>
        <w:t xml:space="preserve">ций за соответствующий </w:t>
      </w:r>
      <w:r w:rsidR="00C4103D" w:rsidRPr="008A5B17">
        <w:rPr>
          <w:rFonts w:ascii="Times New Roman" w:hAnsi="Times New Roman"/>
          <w:sz w:val="28"/>
          <w:szCs w:val="28"/>
        </w:rPr>
        <w:t xml:space="preserve">налоговый период, представленной </w:t>
      </w:r>
      <w:r w:rsidR="00C4103D" w:rsidRPr="008A5B17">
        <w:rPr>
          <w:rFonts w:ascii="Times New Roman" w:hAnsi="Times New Roman"/>
          <w:color w:val="000000" w:themeColor="text1"/>
          <w:sz w:val="28"/>
          <w:szCs w:val="28"/>
        </w:rPr>
        <w:t>участником отбора</w:t>
      </w:r>
      <w:r w:rsidR="00C4103D" w:rsidRPr="008A5B17">
        <w:rPr>
          <w:rFonts w:ascii="Times New Roman" w:hAnsi="Times New Roman"/>
          <w:sz w:val="28"/>
          <w:szCs w:val="28"/>
        </w:rPr>
        <w:t xml:space="preserve"> в территориальный налоговый орган Ленинградской области</w:t>
      </w:r>
      <w:r w:rsidR="00944FE2" w:rsidRPr="008A5B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4103D" w:rsidRPr="008A5B17">
        <w:rPr>
          <w:rFonts w:ascii="Times New Roman" w:hAnsi="Times New Roman"/>
          <w:bCs/>
          <w:sz w:val="28"/>
          <w:szCs w:val="28"/>
          <w:shd w:val="clear" w:color="auto" w:fill="FFFFFF"/>
        </w:rPr>
        <w:t>(налоговый</w:t>
      </w:r>
      <w:r w:rsidR="00944FE2" w:rsidRPr="008A5B17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 по месту учета в </w:t>
      </w:r>
      <w:r w:rsidR="00C4103D" w:rsidRPr="008A5B17">
        <w:rPr>
          <w:rFonts w:ascii="Times New Roman" w:hAnsi="Times New Roman"/>
          <w:sz w:val="28"/>
          <w:szCs w:val="28"/>
          <w:shd w:val="clear" w:color="auto" w:fill="FFFFFF"/>
        </w:rPr>
        <w:t>качестве </w:t>
      </w:r>
      <w:r w:rsidR="00C4103D" w:rsidRPr="008A5B17">
        <w:rPr>
          <w:rFonts w:ascii="Times New Roman" w:hAnsi="Times New Roman"/>
          <w:bCs/>
          <w:sz w:val="28"/>
          <w:szCs w:val="28"/>
          <w:shd w:val="clear" w:color="auto" w:fill="FFFFFF"/>
        </w:rPr>
        <w:t>крупнейшего</w:t>
      </w:r>
      <w:r w:rsidR="00C4103D" w:rsidRPr="008A5B1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4103D" w:rsidRPr="008A5B17">
        <w:rPr>
          <w:rFonts w:ascii="Times New Roman" w:hAnsi="Times New Roman"/>
          <w:bCs/>
          <w:sz w:val="28"/>
          <w:szCs w:val="28"/>
          <w:shd w:val="clear" w:color="auto" w:fill="FFFFFF"/>
        </w:rPr>
        <w:t>налогоплательщика)</w:t>
      </w:r>
      <w:r w:rsidR="00944FE2" w:rsidRPr="008A5B17">
        <w:rPr>
          <w:rFonts w:ascii="Times New Roman" w:hAnsi="Times New Roman"/>
          <w:sz w:val="28"/>
          <w:szCs w:val="28"/>
        </w:rPr>
        <w:t xml:space="preserve">, путем соотношения данных </w:t>
      </w:r>
      <w:r w:rsidR="00C4103D" w:rsidRPr="008A5B17">
        <w:rPr>
          <w:rFonts w:ascii="Times New Roman" w:hAnsi="Times New Roman"/>
          <w:sz w:val="28"/>
          <w:szCs w:val="28"/>
        </w:rPr>
        <w:t xml:space="preserve">за </w:t>
      </w:r>
      <w:r w:rsidR="00944FE2" w:rsidRPr="008A5B17">
        <w:rPr>
          <w:rFonts w:ascii="Times New Roman" w:hAnsi="Times New Roman"/>
          <w:sz w:val="28"/>
          <w:szCs w:val="28"/>
        </w:rPr>
        <w:t>налоговый</w:t>
      </w:r>
      <w:r w:rsidR="00C4103D" w:rsidRPr="008A5B17">
        <w:rPr>
          <w:rFonts w:ascii="Times New Roman" w:hAnsi="Times New Roman"/>
          <w:sz w:val="28"/>
          <w:szCs w:val="28"/>
        </w:rPr>
        <w:t xml:space="preserve"> период к данным за предшес</w:t>
      </w:r>
      <w:r w:rsidR="00944FE2" w:rsidRPr="008A5B17">
        <w:rPr>
          <w:rFonts w:ascii="Times New Roman" w:hAnsi="Times New Roman"/>
          <w:sz w:val="28"/>
          <w:szCs w:val="28"/>
        </w:rPr>
        <w:t xml:space="preserve">твующий аналогичному </w:t>
      </w:r>
      <w:r w:rsidR="00C4103D" w:rsidRPr="008A5B17">
        <w:rPr>
          <w:rFonts w:ascii="Times New Roman" w:hAnsi="Times New Roman"/>
          <w:sz w:val="28"/>
          <w:szCs w:val="28"/>
        </w:rPr>
        <w:t>налогово</w:t>
      </w:r>
      <w:r w:rsidR="00944FE2" w:rsidRPr="008A5B17">
        <w:rPr>
          <w:rFonts w:ascii="Times New Roman" w:hAnsi="Times New Roman"/>
          <w:sz w:val="28"/>
          <w:szCs w:val="28"/>
        </w:rPr>
        <w:t>му</w:t>
      </w:r>
      <w:r w:rsidR="00C4103D" w:rsidRPr="008A5B17">
        <w:rPr>
          <w:rFonts w:ascii="Times New Roman" w:hAnsi="Times New Roman"/>
          <w:sz w:val="28"/>
          <w:szCs w:val="28"/>
        </w:rPr>
        <w:t xml:space="preserve"> период</w:t>
      </w:r>
      <w:r w:rsidR="00FB781D" w:rsidRPr="008A5B17">
        <w:rPr>
          <w:rFonts w:ascii="Times New Roman" w:hAnsi="Times New Roman"/>
          <w:sz w:val="28"/>
          <w:szCs w:val="28"/>
        </w:rPr>
        <w:t>у.</w:t>
      </w:r>
      <w:proofErr w:type="gramEnd"/>
    </w:p>
    <w:p w:rsidR="00D51F76" w:rsidRPr="008A5B17" w:rsidRDefault="00025D68" w:rsidP="00D51F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lastRenderedPageBreak/>
        <w:t>2.18</w:t>
      </w:r>
      <w:r w:rsidR="00C4103D" w:rsidRPr="008A5B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1F76" w:rsidRPr="008A5B17">
        <w:rPr>
          <w:rFonts w:ascii="Times New Roman" w:hAnsi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не позднее 10-го рабочего дня с даты заключения соглашения (дополнительного соглашения) о предоставлении субсидии на основании заявки на расход Комитета на расчетный счет получателя субсидии или корреспондентский счет, открытый в учреждениях Центрального банка Российской </w:t>
      </w:r>
      <w:proofErr w:type="spellStart"/>
      <w:r w:rsidR="00D51F76" w:rsidRPr="008A5B17">
        <w:rPr>
          <w:rFonts w:ascii="Times New Roman" w:hAnsi="Times New Roman"/>
          <w:sz w:val="28"/>
          <w:szCs w:val="28"/>
        </w:rPr>
        <w:t>Федераци</w:t>
      </w:r>
      <w:proofErr w:type="spellEnd"/>
      <w:r w:rsidR="00D51F76" w:rsidRPr="008A5B17">
        <w:rPr>
          <w:rFonts w:ascii="Times New Roman" w:hAnsi="Times New Roman"/>
          <w:sz w:val="28"/>
          <w:szCs w:val="28"/>
        </w:rPr>
        <w:t xml:space="preserve"> или кредитной организации (банке) за соответствующий отчетный (налоговый) период.</w:t>
      </w:r>
      <w:proofErr w:type="gramEnd"/>
    </w:p>
    <w:p w:rsidR="00D51F76" w:rsidRPr="008A5B17" w:rsidRDefault="00025D68" w:rsidP="00D51F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07"/>
      <w:bookmarkEnd w:id="7"/>
      <w:bookmarkEnd w:id="9"/>
      <w:r w:rsidRPr="008A5B17">
        <w:rPr>
          <w:rFonts w:ascii="Times New Roman" w:hAnsi="Times New Roman"/>
          <w:sz w:val="28"/>
          <w:szCs w:val="28"/>
        </w:rPr>
        <w:t>2.19</w:t>
      </w:r>
      <w:r w:rsidR="00E87012" w:rsidRPr="008A5B17">
        <w:rPr>
          <w:rFonts w:ascii="Times New Roman" w:hAnsi="Times New Roman"/>
          <w:sz w:val="28"/>
          <w:szCs w:val="28"/>
        </w:rPr>
        <w:t xml:space="preserve">. </w:t>
      </w:r>
      <w:r w:rsidR="00D51F76" w:rsidRPr="008A5B17">
        <w:rPr>
          <w:rFonts w:ascii="Times New Roman" w:hAnsi="Times New Roman"/>
          <w:sz w:val="28"/>
          <w:szCs w:val="28"/>
        </w:rPr>
        <w:t>Отчет о дости</w:t>
      </w:r>
      <w:r w:rsidR="00D51F76"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жении результата </w:t>
      </w:r>
      <w:r w:rsidR="00D51F76" w:rsidRPr="008A5B17">
        <w:rPr>
          <w:rFonts w:ascii="Times New Roman" w:hAnsi="Times New Roman"/>
          <w:sz w:val="28"/>
          <w:szCs w:val="28"/>
        </w:rPr>
        <w:t xml:space="preserve">предоставления субсидии и показателя, необходимого для достижения результата предоставления субсидии, </w:t>
      </w:r>
      <w:proofErr w:type="gramStart"/>
      <w:r w:rsidR="00D51F76" w:rsidRPr="008A5B17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D51F76" w:rsidRPr="008A5B17">
        <w:rPr>
          <w:rFonts w:ascii="Times New Roman" w:hAnsi="Times New Roman"/>
          <w:sz w:val="28"/>
          <w:szCs w:val="28"/>
        </w:rPr>
        <w:t xml:space="preserve"> </w:t>
      </w:r>
      <w:r w:rsidR="00D51F76" w:rsidRPr="008A5B17">
        <w:rPr>
          <w:rFonts w:ascii="Times New Roman" w:hAnsi="Times New Roman"/>
          <w:sz w:val="28"/>
          <w:szCs w:val="28"/>
        </w:rPr>
        <w:br/>
        <w:t xml:space="preserve">в пункте 2.16 настоящего Порядка, предоставляется </w:t>
      </w:r>
      <w:r w:rsidR="00D51F76" w:rsidRPr="008A5B17">
        <w:rPr>
          <w:rFonts w:ascii="Times New Roman" w:hAnsi="Times New Roman"/>
          <w:color w:val="000000" w:themeColor="text1"/>
          <w:sz w:val="28"/>
          <w:szCs w:val="28"/>
        </w:rPr>
        <w:t>получателем субсидии</w:t>
      </w:r>
      <w:r w:rsidR="00D51F76" w:rsidRPr="008A5B17">
        <w:rPr>
          <w:rFonts w:ascii="Times New Roman" w:hAnsi="Times New Roman"/>
          <w:sz w:val="28"/>
          <w:szCs w:val="28"/>
        </w:rPr>
        <w:t xml:space="preserve"> </w:t>
      </w:r>
      <w:r w:rsidR="00D51F76" w:rsidRPr="008A5B17">
        <w:rPr>
          <w:rFonts w:ascii="Times New Roman" w:hAnsi="Times New Roman"/>
          <w:sz w:val="28"/>
          <w:szCs w:val="28"/>
        </w:rPr>
        <w:br/>
        <w:t xml:space="preserve">в Комитет по форме, определенной соглашением о предоставлении субсидии, </w:t>
      </w:r>
      <w:r w:rsidR="00D51F76" w:rsidRPr="008A5B17">
        <w:rPr>
          <w:rFonts w:ascii="Times New Roman" w:hAnsi="Times New Roman"/>
          <w:sz w:val="28"/>
          <w:szCs w:val="28"/>
        </w:rPr>
        <w:br/>
        <w:t xml:space="preserve">не позднее 1 июня года следующего за </w:t>
      </w:r>
      <w:r w:rsidR="00D51F76" w:rsidRPr="008A5B17">
        <w:rPr>
          <w:rFonts w:ascii="Times New Roman" w:hAnsi="Times New Roman"/>
          <w:bCs/>
          <w:sz w:val="28"/>
          <w:szCs w:val="28"/>
          <w:shd w:val="clear" w:color="auto" w:fill="FFFFFF"/>
        </w:rPr>
        <w:t>налоговым</w:t>
      </w:r>
      <w:r w:rsidR="00D51F76" w:rsidRPr="008A5B17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периодом</w:t>
      </w:r>
      <w:r w:rsidR="00D51F76" w:rsidRPr="008A5B17">
        <w:rPr>
          <w:rFonts w:ascii="Times New Roman" w:hAnsi="Times New Roman"/>
          <w:sz w:val="28"/>
          <w:szCs w:val="28"/>
        </w:rPr>
        <w:t>.</w:t>
      </w:r>
    </w:p>
    <w:p w:rsidR="00D51F76" w:rsidRPr="008A5B17" w:rsidRDefault="00D51F76" w:rsidP="00D51F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5B17">
        <w:rPr>
          <w:rFonts w:ascii="Times New Roman" w:hAnsi="Times New Roman"/>
          <w:sz w:val="28"/>
          <w:szCs w:val="28"/>
        </w:rPr>
        <w:t xml:space="preserve">К отчету о достижении 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предоставления субсидии и показателей, указанных в пункте 2.16 настоящего Порядка,  прилагается  пояснительная записка, в которой указывается информация о произведенных расчетах по значениям результата предоставления субсидии, показателя, необходимого для достижения результата предоставления субсидии, и о выполненных за отчетный (налоговый) период мероприятиях, повлиявших на их достижение, </w:t>
      </w:r>
      <w:r w:rsidRPr="008A5B17">
        <w:rPr>
          <w:rFonts w:ascii="Times New Roman" w:hAnsi="Times New Roman"/>
          <w:sz w:val="28"/>
          <w:szCs w:val="28"/>
        </w:rPr>
        <w:t>копии деклараций по налогу на прибыль организаций за соответствующий отчетный (налоговый</w:t>
      </w:r>
      <w:proofErr w:type="gramEnd"/>
      <w:r w:rsidRPr="008A5B17">
        <w:rPr>
          <w:rFonts w:ascii="Times New Roman" w:hAnsi="Times New Roman"/>
          <w:sz w:val="28"/>
          <w:szCs w:val="28"/>
        </w:rPr>
        <w:t>) период, содержащие данные, использованные для расчета показателя.</w:t>
      </w:r>
    </w:p>
    <w:p w:rsidR="00D51F76" w:rsidRPr="008A5B17" w:rsidRDefault="00D51F76" w:rsidP="00B2060A">
      <w:pPr>
        <w:autoSpaceDE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A5B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B17">
        <w:rPr>
          <w:rFonts w:ascii="Times New Roman" w:hAnsi="Times New Roman"/>
          <w:sz w:val="28"/>
          <w:szCs w:val="28"/>
        </w:rPr>
        <w:t xml:space="preserve"> соблюдением условий, целей и порядка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предоставления субсидий, ответственность за их нарушение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3.1. Комитетом и</w:t>
      </w:r>
      <w:r w:rsidR="005847D6" w:rsidRPr="008A5B17">
        <w:rPr>
          <w:rFonts w:ascii="Times New Roman" w:hAnsi="Times New Roman"/>
          <w:sz w:val="28"/>
          <w:szCs w:val="28"/>
        </w:rPr>
        <w:t xml:space="preserve"> (или)</w:t>
      </w:r>
      <w:r w:rsidRPr="008A5B17">
        <w:rPr>
          <w:rFonts w:ascii="Times New Roman" w:hAnsi="Times New Roman"/>
          <w:sz w:val="28"/>
          <w:szCs w:val="28"/>
        </w:rPr>
        <w:t xml:space="preserve">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</w:t>
      </w:r>
      <w:r w:rsidR="005847D6" w:rsidRPr="008A5B17">
        <w:rPr>
          <w:rFonts w:ascii="Times New Roman" w:hAnsi="Times New Roman"/>
          <w:sz w:val="28"/>
          <w:szCs w:val="28"/>
        </w:rPr>
        <w:t>я субсидий, а также  соглашения (дополнительного соглашения) о предоставлении субсидии</w:t>
      </w:r>
      <w:r w:rsidRPr="008A5B17">
        <w:rPr>
          <w:rFonts w:ascii="Times New Roman" w:hAnsi="Times New Roman"/>
          <w:sz w:val="28"/>
          <w:szCs w:val="28"/>
        </w:rPr>
        <w:t xml:space="preserve"> путем проведения плановых и</w:t>
      </w:r>
      <w:r w:rsidR="005847D6" w:rsidRPr="008A5B17">
        <w:rPr>
          <w:rFonts w:ascii="Times New Roman" w:hAnsi="Times New Roman"/>
          <w:sz w:val="28"/>
          <w:szCs w:val="28"/>
        </w:rPr>
        <w:t xml:space="preserve"> </w:t>
      </w:r>
      <w:r w:rsidRPr="008A5B17">
        <w:rPr>
          <w:rFonts w:ascii="Times New Roman" w:hAnsi="Times New Roman"/>
          <w:sz w:val="28"/>
          <w:szCs w:val="28"/>
        </w:rPr>
        <w:t xml:space="preserve">(или) внеплановых проверок, в том числе выездных,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 xml:space="preserve">в </w:t>
      </w:r>
      <w:r w:rsidR="00F16D37" w:rsidRPr="008A5B17">
        <w:rPr>
          <w:rFonts w:ascii="Times New Roman" w:hAnsi="Times New Roman"/>
          <w:sz w:val="28"/>
          <w:szCs w:val="28"/>
        </w:rPr>
        <w:t>установленном порядке</w:t>
      </w:r>
      <w:r w:rsidRPr="008A5B17">
        <w:rPr>
          <w:rFonts w:ascii="Times New Roman" w:hAnsi="Times New Roman"/>
          <w:sz w:val="28"/>
          <w:szCs w:val="28"/>
        </w:rPr>
        <w:t>.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A5B17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и</w:t>
      </w:r>
      <w:r w:rsidR="005847D6" w:rsidRPr="008A5B17">
        <w:rPr>
          <w:rFonts w:ascii="Times New Roman" w:hAnsi="Times New Roman"/>
          <w:sz w:val="28"/>
          <w:szCs w:val="28"/>
        </w:rPr>
        <w:t xml:space="preserve"> </w:t>
      </w:r>
      <w:r w:rsidRPr="008A5B17">
        <w:rPr>
          <w:rFonts w:ascii="Times New Roman" w:hAnsi="Times New Roman"/>
          <w:sz w:val="28"/>
          <w:szCs w:val="28"/>
        </w:rPr>
        <w:t>(или) органом государственного финансового контроля Ленинградской области, фактов нарушения получателем субсидий условий, целей, порядка предо</w:t>
      </w:r>
      <w:r w:rsidR="005847D6" w:rsidRPr="008A5B17">
        <w:rPr>
          <w:rFonts w:ascii="Times New Roman" w:hAnsi="Times New Roman"/>
          <w:sz w:val="28"/>
          <w:szCs w:val="28"/>
        </w:rPr>
        <w:t>ставления субсидии и заключенного соглашения</w:t>
      </w:r>
      <w:r w:rsidRPr="008A5B17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8A5B1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A5B17">
        <w:rPr>
          <w:rFonts w:ascii="Times New Roman" w:hAnsi="Times New Roman"/>
          <w:sz w:val="28"/>
          <w:szCs w:val="28"/>
        </w:rPr>
        <w:t xml:space="preserve"> результатов предоставления субсидии и показателей,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для достижения результатов предоставления субсидии</w:t>
      </w:r>
      <w:r w:rsidR="005847D6" w:rsidRPr="008A5B17">
        <w:rPr>
          <w:rFonts w:ascii="Times New Roman" w:hAnsi="Times New Roman"/>
          <w:color w:val="000000" w:themeColor="text1"/>
          <w:sz w:val="28"/>
          <w:szCs w:val="28"/>
        </w:rPr>
        <w:t xml:space="preserve"> и невозможности бесспорного списания с банковского счета получателя субсидии денежных средств в сумме полученных субсидий</w:t>
      </w:r>
      <w:r w:rsidRPr="008A5B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5B17">
        <w:rPr>
          <w:rFonts w:ascii="Times New Roman" w:hAnsi="Times New Roman"/>
          <w:sz w:val="28"/>
          <w:szCs w:val="28"/>
        </w:rPr>
        <w:t xml:space="preserve"> средства </w:t>
      </w:r>
      <w:r w:rsidR="005847D6" w:rsidRPr="008A5B17">
        <w:rPr>
          <w:rFonts w:ascii="Times New Roman" w:hAnsi="Times New Roman"/>
          <w:sz w:val="28"/>
          <w:szCs w:val="28"/>
        </w:rPr>
        <w:t xml:space="preserve">субсидии </w:t>
      </w:r>
      <w:r w:rsidRPr="008A5B17">
        <w:rPr>
          <w:rFonts w:ascii="Times New Roman" w:hAnsi="Times New Roman"/>
          <w:sz w:val="28"/>
          <w:szCs w:val="28"/>
        </w:rPr>
        <w:t>подлежат</w:t>
      </w:r>
      <w:proofErr w:type="gramEnd"/>
      <w:r w:rsidRPr="008A5B17">
        <w:rPr>
          <w:rFonts w:ascii="Times New Roman" w:hAnsi="Times New Roman"/>
          <w:sz w:val="28"/>
          <w:szCs w:val="28"/>
        </w:rPr>
        <w:t xml:space="preserve"> возврату в областной бюджет Ленинградской области </w:t>
      </w:r>
      <w:r w:rsidR="0043675A" w:rsidRPr="008A5B17">
        <w:rPr>
          <w:rFonts w:ascii="Times New Roman" w:hAnsi="Times New Roman"/>
          <w:sz w:val="28"/>
          <w:szCs w:val="28"/>
        </w:rPr>
        <w:br/>
      </w:r>
      <w:r w:rsidRPr="008A5B17">
        <w:rPr>
          <w:rFonts w:ascii="Times New Roman" w:hAnsi="Times New Roman"/>
          <w:sz w:val="28"/>
          <w:szCs w:val="28"/>
        </w:rPr>
        <w:t>в размере, установленном актом проверки: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 xml:space="preserve">на основании письменного требования Комитета – не позднее 30 календарных дней </w:t>
      </w:r>
      <w:proofErr w:type="gramStart"/>
      <w:r w:rsidRPr="008A5B1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A5B17">
        <w:rPr>
          <w:rFonts w:ascii="Times New Roman" w:hAnsi="Times New Roman"/>
          <w:sz w:val="28"/>
          <w:szCs w:val="28"/>
        </w:rPr>
        <w:t xml:space="preserve"> получателем субсидии указанного требования;</w:t>
      </w:r>
    </w:p>
    <w:p w:rsidR="00E87012" w:rsidRPr="008A5B17" w:rsidRDefault="00E87012" w:rsidP="00B206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B17">
        <w:rPr>
          <w:rFonts w:ascii="Times New Roman" w:hAnsi="Times New Roman"/>
          <w:sz w:val="28"/>
          <w:szCs w:val="28"/>
        </w:rPr>
        <w:t>в сроки, установленные в представлении и</w:t>
      </w:r>
      <w:r w:rsidR="005847D6" w:rsidRPr="008A5B17">
        <w:rPr>
          <w:rFonts w:ascii="Times New Roman" w:hAnsi="Times New Roman"/>
          <w:sz w:val="28"/>
          <w:szCs w:val="28"/>
        </w:rPr>
        <w:t xml:space="preserve"> </w:t>
      </w:r>
      <w:r w:rsidRPr="008A5B17">
        <w:rPr>
          <w:rFonts w:ascii="Times New Roman" w:hAnsi="Times New Roman"/>
          <w:sz w:val="28"/>
          <w:szCs w:val="28"/>
        </w:rPr>
        <w:t>(или) предписании органа государственного финансового контроля Ленинградской области.</w:t>
      </w:r>
    </w:p>
    <w:p w:rsidR="00D867DE" w:rsidRPr="008A5B17" w:rsidRDefault="00D867DE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3.3. В случае отказа в добровольном порядке вернуть сумму субсидии получатель субсидии единовременно уплачивает штраф в размере 10 процентов </w:t>
      </w:r>
      <w:r w:rsidR="0043675A" w:rsidRPr="008A5B17">
        <w:rPr>
          <w:rFonts w:ascii="Times New Roman" w:hAnsi="Times New Roman" w:cs="Times New Roman"/>
          <w:sz w:val="28"/>
          <w:szCs w:val="28"/>
        </w:rPr>
        <w:br/>
      </w:r>
      <w:r w:rsidRPr="008A5B17">
        <w:rPr>
          <w:rFonts w:ascii="Times New Roman" w:hAnsi="Times New Roman" w:cs="Times New Roman"/>
          <w:sz w:val="28"/>
          <w:szCs w:val="28"/>
        </w:rPr>
        <w:lastRenderedPageBreak/>
        <w:t>от суммы невозвращенной субсидии.</w:t>
      </w:r>
    </w:p>
    <w:p w:rsidR="005847D6" w:rsidRPr="008A5B17" w:rsidRDefault="005847D6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3.4. За нарушение срока возврата суммы субсидии (излишне полученной суммы субсидий) получатель субсидии </w:t>
      </w:r>
      <w:proofErr w:type="gramStart"/>
      <w:r w:rsidRPr="008A5B17">
        <w:rPr>
          <w:rFonts w:ascii="Times New Roman" w:hAnsi="Times New Roman" w:cs="Times New Roman"/>
          <w:sz w:val="28"/>
          <w:szCs w:val="28"/>
        </w:rPr>
        <w:t>уплачивает неустойку за каждый день просрочки исполнения обязательства начиная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со дня, следующего за днем истечения установленного срока исполнения обязательства.</w:t>
      </w:r>
    </w:p>
    <w:p w:rsidR="005847D6" w:rsidRPr="008A5B17" w:rsidRDefault="005847D6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 w:rsidR="005847D6" w:rsidRPr="008A5B17" w:rsidRDefault="005847D6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3.5. Если по истечении срока, указанного в </w:t>
      </w:r>
      <w:r w:rsidR="0043675A" w:rsidRPr="008A5B17">
        <w:rPr>
          <w:rFonts w:ascii="Times New Roman" w:hAnsi="Times New Roman" w:cs="Times New Roman"/>
          <w:sz w:val="28"/>
          <w:szCs w:val="28"/>
        </w:rPr>
        <w:t xml:space="preserve">пункте 3.2 </w:t>
      </w:r>
      <w:r w:rsidRPr="008A5B17">
        <w:rPr>
          <w:rFonts w:ascii="Times New Roman" w:hAnsi="Times New Roman" w:cs="Times New Roman"/>
          <w:sz w:val="28"/>
          <w:szCs w:val="28"/>
        </w:rPr>
        <w:t>настоящего Порядка, получатель субсидии добровольно не возвращает субсидию (штраф, неустойку), взыскание денежных средств осуществляется в судебном порядке.</w:t>
      </w:r>
    </w:p>
    <w:p w:rsidR="005847D6" w:rsidRPr="008A5B17" w:rsidRDefault="005847D6" w:rsidP="00B20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17">
        <w:rPr>
          <w:rFonts w:ascii="Times New Roman" w:hAnsi="Times New Roman" w:cs="Times New Roman"/>
          <w:sz w:val="28"/>
          <w:szCs w:val="28"/>
        </w:rPr>
        <w:t xml:space="preserve">3.6. В случае ликвидации или перерегистрации получателя субсидии в другом субъекте Российской Федерации до истечения пятилетнего срока с момента окончания действия договора об осуществлении трейдерской деятельности, заключенного в соответствии с областным </w:t>
      </w:r>
      <w:r w:rsidR="00D867DE" w:rsidRPr="008A5B17">
        <w:rPr>
          <w:rFonts w:ascii="Times New Roman" w:hAnsi="Times New Roman" w:cs="Times New Roman"/>
          <w:sz w:val="28"/>
          <w:szCs w:val="28"/>
        </w:rPr>
        <w:t>законом №</w:t>
      </w:r>
      <w:r w:rsidRPr="008A5B17">
        <w:rPr>
          <w:rFonts w:ascii="Times New Roman" w:hAnsi="Times New Roman" w:cs="Times New Roman"/>
          <w:sz w:val="28"/>
          <w:szCs w:val="28"/>
        </w:rPr>
        <w:t xml:space="preserve"> 10-оз, суммы предоставленных за период действия указанного договора субсидий подлежат возврату в областной бюджет Ленинградской области в полном объеме.</w:t>
      </w:r>
    </w:p>
    <w:p w:rsidR="005847D6" w:rsidRPr="008A5B17" w:rsidRDefault="005847D6" w:rsidP="009F107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619A" w:rsidRPr="008A5B17" w:rsidRDefault="004A619A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619A" w:rsidRPr="008A5B17" w:rsidRDefault="004A619A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619A" w:rsidRPr="008A5B17" w:rsidRDefault="004A619A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348" w:rsidRPr="008A5B17" w:rsidRDefault="009F6348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77F71" w:rsidRPr="008A5B17" w:rsidRDefault="003C6CB2" w:rsidP="0043675A">
      <w:pPr>
        <w:pStyle w:val="a8"/>
        <w:autoSpaceDE w:val="0"/>
        <w:adjustRightInd w:val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A5B17">
        <w:rPr>
          <w:rFonts w:ascii="Times New Roman" w:hAnsi="Times New Roman"/>
          <w:sz w:val="24"/>
          <w:szCs w:val="24"/>
        </w:rPr>
        <w:t xml:space="preserve"> </w:t>
      </w:r>
    </w:p>
    <w:p w:rsidR="00E87012" w:rsidRPr="008A5B17" w:rsidRDefault="00E87012" w:rsidP="006174A0">
      <w:pPr>
        <w:pStyle w:val="a8"/>
        <w:autoSpaceDE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A5B1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7012" w:rsidRPr="008A5B17" w:rsidRDefault="00E87012" w:rsidP="006174A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A5B17">
        <w:rPr>
          <w:rFonts w:ascii="Times New Roman" w:hAnsi="Times New Roman"/>
          <w:sz w:val="24"/>
          <w:szCs w:val="24"/>
        </w:rPr>
        <w:t xml:space="preserve">к Порядку </w:t>
      </w:r>
      <w:r w:rsidRPr="008A5B17">
        <w:rPr>
          <w:rFonts w:ascii="Times New Roman" w:hAnsi="Times New Roman"/>
          <w:bCs/>
          <w:sz w:val="24"/>
          <w:szCs w:val="24"/>
          <w:lang w:eastAsia="ru-RU"/>
        </w:rPr>
        <w:t>…</w:t>
      </w:r>
    </w:p>
    <w:p w:rsidR="006F5A84" w:rsidRPr="008A5B17" w:rsidRDefault="00750D93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(Форма)</w:t>
      </w: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6696"/>
      </w:tblGrid>
      <w:tr w:rsidR="0043675A" w:rsidRPr="008A5B17" w:rsidTr="00C77F71">
        <w:tc>
          <w:tcPr>
            <w:tcW w:w="5210" w:type="dxa"/>
          </w:tcPr>
          <w:p w:rsidR="00C77F71" w:rsidRPr="008A5B17" w:rsidRDefault="0043675A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8A5B17">
              <w:rPr>
                <w:rFonts w:cs="Times New Roman"/>
                <w:sz w:val="24"/>
                <w:szCs w:val="24"/>
              </w:rPr>
              <w:t>Бланк организации</w:t>
            </w:r>
          </w:p>
          <w:p w:rsidR="0043675A" w:rsidRPr="008A5B17" w:rsidRDefault="0043675A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8A5B17">
              <w:rPr>
                <w:rFonts w:cs="Times New Roman"/>
                <w:sz w:val="24"/>
                <w:szCs w:val="24"/>
              </w:rPr>
              <w:t>- участника отбора</w:t>
            </w:r>
          </w:p>
          <w:p w:rsidR="00C77F71" w:rsidRPr="008A5B17" w:rsidRDefault="00C77F71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  <w:p w:rsidR="00C77F71" w:rsidRPr="008A5B17" w:rsidRDefault="00C77F71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  <w:p w:rsidR="00C77F71" w:rsidRPr="008A5B17" w:rsidRDefault="00C77F71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  <w:p w:rsidR="00C77F71" w:rsidRPr="008A5B17" w:rsidRDefault="00C77F71" w:rsidP="00C77F71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8A5B17">
              <w:rPr>
                <w:rFonts w:cs="Times New Roman"/>
                <w:sz w:val="24"/>
                <w:szCs w:val="24"/>
              </w:rPr>
              <w:t>Дата, исходящий номер</w:t>
            </w:r>
          </w:p>
        </w:tc>
        <w:tc>
          <w:tcPr>
            <w:tcW w:w="5211" w:type="dxa"/>
          </w:tcPr>
          <w:p w:rsidR="0043675A" w:rsidRPr="008A5B17" w:rsidRDefault="00C77F71" w:rsidP="004367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7"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  <w:r w:rsidR="0043675A" w:rsidRPr="008A5B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77F71" w:rsidRPr="008A5B17" w:rsidRDefault="0043675A" w:rsidP="00C77F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1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руководителя</w:t>
            </w:r>
            <w:r w:rsidR="00C77F71" w:rsidRPr="008A5B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  <w:proofErr w:type="gramEnd"/>
          </w:p>
          <w:p w:rsidR="00C77F71" w:rsidRPr="008A5B17" w:rsidRDefault="00C77F71" w:rsidP="00C77F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экономического развития ______________________________________________________ </w:t>
            </w:r>
          </w:p>
          <w:p w:rsidR="00C77F71" w:rsidRPr="008A5B17" w:rsidRDefault="00C77F71" w:rsidP="00C77F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7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</w:p>
          <w:p w:rsidR="00C77F71" w:rsidRPr="008A5B17" w:rsidRDefault="00C77F71" w:rsidP="00C77F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</w:p>
          <w:p w:rsidR="00C77F71" w:rsidRPr="008A5B17" w:rsidRDefault="00C77F71" w:rsidP="00C77F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8A5B1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</w:t>
            </w:r>
            <w:proofErr w:type="gramEnd"/>
          </w:p>
          <w:p w:rsidR="0043675A" w:rsidRPr="008A5B17" w:rsidRDefault="0043675A" w:rsidP="0043675A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675A" w:rsidRPr="008A5B17" w:rsidRDefault="0043675A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675A" w:rsidRPr="008A5B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ЗАЯВКА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на предоставление субсидии из областного бюджета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Ленинградской области субъектам предпринимательской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8A5B17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A5B17">
        <w:rPr>
          <w:rFonts w:ascii="Times New Roman" w:hAnsi="Times New Roman" w:cs="Times New Roman"/>
          <w:sz w:val="24"/>
          <w:szCs w:val="24"/>
        </w:rPr>
        <w:t xml:space="preserve"> трейдерскую деятельность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за _______________________________ 20__ года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Заявитель </w:t>
      </w:r>
      <w:r w:rsidR="00C77F71" w:rsidRPr="008A5B1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A5B17">
        <w:rPr>
          <w:rFonts w:ascii="Times New Roman" w:hAnsi="Times New Roman" w:cs="Times New Roman"/>
          <w:sz w:val="24"/>
          <w:szCs w:val="24"/>
        </w:rPr>
        <w:t>_____________________________</w:t>
      </w:r>
      <w:r w:rsidR="00C77F71" w:rsidRPr="008A5B17">
        <w:rPr>
          <w:rFonts w:ascii="Times New Roman" w:hAnsi="Times New Roman" w:cs="Times New Roman"/>
          <w:sz w:val="24"/>
          <w:szCs w:val="24"/>
        </w:rPr>
        <w:t>_______________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B17">
        <w:rPr>
          <w:rFonts w:ascii="Times New Roman" w:hAnsi="Times New Roman" w:cs="Times New Roman"/>
          <w:sz w:val="24"/>
          <w:szCs w:val="24"/>
        </w:rPr>
        <w:t xml:space="preserve"> (полное и сокращенное 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Pr="008A5B17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 суб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сидии  из  областного  бюджета </w:t>
      </w:r>
      <w:r w:rsidRPr="008A5B17">
        <w:rPr>
          <w:rFonts w:ascii="Times New Roman" w:hAnsi="Times New Roman" w:cs="Times New Roman"/>
          <w:sz w:val="24"/>
          <w:szCs w:val="24"/>
        </w:rPr>
        <w:t>Ленинградской   области   субъектам    предп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ринимательской    деятельности, </w:t>
      </w:r>
      <w:r w:rsidRPr="008A5B17">
        <w:rPr>
          <w:rFonts w:ascii="Times New Roman" w:hAnsi="Times New Roman" w:cs="Times New Roman"/>
          <w:sz w:val="24"/>
          <w:szCs w:val="24"/>
        </w:rPr>
        <w:t xml:space="preserve">осуществляющим  трейдерскую  деятельность   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на   территории   Ленинградской </w:t>
      </w:r>
      <w:r w:rsidRPr="008A5B17">
        <w:rPr>
          <w:rFonts w:ascii="Times New Roman" w:hAnsi="Times New Roman" w:cs="Times New Roman"/>
          <w:sz w:val="24"/>
          <w:szCs w:val="24"/>
        </w:rPr>
        <w:t xml:space="preserve">области, утвержденным постановлением Правительства Ленинградской области </w:t>
      </w:r>
      <w:proofErr w:type="gramStart"/>
      <w:r w:rsidR="00C77F71" w:rsidRPr="008A5B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77F71" w:rsidRPr="008A5B17"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8A5B17">
        <w:rPr>
          <w:rFonts w:ascii="Times New Roman" w:hAnsi="Times New Roman" w:cs="Times New Roman"/>
          <w:sz w:val="24"/>
          <w:szCs w:val="24"/>
        </w:rPr>
        <w:t xml:space="preserve"> _____, просит предоставить </w:t>
      </w:r>
      <w:proofErr w:type="gramStart"/>
      <w:r w:rsidR="00C77F71" w:rsidRPr="008A5B17">
        <w:rPr>
          <w:rFonts w:ascii="Times New Roman" w:hAnsi="Times New Roman" w:cs="Times New Roman"/>
          <w:sz w:val="24"/>
          <w:szCs w:val="24"/>
        </w:rPr>
        <w:t>субсидию</w:t>
      </w:r>
      <w:proofErr w:type="gramEnd"/>
      <w:r w:rsidR="00C77F71" w:rsidRPr="008A5B17">
        <w:rPr>
          <w:rFonts w:ascii="Times New Roman" w:hAnsi="Times New Roman" w:cs="Times New Roman"/>
          <w:sz w:val="24"/>
          <w:szCs w:val="24"/>
        </w:rPr>
        <w:t xml:space="preserve"> в сумме _______ рублей </w:t>
      </w:r>
      <w:r w:rsidRPr="008A5B17">
        <w:rPr>
          <w:rFonts w:ascii="Times New Roman" w:hAnsi="Times New Roman" w:cs="Times New Roman"/>
          <w:sz w:val="24"/>
          <w:szCs w:val="24"/>
        </w:rPr>
        <w:t>___ копеек на возмещение фактически понесенн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ых затрат в связи </w:t>
      </w:r>
      <w:r w:rsidR="00C77F71" w:rsidRPr="008A5B17">
        <w:rPr>
          <w:rFonts w:ascii="Times New Roman" w:hAnsi="Times New Roman" w:cs="Times New Roman"/>
          <w:sz w:val="24"/>
          <w:szCs w:val="24"/>
        </w:rPr>
        <w:br/>
        <w:t xml:space="preserve">с реализацией </w:t>
      </w:r>
      <w:r w:rsidRPr="008A5B17">
        <w:rPr>
          <w:rFonts w:ascii="Times New Roman" w:hAnsi="Times New Roman" w:cs="Times New Roman"/>
          <w:sz w:val="24"/>
          <w:szCs w:val="24"/>
        </w:rPr>
        <w:t>товаров.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Заявитель  сообщает,  что  для  оператив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ного  уведомления  по  вопросам </w:t>
      </w:r>
      <w:r w:rsidRPr="008A5B17">
        <w:rPr>
          <w:rFonts w:ascii="Times New Roman" w:hAnsi="Times New Roman" w:cs="Times New Roman"/>
          <w:sz w:val="24"/>
          <w:szCs w:val="24"/>
        </w:rPr>
        <w:t>организационного характера и взаимодействия от заявителя уполномочен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7F71" w:rsidRPr="008A5B17">
        <w:rPr>
          <w:rFonts w:ascii="Times New Roman" w:hAnsi="Times New Roman" w:cs="Times New Roman"/>
          <w:sz w:val="24"/>
          <w:szCs w:val="24"/>
        </w:rPr>
        <w:t>__________</w:t>
      </w:r>
    </w:p>
    <w:p w:rsidR="006F5A84" w:rsidRPr="008A5B17" w:rsidRDefault="006F5A84" w:rsidP="00C77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B17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должность, </w:t>
      </w:r>
      <w:r w:rsidR="00C77F71" w:rsidRPr="008A5B17">
        <w:rPr>
          <w:rFonts w:ascii="Times New Roman" w:hAnsi="Times New Roman" w:cs="Times New Roman"/>
          <w:sz w:val="24"/>
          <w:szCs w:val="24"/>
        </w:rPr>
        <w:t>телефон, факс с указанием кода,</w:t>
      </w:r>
      <w:r w:rsidRPr="008A5B17">
        <w:rPr>
          <w:rFonts w:ascii="Times New Roman" w:hAnsi="Times New Roman" w:cs="Times New Roman"/>
          <w:sz w:val="24"/>
          <w:szCs w:val="24"/>
        </w:rPr>
        <w:t xml:space="preserve"> адрес, электронный адрес уполномоченного лица)</w:t>
      </w:r>
      <w:proofErr w:type="gramEnd"/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прилагается   комп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лект   документов,   являющихся </w:t>
      </w:r>
      <w:r w:rsidRPr="008A5B17">
        <w:rPr>
          <w:rFonts w:ascii="Times New Roman" w:hAnsi="Times New Roman" w:cs="Times New Roman"/>
          <w:sz w:val="24"/>
          <w:szCs w:val="24"/>
        </w:rPr>
        <w:t>неотъемлемой частью заявки, на _____ листах.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____________________________________________________  ____________________</w:t>
      </w:r>
      <w:r w:rsidR="00EA70D4" w:rsidRPr="008A5B17">
        <w:rPr>
          <w:rFonts w:ascii="Times New Roman" w:hAnsi="Times New Roman" w:cs="Times New Roman"/>
          <w:sz w:val="24"/>
          <w:szCs w:val="24"/>
        </w:rPr>
        <w:t>___________</w:t>
      </w:r>
      <w:r w:rsidRPr="008A5B17">
        <w:rPr>
          <w:rFonts w:ascii="Times New Roman" w:hAnsi="Times New Roman" w:cs="Times New Roman"/>
          <w:sz w:val="24"/>
          <w:szCs w:val="24"/>
        </w:rPr>
        <w:t>_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5B17">
        <w:rPr>
          <w:rFonts w:ascii="Times New Roman" w:hAnsi="Times New Roman" w:cs="Times New Roman"/>
          <w:sz w:val="24"/>
          <w:szCs w:val="24"/>
        </w:rPr>
        <w:t xml:space="preserve">(фамилия, имя, отчество руководителя               </w:t>
      </w:r>
      <w:r w:rsidR="00C77F71"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5B17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End"/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организации-заявителя/уполномоченного лица,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реквизиты документа, подтверждающего полномочия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соответствующего лица на подписание заявки)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CB6" w:rsidRPr="008A5B17" w:rsidRDefault="001D5CB6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CB6" w:rsidRPr="008A5B17" w:rsidRDefault="001D5CB6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6174A0">
      <w:pPr>
        <w:pStyle w:val="a8"/>
        <w:autoSpaceDE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A5B1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5A84" w:rsidRPr="008A5B17" w:rsidRDefault="006F5A84" w:rsidP="006174A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A5B17">
        <w:rPr>
          <w:rFonts w:ascii="Times New Roman" w:hAnsi="Times New Roman"/>
          <w:sz w:val="24"/>
          <w:szCs w:val="24"/>
        </w:rPr>
        <w:t xml:space="preserve">к Порядку </w:t>
      </w:r>
      <w:r w:rsidRPr="008A5B17">
        <w:rPr>
          <w:rFonts w:ascii="Times New Roman" w:hAnsi="Times New Roman"/>
          <w:bCs/>
          <w:sz w:val="24"/>
          <w:szCs w:val="24"/>
          <w:lang w:eastAsia="ru-RU"/>
        </w:rPr>
        <w:t>…</w:t>
      </w:r>
    </w:p>
    <w:p w:rsidR="006F5A84" w:rsidRPr="008A5B17" w:rsidRDefault="006F5A84" w:rsidP="0043675A">
      <w:pPr>
        <w:spacing w:after="1"/>
        <w:jc w:val="both"/>
        <w:rPr>
          <w:rFonts w:ascii="Times New Roman" w:hAnsi="Times New Roman"/>
          <w:sz w:val="24"/>
          <w:szCs w:val="24"/>
        </w:rPr>
      </w:pPr>
    </w:p>
    <w:p w:rsidR="006F5A84" w:rsidRPr="008A5B17" w:rsidRDefault="00750D93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(Форма)</w:t>
      </w: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8A5B17">
        <w:rPr>
          <w:rFonts w:ascii="Times New Roman" w:hAnsi="Times New Roman" w:cs="Times New Roman"/>
          <w:sz w:val="24"/>
          <w:szCs w:val="24"/>
        </w:rPr>
        <w:t>РАСЧЕТ СУММЫ СУБСИДИИ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области, предоставляемой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субъектам предпринимательской деятельности, осуществляющим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трейдерскую деятельность на территории Ленинградской области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за _______________________________ 20__ года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559"/>
      </w:tblGrid>
      <w:tr w:rsidR="00EA70D4" w:rsidRPr="008A5B17" w:rsidTr="00EA70D4">
        <w:tc>
          <w:tcPr>
            <w:tcW w:w="567" w:type="dxa"/>
          </w:tcPr>
          <w:p w:rsidR="00EA70D4" w:rsidRPr="008A5B17" w:rsidRDefault="00EA70D4" w:rsidP="00EA7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A5B1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A5B1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859" w:type="dxa"/>
          </w:tcPr>
          <w:p w:rsidR="00EA70D4" w:rsidRPr="008A5B17" w:rsidRDefault="00EA70D4" w:rsidP="00EA7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1559" w:type="dxa"/>
          </w:tcPr>
          <w:p w:rsidR="00EA70D4" w:rsidRPr="008A5B17" w:rsidRDefault="00EA70D4" w:rsidP="00EA7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Значение показателей (нарастающим итогом)</w:t>
            </w: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 xml:space="preserve">Налогооблагаемая прибыль (декларация по налогу на прибыль организаций </w:t>
            </w:r>
            <w:r w:rsidR="0038187D" w:rsidRPr="008A5B17">
              <w:rPr>
                <w:rFonts w:ascii="Times New Roman" w:hAnsi="Times New Roman" w:cs="Times New Roman"/>
                <w:sz w:val="20"/>
              </w:rPr>
              <w:br/>
            </w:r>
            <w:r w:rsidRPr="008A5B17">
              <w:rPr>
                <w:rFonts w:ascii="Times New Roman" w:hAnsi="Times New Roman" w:cs="Times New Roman"/>
                <w:sz w:val="20"/>
              </w:rPr>
              <w:t>за соответствующий отчетный (налоговый) период) (</w:t>
            </w:r>
            <w:proofErr w:type="spellStart"/>
            <w:r w:rsidRPr="008A5B17">
              <w:rPr>
                <w:rFonts w:ascii="Times New Roman" w:hAnsi="Times New Roman" w:cs="Times New Roman"/>
                <w:sz w:val="20"/>
              </w:rPr>
              <w:t>П</w:t>
            </w:r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но</w:t>
            </w:r>
            <w:proofErr w:type="gramStart"/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8A5B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Среднемесячная налогооблагаемая прибыль (стр. 1 / стр. 2)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 xml:space="preserve">Сумма субсидии в зависимости от подлежащей налогообложению среднемесячной </w:t>
            </w:r>
            <w:r w:rsidR="0038187D" w:rsidRPr="008A5B17">
              <w:rPr>
                <w:rFonts w:ascii="Times New Roman" w:hAnsi="Times New Roman" w:cs="Times New Roman"/>
                <w:sz w:val="20"/>
              </w:rPr>
              <w:br/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(в течение текущего года) прибыли в соответствии </w:t>
            </w:r>
            <w:r w:rsidR="0038187D" w:rsidRPr="008A5B17">
              <w:rPr>
                <w:rFonts w:ascii="Times New Roman" w:hAnsi="Times New Roman" w:cs="Times New Roman"/>
                <w:sz w:val="20"/>
              </w:rPr>
              <w:t>с частью 5 статьи 2</w:t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 областног</w:t>
            </w:r>
            <w:r w:rsidR="00FE1957" w:rsidRPr="008A5B17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 10-оз (X)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 xml:space="preserve">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</w:t>
            </w:r>
            <w:r w:rsidR="0038187D" w:rsidRPr="008A5B17">
              <w:rPr>
                <w:rFonts w:ascii="Times New Roman" w:hAnsi="Times New Roman" w:cs="Times New Roman"/>
                <w:sz w:val="20"/>
              </w:rPr>
              <w:br/>
              <w:t>с частью 5 статьи 2</w:t>
            </w:r>
            <w:r w:rsidRPr="008A5B17">
              <w:rPr>
                <w:rFonts w:ascii="Times New Roman" w:hAnsi="Times New Roman" w:cs="Times New Roman"/>
                <w:sz w:val="20"/>
              </w:rPr>
              <w:t>областног</w:t>
            </w:r>
            <w:r w:rsidR="00FE1957" w:rsidRPr="008A5B17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 10-оз (М)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Ставка налога на прибыль в областной бюджет Ленинградской области (</w:t>
            </w:r>
            <w:proofErr w:type="spellStart"/>
            <w:r w:rsidRPr="008A5B17">
              <w:rPr>
                <w:rFonts w:ascii="Times New Roman" w:hAnsi="Times New Roman" w:cs="Times New Roman"/>
                <w:sz w:val="20"/>
              </w:rPr>
              <w:t>С</w:t>
            </w:r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нпо</w:t>
            </w:r>
            <w:proofErr w:type="spellEnd"/>
            <w:r w:rsidRPr="008A5B17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</w:t>
            </w:r>
            <w:r w:rsidR="0038187D" w:rsidRPr="008A5B17">
              <w:rPr>
                <w:rFonts w:ascii="Times New Roman" w:hAnsi="Times New Roman" w:cs="Times New Roman"/>
                <w:sz w:val="20"/>
              </w:rPr>
              <w:t>с частью 5 статьи 2</w:t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 областног</w:t>
            </w:r>
            <w:r w:rsidR="00FE1957" w:rsidRPr="008A5B17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8A5B17">
              <w:rPr>
                <w:rFonts w:ascii="Times New Roman" w:hAnsi="Times New Roman" w:cs="Times New Roman"/>
                <w:sz w:val="20"/>
              </w:rPr>
              <w:t xml:space="preserve"> 10-оз (К</w:t>
            </w:r>
            <w:proofErr w:type="gramStart"/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8A5B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Сумма субсидии за предыдущий отчетный период (С</w:t>
            </w:r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pi-1</w:t>
            </w:r>
            <w:r w:rsidRPr="008A5B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Сумма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 w:rsidRPr="008A5B17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A5B17">
              <w:rPr>
                <w:rFonts w:ascii="Times New Roman" w:hAnsi="Times New Roman" w:cs="Times New Roman"/>
                <w:sz w:val="20"/>
                <w:vertAlign w:val="subscript"/>
              </w:rPr>
              <w:t>pi</w:t>
            </w:r>
            <w:proofErr w:type="spellEnd"/>
            <w:r w:rsidRPr="008A5B17">
              <w:rPr>
                <w:rFonts w:ascii="Times New Roman" w:hAnsi="Times New Roman" w:cs="Times New Roman"/>
                <w:sz w:val="20"/>
              </w:rPr>
              <w:t>) (((стр. 4 + ((стр. 1 - стр. 5) x стр. 6 x стр. 7)) - стр. 8)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70D4" w:rsidRPr="008A5B17" w:rsidTr="00EA70D4">
        <w:tc>
          <w:tcPr>
            <w:tcW w:w="567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5B17">
              <w:rPr>
                <w:rFonts w:ascii="Times New Roman" w:hAnsi="Times New Roman" w:cs="Times New Roman"/>
                <w:sz w:val="20"/>
              </w:rPr>
              <w:t>Сумма субсидии к возврату в областной бюджет Ленинградской области (если стр. 8 &gt; стр. 9)</w:t>
            </w:r>
          </w:p>
        </w:tc>
        <w:tc>
          <w:tcPr>
            <w:tcW w:w="1559" w:type="dxa"/>
          </w:tcPr>
          <w:p w:rsidR="00EA70D4" w:rsidRPr="008A5B17" w:rsidRDefault="00EA70D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70D4" w:rsidRPr="008A5B17" w:rsidRDefault="00EA70D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</w:t>
      </w:r>
      <w:r w:rsidR="00EA70D4" w:rsidRPr="008A5B17">
        <w:rPr>
          <w:rFonts w:ascii="Times New Roman" w:hAnsi="Times New Roman" w:cs="Times New Roman"/>
          <w:sz w:val="24"/>
          <w:szCs w:val="24"/>
        </w:rPr>
        <w:t>_______</w:t>
      </w:r>
      <w:r w:rsidRPr="008A5B17">
        <w:rPr>
          <w:rFonts w:ascii="Times New Roman" w:hAnsi="Times New Roman" w:cs="Times New Roman"/>
          <w:sz w:val="24"/>
          <w:szCs w:val="24"/>
        </w:rPr>
        <w:t>________________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фамилия, имя, отчество руководителя                   </w:t>
      </w:r>
      <w:r w:rsidR="00EA70D4"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A5B1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организации-заявителя/уполномоченного лица,</w:t>
      </w:r>
    </w:p>
    <w:p w:rsidR="006F5A84" w:rsidRPr="008A5B17" w:rsidRDefault="006F5A84" w:rsidP="004367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полномочия</w:t>
      </w:r>
    </w:p>
    <w:p w:rsidR="006F5A84" w:rsidRPr="008A5B17" w:rsidRDefault="006F5A84" w:rsidP="00EA70D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F5A84" w:rsidRPr="008A5B17" w:rsidSect="006174A0">
          <w:type w:val="nextColumn"/>
          <w:pgSz w:w="11905" w:h="16840"/>
          <w:pgMar w:top="1134" w:right="567" w:bottom="1134" w:left="1134" w:header="0" w:footer="0" w:gutter="0"/>
          <w:cols w:space="720"/>
        </w:sect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соответствующего лица на подписание</w:t>
      </w:r>
    </w:p>
    <w:p w:rsidR="006F5A84" w:rsidRPr="008A5B17" w:rsidRDefault="006F5A84" w:rsidP="006174A0">
      <w:pPr>
        <w:pStyle w:val="a8"/>
        <w:autoSpaceDE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A5B1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F5A84" w:rsidRPr="008A5B17" w:rsidRDefault="006F5A84" w:rsidP="006174A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A5B17">
        <w:rPr>
          <w:rFonts w:ascii="Times New Roman" w:hAnsi="Times New Roman"/>
          <w:sz w:val="24"/>
          <w:szCs w:val="24"/>
        </w:rPr>
        <w:t xml:space="preserve">к Порядку </w:t>
      </w:r>
      <w:r w:rsidRPr="008A5B17">
        <w:rPr>
          <w:rFonts w:ascii="Times New Roman" w:hAnsi="Times New Roman"/>
          <w:bCs/>
          <w:sz w:val="24"/>
          <w:szCs w:val="24"/>
          <w:lang w:eastAsia="ru-RU"/>
        </w:rPr>
        <w:t>…</w:t>
      </w:r>
    </w:p>
    <w:p w:rsidR="00C83A96" w:rsidRPr="008A5B17" w:rsidRDefault="00C83A96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750D93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(Форма)</w:t>
      </w:r>
    </w:p>
    <w:p w:rsidR="006F5A84" w:rsidRPr="008A5B17" w:rsidRDefault="006F5A84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 Заместитель Председателя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Правительства </w:t>
      </w:r>
      <w:proofErr w:type="gramStart"/>
      <w:r w:rsidRPr="008A5B1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области - председатель комитета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экономического развития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и инвестиционной деятельности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6F5A84" w:rsidRPr="008A5B17" w:rsidRDefault="006F5A84" w:rsidP="00EA70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E5795" w:rsidRPr="008A5B17">
        <w:rPr>
          <w:rFonts w:ascii="Times New Roman" w:hAnsi="Times New Roman" w:cs="Times New Roman"/>
          <w:sz w:val="24"/>
          <w:szCs w:val="24"/>
        </w:rPr>
        <w:t>«___»</w:t>
      </w:r>
      <w:r w:rsidRPr="008A5B17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6F5A84" w:rsidRPr="008A5B17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8A5B17">
        <w:rPr>
          <w:rFonts w:ascii="Times New Roman" w:hAnsi="Times New Roman" w:cs="Times New Roman"/>
          <w:sz w:val="24"/>
          <w:szCs w:val="24"/>
        </w:rPr>
        <w:t>ЗАКЛЮЧЕНИЕ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Комитета экономического развития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и инвестиционной деят</w:t>
      </w:r>
      <w:r w:rsidR="00EA70D4" w:rsidRPr="008A5B17">
        <w:rPr>
          <w:rFonts w:ascii="Times New Roman" w:hAnsi="Times New Roman" w:cs="Times New Roman"/>
          <w:sz w:val="24"/>
          <w:szCs w:val="24"/>
        </w:rPr>
        <w:t>ельности Ленинградской области №</w:t>
      </w:r>
      <w:r w:rsidRPr="008A5B1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A619A" w:rsidRPr="008A5B17" w:rsidRDefault="004A619A" w:rsidP="00EA70D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A5B17">
        <w:rPr>
          <w:rFonts w:ascii="Times New Roman" w:hAnsi="Times New Roman"/>
          <w:sz w:val="24"/>
          <w:szCs w:val="24"/>
        </w:rPr>
        <w:t xml:space="preserve">об отсутствии оснований для отклонения заявки и предоставления субсидий, </w:t>
      </w:r>
      <w:r w:rsidR="00F70086" w:rsidRPr="008A5B17">
        <w:rPr>
          <w:rFonts w:ascii="Times New Roman" w:hAnsi="Times New Roman"/>
          <w:sz w:val="24"/>
          <w:szCs w:val="24"/>
        </w:rPr>
        <w:br/>
      </w:r>
      <w:r w:rsidRPr="008A5B17">
        <w:rPr>
          <w:rFonts w:ascii="Times New Roman" w:hAnsi="Times New Roman"/>
          <w:sz w:val="24"/>
          <w:szCs w:val="24"/>
        </w:rPr>
        <w:t xml:space="preserve">и подтверждении расчета суммы субсидии 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A84" w:rsidRPr="008A5B17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31596" w:rsidRPr="008A5B17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6F5A84" w:rsidRPr="00C77F71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B17">
        <w:rPr>
          <w:rFonts w:ascii="Times New Roman" w:hAnsi="Times New Roman" w:cs="Times New Roman"/>
          <w:sz w:val="24"/>
          <w:szCs w:val="24"/>
        </w:rPr>
        <w:t>за _____________________________ 20__ года</w:t>
      </w:r>
    </w:p>
    <w:p w:rsidR="006F5A84" w:rsidRPr="00C77F71" w:rsidRDefault="006F5A84" w:rsidP="00EA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</w:t>
      </w:r>
      <w:r w:rsidR="00EA70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4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70D4">
        <w:rPr>
          <w:rFonts w:ascii="Times New Roman" w:hAnsi="Times New Roman" w:cs="Times New Roman"/>
          <w:sz w:val="24"/>
          <w:szCs w:val="24"/>
        </w:rPr>
        <w:t xml:space="preserve">    </w:t>
      </w:r>
      <w:r w:rsidR="006174A0">
        <w:rPr>
          <w:rFonts w:ascii="Times New Roman" w:hAnsi="Times New Roman" w:cs="Times New Roman"/>
          <w:sz w:val="24"/>
          <w:szCs w:val="24"/>
        </w:rPr>
        <w:t xml:space="preserve"> «__»</w:t>
      </w:r>
      <w:r w:rsidRPr="00C77F71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03585B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A84" w:rsidRPr="00C77F71">
        <w:rPr>
          <w:rFonts w:ascii="Times New Roman" w:hAnsi="Times New Roman" w:cs="Times New Roman"/>
          <w:sz w:val="24"/>
          <w:szCs w:val="24"/>
        </w:rPr>
        <w:t xml:space="preserve">В соответствии с областным </w:t>
      </w:r>
      <w:r w:rsidR="006174A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F5A84" w:rsidRPr="00C77F71">
        <w:rPr>
          <w:rFonts w:ascii="Times New Roman" w:hAnsi="Times New Roman" w:cs="Times New Roman"/>
          <w:sz w:val="24"/>
          <w:szCs w:val="24"/>
        </w:rPr>
        <w:t>Ленин</w:t>
      </w:r>
      <w:r w:rsidR="00EA70D4">
        <w:rPr>
          <w:rFonts w:ascii="Times New Roman" w:hAnsi="Times New Roman" w:cs="Times New Roman"/>
          <w:sz w:val="24"/>
          <w:szCs w:val="24"/>
        </w:rPr>
        <w:t xml:space="preserve">градской области  от  8  апреля 2002  года  </w:t>
      </w:r>
      <w:r w:rsidR="00EA70D4">
        <w:rPr>
          <w:rFonts w:ascii="Times New Roman" w:hAnsi="Times New Roman" w:cs="Times New Roman"/>
          <w:sz w:val="24"/>
          <w:szCs w:val="24"/>
        </w:rPr>
        <w:br/>
        <w:t>№</w:t>
      </w:r>
      <w:r w:rsidR="006174A0">
        <w:rPr>
          <w:rFonts w:ascii="Times New Roman" w:hAnsi="Times New Roman" w:cs="Times New Roman"/>
          <w:sz w:val="24"/>
          <w:szCs w:val="24"/>
        </w:rPr>
        <w:t xml:space="preserve">  10-оз  «</w:t>
      </w:r>
      <w:r w:rsidR="006F5A84" w:rsidRPr="00C77F71">
        <w:rPr>
          <w:rFonts w:ascii="Times New Roman" w:hAnsi="Times New Roman" w:cs="Times New Roman"/>
          <w:sz w:val="24"/>
          <w:szCs w:val="24"/>
        </w:rPr>
        <w:t>О  мерах   государств</w:t>
      </w:r>
      <w:r w:rsidR="00EA70D4">
        <w:rPr>
          <w:rFonts w:ascii="Times New Roman" w:hAnsi="Times New Roman" w:cs="Times New Roman"/>
          <w:sz w:val="24"/>
          <w:szCs w:val="24"/>
        </w:rPr>
        <w:t xml:space="preserve">енной   поддержки   трейдерской </w:t>
      </w:r>
      <w:r w:rsidR="006F5A84" w:rsidRPr="00C77F71">
        <w:rPr>
          <w:rFonts w:ascii="Times New Roman" w:hAnsi="Times New Roman" w:cs="Times New Roman"/>
          <w:sz w:val="24"/>
          <w:szCs w:val="24"/>
        </w:rPr>
        <w:t>деятельности на тер</w:t>
      </w:r>
      <w:r w:rsidR="00EA70D4">
        <w:rPr>
          <w:rFonts w:ascii="Times New Roman" w:hAnsi="Times New Roman" w:cs="Times New Roman"/>
          <w:sz w:val="24"/>
          <w:szCs w:val="24"/>
        </w:rPr>
        <w:t>ритории Ленинградской области</w:t>
      </w:r>
      <w:r w:rsidR="006174A0">
        <w:rPr>
          <w:rFonts w:ascii="Times New Roman" w:hAnsi="Times New Roman" w:cs="Times New Roman"/>
          <w:sz w:val="24"/>
          <w:szCs w:val="24"/>
        </w:rPr>
        <w:t>»</w:t>
      </w:r>
      <w:r w:rsidR="00EA70D4">
        <w:rPr>
          <w:rFonts w:ascii="Times New Roman" w:hAnsi="Times New Roman" w:cs="Times New Roman"/>
          <w:sz w:val="24"/>
          <w:szCs w:val="24"/>
        </w:rPr>
        <w:t xml:space="preserve">, </w:t>
      </w:r>
      <w:r w:rsidR="006174A0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F5A84" w:rsidRPr="00C77F71">
        <w:rPr>
          <w:rFonts w:ascii="Times New Roman" w:hAnsi="Times New Roman" w:cs="Times New Roman"/>
          <w:sz w:val="24"/>
          <w:szCs w:val="24"/>
        </w:rPr>
        <w:t>предоставления субсидий из  обл</w:t>
      </w:r>
      <w:r w:rsidR="00EA70D4">
        <w:rPr>
          <w:rFonts w:ascii="Times New Roman" w:hAnsi="Times New Roman" w:cs="Times New Roman"/>
          <w:sz w:val="24"/>
          <w:szCs w:val="24"/>
        </w:rPr>
        <w:t xml:space="preserve">астного  бюджета  Ленинградской 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области   субъектам   предпринимательской   </w:t>
      </w:r>
      <w:r w:rsidR="00EA70D4">
        <w:rPr>
          <w:rFonts w:ascii="Times New Roman" w:hAnsi="Times New Roman" w:cs="Times New Roman"/>
          <w:sz w:val="24"/>
          <w:szCs w:val="24"/>
        </w:rPr>
        <w:t xml:space="preserve">деятельности,    осуществляющим </w:t>
      </w:r>
      <w:r w:rsidR="006F5A84" w:rsidRPr="00C77F71">
        <w:rPr>
          <w:rFonts w:ascii="Times New Roman" w:hAnsi="Times New Roman" w:cs="Times New Roman"/>
          <w:sz w:val="24"/>
          <w:szCs w:val="24"/>
        </w:rPr>
        <w:t>трейдерскую деятельность  на  территории  Ле</w:t>
      </w:r>
      <w:r w:rsidR="00EA70D4">
        <w:rPr>
          <w:rFonts w:ascii="Times New Roman" w:hAnsi="Times New Roman" w:cs="Times New Roman"/>
          <w:sz w:val="24"/>
          <w:szCs w:val="24"/>
        </w:rPr>
        <w:t xml:space="preserve">нинградской  области  (далее  - </w:t>
      </w:r>
      <w:r w:rsidR="006F5A84" w:rsidRPr="00C77F71">
        <w:rPr>
          <w:rFonts w:ascii="Times New Roman" w:hAnsi="Times New Roman" w:cs="Times New Roman"/>
          <w:sz w:val="24"/>
          <w:szCs w:val="24"/>
        </w:rPr>
        <w:t>Порядок), утвержденным постановлением Правит</w:t>
      </w:r>
      <w:r w:rsidR="00EA70D4">
        <w:rPr>
          <w:rFonts w:ascii="Times New Roman" w:hAnsi="Times New Roman" w:cs="Times New Roman"/>
          <w:sz w:val="24"/>
          <w:szCs w:val="24"/>
        </w:rPr>
        <w:t xml:space="preserve">ельства  Ленинградской  области 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от </w:t>
      </w:r>
      <w:r w:rsidR="00EA70D4">
        <w:rPr>
          <w:rFonts w:ascii="Times New Roman" w:hAnsi="Times New Roman" w:cs="Times New Roman"/>
          <w:sz w:val="24"/>
          <w:szCs w:val="24"/>
        </w:rPr>
        <w:t>____________ № 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A84" w:rsidRPr="00C77F71">
        <w:rPr>
          <w:rFonts w:ascii="Times New Roman" w:hAnsi="Times New Roman" w:cs="Times New Roman"/>
          <w:sz w:val="24"/>
          <w:szCs w:val="24"/>
        </w:rPr>
        <w:t>договором  об  осуществлении  трейдерско</w:t>
      </w:r>
      <w:r>
        <w:rPr>
          <w:rFonts w:ascii="Times New Roman" w:hAnsi="Times New Roman" w:cs="Times New Roman"/>
          <w:sz w:val="24"/>
          <w:szCs w:val="24"/>
        </w:rPr>
        <w:t xml:space="preserve">й  деятельности  на  территории </w:t>
      </w:r>
      <w:r w:rsidR="006F5A84" w:rsidRPr="00C77F71">
        <w:rPr>
          <w:rFonts w:ascii="Times New Roman" w:hAnsi="Times New Roman" w:cs="Times New Roman"/>
          <w:sz w:val="24"/>
          <w:szCs w:val="24"/>
        </w:rPr>
        <w:t>Ленинградской области от _____</w:t>
      </w:r>
      <w:r>
        <w:rPr>
          <w:rFonts w:ascii="Times New Roman" w:hAnsi="Times New Roman" w:cs="Times New Roman"/>
          <w:sz w:val="24"/>
          <w:szCs w:val="24"/>
        </w:rPr>
        <w:t>____________________ 20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A67E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года № ____________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представлена заявка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67E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67E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(</w:t>
      </w:r>
      <w:r w:rsidRPr="00C77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03585B" w:rsidRDefault="0003585B" w:rsidP="00035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за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20__ года на сумму </w:t>
      </w:r>
      <w:r>
        <w:rPr>
          <w:rFonts w:ascii="Times New Roman" w:hAnsi="Times New Roman" w:cs="Times New Roman"/>
          <w:sz w:val="24"/>
          <w:szCs w:val="24"/>
        </w:rPr>
        <w:t>_______ рублей</w:t>
      </w:r>
    </w:p>
    <w:p w:rsidR="0003585B" w:rsidRPr="00C77F71" w:rsidRDefault="0003585B" w:rsidP="00035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7F71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03585B" w:rsidRDefault="0003585B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приложением документов.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Заявка и документы _______</w:t>
      </w:r>
      <w:r w:rsidR="0003585B">
        <w:rPr>
          <w:rFonts w:ascii="Times New Roman" w:hAnsi="Times New Roman" w:cs="Times New Roman"/>
          <w:sz w:val="24"/>
          <w:szCs w:val="24"/>
        </w:rPr>
        <w:t>____________________________</w:t>
      </w:r>
      <w:r w:rsidR="00FE1957">
        <w:rPr>
          <w:rFonts w:ascii="Times New Roman" w:hAnsi="Times New Roman" w:cs="Times New Roman"/>
          <w:sz w:val="24"/>
          <w:szCs w:val="24"/>
        </w:rPr>
        <w:t>_____</w:t>
      </w:r>
      <w:r w:rsidR="0003585B">
        <w:rPr>
          <w:rFonts w:ascii="Times New Roman" w:hAnsi="Times New Roman" w:cs="Times New Roman"/>
          <w:sz w:val="24"/>
          <w:szCs w:val="24"/>
        </w:rPr>
        <w:t>_</w:t>
      </w:r>
      <w:r w:rsidRPr="00C77F71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03585B" w:rsidRPr="0003585B">
        <w:rPr>
          <w:rFonts w:ascii="Times New Roman" w:hAnsi="Times New Roman" w:cs="Times New Roman"/>
          <w:sz w:val="24"/>
          <w:szCs w:val="24"/>
        </w:rPr>
        <w:t xml:space="preserve"> </w:t>
      </w:r>
      <w:r w:rsidR="0003585B" w:rsidRPr="00C77F71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1957">
        <w:rPr>
          <w:rFonts w:ascii="Times New Roman" w:hAnsi="Times New Roman" w:cs="Times New Roman"/>
          <w:sz w:val="24"/>
          <w:szCs w:val="24"/>
        </w:rPr>
        <w:t>(</w:t>
      </w:r>
      <w:r w:rsidRPr="00C77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E1957"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с требованиями Порядка.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Комитет по документам, представленным к заявке _______________________</w:t>
      </w:r>
      <w:r w:rsidR="0003585B">
        <w:rPr>
          <w:rFonts w:ascii="Times New Roman" w:hAnsi="Times New Roman" w:cs="Times New Roman"/>
          <w:sz w:val="24"/>
          <w:szCs w:val="24"/>
        </w:rPr>
        <w:t>_____________</w:t>
      </w:r>
      <w:r w:rsidRPr="00C77F71">
        <w:rPr>
          <w:rFonts w:ascii="Times New Roman" w:hAnsi="Times New Roman" w:cs="Times New Roman"/>
          <w:sz w:val="24"/>
          <w:szCs w:val="24"/>
        </w:rPr>
        <w:t>,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C77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осуществил </w:t>
      </w:r>
      <w:r w:rsidR="0003585B">
        <w:rPr>
          <w:rFonts w:ascii="Times New Roman" w:hAnsi="Times New Roman" w:cs="Times New Roman"/>
          <w:sz w:val="24"/>
          <w:szCs w:val="24"/>
        </w:rPr>
        <w:t>расчет суммы</w:t>
      </w:r>
      <w:r w:rsidRPr="00C77F71">
        <w:rPr>
          <w:rFonts w:ascii="Times New Roman" w:hAnsi="Times New Roman" w:cs="Times New Roman"/>
          <w:sz w:val="24"/>
          <w:szCs w:val="24"/>
        </w:rPr>
        <w:t xml:space="preserve"> субсидии за ___________________________</w:t>
      </w:r>
      <w:r w:rsidR="0003585B">
        <w:rPr>
          <w:rFonts w:ascii="Times New Roman" w:hAnsi="Times New Roman" w:cs="Times New Roman"/>
          <w:sz w:val="24"/>
          <w:szCs w:val="24"/>
        </w:rPr>
        <w:t>____________</w:t>
      </w:r>
      <w:r w:rsidRPr="00C77F71">
        <w:rPr>
          <w:rFonts w:ascii="Times New Roman" w:hAnsi="Times New Roman" w:cs="Times New Roman"/>
          <w:sz w:val="24"/>
          <w:szCs w:val="24"/>
        </w:rPr>
        <w:t xml:space="preserve"> 20__ года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7F71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в размере ______________</w:t>
      </w:r>
      <w:r w:rsidR="0003585B">
        <w:rPr>
          <w:rFonts w:ascii="Times New Roman" w:hAnsi="Times New Roman" w:cs="Times New Roman"/>
          <w:sz w:val="24"/>
          <w:szCs w:val="24"/>
        </w:rPr>
        <w:t>___________</w:t>
      </w:r>
      <w:r w:rsidRPr="00C77F71">
        <w:rPr>
          <w:rFonts w:ascii="Times New Roman" w:hAnsi="Times New Roman" w:cs="Times New Roman"/>
          <w:sz w:val="24"/>
          <w:szCs w:val="24"/>
        </w:rPr>
        <w:t xml:space="preserve"> рублей в соответствии с Порядком по форме согласно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приложению к настоящему заключению и _____________________________</w:t>
      </w:r>
      <w:r w:rsidR="0003585B">
        <w:rPr>
          <w:rFonts w:ascii="Times New Roman" w:hAnsi="Times New Roman" w:cs="Times New Roman"/>
          <w:sz w:val="24"/>
          <w:szCs w:val="24"/>
        </w:rPr>
        <w:t>_______</w:t>
      </w:r>
      <w:r w:rsidRPr="00C77F71">
        <w:rPr>
          <w:rFonts w:ascii="Times New Roman" w:hAnsi="Times New Roman" w:cs="Times New Roman"/>
          <w:sz w:val="24"/>
          <w:szCs w:val="24"/>
        </w:rPr>
        <w:t>__ расчет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3A96">
        <w:rPr>
          <w:rFonts w:ascii="Times New Roman" w:hAnsi="Times New Roman" w:cs="Times New Roman"/>
          <w:sz w:val="24"/>
          <w:szCs w:val="24"/>
        </w:rPr>
        <w:t xml:space="preserve">      </w:t>
      </w:r>
      <w:r w:rsidRPr="00C77F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7F71">
        <w:rPr>
          <w:rFonts w:ascii="Times New Roman" w:hAnsi="Times New Roman" w:cs="Times New Roman"/>
          <w:sz w:val="24"/>
          <w:szCs w:val="24"/>
        </w:rPr>
        <w:t>подтверждает</w:t>
      </w:r>
      <w:proofErr w:type="gramEnd"/>
      <w:r w:rsidRPr="00C77F71">
        <w:rPr>
          <w:rFonts w:ascii="Times New Roman" w:hAnsi="Times New Roman" w:cs="Times New Roman"/>
          <w:sz w:val="24"/>
          <w:szCs w:val="24"/>
        </w:rPr>
        <w:t>/не подтверждает &lt;*&gt;)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суммы  субсидии  из  областного  бюджета  Ле</w:t>
      </w:r>
      <w:r w:rsidR="0003585B">
        <w:rPr>
          <w:rFonts w:ascii="Times New Roman" w:hAnsi="Times New Roman" w:cs="Times New Roman"/>
          <w:sz w:val="24"/>
          <w:szCs w:val="24"/>
        </w:rPr>
        <w:t xml:space="preserve">нинградской  области  субъектам </w:t>
      </w:r>
      <w:r w:rsidRPr="00C77F71">
        <w:rPr>
          <w:rFonts w:ascii="Times New Roman" w:hAnsi="Times New Roman" w:cs="Times New Roman"/>
          <w:sz w:val="24"/>
          <w:szCs w:val="24"/>
        </w:rPr>
        <w:t>предпринимательской деятельности, осуществля</w:t>
      </w:r>
      <w:r w:rsidR="0003585B">
        <w:rPr>
          <w:rFonts w:ascii="Times New Roman" w:hAnsi="Times New Roman" w:cs="Times New Roman"/>
          <w:sz w:val="24"/>
          <w:szCs w:val="24"/>
        </w:rPr>
        <w:t xml:space="preserve">ющим  трейдерскую  деятельность </w:t>
      </w:r>
      <w:r w:rsidR="0003585B">
        <w:rPr>
          <w:rFonts w:ascii="Times New Roman" w:hAnsi="Times New Roman" w:cs="Times New Roman"/>
          <w:sz w:val="24"/>
          <w:szCs w:val="24"/>
        </w:rPr>
        <w:br/>
      </w:r>
      <w:r w:rsidRPr="00C77F71">
        <w:rPr>
          <w:rFonts w:ascii="Times New Roman" w:hAnsi="Times New Roman" w:cs="Times New Roman"/>
          <w:sz w:val="24"/>
          <w:szCs w:val="24"/>
        </w:rPr>
        <w:lastRenderedPageBreak/>
        <w:t>на  территории  Ленинградской   области,   п</w:t>
      </w:r>
      <w:r w:rsidR="0003585B">
        <w:rPr>
          <w:rFonts w:ascii="Times New Roman" w:hAnsi="Times New Roman" w:cs="Times New Roman"/>
          <w:sz w:val="24"/>
          <w:szCs w:val="24"/>
        </w:rPr>
        <w:t xml:space="preserve">одлежащей   предоставлению   из </w:t>
      </w:r>
      <w:r w:rsidRPr="00C77F71">
        <w:rPr>
          <w:rFonts w:ascii="Times New Roman" w:hAnsi="Times New Roman" w:cs="Times New Roman"/>
          <w:sz w:val="24"/>
          <w:szCs w:val="24"/>
        </w:rPr>
        <w:t xml:space="preserve">областного бюджета Ленинградской области </w:t>
      </w:r>
      <w:r w:rsidR="0003585B">
        <w:rPr>
          <w:rFonts w:ascii="Times New Roman" w:hAnsi="Times New Roman" w:cs="Times New Roman"/>
          <w:sz w:val="24"/>
          <w:szCs w:val="24"/>
        </w:rPr>
        <w:t>__________________</w:t>
      </w:r>
      <w:r w:rsidRPr="00C77F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Pr="00C77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за ______________________</w:t>
      </w:r>
      <w:r w:rsidR="0003585B">
        <w:rPr>
          <w:rFonts w:ascii="Times New Roman" w:hAnsi="Times New Roman" w:cs="Times New Roman"/>
          <w:sz w:val="24"/>
          <w:szCs w:val="24"/>
        </w:rPr>
        <w:t>____________</w:t>
      </w:r>
      <w:r w:rsidRPr="00C77F71">
        <w:rPr>
          <w:rFonts w:ascii="Times New Roman" w:hAnsi="Times New Roman" w:cs="Times New Roman"/>
          <w:sz w:val="24"/>
          <w:szCs w:val="24"/>
        </w:rPr>
        <w:t xml:space="preserve"> 20__ года в размере _________</w:t>
      </w:r>
      <w:r w:rsidR="0003585B">
        <w:rPr>
          <w:rFonts w:ascii="Times New Roman" w:hAnsi="Times New Roman" w:cs="Times New Roman"/>
          <w:sz w:val="24"/>
          <w:szCs w:val="24"/>
        </w:rPr>
        <w:t>___________</w:t>
      </w:r>
      <w:r w:rsidRPr="00C77F7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7F71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03585B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A84" w:rsidRPr="00C77F71">
        <w:rPr>
          <w:rFonts w:ascii="Times New Roman" w:hAnsi="Times New Roman" w:cs="Times New Roman"/>
          <w:sz w:val="24"/>
          <w:szCs w:val="24"/>
        </w:rPr>
        <w:t>Размер субсидии к предоставлению из  обл</w:t>
      </w:r>
      <w:r>
        <w:rPr>
          <w:rFonts w:ascii="Times New Roman" w:hAnsi="Times New Roman" w:cs="Times New Roman"/>
          <w:sz w:val="24"/>
          <w:szCs w:val="24"/>
        </w:rPr>
        <w:t xml:space="preserve">астного  бюджета  Ленинградской </w:t>
      </w:r>
      <w:r w:rsidR="006F5A84" w:rsidRPr="00C77F71">
        <w:rPr>
          <w:rFonts w:ascii="Times New Roman" w:hAnsi="Times New Roman" w:cs="Times New Roman"/>
          <w:sz w:val="24"/>
          <w:szCs w:val="24"/>
        </w:rPr>
        <w:t>области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F5A84" w:rsidRPr="00C77F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7F71">
        <w:rPr>
          <w:rFonts w:ascii="Times New Roman" w:hAnsi="Times New Roman" w:cs="Times New Roman"/>
          <w:sz w:val="24"/>
          <w:szCs w:val="24"/>
        </w:rPr>
        <w:t xml:space="preserve"> </w:t>
      </w:r>
      <w:r w:rsidR="0003585B">
        <w:rPr>
          <w:rFonts w:ascii="Times New Roman" w:hAnsi="Times New Roman" w:cs="Times New Roman"/>
          <w:sz w:val="24"/>
          <w:szCs w:val="24"/>
        </w:rPr>
        <w:t>(</w:t>
      </w:r>
      <w:r w:rsidRPr="00C77F7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за _____________________</w:t>
      </w:r>
      <w:r w:rsidR="0003585B">
        <w:rPr>
          <w:rFonts w:ascii="Times New Roman" w:hAnsi="Times New Roman" w:cs="Times New Roman"/>
          <w:sz w:val="24"/>
          <w:szCs w:val="24"/>
        </w:rPr>
        <w:t>_______</w:t>
      </w:r>
      <w:r w:rsidRPr="00C77F71">
        <w:rPr>
          <w:rFonts w:ascii="Times New Roman" w:hAnsi="Times New Roman" w:cs="Times New Roman"/>
          <w:sz w:val="24"/>
          <w:szCs w:val="24"/>
        </w:rPr>
        <w:t>_ 20__ года в сумме _________ рублей.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7F71">
        <w:rPr>
          <w:rFonts w:ascii="Times New Roman" w:hAnsi="Times New Roman" w:cs="Times New Roman"/>
          <w:sz w:val="24"/>
          <w:szCs w:val="24"/>
        </w:rPr>
        <w:t>отчетный (налоговый) период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Банковские реквизиты для перечисления субсидии: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ИНН ______________ / КПП 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наименование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77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7F71">
        <w:rPr>
          <w:rFonts w:ascii="Times New Roman" w:hAnsi="Times New Roman" w:cs="Times New Roman"/>
          <w:sz w:val="24"/>
          <w:szCs w:val="24"/>
        </w:rPr>
        <w:t>/счет: 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Банк: 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77F71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C77F71">
        <w:rPr>
          <w:rFonts w:ascii="Times New Roman" w:hAnsi="Times New Roman" w:cs="Times New Roman"/>
          <w:sz w:val="24"/>
          <w:szCs w:val="24"/>
        </w:rPr>
        <w:t>/счет: 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БИК: 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ОКПО 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ОГРН __________________________________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Приложение: на ____ л. в ____ экз.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промышленной политики и инноваций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комитета экономического развития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77F71">
        <w:rPr>
          <w:rFonts w:ascii="Times New Roman" w:hAnsi="Times New Roman" w:cs="Times New Roman"/>
          <w:sz w:val="24"/>
          <w:szCs w:val="24"/>
        </w:rPr>
        <w:t>_____________    __________________</w:t>
      </w:r>
    </w:p>
    <w:p w:rsidR="006F5A84" w:rsidRPr="00C77F71" w:rsidRDefault="006F5A84" w:rsidP="00EA7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77F71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 w:rsidR="000358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F71">
        <w:rPr>
          <w:rFonts w:ascii="Times New Roman" w:hAnsi="Times New Roman" w:cs="Times New Roman"/>
          <w:sz w:val="24"/>
          <w:szCs w:val="24"/>
        </w:rPr>
        <w:t>Ф.И.О.</w:t>
      </w:r>
    </w:p>
    <w:p w:rsidR="006F5A84" w:rsidRPr="00C77F71" w:rsidRDefault="006F5A84" w:rsidP="00EA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5A84" w:rsidRPr="00C77F71" w:rsidRDefault="006F5A84" w:rsidP="00EA70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 xml:space="preserve">&lt;*&gt; В случае несоответствия расчета суммы субсидии, представленного </w:t>
      </w:r>
      <w:r w:rsidR="00A31596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C77F71">
        <w:rPr>
          <w:rFonts w:ascii="Times New Roman" w:hAnsi="Times New Roman" w:cs="Times New Roman"/>
          <w:sz w:val="24"/>
          <w:szCs w:val="24"/>
        </w:rPr>
        <w:t xml:space="preserve">, Порядку Комитет уведомляет </w:t>
      </w:r>
      <w:r w:rsidR="0003585B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77F71">
        <w:rPr>
          <w:rFonts w:ascii="Times New Roman" w:hAnsi="Times New Roman" w:cs="Times New Roman"/>
          <w:sz w:val="24"/>
          <w:szCs w:val="24"/>
        </w:rPr>
        <w:t xml:space="preserve"> о размере субсидии к предоставлению </w:t>
      </w:r>
      <w:r w:rsidR="00A31596">
        <w:rPr>
          <w:rFonts w:ascii="Times New Roman" w:hAnsi="Times New Roman" w:cs="Times New Roman"/>
          <w:sz w:val="24"/>
          <w:szCs w:val="24"/>
        </w:rPr>
        <w:br/>
      </w:r>
      <w:r w:rsidRPr="00C77F71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области.</w:t>
      </w:r>
    </w:p>
    <w:p w:rsidR="006F5A84" w:rsidRPr="00C77F71" w:rsidRDefault="006F5A84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85B" w:rsidRDefault="0003585B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585B" w:rsidRDefault="0003585B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19A" w:rsidRDefault="004A619A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19A" w:rsidRDefault="004A619A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19A" w:rsidRDefault="004A619A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19A" w:rsidRDefault="004A619A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619A" w:rsidRDefault="004A619A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4A0" w:rsidRDefault="006174A0" w:rsidP="00C16A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6F5A84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5A84" w:rsidRPr="00C77F71" w:rsidRDefault="006F5A84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к заключению Комитета</w:t>
      </w:r>
    </w:p>
    <w:p w:rsidR="006F5A84" w:rsidRPr="00C77F71" w:rsidRDefault="006F5A84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F5A84" w:rsidRPr="00C77F71" w:rsidRDefault="006F5A84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6F5A84" w:rsidRPr="00C77F71" w:rsidRDefault="0043675A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Ленинградской области №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F5A84" w:rsidRPr="00C77F71" w:rsidRDefault="00FE1957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F5A84" w:rsidRPr="00C77F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6F5A84" w:rsidRPr="00C77F71" w:rsidRDefault="006F5A84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77F71" w:rsidRDefault="00750D93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6F5A84" w:rsidRPr="00C77F71" w:rsidRDefault="006F5A84" w:rsidP="00EA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80"/>
      <w:bookmarkEnd w:id="12"/>
      <w:r w:rsidRPr="00C83A9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47E2A">
        <w:rPr>
          <w:rFonts w:ascii="Times New Roman" w:hAnsi="Times New Roman" w:cs="Times New Roman"/>
          <w:sz w:val="28"/>
          <w:szCs w:val="28"/>
        </w:rPr>
        <w:t>РАЗМЕРА</w:t>
      </w:r>
      <w:r w:rsidRPr="00C83A9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субъектам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</w:t>
      </w:r>
      <w:proofErr w:type="gramStart"/>
      <w:r w:rsidRPr="00C83A9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83A96">
        <w:rPr>
          <w:rFonts w:ascii="Times New Roman" w:hAnsi="Times New Roman" w:cs="Times New Roman"/>
          <w:sz w:val="28"/>
          <w:szCs w:val="28"/>
        </w:rPr>
        <w:t xml:space="preserve"> трейдерскую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деятельность на территории Ленинградской области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наименование получателя субсидии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за _____________________________ 20__ года</w:t>
      </w:r>
    </w:p>
    <w:p w:rsidR="006F5A84" w:rsidRPr="00C83A96" w:rsidRDefault="006F5A84" w:rsidP="00EA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A96">
        <w:rPr>
          <w:rFonts w:ascii="Times New Roman" w:hAnsi="Times New Roman" w:cs="Times New Roman"/>
          <w:sz w:val="28"/>
          <w:szCs w:val="28"/>
        </w:rPr>
        <w:t>отчетный (налоговый) период</w:t>
      </w:r>
    </w:p>
    <w:p w:rsidR="006F5A84" w:rsidRPr="00C83A96" w:rsidRDefault="006F5A84" w:rsidP="00EA7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757"/>
      </w:tblGrid>
      <w:tr w:rsidR="006F5A84" w:rsidRPr="00C83A96" w:rsidTr="00FE1957">
        <w:tc>
          <w:tcPr>
            <w:tcW w:w="567" w:type="dxa"/>
          </w:tcPr>
          <w:p w:rsidR="006F5A84" w:rsidRPr="00C83A96" w:rsidRDefault="00FE1957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№</w:t>
            </w:r>
            <w:r w:rsidR="006F5A84" w:rsidRPr="00C83A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6F5A84" w:rsidRPr="00C83A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6F5A84" w:rsidRPr="00C83A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859" w:type="dxa"/>
          </w:tcPr>
          <w:p w:rsidR="006F5A84" w:rsidRPr="00C83A96" w:rsidRDefault="006F5A84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1757" w:type="dxa"/>
          </w:tcPr>
          <w:p w:rsidR="006F5A84" w:rsidRPr="00C83A96" w:rsidRDefault="006F5A84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Значение показателей (нарастающим итогом)</w:t>
            </w: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 xml:space="preserve">Налогооблагаемая прибыль (декларация по налогу на прибыль организаций </w:t>
            </w:r>
            <w:r w:rsidR="00A31596">
              <w:rPr>
                <w:rFonts w:ascii="Times New Roman" w:hAnsi="Times New Roman" w:cs="Times New Roman"/>
                <w:sz w:val="20"/>
              </w:rPr>
              <w:br/>
            </w:r>
            <w:r w:rsidRPr="00C83A96">
              <w:rPr>
                <w:rFonts w:ascii="Times New Roman" w:hAnsi="Times New Roman" w:cs="Times New Roman"/>
                <w:sz w:val="20"/>
              </w:rPr>
              <w:t>за соответствующий отчетный (налоговый) период) (</w:t>
            </w:r>
            <w:proofErr w:type="spellStart"/>
            <w:r w:rsidRPr="00C83A96">
              <w:rPr>
                <w:rFonts w:ascii="Times New Roman" w:hAnsi="Times New Roman" w:cs="Times New Roman"/>
                <w:sz w:val="20"/>
              </w:rPr>
              <w:t>П</w:t>
            </w:r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но</w:t>
            </w:r>
            <w:proofErr w:type="gramStart"/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C83A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Среднемесячная налогооблагаемая прибыль (стр. 1 / стр. 2)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59" w:type="dxa"/>
          </w:tcPr>
          <w:p w:rsidR="006F5A84" w:rsidRPr="00C83A96" w:rsidRDefault="006F5A84" w:rsidP="00C83A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 xml:space="preserve">Размер субсидии в зависимости от подлежащей налогообложению среднемесячной </w:t>
            </w:r>
            <w:r w:rsidR="00A31596">
              <w:rPr>
                <w:rFonts w:ascii="Times New Roman" w:hAnsi="Times New Roman" w:cs="Times New Roman"/>
                <w:sz w:val="20"/>
              </w:rPr>
              <w:br/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(в течение текущего года) прибыли в соответствии с </w:t>
            </w:r>
            <w:r w:rsidR="00C83A96" w:rsidRPr="00C83A96">
              <w:rPr>
                <w:rFonts w:ascii="Times New Roman" w:hAnsi="Times New Roman" w:cs="Times New Roman"/>
                <w:sz w:val="20"/>
              </w:rPr>
              <w:t xml:space="preserve">частью 5 статьи 2 </w:t>
            </w:r>
            <w:r w:rsidRPr="00C83A96">
              <w:rPr>
                <w:rFonts w:ascii="Times New Roman" w:hAnsi="Times New Roman" w:cs="Times New Roman"/>
                <w:sz w:val="20"/>
              </w:rPr>
              <w:t>областног</w:t>
            </w:r>
            <w:r w:rsidR="00FE1957" w:rsidRPr="00C83A96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10-оз (X)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Размер вычета из налогооблагаемой прибыли в зависимости от подлежащей налогообложению среднемесячной (в течение текущего года) прибыли в со</w:t>
            </w:r>
            <w:r w:rsidR="00C83A96" w:rsidRPr="00C83A96">
              <w:rPr>
                <w:rFonts w:ascii="Times New Roman" w:hAnsi="Times New Roman" w:cs="Times New Roman"/>
                <w:sz w:val="20"/>
              </w:rPr>
              <w:t xml:space="preserve">ответствии </w:t>
            </w:r>
            <w:r w:rsidR="00A31596">
              <w:rPr>
                <w:rFonts w:ascii="Times New Roman" w:hAnsi="Times New Roman" w:cs="Times New Roman"/>
                <w:sz w:val="20"/>
              </w:rPr>
              <w:br/>
            </w:r>
            <w:r w:rsidR="00C83A96" w:rsidRPr="00C83A96">
              <w:rPr>
                <w:rFonts w:ascii="Times New Roman" w:hAnsi="Times New Roman" w:cs="Times New Roman"/>
                <w:sz w:val="20"/>
              </w:rPr>
              <w:t>с частью 5 статьи 2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областног</w:t>
            </w:r>
            <w:r w:rsidR="00FE1957" w:rsidRPr="00C83A96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10-оз (М)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Ставка налога на прибыль в областной бюджет Ленинградской области (</w:t>
            </w:r>
            <w:proofErr w:type="spellStart"/>
            <w:r w:rsidRPr="00C83A96">
              <w:rPr>
                <w:rFonts w:ascii="Times New Roman" w:hAnsi="Times New Roman" w:cs="Times New Roman"/>
                <w:sz w:val="20"/>
              </w:rPr>
              <w:t>С</w:t>
            </w:r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нпо</w:t>
            </w:r>
            <w:proofErr w:type="spellEnd"/>
            <w:r w:rsidRPr="00C83A96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59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      </w:r>
            <w:r w:rsidR="00C83A96" w:rsidRPr="00C83A96">
              <w:rPr>
                <w:rFonts w:ascii="Times New Roman" w:hAnsi="Times New Roman" w:cs="Times New Roman"/>
                <w:sz w:val="20"/>
              </w:rPr>
              <w:t>частью 5 статьи 2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областног</w:t>
            </w:r>
            <w:r w:rsidR="00FE1957" w:rsidRPr="00C83A96">
              <w:rPr>
                <w:rFonts w:ascii="Times New Roman" w:hAnsi="Times New Roman" w:cs="Times New Roman"/>
                <w:sz w:val="20"/>
              </w:rPr>
              <w:t>о закона от 8 апреля 2002 года №</w:t>
            </w:r>
            <w:r w:rsidRPr="00C83A96">
              <w:rPr>
                <w:rFonts w:ascii="Times New Roman" w:hAnsi="Times New Roman" w:cs="Times New Roman"/>
                <w:sz w:val="20"/>
              </w:rPr>
              <w:t xml:space="preserve"> 10-оз (К</w:t>
            </w:r>
            <w:proofErr w:type="gramStart"/>
            <w:r w:rsidRPr="00C83A96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C83A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59" w:type="dxa"/>
          </w:tcPr>
          <w:p w:rsidR="006F5A84" w:rsidRPr="00C83A96" w:rsidRDefault="00C47E2A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="006F5A84" w:rsidRPr="00C83A96">
              <w:rPr>
                <w:rFonts w:ascii="Times New Roman" w:hAnsi="Times New Roman" w:cs="Times New Roman"/>
                <w:sz w:val="20"/>
              </w:rPr>
              <w:t xml:space="preserve"> субсидии за предыдущий отчетный период (С</w:t>
            </w:r>
            <w:r w:rsidR="006F5A84" w:rsidRPr="00C83A96">
              <w:rPr>
                <w:rFonts w:ascii="Times New Roman" w:hAnsi="Times New Roman" w:cs="Times New Roman"/>
                <w:sz w:val="20"/>
                <w:vertAlign w:val="subscript"/>
              </w:rPr>
              <w:t>pi-1</w:t>
            </w:r>
            <w:r w:rsidR="006F5A84" w:rsidRPr="00C83A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59" w:type="dxa"/>
          </w:tcPr>
          <w:p w:rsidR="006F5A84" w:rsidRPr="00C83A96" w:rsidRDefault="00C47E2A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="006F5A84" w:rsidRPr="00C83A96">
              <w:rPr>
                <w:rFonts w:ascii="Times New Roman" w:hAnsi="Times New Roman" w:cs="Times New Roman"/>
                <w:sz w:val="20"/>
              </w:rPr>
              <w:t xml:space="preserve"> субсидии, подлежащая предоставлению из областного бюджета Ленинградской области за соответствующий отчетный (налоговый) период (</w:t>
            </w:r>
            <w:proofErr w:type="spellStart"/>
            <w:proofErr w:type="gramStart"/>
            <w:r w:rsidR="006F5A84" w:rsidRPr="00C83A96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6F5A84" w:rsidRPr="00C83A96">
              <w:rPr>
                <w:rFonts w:ascii="Times New Roman" w:hAnsi="Times New Roman" w:cs="Times New Roman"/>
                <w:sz w:val="20"/>
                <w:vertAlign w:val="subscript"/>
              </w:rPr>
              <w:t>pi</w:t>
            </w:r>
            <w:proofErr w:type="spellEnd"/>
            <w:r w:rsidR="006F5A84" w:rsidRPr="00C83A96">
              <w:rPr>
                <w:rFonts w:ascii="Times New Roman" w:hAnsi="Times New Roman" w:cs="Times New Roman"/>
                <w:sz w:val="20"/>
              </w:rPr>
              <w:t>) (((стр. 4 + ((стр. 1 - стр. 5) x стр. 6 x стр. 7)) - стр. 8)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A84" w:rsidRPr="00C83A96" w:rsidTr="00FE1957">
        <w:tc>
          <w:tcPr>
            <w:tcW w:w="56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A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59" w:type="dxa"/>
          </w:tcPr>
          <w:p w:rsidR="006F5A84" w:rsidRPr="00C83A96" w:rsidRDefault="00C47E2A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</w:t>
            </w:r>
            <w:r w:rsidR="006F5A84" w:rsidRPr="00C83A96">
              <w:rPr>
                <w:rFonts w:ascii="Times New Roman" w:hAnsi="Times New Roman" w:cs="Times New Roman"/>
                <w:sz w:val="20"/>
              </w:rPr>
              <w:t xml:space="preserve"> субсидии к возврату в областной бюджет Ленинградской области (если стр. 8 &gt; стр. 9)</w:t>
            </w:r>
          </w:p>
        </w:tc>
        <w:tc>
          <w:tcPr>
            <w:tcW w:w="1757" w:type="dxa"/>
          </w:tcPr>
          <w:p w:rsidR="006F5A84" w:rsidRPr="00C83A96" w:rsidRDefault="006F5A84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7012" w:rsidRPr="00C77F71" w:rsidRDefault="00E87012" w:rsidP="00EA7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57" w:rsidRDefault="00FE1957" w:rsidP="007D48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6AA0" w:rsidRDefault="00C16AA0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6CB2" w:rsidRPr="00C77F71" w:rsidRDefault="003C6CB2" w:rsidP="00EA70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5A84" w:rsidRPr="00C77F7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C6CB2" w:rsidRPr="00C77F71" w:rsidRDefault="003C6CB2" w:rsidP="00EA7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7F71">
        <w:rPr>
          <w:rFonts w:ascii="Times New Roman" w:hAnsi="Times New Roman" w:cs="Times New Roman"/>
          <w:sz w:val="24"/>
          <w:szCs w:val="24"/>
        </w:rPr>
        <w:t>к Порядку...</w:t>
      </w:r>
    </w:p>
    <w:p w:rsidR="003C6CB2" w:rsidRPr="00C77F71" w:rsidRDefault="003C6CB2" w:rsidP="00EA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957" w:rsidRDefault="00FE1957" w:rsidP="00EA70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88"/>
      <w:bookmarkEnd w:id="13"/>
    </w:p>
    <w:p w:rsidR="003C6CB2" w:rsidRPr="00932E5B" w:rsidRDefault="003C6CB2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3C6CB2" w:rsidRPr="00932E5B" w:rsidRDefault="003C6CB2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Х, М, К</w:t>
      </w:r>
      <w:r w:rsidRPr="00932E5B">
        <w:rPr>
          <w:rFonts w:ascii="Times New Roman" w:hAnsi="Times New Roman" w:cs="Times New Roman"/>
          <w:b w:val="0"/>
          <w:sz w:val="24"/>
          <w:szCs w:val="24"/>
          <w:vertAlign w:val="subscript"/>
        </w:rPr>
        <w:t>1</w:t>
      </w:r>
      <w:proofErr w:type="gramStart"/>
      <w:r w:rsidRPr="00932E5B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932E5B">
        <w:rPr>
          <w:rFonts w:ascii="Times New Roman" w:hAnsi="Times New Roman" w:cs="Times New Roman"/>
          <w:b w:val="0"/>
          <w:sz w:val="24"/>
          <w:szCs w:val="24"/>
        </w:rPr>
        <w:t xml:space="preserve"> ЗАВИСИМОСТИ ОТ ПОДЛЕЖАЩЕЙ НАЛОГООБЛОЖЕНИЮ</w:t>
      </w:r>
    </w:p>
    <w:p w:rsidR="003C6CB2" w:rsidRPr="00932E5B" w:rsidRDefault="003C6CB2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СРЕДНЕМЕСЯЧНОЙ (В ТЕЧЕНИЕ ТЕКУЩЕГО ГОДА) ПРИБЫЛИ</w:t>
      </w:r>
    </w:p>
    <w:p w:rsidR="003C6CB2" w:rsidRPr="00932E5B" w:rsidRDefault="003C6CB2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В СООТВЕТСТВИИ С ЧАСТЬЮ 5 СТАТЬИ 2 ОБЛАСТНОГО ЗАКОНА</w:t>
      </w:r>
    </w:p>
    <w:p w:rsidR="003C6CB2" w:rsidRPr="00932E5B" w:rsidRDefault="00FE1957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ОТ 8 АПРЕЛЯ 2002 ГОДА № 10-ОЗ «</w:t>
      </w:r>
      <w:r w:rsidR="003C6CB2" w:rsidRPr="00932E5B">
        <w:rPr>
          <w:rFonts w:ascii="Times New Roman" w:hAnsi="Times New Roman" w:cs="Times New Roman"/>
          <w:b w:val="0"/>
          <w:sz w:val="24"/>
          <w:szCs w:val="24"/>
        </w:rPr>
        <w:t xml:space="preserve">О МЕРАХ </w:t>
      </w:r>
      <w:proofErr w:type="gramStart"/>
      <w:r w:rsidR="003C6CB2" w:rsidRPr="00932E5B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3C6CB2" w:rsidRPr="00932E5B" w:rsidRDefault="003C6CB2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ПОДДЕРЖКИ ТРЕЙДЕРСКОЙ ДЕЯТЕЛЬНОСТИ НА ТЕРРИТОРИИ</w:t>
      </w:r>
    </w:p>
    <w:p w:rsidR="003C6CB2" w:rsidRPr="00932E5B" w:rsidRDefault="00FE1957" w:rsidP="00EA7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E5B">
        <w:rPr>
          <w:rFonts w:ascii="Times New Roman" w:hAnsi="Times New Roman" w:cs="Times New Roman"/>
          <w:b w:val="0"/>
          <w:sz w:val="24"/>
          <w:szCs w:val="24"/>
        </w:rPr>
        <w:t>ЛЕНИНГРАДСКОЙ ОБЛАСТИ»</w:t>
      </w:r>
    </w:p>
    <w:p w:rsidR="003C6CB2" w:rsidRPr="00C77F71" w:rsidRDefault="003C6CB2" w:rsidP="00EA7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B2" w:rsidRPr="007D4891" w:rsidRDefault="003C6CB2" w:rsidP="007D4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1">
        <w:rPr>
          <w:rFonts w:ascii="Times New Roman" w:hAnsi="Times New Roman" w:cs="Times New Roman"/>
          <w:sz w:val="24"/>
          <w:szCs w:val="24"/>
        </w:rPr>
        <w:t xml:space="preserve">Х - размер субсидии в зависимости от подлежащей налогообложению среднемесячной </w:t>
      </w:r>
      <w:r w:rsidR="00A67E34">
        <w:rPr>
          <w:rFonts w:ascii="Times New Roman" w:hAnsi="Times New Roman" w:cs="Times New Roman"/>
          <w:sz w:val="24"/>
          <w:szCs w:val="24"/>
        </w:rPr>
        <w:br/>
      </w:r>
      <w:r w:rsidRPr="007D4891">
        <w:rPr>
          <w:rFonts w:ascii="Times New Roman" w:hAnsi="Times New Roman" w:cs="Times New Roman"/>
          <w:sz w:val="24"/>
          <w:szCs w:val="24"/>
        </w:rPr>
        <w:t xml:space="preserve">(в течение текущего </w:t>
      </w:r>
      <w:r w:rsidR="00C83A96" w:rsidRPr="007D4891">
        <w:rPr>
          <w:rFonts w:ascii="Times New Roman" w:hAnsi="Times New Roman" w:cs="Times New Roman"/>
          <w:sz w:val="24"/>
          <w:szCs w:val="24"/>
        </w:rPr>
        <w:t>года) прибыли в соответствии с частью 5 статьи 2</w:t>
      </w:r>
      <w:r w:rsidRPr="007D4891">
        <w:rPr>
          <w:rFonts w:ascii="Times New Roman" w:hAnsi="Times New Roman" w:cs="Times New Roman"/>
          <w:sz w:val="24"/>
          <w:szCs w:val="24"/>
        </w:rPr>
        <w:t xml:space="preserve"> областного закона </w:t>
      </w:r>
      <w:r w:rsidR="00FE1957" w:rsidRPr="007D4891">
        <w:rPr>
          <w:rFonts w:ascii="Times New Roman" w:hAnsi="Times New Roman" w:cs="Times New Roman"/>
          <w:sz w:val="24"/>
          <w:szCs w:val="24"/>
        </w:rPr>
        <w:t>№</w:t>
      </w:r>
      <w:r w:rsidRPr="007D4891">
        <w:rPr>
          <w:rFonts w:ascii="Times New Roman" w:hAnsi="Times New Roman" w:cs="Times New Roman"/>
          <w:sz w:val="24"/>
          <w:szCs w:val="24"/>
        </w:rPr>
        <w:t xml:space="preserve"> 10-оз, рублей;</w:t>
      </w:r>
    </w:p>
    <w:p w:rsidR="003C6CB2" w:rsidRPr="007D4891" w:rsidRDefault="003C6CB2" w:rsidP="007D4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891">
        <w:rPr>
          <w:rFonts w:ascii="Times New Roman" w:hAnsi="Times New Roman" w:cs="Times New Roman"/>
          <w:sz w:val="24"/>
          <w:szCs w:val="24"/>
        </w:rPr>
        <w:t xml:space="preserve">М - размер вычета из налогооблагаемой прибыли в зависимости от подлежащей налогообложению среднемесячной (в течение текущего года) прибыли в соответствии с </w:t>
      </w:r>
      <w:r w:rsidR="00C83A96" w:rsidRPr="007D4891">
        <w:rPr>
          <w:rFonts w:ascii="Times New Roman" w:hAnsi="Times New Roman" w:cs="Times New Roman"/>
          <w:sz w:val="24"/>
          <w:szCs w:val="24"/>
        </w:rPr>
        <w:t>частью 5 статьи 2</w:t>
      </w:r>
      <w:r w:rsidR="00FE1957" w:rsidRPr="007D4891">
        <w:rPr>
          <w:rFonts w:ascii="Times New Roman" w:hAnsi="Times New Roman" w:cs="Times New Roman"/>
          <w:sz w:val="24"/>
          <w:szCs w:val="24"/>
        </w:rPr>
        <w:t xml:space="preserve"> областного закона №</w:t>
      </w:r>
      <w:r w:rsidRPr="007D4891">
        <w:rPr>
          <w:rFonts w:ascii="Times New Roman" w:hAnsi="Times New Roman" w:cs="Times New Roman"/>
          <w:sz w:val="24"/>
          <w:szCs w:val="24"/>
        </w:rPr>
        <w:t xml:space="preserve"> 10-оз, рублей;</w:t>
      </w:r>
    </w:p>
    <w:p w:rsidR="003C6CB2" w:rsidRDefault="003C6CB2" w:rsidP="007D48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489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D48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D4891">
        <w:rPr>
          <w:rFonts w:ascii="Times New Roman" w:hAnsi="Times New Roman" w:cs="Times New Roman"/>
          <w:sz w:val="24"/>
          <w:szCs w:val="24"/>
        </w:rPr>
        <w:t xml:space="preserve"> - процент подлежащей зачислению в областной бюджет Ленинградской области суммы налога на прибыль организаций в зависимости от подлежащей налогообложению среднемесячной (в течение текущего года) прибыли в соответствии с </w:t>
      </w:r>
      <w:r w:rsidR="00C83A96" w:rsidRPr="007D4891">
        <w:rPr>
          <w:rFonts w:ascii="Times New Roman" w:hAnsi="Times New Roman" w:cs="Times New Roman"/>
          <w:sz w:val="24"/>
          <w:szCs w:val="24"/>
        </w:rPr>
        <w:t>частью 5 статьи 2</w:t>
      </w:r>
      <w:r w:rsidR="00FE1957" w:rsidRPr="007D4891">
        <w:rPr>
          <w:rFonts w:ascii="Times New Roman" w:hAnsi="Times New Roman" w:cs="Times New Roman"/>
          <w:sz w:val="24"/>
          <w:szCs w:val="24"/>
        </w:rPr>
        <w:t xml:space="preserve"> областного закона №</w:t>
      </w:r>
      <w:r w:rsidRPr="007D4891">
        <w:rPr>
          <w:rFonts w:ascii="Times New Roman" w:hAnsi="Times New Roman" w:cs="Times New Roman"/>
          <w:sz w:val="24"/>
          <w:szCs w:val="24"/>
        </w:rPr>
        <w:t xml:space="preserve"> 10-оз.</w:t>
      </w:r>
    </w:p>
    <w:p w:rsidR="007D4891" w:rsidRPr="007D4891" w:rsidRDefault="007D4891" w:rsidP="007D48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914"/>
        <w:gridCol w:w="1564"/>
        <w:gridCol w:w="1587"/>
        <w:gridCol w:w="2211"/>
      </w:tblGrid>
      <w:tr w:rsidR="003C6CB2" w:rsidRPr="007D4891" w:rsidTr="00FE1957">
        <w:tc>
          <w:tcPr>
            <w:tcW w:w="1684" w:type="dxa"/>
          </w:tcPr>
          <w:p w:rsidR="003C6CB2" w:rsidRPr="007D4891" w:rsidRDefault="003C6CB2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об осуществлении трейдерской деятельности</w:t>
            </w:r>
          </w:p>
        </w:tc>
        <w:tc>
          <w:tcPr>
            <w:tcW w:w="2914" w:type="dxa"/>
          </w:tcPr>
          <w:p w:rsidR="003C6CB2" w:rsidRPr="007D4891" w:rsidRDefault="003C6CB2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 xml:space="preserve">Сумма подлежащей налогообложению среднемесячной прибыли, </w:t>
            </w:r>
            <w:proofErr w:type="gramStart"/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D48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4" w:type="dxa"/>
          </w:tcPr>
          <w:p w:rsidR="003C6CB2" w:rsidRPr="007D4891" w:rsidRDefault="003C6CB2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Размер субсидии (значение Х), руб.</w:t>
            </w:r>
          </w:p>
        </w:tc>
        <w:tc>
          <w:tcPr>
            <w:tcW w:w="1587" w:type="dxa"/>
          </w:tcPr>
          <w:p w:rsidR="003C6CB2" w:rsidRPr="007D4891" w:rsidRDefault="003C6CB2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вычета из налогооблагаемой прибыли (значение М), </w:t>
            </w:r>
            <w:proofErr w:type="gramStart"/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D48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11" w:type="dxa"/>
          </w:tcPr>
          <w:p w:rsidR="003C6CB2" w:rsidRPr="007D4891" w:rsidRDefault="003C6CB2" w:rsidP="00FE1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Процент подлежащей зачислению в областной бюджет Ленинградской области суммы налога на прибыль организаций (значение К</w:t>
            </w:r>
            <w:proofErr w:type="gramStart"/>
            <w:r w:rsidRPr="007D48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), проц.</w:t>
            </w:r>
          </w:p>
        </w:tc>
      </w:tr>
      <w:tr w:rsidR="003C6CB2" w:rsidRPr="007D4891" w:rsidTr="00FE1957">
        <w:tc>
          <w:tcPr>
            <w:tcW w:w="1684" w:type="dxa"/>
            <w:vMerge w:val="restart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До 9 января 2014 года</w:t>
            </w: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20 до 40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40 до 60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60 до 80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3240000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6CB2" w:rsidRPr="007D4891" w:rsidTr="00FE1957">
        <w:tc>
          <w:tcPr>
            <w:tcW w:w="1684" w:type="dxa"/>
            <w:vMerge w:val="restart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После 9 января 2014 года</w:t>
            </w: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10 до 60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От 60 до 100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1485000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6CB2" w:rsidRPr="007D4891" w:rsidTr="00FE1957">
        <w:tc>
          <w:tcPr>
            <w:tcW w:w="1684" w:type="dxa"/>
            <w:vMerge/>
          </w:tcPr>
          <w:p w:rsidR="003C6CB2" w:rsidRPr="007D4891" w:rsidRDefault="003C6CB2" w:rsidP="00EA7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1564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3105000</w:t>
            </w:r>
          </w:p>
        </w:tc>
        <w:tc>
          <w:tcPr>
            <w:tcW w:w="1587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1" w:type="dxa"/>
          </w:tcPr>
          <w:p w:rsidR="003C6CB2" w:rsidRPr="007D4891" w:rsidRDefault="003C6CB2" w:rsidP="00EA7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16AA0" w:rsidRDefault="00C16AA0" w:rsidP="00CC5D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5"/>
          <w:sz w:val="28"/>
          <w:szCs w:val="28"/>
          <w:lang w:eastAsia="ru-RU"/>
        </w:rPr>
      </w:pPr>
      <w:r w:rsidRPr="00F74419">
        <w:rPr>
          <w:rFonts w:ascii="Times New Roman" w:hAnsi="Times New Roman"/>
          <w:b/>
          <w:color w:val="000000" w:themeColor="text1"/>
          <w:spacing w:val="-5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32E5B" w:rsidRPr="00963AF0" w:rsidRDefault="00CC5D8D" w:rsidP="0093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F74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</w:t>
      </w:r>
      <w:r w:rsidR="00932E5B" w:rsidRPr="00963AF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proofErr w:type="gramStart"/>
      <w:r w:rsidR="00932E5B" w:rsidRPr="00963A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2E5B" w:rsidRPr="00963AF0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CC5D8D" w:rsidRPr="00932E5B" w:rsidRDefault="00932E5B" w:rsidP="0093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AF0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Pr="00963A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3AF0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397A93">
        <w:rPr>
          <w:rFonts w:ascii="Times New Roman" w:hAnsi="Times New Roman" w:cs="Times New Roman"/>
          <w:sz w:val="28"/>
          <w:szCs w:val="28"/>
        </w:rPr>
        <w:t>постановлений</w:t>
      </w:r>
      <w:r w:rsidRPr="00963AF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Pr="00A31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отдельных положений некоторых </w:t>
      </w:r>
      <w:r w:rsidR="00397A93">
        <w:rPr>
          <w:rFonts w:ascii="Times New Roman" w:hAnsi="Times New Roman"/>
          <w:sz w:val="28"/>
          <w:szCs w:val="28"/>
        </w:rPr>
        <w:t>постановлений</w:t>
      </w:r>
      <w:r w:rsidRPr="00C96B9B">
        <w:rPr>
          <w:rFonts w:ascii="Times New Roman" w:hAnsi="Times New Roman"/>
          <w:sz w:val="28"/>
          <w:szCs w:val="28"/>
        </w:rPr>
        <w:t xml:space="preserve"> </w:t>
      </w:r>
      <w:r w:rsidRPr="0050673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CC5D8D" w:rsidRPr="00F74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5D8D" w:rsidRPr="0099244E" w:rsidRDefault="00CC5D8D" w:rsidP="00397A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В связи с прекращением действия 02.10.2020 постановления Правительства Российской Федерации от 06.09.2016 № 887 «</w:t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» и необходимостью  приведения нормативных правовых актов Ленин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градской области 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в соответствие 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с </w:t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постановлением Прав</w:t>
      </w:r>
      <w:r w:rsidRPr="00397A93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</w:t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>от</w:t>
      </w:r>
      <w:proofErr w:type="gramEnd"/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>18.09.2020 № 1492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«</w:t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397A93">
        <w:rPr>
          <w:rFonts w:ascii="Times New Roman" w:hAnsi="Times New Roman" w:cs="Times New Roman"/>
          <w:b w:val="0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форме субсидий, юридическим лицам, индивидуальным предпринимателям, </w:t>
      </w:r>
      <w:r w:rsidRPr="00397A93">
        <w:rPr>
          <w:rFonts w:ascii="Times New Roman" w:hAnsi="Times New Roman" w:cs="Times New Roman"/>
          <w:b w:val="0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Pr="00397A93">
        <w:rPr>
          <w:rFonts w:ascii="Times New Roman" w:hAnsi="Times New Roman" w:cs="Times New Roman"/>
          <w:b w:val="0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отдельных положений некоторых актов Правительства Российской Федерации» </w:t>
      </w:r>
      <w:r w:rsidRPr="00397A93">
        <w:rPr>
          <w:rFonts w:ascii="Times New Roman" w:hAnsi="Times New Roman" w:cs="Times New Roman"/>
          <w:b w:val="0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экономического развития и инвестиционной деятельности Ленинградской области</w:t>
      </w:r>
      <w:proofErr w:type="gramEnd"/>
      <w:r w:rsidRPr="00397A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подготовлен проект постановления Правительства Ленинградской области «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r w:rsidR="00397A93">
        <w:rPr>
          <w:rFonts w:ascii="Times New Roman" w:hAnsi="Times New Roman" w:cs="Times New Roman"/>
          <w:b w:val="0"/>
          <w:sz w:val="28"/>
          <w:szCs w:val="28"/>
        </w:rPr>
        <w:br/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>из областного</w:t>
      </w:r>
      <w:r w:rsidR="00397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 w:rsidR="00397A93">
        <w:rPr>
          <w:rFonts w:ascii="Times New Roman" w:hAnsi="Times New Roman" w:cs="Times New Roman"/>
          <w:b w:val="0"/>
          <w:sz w:val="28"/>
          <w:szCs w:val="28"/>
        </w:rPr>
        <w:t>постановлений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A93" w:rsidRPr="0099244E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и отдельных положений некоторых постановлений Правительства Ленинградской области</w:t>
      </w:r>
      <w:r w:rsidRPr="0099244E">
        <w:rPr>
          <w:rFonts w:ascii="Times New Roman" w:hAnsi="Times New Roman" w:cs="Times New Roman"/>
          <w:b w:val="0"/>
          <w:sz w:val="28"/>
          <w:szCs w:val="28"/>
        </w:rPr>
        <w:t>»</w:t>
      </w:r>
      <w:r w:rsidR="0099244E" w:rsidRPr="0099244E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</w:t>
      </w:r>
      <w:r w:rsidRPr="0099244E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99244E" w:rsidRPr="0099244E" w:rsidRDefault="0099244E" w:rsidP="00AA7180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99244E">
        <w:rPr>
          <w:rFonts w:ascii="Times New Roman" w:hAnsi="Times New Roman"/>
          <w:sz w:val="28"/>
          <w:szCs w:val="28"/>
        </w:rPr>
        <w:t xml:space="preserve">Также Проектом предлагается действие </w:t>
      </w:r>
      <w:r w:rsidR="0066048F" w:rsidRPr="00BC21A1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постановления </w:t>
      </w:r>
      <w:r w:rsidR="0066048F">
        <w:rPr>
          <w:rFonts w:ascii="Times New Roman" w:hAnsi="Times New Roman"/>
          <w:sz w:val="28"/>
          <w:szCs w:val="28"/>
        </w:rPr>
        <w:t>распространить</w:t>
      </w:r>
      <w:r w:rsidR="0066048F" w:rsidRPr="00BC21A1">
        <w:rPr>
          <w:rFonts w:ascii="Times New Roman" w:hAnsi="Times New Roman"/>
          <w:sz w:val="28"/>
          <w:szCs w:val="28"/>
        </w:rPr>
        <w:t xml:space="preserve"> на правоотношения, </w:t>
      </w:r>
      <w:r w:rsidR="0066048F" w:rsidRPr="00BC21A1">
        <w:rPr>
          <w:rFonts w:ascii="Times New Roman" w:hAnsi="Times New Roman"/>
          <w:color w:val="000000" w:themeColor="text1"/>
          <w:sz w:val="28"/>
          <w:szCs w:val="28"/>
        </w:rPr>
        <w:t>возникшие с 1 июня 2021 года</w:t>
      </w:r>
      <w:proofErr w:type="gramStart"/>
      <w:r w:rsidR="0066048F" w:rsidRPr="00BC21A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9244E">
        <w:rPr>
          <w:rFonts w:ascii="Times New Roman" w:hAnsi="Times New Roman"/>
          <w:sz w:val="28"/>
          <w:szCs w:val="28"/>
        </w:rPr>
        <w:t>.</w:t>
      </w:r>
      <w:proofErr w:type="gramEnd"/>
    </w:p>
    <w:p w:rsidR="00CC5D8D" w:rsidRPr="00F74419" w:rsidRDefault="00CC5D8D" w:rsidP="00CC5D8D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CC5D8D" w:rsidRPr="00F74419" w:rsidTr="002C79B3">
        <w:tc>
          <w:tcPr>
            <w:tcW w:w="5778" w:type="dxa"/>
          </w:tcPr>
          <w:p w:rsidR="00CC5D8D" w:rsidRPr="00F74419" w:rsidRDefault="00CC5D8D" w:rsidP="002C79B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5D8D" w:rsidRPr="00F74419" w:rsidRDefault="00CC5D8D" w:rsidP="002C79B3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CC5D8D" w:rsidRPr="00F74419" w:rsidRDefault="00CC5D8D" w:rsidP="002C79B3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5D8D" w:rsidRPr="00F74419" w:rsidRDefault="00CC5D8D" w:rsidP="002C79B3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5D8D" w:rsidRPr="00F74419" w:rsidRDefault="00CC5D8D" w:rsidP="002C79B3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5D8D" w:rsidRPr="00F74419" w:rsidRDefault="00CC5D8D" w:rsidP="002C79B3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CC5D8D" w:rsidRPr="00F74419" w:rsidRDefault="00CC5D8D" w:rsidP="002C79B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Д.Ялов</w:t>
            </w:r>
            <w:proofErr w:type="spellEnd"/>
            <w:r w:rsidRPr="00F7441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CC5D8D" w:rsidRDefault="00CC5D8D" w:rsidP="00CC5D8D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048F" w:rsidRDefault="0066048F" w:rsidP="00CC5D8D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048F" w:rsidRDefault="0066048F" w:rsidP="00CC5D8D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048F" w:rsidRDefault="0066048F" w:rsidP="00CC5D8D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048F" w:rsidRPr="00F74419" w:rsidRDefault="0066048F" w:rsidP="00CC5D8D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5D8D" w:rsidRPr="00F74419" w:rsidRDefault="00CC5D8D" w:rsidP="00CC5D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441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397A93" w:rsidRPr="00963AF0" w:rsidRDefault="00CC5D8D" w:rsidP="0039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F74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</w:t>
      </w:r>
      <w:r w:rsidR="00397A93" w:rsidRPr="00963AF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proofErr w:type="gramStart"/>
      <w:r w:rsidR="00397A93" w:rsidRPr="00963A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97A93" w:rsidRPr="00963AF0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CC5D8D" w:rsidRPr="001C286A" w:rsidRDefault="00397A93" w:rsidP="0039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AF0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Pr="00963A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3AF0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963AF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Pr="00A31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отдельных положений некоторых постановлений</w:t>
      </w:r>
      <w:r w:rsidRPr="00C96B9B">
        <w:rPr>
          <w:rFonts w:ascii="Times New Roman" w:hAnsi="Times New Roman"/>
          <w:sz w:val="28"/>
          <w:szCs w:val="28"/>
        </w:rPr>
        <w:t xml:space="preserve"> </w:t>
      </w:r>
      <w:r w:rsidRPr="0050673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CC5D8D" w:rsidRPr="001C28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5D8D" w:rsidRPr="00F74419" w:rsidRDefault="00CC5D8D" w:rsidP="00CC5D8D">
      <w:pPr>
        <w:pStyle w:val="Heading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5D8D" w:rsidRPr="001C286A" w:rsidRDefault="00CC5D8D" w:rsidP="00397A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8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Принятие </w:t>
      </w:r>
      <w:r w:rsidRPr="001C286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проекта постановления Правительства Ленинградской области </w:t>
      </w:r>
      <w:r w:rsidRPr="001C286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Pr="00397A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из областного</w:t>
      </w:r>
      <w:r w:rsidR="00397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и о признании </w:t>
      </w:r>
      <w:proofErr w:type="gramStart"/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</w:t>
      </w:r>
      <w:r w:rsidR="00397A93">
        <w:rPr>
          <w:rFonts w:ascii="Times New Roman" w:hAnsi="Times New Roman" w:cs="Times New Roman"/>
          <w:b w:val="0"/>
          <w:sz w:val="28"/>
          <w:szCs w:val="28"/>
        </w:rPr>
        <w:t>постановлений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</w:t>
      </w:r>
      <w:r w:rsidR="00397A93" w:rsidRPr="00397A93">
        <w:rPr>
          <w:rFonts w:ascii="Times New Roman" w:hAnsi="Times New Roman"/>
          <w:b w:val="0"/>
          <w:sz w:val="28"/>
          <w:szCs w:val="28"/>
        </w:rPr>
        <w:t xml:space="preserve"> и отдельных положений некоторых </w:t>
      </w:r>
      <w:r w:rsidR="00397A93">
        <w:rPr>
          <w:rFonts w:ascii="Times New Roman" w:hAnsi="Times New Roman"/>
          <w:b w:val="0"/>
          <w:sz w:val="28"/>
          <w:szCs w:val="28"/>
        </w:rPr>
        <w:t>постановлений</w:t>
      </w:r>
      <w:r w:rsidR="00397A93" w:rsidRPr="00397A93">
        <w:rPr>
          <w:rFonts w:ascii="Times New Roman" w:hAnsi="Times New Roman"/>
          <w:b w:val="0"/>
          <w:sz w:val="28"/>
          <w:szCs w:val="28"/>
        </w:rPr>
        <w:t xml:space="preserve"> </w:t>
      </w:r>
      <w:r w:rsidR="00397A93" w:rsidRPr="00397A93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</w:t>
      </w:r>
      <w:r w:rsidRPr="00397A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» не </w:t>
      </w:r>
      <w:r w:rsidRPr="00397A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потребует дополнительных бюджетных</w:t>
      </w:r>
      <w:r w:rsidRPr="001C28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ассигнований.</w:t>
      </w:r>
    </w:p>
    <w:p w:rsidR="00CC5D8D" w:rsidRPr="00F74419" w:rsidRDefault="00CC5D8D" w:rsidP="00CC5D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C5D8D" w:rsidRPr="00F74419" w:rsidRDefault="00CC5D8D" w:rsidP="00CC5D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</w:pPr>
      <w:r w:rsidRPr="00F74419"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</w:pPr>
      <w:r w:rsidRPr="00F74419"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</w:pPr>
      <w:r w:rsidRPr="00F74419"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CC5D8D" w:rsidRPr="00F74419" w:rsidRDefault="00CC5D8D" w:rsidP="00CC5D8D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</w:pPr>
      <w:r w:rsidRPr="00F74419"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             </w:t>
      </w:r>
      <w:proofErr w:type="spellStart"/>
      <w:r w:rsidRPr="00F74419">
        <w:rPr>
          <w:rFonts w:ascii="Times New Roman" w:hAnsi="Times New Roman"/>
          <w:color w:val="000000" w:themeColor="text1"/>
          <w:spacing w:val="-5"/>
          <w:sz w:val="28"/>
          <w:szCs w:val="28"/>
          <w:lang w:eastAsia="ru-RU"/>
        </w:rPr>
        <w:t>Д.Ялов</w:t>
      </w:r>
      <w:proofErr w:type="spellEnd"/>
    </w:p>
    <w:p w:rsidR="00CC5D8D" w:rsidRPr="00C77F71" w:rsidRDefault="00CC5D8D" w:rsidP="00EA70D4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CC5D8D" w:rsidRPr="00C77F71" w:rsidSect="006174A0">
      <w:headerReference w:type="default" r:id="rId11"/>
      <w:type w:val="nextColumn"/>
      <w:pgSz w:w="11906" w:h="16840"/>
      <w:pgMar w:top="1134" w:right="567" w:bottom="1134" w:left="1134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FD" w:rsidRDefault="009C35FD">
      <w:pPr>
        <w:spacing w:after="0" w:line="240" w:lineRule="auto"/>
      </w:pPr>
      <w:r>
        <w:separator/>
      </w:r>
    </w:p>
  </w:endnote>
  <w:endnote w:type="continuationSeparator" w:id="0">
    <w:p w:rsidR="009C35FD" w:rsidRDefault="009C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FD" w:rsidRDefault="009C35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5FD" w:rsidRDefault="009C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F0" w:rsidRDefault="00946FF0">
    <w:pPr>
      <w:pStyle w:val="a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B0FE5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  <w:p w:rsidR="00946FF0" w:rsidRDefault="00946F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9"/>
    <w:multiLevelType w:val="hybridMultilevel"/>
    <w:tmpl w:val="C6206C8A"/>
    <w:lvl w:ilvl="0" w:tplc="469E9E12">
      <w:start w:val="3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F7A"/>
    <w:multiLevelType w:val="multilevel"/>
    <w:tmpl w:val="824AC5F0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4E241051"/>
    <w:multiLevelType w:val="hybridMultilevel"/>
    <w:tmpl w:val="F252CE10"/>
    <w:lvl w:ilvl="0" w:tplc="770A5A6A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01B"/>
    <w:rsid w:val="00004A5B"/>
    <w:rsid w:val="00013315"/>
    <w:rsid w:val="00025D68"/>
    <w:rsid w:val="0003585B"/>
    <w:rsid w:val="00060487"/>
    <w:rsid w:val="00077444"/>
    <w:rsid w:val="000A1D65"/>
    <w:rsid w:val="000A2DAB"/>
    <w:rsid w:val="000B6E9B"/>
    <w:rsid w:val="000C2896"/>
    <w:rsid w:val="000D797C"/>
    <w:rsid w:val="0010464E"/>
    <w:rsid w:val="001118F0"/>
    <w:rsid w:val="0012448C"/>
    <w:rsid w:val="00144D9C"/>
    <w:rsid w:val="00172416"/>
    <w:rsid w:val="00180B54"/>
    <w:rsid w:val="001D2EC5"/>
    <w:rsid w:val="001D5CB6"/>
    <w:rsid w:val="001E5795"/>
    <w:rsid w:val="00217217"/>
    <w:rsid w:val="002407C8"/>
    <w:rsid w:val="002753E0"/>
    <w:rsid w:val="00276173"/>
    <w:rsid w:val="00292B4F"/>
    <w:rsid w:val="002A0AA1"/>
    <w:rsid w:val="002B0E1F"/>
    <w:rsid w:val="002C79B3"/>
    <w:rsid w:val="002E2EA3"/>
    <w:rsid w:val="00354057"/>
    <w:rsid w:val="003560D4"/>
    <w:rsid w:val="00364624"/>
    <w:rsid w:val="00372E23"/>
    <w:rsid w:val="0038187D"/>
    <w:rsid w:val="0038269B"/>
    <w:rsid w:val="00397A93"/>
    <w:rsid w:val="003C3C0F"/>
    <w:rsid w:val="003C6CB2"/>
    <w:rsid w:val="003F009B"/>
    <w:rsid w:val="00410A27"/>
    <w:rsid w:val="0043675A"/>
    <w:rsid w:val="00440181"/>
    <w:rsid w:val="00440BA9"/>
    <w:rsid w:val="004A3709"/>
    <w:rsid w:val="004A619A"/>
    <w:rsid w:val="004B657F"/>
    <w:rsid w:val="004C32F8"/>
    <w:rsid w:val="004E693F"/>
    <w:rsid w:val="004F47F9"/>
    <w:rsid w:val="004F51FB"/>
    <w:rsid w:val="00502DCC"/>
    <w:rsid w:val="00506734"/>
    <w:rsid w:val="00533AC5"/>
    <w:rsid w:val="00544B5D"/>
    <w:rsid w:val="00553C88"/>
    <w:rsid w:val="00560BB3"/>
    <w:rsid w:val="005725FB"/>
    <w:rsid w:val="00583BD7"/>
    <w:rsid w:val="005847D6"/>
    <w:rsid w:val="005F3378"/>
    <w:rsid w:val="00602771"/>
    <w:rsid w:val="006174A0"/>
    <w:rsid w:val="006300F9"/>
    <w:rsid w:val="0066048F"/>
    <w:rsid w:val="00670F0A"/>
    <w:rsid w:val="006919B8"/>
    <w:rsid w:val="006C4FB5"/>
    <w:rsid w:val="006D16E0"/>
    <w:rsid w:val="006D481F"/>
    <w:rsid w:val="006D6F27"/>
    <w:rsid w:val="006F5A84"/>
    <w:rsid w:val="00702662"/>
    <w:rsid w:val="00711545"/>
    <w:rsid w:val="007119A9"/>
    <w:rsid w:val="007120A9"/>
    <w:rsid w:val="00725BF9"/>
    <w:rsid w:val="00735125"/>
    <w:rsid w:val="00737A36"/>
    <w:rsid w:val="00740E32"/>
    <w:rsid w:val="00750D93"/>
    <w:rsid w:val="00752FC0"/>
    <w:rsid w:val="00763612"/>
    <w:rsid w:val="007C72AA"/>
    <w:rsid w:val="007D4891"/>
    <w:rsid w:val="007E1D92"/>
    <w:rsid w:val="007E2FFB"/>
    <w:rsid w:val="007E3457"/>
    <w:rsid w:val="007E3546"/>
    <w:rsid w:val="0084501B"/>
    <w:rsid w:val="00855FCD"/>
    <w:rsid w:val="0086642C"/>
    <w:rsid w:val="008A276A"/>
    <w:rsid w:val="008A5B17"/>
    <w:rsid w:val="00920375"/>
    <w:rsid w:val="00932E5B"/>
    <w:rsid w:val="00942E7A"/>
    <w:rsid w:val="00944FE2"/>
    <w:rsid w:val="00946FF0"/>
    <w:rsid w:val="00963AF0"/>
    <w:rsid w:val="00973FD1"/>
    <w:rsid w:val="0099244E"/>
    <w:rsid w:val="009966C5"/>
    <w:rsid w:val="009A29A4"/>
    <w:rsid w:val="009B3789"/>
    <w:rsid w:val="009B598A"/>
    <w:rsid w:val="009C35FD"/>
    <w:rsid w:val="009D4097"/>
    <w:rsid w:val="009F1072"/>
    <w:rsid w:val="009F6348"/>
    <w:rsid w:val="009F6C37"/>
    <w:rsid w:val="00A24BE5"/>
    <w:rsid w:val="00A31596"/>
    <w:rsid w:val="00A45621"/>
    <w:rsid w:val="00A67E34"/>
    <w:rsid w:val="00A731B6"/>
    <w:rsid w:val="00A803FB"/>
    <w:rsid w:val="00A930D7"/>
    <w:rsid w:val="00A9351B"/>
    <w:rsid w:val="00AA7180"/>
    <w:rsid w:val="00AB2878"/>
    <w:rsid w:val="00AC4BA9"/>
    <w:rsid w:val="00B174A0"/>
    <w:rsid w:val="00B2060A"/>
    <w:rsid w:val="00B226F0"/>
    <w:rsid w:val="00B42988"/>
    <w:rsid w:val="00B53EC5"/>
    <w:rsid w:val="00B57F0E"/>
    <w:rsid w:val="00B653B7"/>
    <w:rsid w:val="00B70ACE"/>
    <w:rsid w:val="00B80828"/>
    <w:rsid w:val="00B94902"/>
    <w:rsid w:val="00BA7129"/>
    <w:rsid w:val="00BB0FE5"/>
    <w:rsid w:val="00BC21A1"/>
    <w:rsid w:val="00BD038A"/>
    <w:rsid w:val="00BE18AA"/>
    <w:rsid w:val="00BF286A"/>
    <w:rsid w:val="00C06D6D"/>
    <w:rsid w:val="00C12023"/>
    <w:rsid w:val="00C16AA0"/>
    <w:rsid w:val="00C24E2B"/>
    <w:rsid w:val="00C4103D"/>
    <w:rsid w:val="00C43A15"/>
    <w:rsid w:val="00C47216"/>
    <w:rsid w:val="00C47E2A"/>
    <w:rsid w:val="00C531DC"/>
    <w:rsid w:val="00C561DF"/>
    <w:rsid w:val="00C5735F"/>
    <w:rsid w:val="00C63341"/>
    <w:rsid w:val="00C644D1"/>
    <w:rsid w:val="00C65F67"/>
    <w:rsid w:val="00C77F71"/>
    <w:rsid w:val="00C83A96"/>
    <w:rsid w:val="00C96B9B"/>
    <w:rsid w:val="00CB5E59"/>
    <w:rsid w:val="00CC1502"/>
    <w:rsid w:val="00CC5D8D"/>
    <w:rsid w:val="00D027C1"/>
    <w:rsid w:val="00D05387"/>
    <w:rsid w:val="00D31F84"/>
    <w:rsid w:val="00D41749"/>
    <w:rsid w:val="00D42C36"/>
    <w:rsid w:val="00D51F76"/>
    <w:rsid w:val="00D67B60"/>
    <w:rsid w:val="00D867DE"/>
    <w:rsid w:val="00D921A7"/>
    <w:rsid w:val="00DC5D30"/>
    <w:rsid w:val="00DD26A3"/>
    <w:rsid w:val="00DE60BF"/>
    <w:rsid w:val="00DE69DA"/>
    <w:rsid w:val="00DF6579"/>
    <w:rsid w:val="00E33AE2"/>
    <w:rsid w:val="00E34173"/>
    <w:rsid w:val="00E42B7E"/>
    <w:rsid w:val="00E87012"/>
    <w:rsid w:val="00EA0A8D"/>
    <w:rsid w:val="00EA70D4"/>
    <w:rsid w:val="00EB3D0E"/>
    <w:rsid w:val="00EC1800"/>
    <w:rsid w:val="00F16D37"/>
    <w:rsid w:val="00F17331"/>
    <w:rsid w:val="00F5791C"/>
    <w:rsid w:val="00F70086"/>
    <w:rsid w:val="00F713DE"/>
    <w:rsid w:val="00F930C1"/>
    <w:rsid w:val="00FB781D"/>
    <w:rsid w:val="00FD2694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pPr>
      <w:suppressAutoHyphens/>
      <w:spacing w:after="0" w:line="240" w:lineRule="auto"/>
    </w:pPr>
  </w:style>
  <w:style w:type="paragraph" w:customStyle="1" w:styleId="constitle">
    <w:name w:val="cons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spacing w:after="0" w:line="326" w:lineRule="exact"/>
      <w:ind w:firstLine="13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34"/>
    <w:qFormat/>
    <w:pPr>
      <w:ind w:left="720"/>
    </w:p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rPr>
      <w:sz w:val="20"/>
      <w:szCs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  <w:szCs w:val="20"/>
    </w:rPr>
  </w:style>
  <w:style w:type="paragraph" w:styleId="af5">
    <w:name w:val="Revision"/>
    <w:pPr>
      <w:suppressAutoHyphens/>
      <w:spacing w:after="0" w:line="240" w:lineRule="auto"/>
    </w:pPr>
  </w:style>
  <w:style w:type="character" w:customStyle="1" w:styleId="af6">
    <w:name w:val="Гипертекстовая ссылка"/>
    <w:basedOn w:val="a0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E8701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E87012"/>
    <w:rPr>
      <w:rFonts w:eastAsia="Times New Roman" w:cs="Calibri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87012"/>
  </w:style>
  <w:style w:type="paragraph" w:customStyle="1" w:styleId="Heading">
    <w:name w:val="Heading"/>
    <w:link w:val="Heading0"/>
    <w:rsid w:val="00CC5D8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CC5D8D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pPr>
      <w:suppressAutoHyphens/>
      <w:spacing w:after="0" w:line="240" w:lineRule="auto"/>
    </w:pPr>
  </w:style>
  <w:style w:type="paragraph" w:customStyle="1" w:styleId="constitle">
    <w:name w:val="cons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spacing w:after="0" w:line="326" w:lineRule="exact"/>
      <w:ind w:firstLine="13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34"/>
    <w:qFormat/>
    <w:pPr>
      <w:ind w:left="720"/>
    </w:p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rPr>
      <w:sz w:val="20"/>
      <w:szCs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  <w:szCs w:val="20"/>
    </w:rPr>
  </w:style>
  <w:style w:type="paragraph" w:styleId="af5">
    <w:name w:val="Revision"/>
    <w:pPr>
      <w:suppressAutoHyphens/>
      <w:spacing w:after="0" w:line="240" w:lineRule="auto"/>
    </w:pPr>
  </w:style>
  <w:style w:type="character" w:customStyle="1" w:styleId="af6">
    <w:name w:val="Гипертекстовая ссылка"/>
    <w:basedOn w:val="a0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E87012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E87012"/>
    <w:rPr>
      <w:rFonts w:eastAsia="Times New Roman" w:cs="Calibri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87012"/>
  </w:style>
  <w:style w:type="paragraph" w:customStyle="1" w:styleId="Heading">
    <w:name w:val="Heading"/>
    <w:link w:val="Heading0"/>
    <w:rsid w:val="00CC5D8D"/>
    <w:pPr>
      <w:widowControl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CC5D8D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A6CA-77F8-4A2A-885E-06A49891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Владиславович Кислый</dc:creator>
  <cp:lastModifiedBy>Андрей Сергеевич ОРЛОВ</cp:lastModifiedBy>
  <cp:revision>2</cp:revision>
  <cp:lastPrinted>2021-06-16T08:23:00Z</cp:lastPrinted>
  <dcterms:created xsi:type="dcterms:W3CDTF">2021-06-28T14:10:00Z</dcterms:created>
  <dcterms:modified xsi:type="dcterms:W3CDTF">2021-06-28T14:10:00Z</dcterms:modified>
</cp:coreProperties>
</file>