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6C" w:rsidRPr="00C94CFE" w:rsidRDefault="00691D6C" w:rsidP="00AC4274">
      <w:pPr>
        <w:widowControl w:val="0"/>
        <w:autoSpaceDE w:val="0"/>
        <w:autoSpaceDN w:val="0"/>
        <w:adjustRightInd w:val="0"/>
        <w:spacing w:after="0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ПРОЕКТ</w:t>
      </w:r>
    </w:p>
    <w:p w:rsidR="002B53E8" w:rsidRPr="00C94CFE" w:rsidRDefault="002B53E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C5658" w:rsidRPr="00C94CFE" w:rsidRDefault="00FC565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C5658" w:rsidRPr="00C94CFE" w:rsidRDefault="00FC565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C5658" w:rsidRPr="00C94CFE" w:rsidRDefault="00FC565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2B53E8" w:rsidRPr="00C94CFE" w:rsidRDefault="002B53E8" w:rsidP="00AC427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887DE0" w:rsidRPr="00C94CFE" w:rsidRDefault="00FF7D44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C94CFE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887DE0" w:rsidRPr="00C94CFE" w:rsidRDefault="00887DE0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DE0" w:rsidRPr="00C94CFE" w:rsidRDefault="008B4187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CF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B4166" w:rsidRPr="00C94CFE" w:rsidRDefault="003B4166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166" w:rsidRPr="00C94CFE" w:rsidRDefault="00FF7D44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CFE">
        <w:rPr>
          <w:rFonts w:ascii="Times New Roman" w:hAnsi="Times New Roman" w:cs="Times New Roman"/>
          <w:b/>
          <w:bCs/>
          <w:sz w:val="28"/>
          <w:szCs w:val="28"/>
        </w:rPr>
        <w:t>от _</w:t>
      </w:r>
      <w:r w:rsidR="00691D6C" w:rsidRPr="00C94CFE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C94CFE">
        <w:rPr>
          <w:rFonts w:ascii="Times New Roman" w:hAnsi="Times New Roman" w:cs="Times New Roman"/>
          <w:b/>
          <w:bCs/>
          <w:sz w:val="28"/>
          <w:szCs w:val="28"/>
        </w:rPr>
        <w:t>_ ____________ 20</w:t>
      </w:r>
      <w:r w:rsidR="00273F9A" w:rsidRPr="00C94CFE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C94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4166" w:rsidRPr="00C94CFE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C94CFE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3B4166" w:rsidRPr="00C94CFE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</w:p>
    <w:p w:rsidR="00887DE0" w:rsidRPr="00C94CFE" w:rsidRDefault="00FF7D44" w:rsidP="00AC427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3438" w:rsidRPr="00C94CFE" w:rsidRDefault="00253438" w:rsidP="007C0279">
      <w:pPr>
        <w:spacing w:after="0"/>
        <w:jc w:val="center"/>
        <w:rPr>
          <w:b/>
          <w:sz w:val="28"/>
          <w:szCs w:val="28"/>
        </w:rPr>
      </w:pPr>
      <w:r w:rsidRPr="00C94CF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3694E" w:rsidRPr="00C94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CFE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8F08B5" w:rsidRPr="00C94CFE">
        <w:rPr>
          <w:rFonts w:ascii="Times New Roman" w:hAnsi="Times New Roman" w:cs="Times New Roman"/>
          <w:b/>
          <w:sz w:val="28"/>
          <w:szCs w:val="28"/>
        </w:rPr>
        <w:t>и</w:t>
      </w:r>
      <w:r w:rsidR="0033694E" w:rsidRPr="00C94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279" w:rsidRPr="007C0279">
        <w:rPr>
          <w:rFonts w:ascii="Times New Roman" w:hAnsi="Times New Roman" w:cs="Times New Roman"/>
          <w:b/>
          <w:sz w:val="28"/>
          <w:szCs w:val="28"/>
        </w:rPr>
        <w:t>открытого конкурса на право заключения концессионного соглашения о создании и последующей эксплуатации объекта спорта – Многофункциональный спортивный комплекс в г. Мурино Всеволожского муниципально</w:t>
      </w:r>
      <w:r w:rsidR="00C04E3E">
        <w:rPr>
          <w:rFonts w:ascii="Times New Roman" w:hAnsi="Times New Roman" w:cs="Times New Roman"/>
          <w:b/>
          <w:sz w:val="28"/>
          <w:szCs w:val="28"/>
        </w:rPr>
        <w:t>го района Ленинградской области</w:t>
      </w:r>
      <w:bookmarkStart w:id="1" w:name="_GoBack"/>
      <w:bookmarkEnd w:id="1"/>
    </w:p>
    <w:p w:rsidR="00FB3BA9" w:rsidRPr="00C94CFE" w:rsidRDefault="0033694E" w:rsidP="003369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CFE">
        <w:rPr>
          <w:b/>
          <w:sz w:val="28"/>
          <w:szCs w:val="28"/>
        </w:rPr>
        <w:t xml:space="preserve"> </w:t>
      </w:r>
    </w:p>
    <w:p w:rsidR="00DD4DA5" w:rsidRPr="00C94CFE" w:rsidRDefault="00FF7D44" w:rsidP="00AC4274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94C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5658" w:rsidRPr="00C94CFE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9102E1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EB44E3" w:rsidRPr="00C94CFE">
        <w:rPr>
          <w:rFonts w:ascii="Times New Roman" w:hAnsi="Times New Roman" w:cs="Times New Roman"/>
          <w:sz w:val="28"/>
          <w:szCs w:val="28"/>
        </w:rPr>
        <w:t>Федеральн</w:t>
      </w:r>
      <w:r w:rsidR="009102E1" w:rsidRPr="00C94CFE">
        <w:rPr>
          <w:rFonts w:ascii="Times New Roman" w:hAnsi="Times New Roman" w:cs="Times New Roman"/>
          <w:sz w:val="28"/>
          <w:szCs w:val="28"/>
        </w:rPr>
        <w:t>ого</w:t>
      </w:r>
      <w:r w:rsidR="00EB44E3" w:rsidRPr="00C94CF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70083" w:rsidRPr="00C94CFE">
        <w:rPr>
          <w:rFonts w:ascii="Times New Roman" w:hAnsi="Times New Roman" w:cs="Times New Roman"/>
          <w:sz w:val="28"/>
          <w:szCs w:val="28"/>
        </w:rPr>
        <w:t xml:space="preserve">а от </w:t>
      </w:r>
      <w:r w:rsidR="00EB44E3" w:rsidRPr="00C94CFE">
        <w:rPr>
          <w:rFonts w:ascii="Times New Roman" w:hAnsi="Times New Roman" w:cs="Times New Roman"/>
          <w:sz w:val="28"/>
          <w:szCs w:val="28"/>
        </w:rPr>
        <w:t>21</w:t>
      </w:r>
      <w:r w:rsidR="009102E1" w:rsidRPr="00C94CFE">
        <w:rPr>
          <w:rFonts w:ascii="Times New Roman" w:hAnsi="Times New Roman" w:cs="Times New Roman"/>
          <w:sz w:val="28"/>
          <w:szCs w:val="28"/>
        </w:rPr>
        <w:t>.07.</w:t>
      </w:r>
      <w:r w:rsidR="00EB44E3" w:rsidRPr="00C94CFE">
        <w:rPr>
          <w:rFonts w:ascii="Times New Roman" w:hAnsi="Times New Roman" w:cs="Times New Roman"/>
          <w:sz w:val="28"/>
          <w:szCs w:val="28"/>
        </w:rPr>
        <w:t>2005 г</w:t>
      </w:r>
      <w:r w:rsidR="0004016D" w:rsidRPr="00C94CFE">
        <w:rPr>
          <w:rFonts w:ascii="Times New Roman" w:hAnsi="Times New Roman" w:cs="Times New Roman"/>
          <w:sz w:val="28"/>
          <w:szCs w:val="28"/>
        </w:rPr>
        <w:t xml:space="preserve">ода </w:t>
      </w:r>
      <w:r w:rsidR="00E6511D" w:rsidRPr="00C94CF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44E3" w:rsidRPr="00C94CFE">
        <w:rPr>
          <w:rFonts w:ascii="Times New Roman" w:hAnsi="Times New Roman" w:cs="Times New Roman"/>
          <w:sz w:val="28"/>
          <w:szCs w:val="28"/>
        </w:rPr>
        <w:t>№ 115-ФЗ</w:t>
      </w:r>
      <w:r w:rsidR="00746FD5" w:rsidRPr="00C94CFE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="00CB7994" w:rsidRPr="00C94CFE">
        <w:rPr>
          <w:rFonts w:ascii="Times New Roman" w:hAnsi="Times New Roman" w:cs="Times New Roman"/>
          <w:sz w:val="28"/>
          <w:szCs w:val="28"/>
        </w:rPr>
        <w:t xml:space="preserve"> (далее – Закон о концессионных соглашениях)</w:t>
      </w:r>
      <w:r w:rsidR="0004016D" w:rsidRPr="00C94CFE">
        <w:rPr>
          <w:rFonts w:ascii="Times New Roman" w:hAnsi="Times New Roman" w:cs="Times New Roman"/>
          <w:sz w:val="28"/>
          <w:szCs w:val="28"/>
        </w:rPr>
        <w:t>,</w:t>
      </w:r>
      <w:r w:rsidR="00E6511D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33694E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FC5658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BB1024" w:rsidRPr="00C94CFE">
        <w:rPr>
          <w:rFonts w:ascii="Times New Roman" w:hAnsi="Times New Roman" w:cs="Times New Roman"/>
          <w:sz w:val="28"/>
          <w:szCs w:val="28"/>
        </w:rPr>
        <w:t>пункт</w:t>
      </w:r>
      <w:r w:rsidR="0033694E" w:rsidRPr="00C94CFE">
        <w:rPr>
          <w:rFonts w:ascii="Times New Roman" w:hAnsi="Times New Roman" w:cs="Times New Roman"/>
          <w:sz w:val="28"/>
          <w:szCs w:val="28"/>
        </w:rPr>
        <w:t>ом</w:t>
      </w:r>
      <w:r w:rsidR="00DD084A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4C386E" w:rsidRPr="00C94CFE">
        <w:rPr>
          <w:rFonts w:ascii="Times New Roman" w:hAnsi="Times New Roman" w:cs="Times New Roman"/>
          <w:sz w:val="28"/>
          <w:szCs w:val="28"/>
        </w:rPr>
        <w:t xml:space="preserve">3.2 </w:t>
      </w:r>
      <w:r w:rsidR="007C0279" w:rsidRPr="007C0279">
        <w:rPr>
          <w:rFonts w:ascii="Times New Roman" w:hAnsi="Times New Roman" w:cs="Times New Roman"/>
          <w:sz w:val="28"/>
          <w:szCs w:val="28"/>
        </w:rPr>
        <w:t>распоряжения Правительства Ленинградской области от 22.03.2021 года № 141-р «О заключении концессионного соглашения о создании и последующей эксплуатации объекта спорта – Многофункциональный спортивный комплекс в г. Мурино Всеволожского муниципального района Ленинградской области»</w:t>
      </w:r>
      <w:r w:rsidR="00EE010E" w:rsidRPr="00C94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4CFE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r w:rsidR="007443F0" w:rsidRPr="00C94CFE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253438" w:rsidRPr="00C94CFE" w:rsidRDefault="00253438" w:rsidP="00253438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CFE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w:anchor="_Конкурсная_документация_к" w:history="1">
        <w:r w:rsidRPr="00C94CF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конкурсную документацию</w:t>
        </w:r>
      </w:hyperlink>
      <w:r w:rsidRPr="00C94CF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C94CFE">
        <w:rPr>
          <w:rFonts w:ascii="Times New Roman" w:hAnsi="Times New Roman" w:cs="Times New Roman"/>
          <w:bCs/>
          <w:sz w:val="28"/>
          <w:szCs w:val="28"/>
        </w:rPr>
        <w:t xml:space="preserve">к открытому конкурсу на право заключения </w:t>
      </w:r>
      <w:r w:rsidR="00273F9A" w:rsidRPr="00C94CFE">
        <w:rPr>
          <w:rFonts w:ascii="Times New Roman" w:hAnsi="Times New Roman" w:cs="Times New Roman"/>
          <w:bCs/>
          <w:sz w:val="28"/>
          <w:szCs w:val="28"/>
        </w:rPr>
        <w:t xml:space="preserve">концессионного соглашения о создании и последующей эксплуатации объекта спорта – </w:t>
      </w:r>
      <w:r w:rsidR="007C0279" w:rsidRPr="007C0279">
        <w:rPr>
          <w:rFonts w:ascii="Times New Roman" w:hAnsi="Times New Roman" w:cs="Times New Roman"/>
          <w:sz w:val="28"/>
          <w:szCs w:val="28"/>
        </w:rPr>
        <w:t>Многофункциональный спортивный комплекс в г. Мурино Всеволожского муниципального района Ленинградской области</w:t>
      </w:r>
      <w:r w:rsidRPr="00C94CFE">
        <w:rPr>
          <w:rFonts w:ascii="Times New Roman" w:hAnsi="Times New Roman" w:cs="Times New Roman"/>
          <w:sz w:val="28"/>
          <w:szCs w:val="28"/>
        </w:rPr>
        <w:t xml:space="preserve">, включая проект концессионного соглашения </w:t>
      </w:r>
      <w:r w:rsidR="0018642A" w:rsidRPr="00C94CF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3694E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1</w:t>
      </w:r>
      <w:r w:rsidRPr="00C94CFE">
        <w:rPr>
          <w:rFonts w:ascii="Times New Roman" w:hAnsi="Times New Roman" w:cs="Times New Roman"/>
          <w:sz w:val="28"/>
          <w:szCs w:val="28"/>
        </w:rPr>
        <w:t>.</w:t>
      </w:r>
    </w:p>
    <w:p w:rsidR="00AC4274" w:rsidRPr="00C94CFE" w:rsidRDefault="00253438" w:rsidP="009A5488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Создать конкурсную комиссию</w:t>
      </w:r>
      <w:r w:rsidRPr="00C94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CFE">
        <w:rPr>
          <w:rFonts w:ascii="Times New Roman" w:hAnsi="Times New Roman" w:cs="Times New Roman"/>
          <w:bCs/>
          <w:sz w:val="28"/>
          <w:szCs w:val="28"/>
        </w:rPr>
        <w:t xml:space="preserve">по проведению открытого конкурса на право заключения </w:t>
      </w:r>
      <w:r w:rsidR="00273F9A" w:rsidRPr="00C94CFE">
        <w:rPr>
          <w:rFonts w:ascii="Times New Roman" w:hAnsi="Times New Roman" w:cs="Times New Roman"/>
          <w:bCs/>
          <w:sz w:val="28"/>
          <w:szCs w:val="28"/>
        </w:rPr>
        <w:t xml:space="preserve">концессионного соглашения о создании и последующей эксплуатации объекта спорта – </w:t>
      </w:r>
      <w:r w:rsidR="007C0279" w:rsidRPr="007C0279">
        <w:rPr>
          <w:rFonts w:ascii="Times New Roman" w:hAnsi="Times New Roman" w:cs="Times New Roman"/>
          <w:sz w:val="28"/>
          <w:szCs w:val="28"/>
        </w:rPr>
        <w:t>Многофункциональный спортивный комплекс в</w:t>
      </w:r>
      <w:r w:rsidR="007C02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0279" w:rsidRPr="007C0279">
        <w:rPr>
          <w:rFonts w:ascii="Times New Roman" w:hAnsi="Times New Roman" w:cs="Times New Roman"/>
          <w:sz w:val="28"/>
          <w:szCs w:val="28"/>
        </w:rPr>
        <w:t xml:space="preserve"> г. Мурино Всеволожского муниципального района Ленинградской области</w:t>
      </w:r>
      <w:r w:rsidRPr="00C94CFE">
        <w:rPr>
          <w:rFonts w:ascii="Times New Roman" w:hAnsi="Times New Roman" w:cs="Times New Roman"/>
          <w:sz w:val="28"/>
          <w:szCs w:val="28"/>
        </w:rPr>
        <w:t>, утвердить Положение о конкурсной комиссии</w:t>
      </w:r>
      <w:r w:rsidR="0033694E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Pr="00C94CFE">
        <w:rPr>
          <w:rFonts w:ascii="Times New Roman" w:hAnsi="Times New Roman" w:cs="Times New Roman"/>
          <w:sz w:val="28"/>
          <w:szCs w:val="28"/>
        </w:rPr>
        <w:t>и персональный состав конкурсной комиссии</w:t>
      </w:r>
      <w:r w:rsidR="0033694E" w:rsidRPr="00C94CF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C94CFE">
        <w:rPr>
          <w:rFonts w:ascii="Times New Roman" w:hAnsi="Times New Roman" w:cs="Times New Roman"/>
          <w:sz w:val="28"/>
          <w:szCs w:val="28"/>
        </w:rPr>
        <w:t>приложени</w:t>
      </w:r>
      <w:r w:rsidR="00B10915" w:rsidRPr="00C94CFE">
        <w:rPr>
          <w:rFonts w:ascii="Times New Roman" w:hAnsi="Times New Roman" w:cs="Times New Roman"/>
          <w:sz w:val="28"/>
          <w:szCs w:val="28"/>
        </w:rPr>
        <w:t>ям 2 и</w:t>
      </w:r>
      <w:r w:rsidRPr="00C94CFE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253438" w:rsidRPr="00C94CFE" w:rsidRDefault="00253438" w:rsidP="00253438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94CFE">
        <w:rPr>
          <w:rFonts w:ascii="Times New Roman" w:hAnsi="Times New Roman" w:cs="Times New Roman"/>
          <w:sz w:val="28"/>
          <w:szCs w:val="28"/>
        </w:rPr>
        <w:t xml:space="preserve">Установить, что полномочия концедента по проведению переговоров в форме совместных совещаний с победителем конкурса на право заключения </w:t>
      </w:r>
      <w:r w:rsidR="00273F9A" w:rsidRPr="00C94CFE">
        <w:rPr>
          <w:rFonts w:ascii="Times New Roman" w:hAnsi="Times New Roman" w:cs="Times New Roman"/>
          <w:bCs/>
          <w:sz w:val="28"/>
          <w:szCs w:val="28"/>
        </w:rPr>
        <w:t xml:space="preserve">концессионного соглашения о создании и последующей эксплуатации объекта спорта – </w:t>
      </w:r>
      <w:r w:rsidR="007C0279" w:rsidRPr="007C0279">
        <w:rPr>
          <w:rFonts w:ascii="Times New Roman" w:hAnsi="Times New Roman" w:cs="Times New Roman"/>
          <w:bCs/>
          <w:sz w:val="28"/>
          <w:szCs w:val="28"/>
        </w:rPr>
        <w:t>Многофункциональный спортивный комплекс в г. Мурино Всеволожского муниципального района Ленинградской области</w:t>
      </w:r>
      <w:r w:rsidR="00F622DC" w:rsidRPr="00C94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4CFE">
        <w:rPr>
          <w:rFonts w:ascii="Times New Roman" w:hAnsi="Times New Roman" w:cs="Times New Roman"/>
          <w:sz w:val="28"/>
          <w:szCs w:val="28"/>
        </w:rPr>
        <w:t xml:space="preserve">или с иным лицом, в отношении которого принято решение о заключении концессионного соглашения в соответствии с </w:t>
      </w:r>
      <w:r w:rsidR="00CB7994" w:rsidRPr="00C94CFE">
        <w:rPr>
          <w:rFonts w:ascii="Times New Roman" w:hAnsi="Times New Roman" w:cs="Times New Roman"/>
          <w:sz w:val="28"/>
          <w:szCs w:val="28"/>
        </w:rPr>
        <w:t>З</w:t>
      </w:r>
      <w:r w:rsidRPr="00C94CFE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CB7994" w:rsidRPr="00C94CFE">
        <w:rPr>
          <w:rFonts w:ascii="Times New Roman" w:hAnsi="Times New Roman" w:cs="Times New Roman"/>
          <w:sz w:val="28"/>
          <w:szCs w:val="28"/>
        </w:rPr>
        <w:t xml:space="preserve">о </w:t>
      </w:r>
      <w:r w:rsidRPr="00C94CFE">
        <w:rPr>
          <w:rFonts w:ascii="Times New Roman" w:hAnsi="Times New Roman" w:cs="Times New Roman"/>
          <w:sz w:val="28"/>
          <w:szCs w:val="28"/>
        </w:rPr>
        <w:t>концессионных соглашениях</w:t>
      </w:r>
      <w:r w:rsidR="00CB7994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Pr="00C94CFE">
        <w:rPr>
          <w:rFonts w:ascii="Times New Roman" w:hAnsi="Times New Roman" w:cs="Times New Roman"/>
          <w:sz w:val="28"/>
          <w:szCs w:val="28"/>
        </w:rPr>
        <w:t>осуществляет Комитет экономического</w:t>
      </w:r>
      <w:proofErr w:type="gramEnd"/>
      <w:r w:rsidRPr="00C94CFE">
        <w:rPr>
          <w:rFonts w:ascii="Times New Roman" w:hAnsi="Times New Roman" w:cs="Times New Roman"/>
          <w:sz w:val="28"/>
          <w:szCs w:val="28"/>
        </w:rPr>
        <w:t xml:space="preserve"> развития и инвестиционной деятельности Ленинградской области.</w:t>
      </w:r>
    </w:p>
    <w:p w:rsidR="001A26C4" w:rsidRPr="00C94CFE" w:rsidRDefault="00ED2659" w:rsidP="00665272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lastRenderedPageBreak/>
        <w:t>Комитету экономического развития</w:t>
      </w:r>
      <w:r w:rsidR="001A26C4" w:rsidRPr="00C94CFE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Ленинградской области:</w:t>
      </w:r>
    </w:p>
    <w:p w:rsidR="00253438" w:rsidRPr="00C94CFE" w:rsidRDefault="00665272" w:rsidP="00665272">
      <w:pPr>
        <w:pStyle w:val="af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заключения концессионного соглашения подготовить проект правового акта Правительства Ленинградской области о порядке исполнения концессионного соглашения, </w:t>
      </w:r>
      <w:r w:rsidR="0018642A" w:rsidRPr="00C94CFE">
        <w:rPr>
          <w:rFonts w:ascii="Times New Roman" w:hAnsi="Times New Roman" w:cs="Times New Roman"/>
          <w:sz w:val="28"/>
          <w:szCs w:val="28"/>
        </w:rPr>
        <w:t>определяющего</w:t>
      </w:r>
      <w:r w:rsidR="0033694E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Pr="00C94CFE">
        <w:rPr>
          <w:rFonts w:ascii="Times New Roman" w:hAnsi="Times New Roman" w:cs="Times New Roman"/>
          <w:sz w:val="28"/>
          <w:szCs w:val="28"/>
        </w:rPr>
        <w:t xml:space="preserve">уполномоченные органы </w:t>
      </w:r>
      <w:proofErr w:type="gramStart"/>
      <w:r w:rsidRPr="00C94CF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94CFE">
        <w:rPr>
          <w:rFonts w:ascii="Times New Roman" w:hAnsi="Times New Roman" w:cs="Times New Roman"/>
          <w:sz w:val="28"/>
          <w:szCs w:val="28"/>
        </w:rPr>
        <w:t>или) уполномоченные концедентом юридические лица, полномочия уполномоченных органов и(или) уполномоченных концедентом юридических лиц по исполнению концессионного соглашения и осуществлению мониторинга реализации концессионного соглашения, и обеспечить согласование проекта правового акта в установленном порядке</w:t>
      </w:r>
      <w:r w:rsidR="0033694E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Pr="00C94CFE">
        <w:rPr>
          <w:rFonts w:ascii="Times New Roman" w:hAnsi="Times New Roman" w:cs="Times New Roman"/>
          <w:sz w:val="28"/>
          <w:szCs w:val="28"/>
        </w:rPr>
        <w:t>в срок не более 60 рабочих дней со дня заключения концессионного соглашения.</w:t>
      </w:r>
    </w:p>
    <w:p w:rsidR="00B20CD8" w:rsidRPr="00C94CFE" w:rsidRDefault="00B20CD8" w:rsidP="00665272">
      <w:pPr>
        <w:pStyle w:val="af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По завершении работы конкурсной комиссии </w:t>
      </w:r>
      <w:r w:rsidRPr="00C94CFE">
        <w:rPr>
          <w:rFonts w:ascii="Times New Roman" w:hAnsi="Times New Roman" w:cs="Times New Roman"/>
          <w:bCs/>
          <w:sz w:val="28"/>
          <w:szCs w:val="28"/>
        </w:rPr>
        <w:t xml:space="preserve">по проведению открытого конкурса на право заключения </w:t>
      </w:r>
      <w:r w:rsidR="00273F9A" w:rsidRPr="00C94CFE">
        <w:rPr>
          <w:rFonts w:ascii="Times New Roman" w:hAnsi="Times New Roman" w:cs="Times New Roman"/>
          <w:bCs/>
          <w:sz w:val="28"/>
          <w:szCs w:val="28"/>
        </w:rPr>
        <w:t xml:space="preserve">концессионного соглашения о создании и последующей эксплуатации объекта спорта – </w:t>
      </w:r>
      <w:r w:rsidR="007C0279" w:rsidRPr="007C0279">
        <w:rPr>
          <w:rFonts w:ascii="Times New Roman" w:hAnsi="Times New Roman" w:cs="Times New Roman"/>
          <w:bCs/>
          <w:sz w:val="28"/>
          <w:szCs w:val="28"/>
        </w:rPr>
        <w:t>Многофункциональный спортивный комплекс в г. Мурино Всеволожского муниципального района Ленинградской области</w:t>
      </w:r>
      <w:r w:rsidR="00F622DC" w:rsidRPr="00C94C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F622DC" w:rsidRPr="00C94CFE">
        <w:rPr>
          <w:rFonts w:ascii="Times New Roman" w:hAnsi="Times New Roman" w:cs="Times New Roman"/>
          <w:bCs/>
          <w:sz w:val="28"/>
          <w:szCs w:val="28"/>
        </w:rPr>
        <w:t>области</w:t>
      </w:r>
      <w:proofErr w:type="spellEnd"/>
      <w:proofErr w:type="gramEnd"/>
      <w:r w:rsidR="00273F9A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Pr="00C94CFE">
        <w:rPr>
          <w:rFonts w:ascii="Times New Roman" w:hAnsi="Times New Roman" w:cs="Times New Roman"/>
          <w:sz w:val="28"/>
          <w:szCs w:val="28"/>
        </w:rPr>
        <w:t>обеспечить хранение оригиналов документов и материалов, связанных с проведением конкурса, в течение срока действия концессионного соглашения.</w:t>
      </w:r>
    </w:p>
    <w:p w:rsidR="00D04891" w:rsidRPr="00C94CFE" w:rsidRDefault="006B468B" w:rsidP="00AC4274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CF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B33E2" w:rsidRPr="00C94CF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94CF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33694E" w:rsidRPr="00C94CFE"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</w:t>
      </w:r>
      <w:r w:rsidRPr="00C94CFE">
        <w:rPr>
          <w:rFonts w:ascii="Times New Roman" w:hAnsi="Times New Roman" w:cs="Times New Roman"/>
          <w:sz w:val="28"/>
          <w:szCs w:val="28"/>
        </w:rPr>
        <w:t xml:space="preserve"> Ленинградской области – председателя комитета экономического развития и инвестиционной деятельности.</w:t>
      </w:r>
    </w:p>
    <w:p w:rsidR="00FA7CC7" w:rsidRPr="00C94CFE" w:rsidRDefault="00BB1A63" w:rsidP="00AC4274">
      <w:pPr>
        <w:pStyle w:val="af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C94C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4CFE">
        <w:rPr>
          <w:rFonts w:ascii="Times New Roman" w:hAnsi="Times New Roman" w:cs="Times New Roman"/>
          <w:sz w:val="28"/>
          <w:szCs w:val="28"/>
        </w:rPr>
        <w:t xml:space="preserve"> даты </w:t>
      </w:r>
      <w:r w:rsidR="00236636" w:rsidRPr="00C94CFE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C94CFE">
        <w:rPr>
          <w:rFonts w:ascii="Times New Roman" w:hAnsi="Times New Roman" w:cs="Times New Roman"/>
          <w:sz w:val="28"/>
          <w:szCs w:val="28"/>
        </w:rPr>
        <w:t>.</w:t>
      </w:r>
    </w:p>
    <w:p w:rsidR="00466E89" w:rsidRPr="00C94CFE" w:rsidRDefault="00466E89" w:rsidP="00AC42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3F81" w:rsidRPr="00C94CFE" w:rsidRDefault="00BC3F81" w:rsidP="00AC42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5576"/>
      </w:tblGrid>
      <w:tr w:rsidR="003B4166" w:rsidRPr="00C94CFE" w:rsidTr="000A7043">
        <w:tc>
          <w:tcPr>
            <w:tcW w:w="4738" w:type="dxa"/>
          </w:tcPr>
          <w:p w:rsidR="00DD4DA5" w:rsidRPr="00C94CFE" w:rsidRDefault="003B4166" w:rsidP="00AC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CFE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  <w:r w:rsidR="000A7043" w:rsidRPr="00C94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CF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576" w:type="dxa"/>
          </w:tcPr>
          <w:p w:rsidR="003B4166" w:rsidRPr="00C94CFE" w:rsidRDefault="000A7043" w:rsidP="00AC42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4CF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3B4166" w:rsidRPr="00C94CF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C61CD" w:rsidRPr="00C94CFE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="003B4166" w:rsidRPr="00C94CFE">
              <w:rPr>
                <w:rFonts w:ascii="Times New Roman" w:hAnsi="Times New Roman" w:cs="Times New Roman"/>
                <w:sz w:val="28"/>
                <w:szCs w:val="28"/>
              </w:rPr>
              <w:t>Дрозденко</w:t>
            </w:r>
            <w:proofErr w:type="spellEnd"/>
          </w:p>
        </w:tc>
      </w:tr>
    </w:tbl>
    <w:p w:rsidR="006E2699" w:rsidRPr="00C94CFE" w:rsidRDefault="006E2699" w:rsidP="00AC4274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22D4B" w:rsidRPr="00C94CFE" w:rsidRDefault="00322D4B">
      <w:pPr>
        <w:rPr>
          <w:rFonts w:ascii="Times New Roman" w:hAnsi="Times New Roman" w:cs="Times New Roman"/>
          <w:sz w:val="28"/>
          <w:szCs w:val="28"/>
        </w:rPr>
      </w:pPr>
    </w:p>
    <w:p w:rsidR="00273F9A" w:rsidRPr="00C94CFE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Pr="00C94CFE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746C" w:rsidRPr="00C94CFE" w:rsidRDefault="00D1746C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Pr="00C94CFE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5658" w:rsidRPr="00C94CFE" w:rsidRDefault="00FC5658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5658" w:rsidRPr="00C94CFE" w:rsidRDefault="00FC5658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22DC" w:rsidRPr="00C94CFE" w:rsidRDefault="00F622DC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Pr="00C94CFE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694E" w:rsidRPr="00C94CFE" w:rsidRDefault="0033694E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694E" w:rsidRPr="00C94CFE" w:rsidRDefault="0033694E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694E" w:rsidRPr="00C94CFE" w:rsidRDefault="0033694E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694E" w:rsidRPr="00C94CFE" w:rsidRDefault="0033694E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694E" w:rsidRPr="00C94CFE" w:rsidRDefault="0033694E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Pr="00C94CFE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Pr="00C94CFE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Pr="00C94CFE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3F9A" w:rsidRPr="00C94CFE" w:rsidRDefault="00273F9A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0BAE" w:rsidRPr="00C94CFE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УТВЕРЖДЕНО:</w:t>
      </w:r>
    </w:p>
    <w:p w:rsidR="00950BAE" w:rsidRPr="00C94CFE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950BAE" w:rsidRPr="00C94CFE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50BAE" w:rsidRPr="00C94CFE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Правительства</w:t>
      </w:r>
      <w:r w:rsidRPr="00C94CFE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950BAE" w:rsidRPr="00C94CFE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от «___» ____________ 20</w:t>
      </w:r>
      <w:r w:rsidR="00273F9A" w:rsidRPr="00C94CFE">
        <w:rPr>
          <w:rFonts w:ascii="Times New Roman" w:hAnsi="Times New Roman" w:cs="Times New Roman"/>
          <w:sz w:val="28"/>
          <w:szCs w:val="28"/>
        </w:rPr>
        <w:t>21</w:t>
      </w:r>
      <w:r w:rsidRPr="00C94CFE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950BAE" w:rsidRPr="00C94CFE" w:rsidRDefault="00950BAE" w:rsidP="00950BAE">
      <w:pPr>
        <w:autoSpaceDE w:val="0"/>
        <w:autoSpaceDN w:val="0"/>
        <w:adjustRightInd w:val="0"/>
        <w:spacing w:after="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6511D" w:rsidRPr="00C94CFE">
        <w:rPr>
          <w:rFonts w:ascii="Times New Roman" w:hAnsi="Times New Roman" w:cs="Times New Roman"/>
          <w:sz w:val="28"/>
          <w:szCs w:val="28"/>
        </w:rPr>
        <w:t xml:space="preserve"> 2</w:t>
      </w:r>
      <w:r w:rsidRPr="00C94CFE">
        <w:rPr>
          <w:rFonts w:ascii="Times New Roman" w:hAnsi="Times New Roman" w:cs="Times New Roman"/>
          <w:sz w:val="28"/>
          <w:szCs w:val="28"/>
        </w:rPr>
        <w:t>)</w:t>
      </w:r>
    </w:p>
    <w:p w:rsidR="00950BAE" w:rsidRPr="00C94CFE" w:rsidRDefault="00950BAE" w:rsidP="00950BAE">
      <w:pPr>
        <w:autoSpaceDE w:val="0"/>
        <w:autoSpaceDN w:val="0"/>
        <w:adjustRightInd w:val="0"/>
        <w:spacing w:after="0"/>
        <w:ind w:left="7088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950BAE" w:rsidRPr="00C94CFE" w:rsidRDefault="00950BAE" w:rsidP="00950BAE">
      <w:pPr>
        <w:autoSpaceDE w:val="0"/>
        <w:autoSpaceDN w:val="0"/>
        <w:adjustRightInd w:val="0"/>
        <w:spacing w:after="0"/>
        <w:ind w:left="7088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CF1B75" w:rsidRPr="00C94CFE" w:rsidRDefault="00CF1B75" w:rsidP="00CF1B75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4CFE">
        <w:rPr>
          <w:rFonts w:ascii="Times New Roman" w:hAnsi="Times New Roman" w:cs="Times New Roman"/>
          <w:b/>
          <w:sz w:val="28"/>
          <w:szCs w:val="28"/>
        </w:rPr>
        <w:t>ПОЛОЖЕНИЕ О КОНКУРСНОЙ КОМИССИИ</w:t>
      </w:r>
    </w:p>
    <w:p w:rsidR="00CF1B75" w:rsidRPr="00C94CFE" w:rsidRDefault="00CF1B75" w:rsidP="00CF1B75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b/>
          <w:bCs/>
          <w:sz w:val="28"/>
          <w:szCs w:val="28"/>
        </w:rPr>
      </w:pPr>
      <w:r w:rsidRPr="00C94CFE">
        <w:rPr>
          <w:rFonts w:ascii="Times New Roman" w:hAnsi="Times New Roman" w:cs="Times New Roman"/>
          <w:b/>
          <w:bCs/>
          <w:sz w:val="28"/>
          <w:szCs w:val="28"/>
        </w:rPr>
        <w:t xml:space="preserve">по проведению открытого конкурса на право заключения </w:t>
      </w:r>
      <w:r w:rsidR="00273F9A" w:rsidRPr="00C94CFE">
        <w:rPr>
          <w:rFonts w:ascii="Times New Roman" w:hAnsi="Times New Roman" w:cs="Times New Roman"/>
          <w:b/>
          <w:bCs/>
          <w:sz w:val="28"/>
          <w:szCs w:val="28"/>
        </w:rPr>
        <w:t xml:space="preserve">концессионного соглашения о создании и последующей эксплуатации объекта спорта – </w:t>
      </w:r>
      <w:r w:rsidR="007C0279" w:rsidRPr="007C0279">
        <w:rPr>
          <w:rFonts w:ascii="Times New Roman" w:hAnsi="Times New Roman" w:cs="Times New Roman"/>
          <w:b/>
          <w:bCs/>
          <w:sz w:val="28"/>
          <w:szCs w:val="28"/>
        </w:rPr>
        <w:t>Многофункциональный спортивный комплекс в г. Мурино Всеволожского муниципального района Ленинградской области</w:t>
      </w:r>
    </w:p>
    <w:p w:rsidR="00CF1B75" w:rsidRPr="00C94CFE" w:rsidRDefault="00CF1B75" w:rsidP="00CF1B75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B75" w:rsidRPr="00C94CFE" w:rsidRDefault="00CF1B75" w:rsidP="00950BAE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BAE" w:rsidRPr="00C94CFE" w:rsidRDefault="00950BAE" w:rsidP="000905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4CFE">
        <w:rPr>
          <w:rFonts w:ascii="Times New Roman" w:hAnsi="Times New Roman" w:cs="Times New Roman"/>
          <w:sz w:val="28"/>
          <w:szCs w:val="28"/>
        </w:rPr>
        <w:t>Настоящее положение определяет функции, порядок принятия, оформления, опубликования решений конкурсной комиссии</w:t>
      </w:r>
      <w:r w:rsidR="00090515" w:rsidRPr="00C94CFE">
        <w:t xml:space="preserve"> </w:t>
      </w:r>
      <w:r w:rsidR="00090515" w:rsidRPr="00C94CFE">
        <w:rPr>
          <w:rFonts w:ascii="Times New Roman" w:hAnsi="Times New Roman" w:cs="Times New Roman"/>
          <w:sz w:val="28"/>
          <w:szCs w:val="28"/>
        </w:rPr>
        <w:t xml:space="preserve">по проведению открытого конкурса на право заключения </w:t>
      </w:r>
      <w:r w:rsidR="00273F9A" w:rsidRPr="00C94CFE">
        <w:rPr>
          <w:rFonts w:ascii="Times New Roman" w:hAnsi="Times New Roman" w:cs="Times New Roman"/>
          <w:sz w:val="28"/>
          <w:szCs w:val="28"/>
        </w:rPr>
        <w:t xml:space="preserve">концессионного соглашения о создании и последующей эксплуатации объекта спорта – </w:t>
      </w:r>
      <w:r w:rsidR="007C0279" w:rsidRPr="007C0279">
        <w:rPr>
          <w:rFonts w:ascii="Times New Roman" w:hAnsi="Times New Roman" w:cs="Times New Roman"/>
          <w:sz w:val="28"/>
          <w:szCs w:val="28"/>
        </w:rPr>
        <w:t xml:space="preserve">Многофункциональный спортивный комплекс в г. Мурино Всеволожского муниципального района Ленинградской области </w:t>
      </w:r>
      <w:r w:rsidR="00090515" w:rsidRPr="00C94CFE">
        <w:rPr>
          <w:rFonts w:ascii="Times New Roman" w:hAnsi="Times New Roman" w:cs="Times New Roman"/>
          <w:sz w:val="28"/>
          <w:szCs w:val="28"/>
        </w:rPr>
        <w:t xml:space="preserve">(далее – конкурсная комиссия), </w:t>
      </w:r>
      <w:r w:rsidRPr="00C94CFE">
        <w:rPr>
          <w:rFonts w:ascii="Times New Roman" w:hAnsi="Times New Roman" w:cs="Times New Roman"/>
          <w:sz w:val="28"/>
          <w:szCs w:val="28"/>
        </w:rPr>
        <w:t xml:space="preserve">хранения документов открытого конкурса на право заключения </w:t>
      </w:r>
      <w:r w:rsidR="00273F9A" w:rsidRPr="00C94CFE">
        <w:rPr>
          <w:rFonts w:ascii="Times New Roman" w:hAnsi="Times New Roman" w:cs="Times New Roman"/>
          <w:sz w:val="28"/>
          <w:szCs w:val="28"/>
        </w:rPr>
        <w:t xml:space="preserve">концессионного соглашения о создании и последующей эксплуатации объекта спорта – </w:t>
      </w:r>
      <w:r w:rsidR="007C0279" w:rsidRPr="007C0279">
        <w:rPr>
          <w:rFonts w:ascii="Times New Roman" w:hAnsi="Times New Roman" w:cs="Times New Roman"/>
          <w:sz w:val="28"/>
          <w:szCs w:val="28"/>
        </w:rPr>
        <w:t>Многофункциональный спортивный комплекс</w:t>
      </w:r>
      <w:proofErr w:type="gramEnd"/>
      <w:r w:rsidR="007C0279" w:rsidRPr="007C0279">
        <w:rPr>
          <w:rFonts w:ascii="Times New Roman" w:hAnsi="Times New Roman" w:cs="Times New Roman"/>
          <w:sz w:val="28"/>
          <w:szCs w:val="28"/>
        </w:rPr>
        <w:t xml:space="preserve"> в г. Мурино Всеволожского муниципального района Ленинградской области </w:t>
      </w:r>
      <w:r w:rsidRPr="00C94CFE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950BAE" w:rsidRPr="00C94CFE" w:rsidRDefault="00950BAE" w:rsidP="00950BA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33694E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Pr="00C94CFE">
        <w:rPr>
          <w:rFonts w:ascii="Times New Roman" w:hAnsi="Times New Roman" w:cs="Times New Roman"/>
          <w:sz w:val="28"/>
          <w:szCs w:val="28"/>
        </w:rPr>
        <w:t xml:space="preserve">создана для проведения конкурса и уполномочена принимать решения, отнесенные к ее компетенции Федеральным законом от 21.07.2005 </w:t>
      </w:r>
      <w:r w:rsidR="00090515" w:rsidRPr="00C94CF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94CFE">
        <w:rPr>
          <w:rFonts w:ascii="Times New Roman" w:hAnsi="Times New Roman" w:cs="Times New Roman"/>
          <w:sz w:val="28"/>
          <w:szCs w:val="28"/>
        </w:rPr>
        <w:t xml:space="preserve">№ 115-ФЗ «О концессионных соглашениях» (далее – </w:t>
      </w:r>
      <w:r w:rsidR="00090515" w:rsidRPr="00C94CFE">
        <w:rPr>
          <w:rFonts w:ascii="Times New Roman" w:hAnsi="Times New Roman" w:cs="Times New Roman"/>
          <w:sz w:val="28"/>
          <w:szCs w:val="28"/>
        </w:rPr>
        <w:t>Закон о концессионных соглашениях</w:t>
      </w:r>
      <w:r w:rsidRPr="00C94CFE">
        <w:rPr>
          <w:rFonts w:ascii="Times New Roman" w:hAnsi="Times New Roman" w:cs="Times New Roman"/>
          <w:sz w:val="28"/>
          <w:szCs w:val="28"/>
        </w:rPr>
        <w:t xml:space="preserve">) и настоящим положением. </w:t>
      </w:r>
    </w:p>
    <w:p w:rsidR="0018642A" w:rsidRPr="00C94CFE" w:rsidRDefault="0018642A" w:rsidP="00F702E4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Комиссия в сво</w:t>
      </w:r>
      <w:r w:rsidR="0033694E" w:rsidRPr="00C94CFE">
        <w:rPr>
          <w:rFonts w:ascii="Times New Roman" w:hAnsi="Times New Roman" w:cs="Times New Roman"/>
          <w:sz w:val="28"/>
          <w:szCs w:val="28"/>
        </w:rPr>
        <w:t xml:space="preserve">ей деятельности руководствуется федеральным законодательством, Законом о концессионных соглашениях и </w:t>
      </w:r>
      <w:r w:rsidRPr="00C94CFE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33694E" w:rsidRPr="00C94CFE">
        <w:rPr>
          <w:rFonts w:ascii="Times New Roman" w:hAnsi="Times New Roman" w:cs="Times New Roman"/>
          <w:sz w:val="28"/>
          <w:szCs w:val="28"/>
        </w:rPr>
        <w:t>.</w:t>
      </w:r>
    </w:p>
    <w:p w:rsidR="0018642A" w:rsidRPr="00C94CFE" w:rsidRDefault="0033694E" w:rsidP="00F702E4">
      <w:pPr>
        <w:widowControl w:val="0"/>
        <w:tabs>
          <w:tab w:val="left" w:pos="1134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1.  </w:t>
      </w:r>
      <w:r w:rsidR="0018642A" w:rsidRPr="00C94CFE">
        <w:rPr>
          <w:rFonts w:ascii="Times New Roman" w:hAnsi="Times New Roman" w:cs="Times New Roman"/>
          <w:sz w:val="28"/>
          <w:szCs w:val="28"/>
        </w:rPr>
        <w:t>Общие положения</w:t>
      </w:r>
      <w:r w:rsidRPr="00C94CFE">
        <w:rPr>
          <w:rFonts w:ascii="Times New Roman" w:hAnsi="Times New Roman" w:cs="Times New Roman"/>
          <w:sz w:val="28"/>
          <w:szCs w:val="28"/>
        </w:rPr>
        <w:t>.</w:t>
      </w:r>
    </w:p>
    <w:p w:rsidR="00950BAE" w:rsidRPr="00C94CFE" w:rsidRDefault="0033694E" w:rsidP="00F702E4">
      <w:pPr>
        <w:widowControl w:val="0"/>
        <w:tabs>
          <w:tab w:val="left" w:pos="1134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1.1. </w:t>
      </w:r>
      <w:r w:rsidR="00950BAE" w:rsidRPr="00C94CFE">
        <w:rPr>
          <w:rFonts w:ascii="Times New Roman" w:hAnsi="Times New Roman" w:cs="Times New Roman"/>
          <w:sz w:val="28"/>
          <w:szCs w:val="28"/>
        </w:rPr>
        <w:t>Основными принципами деятельности конкурсной комиссии являются создание равных конкурсных условий для заявителей и участников конкурса, единство требований к ним и критериев оценки их конкурсных предложений, объективность оценок и гласность.</w:t>
      </w:r>
    </w:p>
    <w:p w:rsidR="00F702E4" w:rsidRPr="00C94CFE" w:rsidRDefault="00F702E4" w:rsidP="00F702E4">
      <w:pPr>
        <w:widowControl w:val="0"/>
        <w:tabs>
          <w:tab w:val="left" w:pos="1134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8642A" w:rsidRPr="00C94CFE" w:rsidRDefault="006627B9" w:rsidP="00F702E4">
      <w:pPr>
        <w:widowControl w:val="0"/>
        <w:tabs>
          <w:tab w:val="left" w:pos="1134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2.</w:t>
      </w:r>
      <w:r w:rsidR="0033694E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Функции конкурсной комиссии</w:t>
      </w:r>
      <w:r w:rsidR="0033694E" w:rsidRPr="00C94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092" w:rsidRPr="00C94CFE" w:rsidRDefault="00882092" w:rsidP="00F702E4">
      <w:pPr>
        <w:widowControl w:val="0"/>
        <w:tabs>
          <w:tab w:val="left" w:pos="1134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2.1 Конкурсная комиссия:</w:t>
      </w:r>
    </w:p>
    <w:p w:rsidR="0018642A" w:rsidRPr="00C94CFE" w:rsidRDefault="00882092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1)</w:t>
      </w:r>
      <w:r w:rsidR="0033694E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Опубликовывает и размещает сообщение о проведении конкурса и решение концедента об отказе от проведения конкурса;</w:t>
      </w:r>
    </w:p>
    <w:p w:rsidR="0018642A" w:rsidRPr="00C94CFE" w:rsidRDefault="00882092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2)</w:t>
      </w:r>
      <w:r w:rsidR="0033694E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Опубликовывает и размещает</w:t>
      </w:r>
      <w:r w:rsidR="0018642A" w:rsidRPr="00C94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сообщение о внесении изменений в конкурсную документацию;</w:t>
      </w:r>
    </w:p>
    <w:p w:rsidR="0018642A" w:rsidRPr="00C94CFE" w:rsidRDefault="00882092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33694E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Принимает заявки на участие в конкурсе;</w:t>
      </w:r>
    </w:p>
    <w:p w:rsidR="0018642A" w:rsidRPr="00C94CFE" w:rsidRDefault="00882092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4)</w:t>
      </w:r>
      <w:r w:rsidR="0033694E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Предоставляет конкурсную документацию, разъяснения положений конкурсной документации в соответствии со статьей 23 Закона о концессионных соглашениях;</w:t>
      </w:r>
    </w:p>
    <w:p w:rsidR="0018642A" w:rsidRPr="00C94CFE" w:rsidRDefault="0033694E" w:rsidP="00F702E4">
      <w:pPr>
        <w:tabs>
          <w:tab w:val="left" w:pos="993"/>
        </w:tabs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5</w:t>
      </w:r>
      <w:r w:rsidR="00882092" w:rsidRPr="00C94CFE">
        <w:rPr>
          <w:rFonts w:ascii="Times New Roman" w:hAnsi="Times New Roman" w:cs="Times New Roman"/>
          <w:sz w:val="28"/>
          <w:szCs w:val="28"/>
        </w:rPr>
        <w:t>)</w:t>
      </w:r>
      <w:r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Осуществляет вскрытие конвертов с заявками на участие в конкурсе, а также рассмотрение таких заявок, в порядке, установленном статьей 29 Закона о концессионных соглашениях;</w:t>
      </w:r>
    </w:p>
    <w:p w:rsidR="0018642A" w:rsidRPr="00C94CFE" w:rsidRDefault="0033694E" w:rsidP="00F702E4">
      <w:pPr>
        <w:tabs>
          <w:tab w:val="left" w:pos="993"/>
        </w:tabs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6</w:t>
      </w:r>
      <w:r w:rsidR="00882092" w:rsidRPr="00C94CFE">
        <w:rPr>
          <w:rFonts w:ascii="Times New Roman" w:hAnsi="Times New Roman" w:cs="Times New Roman"/>
          <w:sz w:val="28"/>
          <w:szCs w:val="28"/>
        </w:rPr>
        <w:t>)</w:t>
      </w:r>
      <w:r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документацией, и достоверность сведений, содержащихся в этих документах и материалах;</w:t>
      </w:r>
    </w:p>
    <w:p w:rsidR="0018642A" w:rsidRPr="00C94CFE" w:rsidRDefault="00BC782E" w:rsidP="00F702E4">
      <w:pPr>
        <w:tabs>
          <w:tab w:val="left" w:pos="993"/>
        </w:tabs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7</w:t>
      </w:r>
      <w:r w:rsidR="00882092" w:rsidRPr="00C94CFE">
        <w:rPr>
          <w:rFonts w:ascii="Times New Roman" w:hAnsi="Times New Roman" w:cs="Times New Roman"/>
          <w:sz w:val="28"/>
          <w:szCs w:val="28"/>
        </w:rPr>
        <w:t>)</w:t>
      </w:r>
      <w:r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Устанавливает соответствие заявителей и представленных ими заявок на участие в конкурсе требованиям, установленным Закона о концессионных соглашениях и конкурсной документацией, и соответствие конкурсных предложений критериям конкурса и указанным требованиям;</w:t>
      </w:r>
    </w:p>
    <w:p w:rsidR="0018642A" w:rsidRPr="00C94CFE" w:rsidRDefault="00BC782E" w:rsidP="00F702E4">
      <w:pPr>
        <w:tabs>
          <w:tab w:val="left" w:pos="993"/>
        </w:tabs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8</w:t>
      </w:r>
      <w:r w:rsidR="00882092" w:rsidRPr="00C94CFE">
        <w:rPr>
          <w:rFonts w:ascii="Times New Roman" w:hAnsi="Times New Roman" w:cs="Times New Roman"/>
          <w:sz w:val="28"/>
          <w:szCs w:val="28"/>
        </w:rPr>
        <w:t>)</w:t>
      </w:r>
      <w:r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заявителями, участниками конкурса сведений;</w:t>
      </w:r>
    </w:p>
    <w:p w:rsidR="0018642A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9</w:t>
      </w:r>
      <w:r w:rsidR="00882092" w:rsidRPr="00C94CFE">
        <w:rPr>
          <w:rFonts w:ascii="Times New Roman" w:hAnsi="Times New Roman" w:cs="Times New Roman"/>
          <w:sz w:val="28"/>
          <w:szCs w:val="28"/>
        </w:rPr>
        <w:t>)</w:t>
      </w:r>
      <w:r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Принимает решения о допуске к участию в конкурсе и о признании участником конкурса или об отказе в допуске к участию в конкурсе, и направляет соответствующее уведомление;</w:t>
      </w:r>
    </w:p>
    <w:p w:rsidR="0018642A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10</w:t>
      </w:r>
      <w:r w:rsidR="00882092" w:rsidRPr="00C94CFE">
        <w:rPr>
          <w:rFonts w:ascii="Times New Roman" w:hAnsi="Times New Roman" w:cs="Times New Roman"/>
          <w:sz w:val="28"/>
          <w:szCs w:val="28"/>
        </w:rPr>
        <w:t>)</w:t>
      </w:r>
      <w:r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Определяет участников конкурса;</w:t>
      </w:r>
    </w:p>
    <w:p w:rsidR="0018642A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11</w:t>
      </w:r>
      <w:r w:rsidR="00882092" w:rsidRPr="00C94CFE">
        <w:rPr>
          <w:rFonts w:ascii="Times New Roman" w:hAnsi="Times New Roman" w:cs="Times New Roman"/>
          <w:sz w:val="28"/>
          <w:szCs w:val="28"/>
        </w:rPr>
        <w:t>)</w:t>
      </w:r>
      <w:r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Направляет участникам конкурса приглашения представить конкурсные предложения, рассматривает и оценивает конкурсные предложения, в том числе осуществляет оценку конкурсных предложений в баллах</w:t>
      </w:r>
      <w:r w:rsidR="0018642A" w:rsidRPr="00C94CFE"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в соответствии с критериями конкурса, предусмотренными частью 2.2 статьи 24 Закона о концессионных соглашениях;</w:t>
      </w:r>
    </w:p>
    <w:p w:rsidR="0018642A" w:rsidRPr="00C94CFE" w:rsidRDefault="00BC782E" w:rsidP="00F702E4">
      <w:pPr>
        <w:tabs>
          <w:tab w:val="left" w:pos="567"/>
        </w:tabs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12</w:t>
      </w:r>
      <w:r w:rsidR="00882092" w:rsidRPr="00C94CFE">
        <w:rPr>
          <w:rFonts w:ascii="Times New Roman" w:hAnsi="Times New Roman" w:cs="Times New Roman"/>
          <w:sz w:val="28"/>
          <w:szCs w:val="28"/>
        </w:rPr>
        <w:t>)</w:t>
      </w:r>
      <w:r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Определяет победителя конкурса и направляет ему уведомление о признании его победителем;</w:t>
      </w:r>
    </w:p>
    <w:p w:rsidR="0018642A" w:rsidRPr="00C94CFE" w:rsidRDefault="00BC782E" w:rsidP="00F702E4">
      <w:pPr>
        <w:tabs>
          <w:tab w:val="left" w:pos="567"/>
        </w:tabs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13</w:t>
      </w:r>
      <w:r w:rsidR="00882092" w:rsidRPr="00C94CFE">
        <w:rPr>
          <w:rFonts w:ascii="Times New Roman" w:hAnsi="Times New Roman" w:cs="Times New Roman"/>
          <w:sz w:val="28"/>
          <w:szCs w:val="28"/>
        </w:rPr>
        <w:t>)</w:t>
      </w:r>
      <w:r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конкурса;</w:t>
      </w:r>
    </w:p>
    <w:p w:rsidR="0018642A" w:rsidRPr="00C94CFE" w:rsidRDefault="00882092" w:rsidP="00F702E4">
      <w:pPr>
        <w:tabs>
          <w:tab w:val="left" w:pos="567"/>
        </w:tabs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1</w:t>
      </w:r>
      <w:r w:rsidR="00BC782E" w:rsidRPr="00C94CFE">
        <w:rPr>
          <w:rFonts w:ascii="Times New Roman" w:hAnsi="Times New Roman" w:cs="Times New Roman"/>
          <w:sz w:val="28"/>
          <w:szCs w:val="28"/>
        </w:rPr>
        <w:t>4</w:t>
      </w:r>
      <w:r w:rsidRPr="00C94CFE">
        <w:rPr>
          <w:rFonts w:ascii="Times New Roman" w:hAnsi="Times New Roman" w:cs="Times New Roman"/>
          <w:sz w:val="28"/>
          <w:szCs w:val="28"/>
        </w:rPr>
        <w:t>)</w:t>
      </w:r>
      <w:r w:rsidR="00BC782E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Уведомляет участников конкурса о результатах проведения конкурса;</w:t>
      </w:r>
    </w:p>
    <w:p w:rsidR="0018642A" w:rsidRPr="00C94CFE" w:rsidRDefault="00BC782E" w:rsidP="00F702E4">
      <w:pPr>
        <w:pStyle w:val="af"/>
        <w:tabs>
          <w:tab w:val="left" w:pos="56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CFE">
        <w:rPr>
          <w:rFonts w:ascii="Times New Roman" w:hAnsi="Times New Roman" w:cs="Times New Roman"/>
          <w:sz w:val="28"/>
          <w:szCs w:val="28"/>
        </w:rPr>
        <w:t>15</w:t>
      </w:r>
      <w:r w:rsidR="00882092" w:rsidRPr="00C94CFE">
        <w:rPr>
          <w:rFonts w:ascii="Times New Roman" w:hAnsi="Times New Roman" w:cs="Times New Roman"/>
          <w:sz w:val="28"/>
          <w:szCs w:val="28"/>
        </w:rPr>
        <w:t>)</w:t>
      </w:r>
      <w:r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Опубликовывает и размещает сообщение о результатах проведения конкурса или  решение о признании конкурса несостоявшимся с обоснованием этого решения</w:t>
      </w:r>
      <w:r w:rsidR="00882092" w:rsidRPr="00C94C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642A" w:rsidRPr="00C94CFE" w:rsidRDefault="0018642A" w:rsidP="00F702E4">
      <w:pPr>
        <w:widowControl w:val="0"/>
        <w:tabs>
          <w:tab w:val="left" w:pos="1134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8642A" w:rsidRPr="00C94CFE" w:rsidRDefault="006627B9" w:rsidP="00F702E4">
      <w:pPr>
        <w:widowControl w:val="0"/>
        <w:tabs>
          <w:tab w:val="left" w:pos="1134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3.</w:t>
      </w:r>
      <w:r w:rsidR="00BC782E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18642A" w:rsidRPr="00C94CFE">
        <w:rPr>
          <w:rFonts w:ascii="Times New Roman" w:hAnsi="Times New Roman" w:cs="Times New Roman"/>
          <w:sz w:val="28"/>
          <w:szCs w:val="28"/>
        </w:rPr>
        <w:t>Порядок работы конкурсной комиссии.</w:t>
      </w:r>
    </w:p>
    <w:p w:rsidR="00950BAE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3.1 </w:t>
      </w:r>
      <w:r w:rsidR="00950BAE" w:rsidRPr="00C94CFE">
        <w:rPr>
          <w:rFonts w:ascii="Times New Roman" w:hAnsi="Times New Roman" w:cs="Times New Roman"/>
          <w:sz w:val="28"/>
          <w:szCs w:val="28"/>
        </w:rPr>
        <w:t>Образование конкурсной комиссии и утверждение ее персонального состава осуществляется Правительством Ленинградской области.</w:t>
      </w:r>
    </w:p>
    <w:p w:rsidR="00F044BA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3.2 </w:t>
      </w:r>
      <w:r w:rsidR="00F044BA" w:rsidRPr="00C94CFE">
        <w:rPr>
          <w:rFonts w:ascii="Times New Roman" w:hAnsi="Times New Roman" w:cs="Times New Roman"/>
          <w:sz w:val="28"/>
          <w:szCs w:val="28"/>
        </w:rPr>
        <w:t xml:space="preserve">Конкурсная комиссия формируется в составе </w:t>
      </w:r>
      <w:r w:rsidR="00882092" w:rsidRPr="00C94CFE">
        <w:rPr>
          <w:rFonts w:ascii="Times New Roman" w:hAnsi="Times New Roman" w:cs="Times New Roman"/>
          <w:sz w:val="28"/>
          <w:szCs w:val="28"/>
        </w:rPr>
        <w:t>п</w:t>
      </w:r>
      <w:r w:rsidR="00F044BA" w:rsidRPr="00C94CFE">
        <w:rPr>
          <w:rFonts w:ascii="Times New Roman" w:hAnsi="Times New Roman" w:cs="Times New Roman"/>
          <w:sz w:val="28"/>
          <w:szCs w:val="28"/>
        </w:rPr>
        <w:t xml:space="preserve">редседателя конкурсной комиссии, </w:t>
      </w:r>
      <w:r w:rsidR="00882092" w:rsidRPr="00C94CFE">
        <w:rPr>
          <w:rFonts w:ascii="Times New Roman" w:hAnsi="Times New Roman" w:cs="Times New Roman"/>
          <w:sz w:val="28"/>
          <w:szCs w:val="28"/>
        </w:rPr>
        <w:t>з</w:t>
      </w:r>
      <w:r w:rsidR="00F044BA" w:rsidRPr="00C94CFE">
        <w:rPr>
          <w:rFonts w:ascii="Times New Roman" w:hAnsi="Times New Roman" w:cs="Times New Roman"/>
          <w:sz w:val="28"/>
          <w:szCs w:val="28"/>
        </w:rPr>
        <w:t>ам</w:t>
      </w:r>
      <w:r w:rsidR="00882092" w:rsidRPr="00C94CFE">
        <w:rPr>
          <w:rFonts w:ascii="Times New Roman" w:hAnsi="Times New Roman" w:cs="Times New Roman"/>
          <w:sz w:val="28"/>
          <w:szCs w:val="28"/>
        </w:rPr>
        <w:t xml:space="preserve">естителя председателя конкурсной комиссии </w:t>
      </w:r>
      <w:r w:rsidR="00F044BA" w:rsidRPr="00C94CFE"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="00882092" w:rsidRPr="00C94CFE">
        <w:rPr>
          <w:rFonts w:ascii="Times New Roman" w:hAnsi="Times New Roman" w:cs="Times New Roman"/>
          <w:sz w:val="28"/>
          <w:szCs w:val="28"/>
        </w:rPr>
        <w:t>конкурсной комиссии.</w:t>
      </w:r>
    </w:p>
    <w:p w:rsidR="00950BAE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lastRenderedPageBreak/>
        <w:t xml:space="preserve">3.3 </w:t>
      </w:r>
      <w:r w:rsidR="00950BAE" w:rsidRPr="00C94CFE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является членом конкурсной комиссии и руководит деятельностью конкурсной комиссии. </w:t>
      </w:r>
    </w:p>
    <w:p w:rsidR="00950BAE" w:rsidRPr="00C94CFE" w:rsidRDefault="00BC782E" w:rsidP="00F702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bCs/>
          <w:iCs/>
          <w:sz w:val="28"/>
          <w:szCs w:val="28"/>
        </w:rPr>
        <w:t xml:space="preserve">3.4 </w:t>
      </w:r>
      <w:r w:rsidR="00950BAE" w:rsidRPr="00C94CFE"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Председатель конкурсной комиссии: </w:t>
      </w:r>
    </w:p>
    <w:p w:rsidR="00950BAE" w:rsidRPr="00C94CFE" w:rsidRDefault="00950BAE" w:rsidP="00F702E4">
      <w:pPr>
        <w:spacing w:after="0"/>
        <w:ind w:firstLine="708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1) организует работу конкурсной комиссии; </w:t>
      </w:r>
    </w:p>
    <w:p w:rsidR="00950BAE" w:rsidRPr="00C94CFE" w:rsidRDefault="00950BAE" w:rsidP="00F702E4">
      <w:pPr>
        <w:spacing w:after="0"/>
        <w:ind w:firstLine="708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>2) оглашает повестку заседания и, при необходимости,</w:t>
      </w:r>
      <w:r w:rsidR="00882092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</w:t>
      </w:r>
      <w:r w:rsidR="00010354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выносит </w:t>
      </w: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на голосование предложения по ее изменению и дополнению; </w:t>
      </w:r>
    </w:p>
    <w:p w:rsidR="00950BAE" w:rsidRPr="00C94CFE" w:rsidRDefault="00950BAE" w:rsidP="00F702E4">
      <w:pPr>
        <w:spacing w:after="0"/>
        <w:ind w:firstLine="708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3) </w:t>
      </w:r>
      <w:r w:rsidR="00010354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>осуществляет</w:t>
      </w: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</w:t>
      </w:r>
      <w:r w:rsidR="00882092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проведение </w:t>
      </w: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>заседани</w:t>
      </w:r>
      <w:r w:rsidR="00882092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>й</w:t>
      </w: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конкурсной комиссии; </w:t>
      </w:r>
    </w:p>
    <w:p w:rsidR="00950BAE" w:rsidRPr="00C94CFE" w:rsidRDefault="00950BAE" w:rsidP="00F702E4">
      <w:pPr>
        <w:spacing w:after="0"/>
        <w:ind w:firstLine="708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4) предоставляет слово для выступлений; </w:t>
      </w:r>
    </w:p>
    <w:p w:rsidR="00950BAE" w:rsidRPr="00C94CFE" w:rsidRDefault="00950BAE" w:rsidP="00F702E4">
      <w:pPr>
        <w:spacing w:after="0"/>
        <w:ind w:firstLine="708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5) </w:t>
      </w:r>
      <w:r w:rsidR="00010354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выносит </w:t>
      </w: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на голосование предложения членов конкурсной комиссии и проекты принимаемых решений; </w:t>
      </w:r>
    </w:p>
    <w:p w:rsidR="00950BAE" w:rsidRPr="00C94CFE" w:rsidRDefault="00950BAE" w:rsidP="00F702E4">
      <w:pPr>
        <w:spacing w:after="0"/>
        <w:ind w:firstLine="708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6) </w:t>
      </w:r>
      <w:r w:rsidR="00010354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осуществляет подведение итогов </w:t>
      </w: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голосования и оглашает принятые формулировки; </w:t>
      </w:r>
    </w:p>
    <w:p w:rsidR="00950BAE" w:rsidRPr="00C94CFE" w:rsidRDefault="00950BAE" w:rsidP="00F702E4">
      <w:pPr>
        <w:spacing w:after="0"/>
        <w:ind w:firstLine="708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7) </w:t>
      </w:r>
      <w:r w:rsidR="00010354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>осуществляет ведение переписки</w:t>
      </w:r>
      <w:r w:rsidR="00FD2BEA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</w:t>
      </w: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от имени конкурсной комиссии; </w:t>
      </w:r>
    </w:p>
    <w:p w:rsidR="00950BAE" w:rsidRPr="00C94CFE" w:rsidRDefault="00950BAE" w:rsidP="00F702E4">
      <w:pPr>
        <w:spacing w:after="0"/>
        <w:ind w:firstLine="708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>8) поруч</w:t>
      </w:r>
      <w:r w:rsidR="00010354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>ает</w:t>
      </w: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в рамках своей компетенции секретарю конкурсной комиссии совершение действий организационно-технического характера в рамках графика проведения конкурса</w:t>
      </w:r>
      <w:r w:rsidR="00FD2BEA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>;</w:t>
      </w: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</w:t>
      </w:r>
    </w:p>
    <w:p w:rsidR="00950BAE" w:rsidRPr="00C94CFE" w:rsidRDefault="00950BAE" w:rsidP="00F702E4">
      <w:pPr>
        <w:spacing w:after="0"/>
        <w:ind w:firstLine="708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9) в случае отсутствия секретаря </w:t>
      </w:r>
      <w:r w:rsidR="00090515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конкурсной </w:t>
      </w: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>комиссии по причине отпуска, болезни и иных аналогичных обстоятельств</w:t>
      </w:r>
      <w:r w:rsidR="00FD2BEA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>,</w:t>
      </w: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поручает исполнение его обязанностей одному из членов </w:t>
      </w:r>
      <w:r w:rsidRPr="00C94CFE">
        <w:rPr>
          <w:rFonts w:ascii="Times New Roman" w:hAnsi="Times New Roman" w:cs="Times New Roman"/>
          <w:sz w:val="28"/>
          <w:szCs w:val="28"/>
        </w:rPr>
        <w:t>конкурсной</w:t>
      </w: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комиссии</w:t>
      </w:r>
      <w:r w:rsidR="00FD2BEA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>;</w:t>
      </w: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</w:t>
      </w:r>
    </w:p>
    <w:p w:rsidR="0018526A" w:rsidRPr="00C94CFE" w:rsidRDefault="0018526A" w:rsidP="00F702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>10) поруч</w:t>
      </w:r>
      <w:r w:rsidR="00010354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>ает</w:t>
      </w:r>
      <w:r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члену рабочей группы от Комитета государственного заказа Ленинградской области </w:t>
      </w:r>
      <w:r w:rsidR="00FD2BEA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</w:t>
      </w:r>
      <w:r w:rsidRPr="00C94CFE">
        <w:rPr>
          <w:rFonts w:ascii="Times New Roman" w:hAnsi="Times New Roman" w:cs="Times New Roman"/>
          <w:sz w:val="28"/>
          <w:szCs w:val="28"/>
        </w:rPr>
        <w:t>осуществл</w:t>
      </w:r>
      <w:r w:rsidR="00FD2BEA" w:rsidRPr="00C94CFE">
        <w:rPr>
          <w:rFonts w:ascii="Times New Roman" w:hAnsi="Times New Roman" w:cs="Times New Roman"/>
          <w:sz w:val="28"/>
          <w:szCs w:val="28"/>
        </w:rPr>
        <w:t>ять</w:t>
      </w:r>
      <w:r w:rsidRPr="00C94CFE">
        <w:rPr>
          <w:rFonts w:ascii="Times New Roman" w:hAnsi="Times New Roman" w:cs="Times New Roman"/>
          <w:sz w:val="28"/>
          <w:szCs w:val="28"/>
        </w:rPr>
        <w:t xml:space="preserve"> от имени конкурсной комиссии размещени</w:t>
      </w:r>
      <w:r w:rsidR="00FD2BEA" w:rsidRPr="00C94CFE">
        <w:rPr>
          <w:rFonts w:ascii="Times New Roman" w:hAnsi="Times New Roman" w:cs="Times New Roman"/>
          <w:sz w:val="28"/>
          <w:szCs w:val="28"/>
        </w:rPr>
        <w:t>е</w:t>
      </w:r>
      <w:r w:rsidRPr="00C94CFE">
        <w:rPr>
          <w:rFonts w:ascii="Times New Roman" w:hAnsi="Times New Roman" w:cs="Times New Roman"/>
          <w:sz w:val="28"/>
          <w:szCs w:val="28"/>
        </w:rPr>
        <w:t xml:space="preserve"> сообщений и информации в официальном издании Ленинградской области «Официальный интернет-портал Администрации Ленинградской области» (www.lenobl.ru) и на официальном сайте Российской Федерации в сети «Интернет» для размещения информации о проведении торгов (</w:t>
      </w:r>
      <w:hyperlink r:id="rId9" w:history="1">
        <w:r w:rsidR="00010354" w:rsidRPr="00C94CFE">
          <w:rPr>
            <w:rStyle w:val="ac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C94CFE">
        <w:rPr>
          <w:rFonts w:ascii="Times New Roman" w:hAnsi="Times New Roman" w:cs="Times New Roman"/>
          <w:sz w:val="28"/>
          <w:szCs w:val="28"/>
        </w:rPr>
        <w:t>)</w:t>
      </w:r>
      <w:r w:rsidR="00FD2BEA" w:rsidRPr="00C94CF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0354" w:rsidRPr="00C94CFE" w:rsidRDefault="00010354" w:rsidP="00F702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11) осуществляет иные действия в </w:t>
      </w:r>
      <w:proofErr w:type="spellStart"/>
      <w:r w:rsidRPr="00C94CFE"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 w:rsidRPr="00C94CFE">
        <w:rPr>
          <w:rFonts w:ascii="Times New Roman" w:hAnsi="Times New Roman" w:cs="Times New Roman"/>
          <w:sz w:val="28"/>
          <w:szCs w:val="28"/>
        </w:rPr>
        <w:t xml:space="preserve"> с </w:t>
      </w:r>
      <w:r w:rsidR="00FD2BEA" w:rsidRPr="00C94CFE">
        <w:rPr>
          <w:rFonts w:ascii="Times New Roman" w:hAnsi="Times New Roman" w:cs="Times New Roman"/>
          <w:sz w:val="28"/>
          <w:szCs w:val="28"/>
        </w:rPr>
        <w:t>Законом о концессионных соглашениях</w:t>
      </w:r>
      <w:r w:rsidRPr="00C94CFE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950BAE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3.5 </w:t>
      </w:r>
      <w:r w:rsidR="00950BAE" w:rsidRPr="00C94CFE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 является членом конкурсной комиссии и исполняет обязанности председателя конкурсной комиссии в отсутствие председателя конкурсной комиссии п</w:t>
      </w:r>
      <w:r w:rsidR="00950BAE" w:rsidRPr="00C94CFE">
        <w:rPr>
          <w:rFonts w:ascii="Times New Roman" w:eastAsia="Cambria" w:hAnsi="Times New Roman" w:cs="Times New Roman"/>
          <w:bCs/>
          <w:iCs/>
          <w:sz w:val="28"/>
          <w:szCs w:val="28"/>
        </w:rPr>
        <w:t>о причине отпуска, болезни и иных аналогичных обстоятельств</w:t>
      </w:r>
      <w:r w:rsidR="00950BAE" w:rsidRPr="00C94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82E" w:rsidRPr="00C94CFE" w:rsidRDefault="00BC782E" w:rsidP="00F702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3.6 </w:t>
      </w:r>
      <w:r w:rsidR="00010354" w:rsidRPr="00C94CFE">
        <w:rPr>
          <w:rFonts w:ascii="Times New Roman" w:hAnsi="Times New Roman" w:cs="Times New Roman"/>
          <w:sz w:val="28"/>
          <w:szCs w:val="28"/>
        </w:rPr>
        <w:t>Члены конкурсной комиссии вправе</w:t>
      </w:r>
      <w:r w:rsidRPr="00C94CFE">
        <w:rPr>
          <w:rFonts w:ascii="Times New Roman" w:hAnsi="Times New Roman" w:cs="Times New Roman"/>
          <w:sz w:val="28"/>
          <w:szCs w:val="28"/>
        </w:rPr>
        <w:t>:</w:t>
      </w:r>
    </w:p>
    <w:p w:rsidR="004541C1" w:rsidRPr="00C94CFE" w:rsidRDefault="00BC782E" w:rsidP="00F702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1)</w:t>
      </w:r>
      <w:r w:rsidR="00010354" w:rsidRPr="00C94CFE">
        <w:rPr>
          <w:rFonts w:ascii="Times New Roman" w:hAnsi="Times New Roman" w:cs="Times New Roman"/>
          <w:sz w:val="28"/>
          <w:szCs w:val="28"/>
        </w:rPr>
        <w:t xml:space="preserve"> знакомится со всеми представленными на </w:t>
      </w:r>
      <w:proofErr w:type="spellStart"/>
      <w:r w:rsidR="00010354" w:rsidRPr="00C94CFE">
        <w:rPr>
          <w:rFonts w:ascii="Times New Roman" w:hAnsi="Times New Roman" w:cs="Times New Roman"/>
          <w:sz w:val="28"/>
          <w:szCs w:val="28"/>
        </w:rPr>
        <w:t>рассмотерение</w:t>
      </w:r>
      <w:proofErr w:type="spellEnd"/>
      <w:r w:rsidR="00010354" w:rsidRPr="00C94CFE">
        <w:rPr>
          <w:rFonts w:ascii="Times New Roman" w:hAnsi="Times New Roman" w:cs="Times New Roman"/>
          <w:sz w:val="28"/>
          <w:szCs w:val="28"/>
        </w:rPr>
        <w:t xml:space="preserve"> конкурсной комиссии документами и сведениями.</w:t>
      </w:r>
    </w:p>
    <w:p w:rsidR="00010354" w:rsidRPr="00C94CFE" w:rsidRDefault="00BC782E" w:rsidP="00F702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2) </w:t>
      </w:r>
      <w:r w:rsidR="00010354" w:rsidRPr="00C94CFE">
        <w:rPr>
          <w:rFonts w:ascii="Times New Roman" w:hAnsi="Times New Roman" w:cs="Times New Roman"/>
          <w:sz w:val="28"/>
          <w:szCs w:val="28"/>
        </w:rPr>
        <w:t xml:space="preserve">выступать по вопросам повестки дня на заседаниях </w:t>
      </w:r>
      <w:r w:rsidR="00FD2BEA" w:rsidRPr="00C94CFE">
        <w:rPr>
          <w:rFonts w:ascii="Times New Roman" w:hAnsi="Times New Roman" w:cs="Times New Roman"/>
          <w:sz w:val="28"/>
          <w:szCs w:val="28"/>
        </w:rPr>
        <w:t>конкурсной комиссии.</w:t>
      </w:r>
    </w:p>
    <w:p w:rsidR="00010354" w:rsidRPr="00C94CFE" w:rsidRDefault="00BC782E" w:rsidP="00F702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3) </w:t>
      </w:r>
      <w:r w:rsidR="00767465" w:rsidRPr="00C94CFE">
        <w:rPr>
          <w:rFonts w:ascii="Times New Roman" w:hAnsi="Times New Roman" w:cs="Times New Roman"/>
          <w:sz w:val="28"/>
          <w:szCs w:val="28"/>
        </w:rPr>
        <w:t xml:space="preserve">осуществлять иные действия в </w:t>
      </w:r>
      <w:proofErr w:type="spellStart"/>
      <w:r w:rsidR="00767465" w:rsidRPr="00C94CFE"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 w:rsidR="00767465" w:rsidRPr="00C94CFE">
        <w:rPr>
          <w:rFonts w:ascii="Times New Roman" w:hAnsi="Times New Roman" w:cs="Times New Roman"/>
          <w:sz w:val="28"/>
          <w:szCs w:val="28"/>
        </w:rPr>
        <w:t xml:space="preserve"> с </w:t>
      </w:r>
      <w:r w:rsidR="00FD2BEA" w:rsidRPr="00C94CFE">
        <w:rPr>
          <w:rFonts w:ascii="Times New Roman" w:hAnsi="Times New Roman" w:cs="Times New Roman"/>
          <w:sz w:val="28"/>
          <w:szCs w:val="28"/>
        </w:rPr>
        <w:t>Законом о концессионных соглашениях</w:t>
      </w:r>
      <w:r w:rsidR="00767465" w:rsidRPr="00C94CFE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6627B9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3.7.</w:t>
      </w:r>
      <w:r w:rsidR="006627B9" w:rsidRPr="00C94CFE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является членом конкурсной комиссии и осуществляет организационное обеспечение деятельности конкурсной комиссии. </w:t>
      </w:r>
    </w:p>
    <w:p w:rsidR="006627B9" w:rsidRPr="00C94CFE" w:rsidRDefault="00BC782E" w:rsidP="00F702E4">
      <w:pPr>
        <w:pStyle w:val="afa"/>
        <w:tabs>
          <w:tab w:val="left" w:pos="851"/>
        </w:tabs>
        <w:spacing w:after="0" w:line="240" w:lineRule="auto"/>
        <w:ind w:left="0" w:firstLine="708"/>
        <w:jc w:val="both"/>
        <w:rPr>
          <w:color w:val="auto"/>
          <w:sz w:val="28"/>
          <w:szCs w:val="28"/>
        </w:rPr>
      </w:pPr>
      <w:r w:rsidRPr="00C94CFE">
        <w:rPr>
          <w:color w:val="auto"/>
          <w:sz w:val="28"/>
          <w:szCs w:val="28"/>
        </w:rPr>
        <w:t xml:space="preserve">3.8 </w:t>
      </w:r>
      <w:r w:rsidR="006627B9" w:rsidRPr="00C94CFE">
        <w:rPr>
          <w:color w:val="auto"/>
          <w:sz w:val="28"/>
          <w:szCs w:val="28"/>
        </w:rPr>
        <w:t xml:space="preserve">Секретарь конкурсной комиссии осуществляет: </w:t>
      </w:r>
    </w:p>
    <w:p w:rsidR="006627B9" w:rsidRPr="00C94CFE" w:rsidRDefault="006627B9" w:rsidP="00F702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1) подготовку материалов к заседаниям конкурсной комиссии; </w:t>
      </w:r>
    </w:p>
    <w:p w:rsidR="006627B9" w:rsidRPr="00C94CFE" w:rsidRDefault="006627B9" w:rsidP="00F702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2) не </w:t>
      </w:r>
      <w:proofErr w:type="gramStart"/>
      <w:r w:rsidRPr="00C94CF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94CFE">
        <w:rPr>
          <w:rFonts w:ascii="Times New Roman" w:hAnsi="Times New Roman" w:cs="Times New Roman"/>
          <w:sz w:val="28"/>
          <w:szCs w:val="28"/>
        </w:rPr>
        <w:t xml:space="preserve"> чем за 3 (три) рабочих дня до указанной в утвержденном графике проведения конкурса даты проведения заседания конкурсной комиссии извещает членов конкурсной комиссии о месте, времени и повестке дня заседания; </w:t>
      </w:r>
    </w:p>
    <w:p w:rsidR="006627B9" w:rsidRPr="00C94CFE" w:rsidRDefault="006627B9" w:rsidP="00F702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3) осуществляет учет входящих и исходящих документов</w:t>
      </w:r>
      <w:r w:rsidR="00BC782E" w:rsidRPr="00C94CFE">
        <w:rPr>
          <w:rFonts w:ascii="Times New Roman" w:hAnsi="Times New Roman" w:cs="Times New Roman"/>
          <w:sz w:val="28"/>
          <w:szCs w:val="28"/>
        </w:rPr>
        <w:t>;</w:t>
      </w:r>
    </w:p>
    <w:p w:rsidR="006627B9" w:rsidRPr="00C94CFE" w:rsidRDefault="006627B9" w:rsidP="00F702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lastRenderedPageBreak/>
        <w:t>4) надлежащим образом и своевременно оформляет протоколы конкурсной комиссии и иные документы, представляет их на подпись председателю и членам конкурсной комиссии</w:t>
      </w:r>
      <w:r w:rsidR="00FD2BEA" w:rsidRPr="00C94CFE">
        <w:rPr>
          <w:rFonts w:ascii="Times New Roman" w:hAnsi="Times New Roman" w:cs="Times New Roman"/>
          <w:sz w:val="28"/>
          <w:szCs w:val="28"/>
        </w:rPr>
        <w:t>;</w:t>
      </w:r>
    </w:p>
    <w:p w:rsidR="006627B9" w:rsidRPr="00C94CFE" w:rsidRDefault="006627B9" w:rsidP="00F702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5) осуществляет по поручению председателя конкурсной комиссии предоставление заинтересованным лицам  копий Конкурсной документации, а также </w:t>
      </w:r>
    </w:p>
    <w:p w:rsidR="006627B9" w:rsidRPr="00C94CFE" w:rsidRDefault="006627B9" w:rsidP="00FD2BEA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разъяснений положений Конкурсной документации в порядке, установленном конкурсной документацией</w:t>
      </w:r>
      <w:r w:rsidR="00FD2BEA" w:rsidRPr="00C94CFE">
        <w:rPr>
          <w:rFonts w:ascii="Times New Roman" w:hAnsi="Times New Roman" w:cs="Times New Roman"/>
          <w:sz w:val="28"/>
          <w:szCs w:val="28"/>
        </w:rPr>
        <w:t>;</w:t>
      </w:r>
    </w:p>
    <w:p w:rsidR="006627B9" w:rsidRPr="00C94CFE" w:rsidRDefault="006627B9" w:rsidP="00F702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6) осуществляет по поручению председателя конкурсной комиссии направление сообщений о внесении изменений в конкурсную документацию  лицам в соответствии с решением о заключении концессионного соглашения</w:t>
      </w:r>
      <w:r w:rsidR="00FD2BEA" w:rsidRPr="00C94CFE">
        <w:rPr>
          <w:rFonts w:ascii="Times New Roman" w:hAnsi="Times New Roman" w:cs="Times New Roman"/>
          <w:sz w:val="28"/>
          <w:szCs w:val="28"/>
        </w:rPr>
        <w:t>;</w:t>
      </w:r>
    </w:p>
    <w:p w:rsidR="006627B9" w:rsidRPr="00C94CFE" w:rsidRDefault="006627B9" w:rsidP="00F702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7) осуществляет по поручению председателя конкурсной комиссии направление приглашений и уведомлений, предусмотренных ст</w:t>
      </w:r>
      <w:r w:rsidR="00FD2BEA" w:rsidRPr="00C94CFE"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C94CFE">
        <w:rPr>
          <w:rFonts w:ascii="Times New Roman" w:hAnsi="Times New Roman" w:cs="Times New Roman"/>
          <w:sz w:val="28"/>
          <w:szCs w:val="28"/>
        </w:rPr>
        <w:t>25-36 Закона о концессионных соглашениях.</w:t>
      </w:r>
    </w:p>
    <w:p w:rsidR="006627B9" w:rsidRPr="00C94CFE" w:rsidRDefault="006627B9" w:rsidP="00F702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50BAE" w:rsidRPr="00C94CFE" w:rsidRDefault="006627B9" w:rsidP="00F702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4.</w:t>
      </w:r>
      <w:r w:rsidR="00F702E4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950BAE" w:rsidRPr="00C94CFE">
        <w:rPr>
          <w:rFonts w:ascii="Times New Roman" w:hAnsi="Times New Roman" w:cs="Times New Roman"/>
          <w:sz w:val="28"/>
          <w:szCs w:val="28"/>
        </w:rPr>
        <w:t>Порядок принятия решений конкурсной комиссией</w:t>
      </w:r>
      <w:r w:rsidR="00BC782E" w:rsidRPr="00C94CFE">
        <w:rPr>
          <w:rFonts w:ascii="Times New Roman" w:hAnsi="Times New Roman" w:cs="Times New Roman"/>
          <w:sz w:val="28"/>
          <w:szCs w:val="28"/>
        </w:rPr>
        <w:t>.</w:t>
      </w:r>
    </w:p>
    <w:p w:rsidR="00950BAE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4.1 </w:t>
      </w:r>
      <w:r w:rsidR="00950BAE" w:rsidRPr="00C94CFE">
        <w:rPr>
          <w:rFonts w:ascii="Times New Roman" w:hAnsi="Times New Roman" w:cs="Times New Roman"/>
          <w:sz w:val="28"/>
          <w:szCs w:val="28"/>
        </w:rPr>
        <w:t xml:space="preserve">Конкурсная комиссия правомочна принимать решения, если на заседании конкурсной комиссии присутствует не менее чем 50 (пятьдесят) процентов общего числа ее членов, при этом каждый член конкурсной комиссии имеет 1 (один) голос. </w:t>
      </w:r>
    </w:p>
    <w:p w:rsidR="00950BAE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4.2 </w:t>
      </w:r>
      <w:r w:rsidR="00950BAE" w:rsidRPr="00C94CFE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большинством голосов от числа голосов членов конкурсной комиссии, принявших участие в ее заседании. </w:t>
      </w:r>
    </w:p>
    <w:p w:rsidR="00950BAE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950BAE" w:rsidRPr="00C94C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50BAE" w:rsidRPr="00C94CFE">
        <w:rPr>
          <w:rFonts w:ascii="Times New Roman" w:hAnsi="Times New Roman" w:cs="Times New Roman"/>
          <w:sz w:val="28"/>
          <w:szCs w:val="28"/>
        </w:rPr>
        <w:t xml:space="preserve"> случае равенства числа голосов, голос председателя конкурсной комиссии считается решающим. </w:t>
      </w:r>
    </w:p>
    <w:p w:rsidR="00950BAE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4.4 </w:t>
      </w:r>
      <w:r w:rsidR="00950BAE" w:rsidRPr="00C94CFE">
        <w:rPr>
          <w:rFonts w:ascii="Times New Roman" w:hAnsi="Times New Roman" w:cs="Times New Roman"/>
          <w:sz w:val="28"/>
          <w:szCs w:val="28"/>
        </w:rPr>
        <w:t>Члены конкурсной комиссии участвуют в заседаниях лично.</w:t>
      </w:r>
    </w:p>
    <w:p w:rsidR="00767465" w:rsidRPr="00C94CFE" w:rsidRDefault="00767465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7465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5. </w:t>
      </w:r>
      <w:r w:rsidR="00767465" w:rsidRPr="00C94CFE">
        <w:rPr>
          <w:rFonts w:ascii="Times New Roman" w:hAnsi="Times New Roman" w:cs="Times New Roman"/>
          <w:sz w:val="28"/>
          <w:szCs w:val="28"/>
        </w:rPr>
        <w:t>Конкурсная комиссия вправе привлечь независимых экспертов для консультирования по отдельным вопросам, требующим специальных знаний</w:t>
      </w:r>
      <w:r w:rsidRPr="00C94CFE">
        <w:rPr>
          <w:rFonts w:ascii="Times New Roman" w:hAnsi="Times New Roman" w:cs="Times New Roman"/>
          <w:sz w:val="28"/>
          <w:szCs w:val="28"/>
        </w:rPr>
        <w:t>.</w:t>
      </w:r>
      <w:r w:rsidR="00767465" w:rsidRPr="00C94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465" w:rsidRPr="00C94CFE" w:rsidRDefault="00BC782E" w:rsidP="00F702E4">
      <w:pPr>
        <w:pStyle w:val="af"/>
        <w:suppressAutoHyphens/>
        <w:overflowPunct w:val="0"/>
        <w:autoSpaceDE w:val="0"/>
        <w:autoSpaceDN w:val="0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5.1 </w:t>
      </w:r>
      <w:r w:rsidR="00767465" w:rsidRPr="00C94CFE">
        <w:rPr>
          <w:rFonts w:ascii="Times New Roman" w:hAnsi="Times New Roman" w:cs="Times New Roman"/>
          <w:sz w:val="28"/>
          <w:szCs w:val="28"/>
        </w:rPr>
        <w:t>Членами конкурсной комиссии, независимыми экспертами не могут быть граждане, представившие заявки на участие в конкурсе или состоящие в штате организаций, представивших заявки на участие в конкурсе, либо граждане, являющиеся акционерами (участниками) этих организаций, членами их органов управления или аффилированными лицами участников конкурса. В случае выявления в составе конкурсной комиссии</w:t>
      </w:r>
      <w:r w:rsidRPr="00C94CFE">
        <w:rPr>
          <w:rFonts w:ascii="Times New Roman" w:hAnsi="Times New Roman" w:cs="Times New Roman"/>
          <w:sz w:val="28"/>
          <w:szCs w:val="28"/>
        </w:rPr>
        <w:t xml:space="preserve"> или</w:t>
      </w:r>
      <w:r w:rsidR="00767465" w:rsidRPr="00C94CFE">
        <w:rPr>
          <w:rFonts w:ascii="Times New Roman" w:hAnsi="Times New Roman" w:cs="Times New Roman"/>
          <w:sz w:val="28"/>
          <w:szCs w:val="28"/>
        </w:rPr>
        <w:t xml:space="preserve"> в составе независимых экспертов таких лиц</w:t>
      </w:r>
      <w:r w:rsidRPr="00C94CFE">
        <w:rPr>
          <w:rFonts w:ascii="Times New Roman" w:hAnsi="Times New Roman" w:cs="Times New Roman"/>
          <w:sz w:val="28"/>
          <w:szCs w:val="28"/>
        </w:rPr>
        <w:t>,</w:t>
      </w:r>
      <w:r w:rsidR="00767465" w:rsidRPr="00C94CFE">
        <w:rPr>
          <w:rFonts w:ascii="Times New Roman" w:hAnsi="Times New Roman" w:cs="Times New Roman"/>
          <w:sz w:val="28"/>
          <w:szCs w:val="28"/>
        </w:rPr>
        <w:t xml:space="preserve"> они подлежат замене иными лицами. </w:t>
      </w:r>
    </w:p>
    <w:p w:rsidR="00767465" w:rsidRPr="00C94CFE" w:rsidRDefault="00767465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50BAE" w:rsidRPr="00C94CFE" w:rsidRDefault="00BC782E" w:rsidP="00F702E4">
      <w:pPr>
        <w:widowControl w:val="0"/>
        <w:tabs>
          <w:tab w:val="left" w:pos="567"/>
          <w:tab w:val="left" w:pos="1134"/>
        </w:tabs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6. </w:t>
      </w:r>
      <w:r w:rsidR="00950BAE" w:rsidRPr="00C94CFE">
        <w:rPr>
          <w:rFonts w:ascii="Times New Roman" w:hAnsi="Times New Roman" w:cs="Times New Roman"/>
          <w:sz w:val="28"/>
          <w:szCs w:val="28"/>
        </w:rPr>
        <w:t>Порядок оформления решений конкурсной комиссии</w:t>
      </w:r>
      <w:r w:rsidRPr="00C94CFE">
        <w:rPr>
          <w:rFonts w:ascii="Times New Roman" w:hAnsi="Times New Roman" w:cs="Times New Roman"/>
          <w:sz w:val="28"/>
          <w:szCs w:val="28"/>
        </w:rPr>
        <w:t>.</w:t>
      </w:r>
    </w:p>
    <w:p w:rsidR="00950BAE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6.1 </w:t>
      </w:r>
      <w:r w:rsidR="00950BAE" w:rsidRPr="00C94CFE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</w:t>
      </w:r>
    </w:p>
    <w:p w:rsidR="008C3A14" w:rsidRPr="00C94CFE" w:rsidRDefault="008C3A14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При согласовании и подписании протоколов конкурсной комиссии применяется система электронного документооборота Ленинградской области</w:t>
      </w:r>
      <w:r w:rsidR="00C726D6" w:rsidRPr="00C94CFE">
        <w:rPr>
          <w:rFonts w:ascii="Times New Roman" w:hAnsi="Times New Roman" w:cs="Times New Roman"/>
          <w:sz w:val="28"/>
          <w:szCs w:val="28"/>
        </w:rPr>
        <w:t>, протоколы могут быть заверены  усиленной квалифицированной электронной подписью  должностного лица, подписывающего протокол.</w:t>
      </w:r>
    </w:p>
    <w:p w:rsidR="00950BAE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6.2 </w:t>
      </w:r>
      <w:r w:rsidR="00950BAE" w:rsidRPr="00C94CFE">
        <w:rPr>
          <w:rFonts w:ascii="Times New Roman" w:hAnsi="Times New Roman" w:cs="Times New Roman"/>
          <w:sz w:val="28"/>
          <w:szCs w:val="28"/>
        </w:rPr>
        <w:t xml:space="preserve">Протоколы заседаний конкурсной комиссии оформляются в соответствии с требованиями, предусмотренными конкурсной документацией и </w:t>
      </w:r>
      <w:r w:rsidR="008B3F99" w:rsidRPr="00C94CFE">
        <w:rPr>
          <w:rFonts w:ascii="Times New Roman" w:hAnsi="Times New Roman" w:cs="Times New Roman"/>
          <w:sz w:val="28"/>
          <w:szCs w:val="28"/>
        </w:rPr>
        <w:t>Законом о концессионных соглашениях</w:t>
      </w:r>
      <w:r w:rsidR="00950BAE" w:rsidRPr="00C94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BAE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lastRenderedPageBreak/>
        <w:t xml:space="preserve">6.3 </w:t>
      </w:r>
      <w:r w:rsidR="00950BAE" w:rsidRPr="00C94CFE">
        <w:rPr>
          <w:rFonts w:ascii="Times New Roman" w:hAnsi="Times New Roman" w:cs="Times New Roman"/>
          <w:sz w:val="28"/>
          <w:szCs w:val="28"/>
        </w:rPr>
        <w:t xml:space="preserve">Протоколы заседаний конкурсной комиссии оформляются в сроки, установленные конкурсной документацией и </w:t>
      </w:r>
      <w:r w:rsidR="008B3F99" w:rsidRPr="00C94CFE">
        <w:rPr>
          <w:rFonts w:ascii="Times New Roman" w:hAnsi="Times New Roman" w:cs="Times New Roman"/>
          <w:sz w:val="28"/>
          <w:szCs w:val="28"/>
        </w:rPr>
        <w:t>Законом о концессионных соглашениях</w:t>
      </w:r>
      <w:r w:rsidR="00950BAE" w:rsidRPr="00C94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82E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50BAE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7. </w:t>
      </w:r>
      <w:r w:rsidR="00950BAE" w:rsidRPr="00C94CFE">
        <w:rPr>
          <w:rFonts w:ascii="Times New Roman" w:hAnsi="Times New Roman" w:cs="Times New Roman"/>
          <w:sz w:val="28"/>
          <w:szCs w:val="28"/>
        </w:rPr>
        <w:t>Порядок размещения решений конкурсной комиссии</w:t>
      </w:r>
      <w:r w:rsidR="00127F11" w:rsidRPr="00C94CFE">
        <w:rPr>
          <w:rFonts w:ascii="Times New Roman" w:hAnsi="Times New Roman" w:cs="Times New Roman"/>
          <w:sz w:val="28"/>
          <w:szCs w:val="28"/>
        </w:rPr>
        <w:t>.</w:t>
      </w:r>
    </w:p>
    <w:p w:rsidR="00950BAE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7.1 </w:t>
      </w:r>
      <w:r w:rsidR="00950BAE" w:rsidRPr="00C94CFE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передает концеденту протоколы конкурсной комиссии для размещения в соответствии с требованиями </w:t>
      </w:r>
      <w:r w:rsidR="008B3F99" w:rsidRPr="00C94CFE">
        <w:rPr>
          <w:rFonts w:ascii="Times New Roman" w:hAnsi="Times New Roman" w:cs="Times New Roman"/>
          <w:sz w:val="28"/>
          <w:szCs w:val="28"/>
        </w:rPr>
        <w:t>Закона о концессионных соглашениях</w:t>
      </w:r>
      <w:r w:rsidR="00950BAE" w:rsidRPr="00C94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465" w:rsidRPr="00C94CFE" w:rsidRDefault="00767465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50BAE" w:rsidRPr="00C94CFE" w:rsidRDefault="00BC782E" w:rsidP="00F702E4">
      <w:pPr>
        <w:tabs>
          <w:tab w:val="left" w:pos="567"/>
        </w:tabs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8. </w:t>
      </w:r>
      <w:r w:rsidR="00950BAE" w:rsidRPr="00C94CFE">
        <w:rPr>
          <w:rFonts w:ascii="Times New Roman" w:hAnsi="Times New Roman" w:cs="Times New Roman"/>
          <w:sz w:val="28"/>
          <w:szCs w:val="28"/>
        </w:rPr>
        <w:t>Порядок хранения документов конкурсной комиссии</w:t>
      </w:r>
      <w:r w:rsidR="00127F11" w:rsidRPr="00C94CFE">
        <w:rPr>
          <w:rFonts w:ascii="Times New Roman" w:hAnsi="Times New Roman" w:cs="Times New Roman"/>
          <w:sz w:val="28"/>
          <w:szCs w:val="28"/>
        </w:rPr>
        <w:t>.</w:t>
      </w:r>
    </w:p>
    <w:p w:rsidR="00950BAE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8.1 </w:t>
      </w:r>
      <w:r w:rsidR="00950BAE" w:rsidRPr="00C94CFE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обеспечивает хранение оригиналов документов и материалов, связанных с деятельностью конкурсной комиссии, в период проведения Конкурса. </w:t>
      </w:r>
    </w:p>
    <w:p w:rsidR="00950BAE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8.2 </w:t>
      </w:r>
      <w:r w:rsidR="00950BAE" w:rsidRPr="00C94CFE">
        <w:rPr>
          <w:rFonts w:ascii="Times New Roman" w:hAnsi="Times New Roman" w:cs="Times New Roman"/>
          <w:sz w:val="28"/>
          <w:szCs w:val="28"/>
        </w:rPr>
        <w:t>Протоколы заседаний конкурсной комиссии нумеруются в хронологическом порядке и формируются в отдельное дело.</w:t>
      </w:r>
    </w:p>
    <w:p w:rsidR="00950BAE" w:rsidRPr="00C94CFE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>8.3</w:t>
      </w:r>
      <w:proofErr w:type="gramStart"/>
      <w:r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950BAE" w:rsidRPr="00C94C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50BAE" w:rsidRPr="00C94CFE">
        <w:rPr>
          <w:rFonts w:ascii="Times New Roman" w:hAnsi="Times New Roman" w:cs="Times New Roman"/>
          <w:sz w:val="28"/>
          <w:szCs w:val="28"/>
        </w:rPr>
        <w:t>о завершении работы конкурсной комиссии секретарь конкурсной комиссии передает оригиналы документов и материалов, связанных с деятельностью конкурсной комиссии, на хранение концеденту.</w:t>
      </w:r>
    </w:p>
    <w:p w:rsidR="00F044BA" w:rsidRPr="00C94CFE" w:rsidRDefault="00F044BA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044BA" w:rsidRDefault="00BC782E" w:rsidP="00F702E4">
      <w:pPr>
        <w:suppressAutoHyphens/>
        <w:overflowPunct w:val="0"/>
        <w:autoSpaceDE w:val="0"/>
        <w:autoSpaceDN w:val="0"/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94CF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F044BA" w:rsidRPr="00C94CFE">
        <w:rPr>
          <w:rFonts w:ascii="Times New Roman" w:hAnsi="Times New Roman" w:cs="Times New Roman"/>
          <w:sz w:val="28"/>
          <w:szCs w:val="28"/>
        </w:rPr>
        <w:t xml:space="preserve">Информационное, организационное и материально-техническое обеспечение деятельности </w:t>
      </w:r>
      <w:r w:rsidR="00127F11" w:rsidRPr="00C94CFE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42F3E" w:rsidRPr="00C94CFE">
        <w:rPr>
          <w:rFonts w:ascii="Times New Roman" w:hAnsi="Times New Roman" w:cs="Times New Roman"/>
          <w:sz w:val="28"/>
          <w:szCs w:val="28"/>
        </w:rPr>
        <w:t xml:space="preserve">  </w:t>
      </w:r>
      <w:r w:rsidR="00127F11" w:rsidRPr="00C94CFE">
        <w:rPr>
          <w:rFonts w:ascii="Times New Roman" w:hAnsi="Times New Roman" w:cs="Times New Roman"/>
          <w:sz w:val="28"/>
          <w:szCs w:val="28"/>
        </w:rPr>
        <w:t xml:space="preserve"> </w:t>
      </w:r>
      <w:r w:rsidR="00F044BA" w:rsidRPr="00C94CF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127F11" w:rsidRPr="00C94CFE">
        <w:rPr>
          <w:rFonts w:ascii="Times New Roman" w:hAnsi="Times New Roman" w:cs="Times New Roman"/>
          <w:sz w:val="28"/>
          <w:szCs w:val="28"/>
        </w:rPr>
        <w:t>комитет экономического развития и инвестиционной деятельности Ленинградской области</w:t>
      </w:r>
      <w:r w:rsidR="00E42F3E" w:rsidRPr="00C94CFE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FD2BEA" w:rsidRPr="00C94CFE">
        <w:rPr>
          <w:rFonts w:ascii="Times New Roman" w:hAnsi="Times New Roman" w:cs="Times New Roman"/>
          <w:sz w:val="28"/>
          <w:szCs w:val="28"/>
        </w:rPr>
        <w:t>предусмотренного подпунктом 3.4 пункта 10 настоящего положения</w:t>
      </w:r>
      <w:r w:rsidR="00E42F3E" w:rsidRPr="00C94CFE">
        <w:rPr>
          <w:rFonts w:ascii="Times New Roman" w:hAnsi="Times New Roman" w:cs="Times New Roman"/>
          <w:sz w:val="28"/>
          <w:szCs w:val="28"/>
        </w:rPr>
        <w:t xml:space="preserve">  размещения от имени конкурсной комиссии сообщений и информации в официальном издании Ленинградской области «Официальный интернет-портал Администрации Ленинградской области» (www.lenobl.ru) и на официальном сайте Российской Федерации в сети «Интернет» для размещения информации о</w:t>
      </w:r>
      <w:proofErr w:type="gramEnd"/>
      <w:r w:rsidR="00E42F3E" w:rsidRPr="00C94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2F3E" w:rsidRPr="00C94CFE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E42F3E" w:rsidRPr="00C94CFE">
        <w:rPr>
          <w:rFonts w:ascii="Times New Roman" w:hAnsi="Times New Roman" w:cs="Times New Roman"/>
          <w:sz w:val="28"/>
          <w:szCs w:val="28"/>
        </w:rPr>
        <w:t xml:space="preserve"> торгов (</w:t>
      </w:r>
      <w:hyperlink r:id="rId10" w:history="1">
        <w:r w:rsidR="00E42F3E" w:rsidRPr="00C94CFE">
          <w:rPr>
            <w:rStyle w:val="ac"/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E42F3E" w:rsidRPr="00C94CFE">
        <w:rPr>
          <w:rFonts w:ascii="Times New Roman" w:hAnsi="Times New Roman" w:cs="Times New Roman"/>
          <w:sz w:val="28"/>
          <w:szCs w:val="28"/>
        </w:rPr>
        <w:t>).</w:t>
      </w:r>
    </w:p>
    <w:p w:rsidR="00F044BA" w:rsidRPr="009D1ACA" w:rsidRDefault="00F044BA" w:rsidP="00F044BA">
      <w:pPr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50BAE" w:rsidRDefault="00950BAE" w:rsidP="00950BAE">
      <w:pPr>
        <w:spacing w:after="0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627B9" w:rsidRPr="009D1ACA" w:rsidRDefault="006627B9" w:rsidP="00950BAE">
      <w:pPr>
        <w:spacing w:after="0"/>
        <w:ind w:firstLine="0"/>
        <w:jc w:val="left"/>
        <w:rPr>
          <w:rFonts w:ascii="Times New Roman" w:hAnsi="Times New Roman" w:cs="Times New Roman"/>
          <w:b/>
          <w:sz w:val="28"/>
          <w:szCs w:val="28"/>
        </w:rPr>
        <w:sectPr w:rsidR="006627B9" w:rsidRPr="009D1ACA" w:rsidSect="003105E8">
          <w:pgSz w:w="11907" w:h="16839"/>
          <w:pgMar w:top="1134" w:right="567" w:bottom="1134" w:left="1134" w:header="720" w:footer="720" w:gutter="0"/>
          <w:cols w:space="720"/>
          <w:docGrid w:linePitch="299"/>
        </w:sectPr>
      </w:pP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>от «___» ____________ 20</w:t>
      </w:r>
      <w:r w:rsidR="00273F9A">
        <w:rPr>
          <w:rFonts w:ascii="Times New Roman" w:hAnsi="Times New Roman" w:cs="Times New Roman"/>
          <w:sz w:val="28"/>
          <w:szCs w:val="28"/>
        </w:rPr>
        <w:t>21</w:t>
      </w:r>
      <w:r w:rsidRPr="009D1ACA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left="4536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D1AC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D2BEA">
        <w:rPr>
          <w:rFonts w:ascii="Times New Roman" w:hAnsi="Times New Roman" w:cs="Times New Roman"/>
          <w:sz w:val="28"/>
          <w:szCs w:val="28"/>
        </w:rPr>
        <w:t xml:space="preserve"> </w:t>
      </w:r>
      <w:r w:rsidRPr="009D1ACA">
        <w:rPr>
          <w:rFonts w:ascii="Times New Roman" w:hAnsi="Times New Roman" w:cs="Times New Roman"/>
          <w:sz w:val="28"/>
          <w:szCs w:val="28"/>
        </w:rPr>
        <w:t>3)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F1B75" w:rsidRPr="009A5488" w:rsidRDefault="00CF1B75" w:rsidP="00CF1B75">
      <w:pPr>
        <w:suppressAutoHyphens/>
        <w:overflowPunct w:val="0"/>
        <w:autoSpaceDE w:val="0"/>
        <w:autoSpaceDN w:val="0"/>
        <w:spacing w:after="0"/>
        <w:ind w:firstLine="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5488">
        <w:rPr>
          <w:rFonts w:ascii="Times New Roman" w:hAnsi="Times New Roman" w:cs="Times New Roman"/>
          <w:b/>
          <w:sz w:val="28"/>
          <w:szCs w:val="28"/>
        </w:rPr>
        <w:t>ПЕРСОНАЛЬНЫЙ СОСТАВ КОНКУРСНОЙ КОМИССИИ</w:t>
      </w:r>
    </w:p>
    <w:p w:rsidR="00CF1B75" w:rsidRPr="009D1ACA" w:rsidRDefault="00CF1B75" w:rsidP="00CF1B75">
      <w:pPr>
        <w:suppressAutoHyphens/>
        <w:overflowPunct w:val="0"/>
        <w:autoSpaceDE w:val="0"/>
        <w:autoSpaceDN w:val="0"/>
        <w:spacing w:after="0"/>
        <w:ind w:firstLine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A5488">
        <w:rPr>
          <w:rFonts w:ascii="Times New Roman" w:hAnsi="Times New Roman" w:cs="Times New Roman"/>
          <w:b/>
          <w:sz w:val="28"/>
          <w:szCs w:val="28"/>
        </w:rPr>
        <w:t xml:space="preserve">для проведения открытого конкурса на право заключения </w:t>
      </w:r>
      <w:r w:rsidR="00273F9A" w:rsidRPr="00273F9A">
        <w:rPr>
          <w:rFonts w:ascii="Times New Roman" w:hAnsi="Times New Roman" w:cs="Times New Roman"/>
          <w:b/>
          <w:sz w:val="28"/>
          <w:szCs w:val="28"/>
        </w:rPr>
        <w:t xml:space="preserve">концессионного соглашения о создании и последующей эксплуатации объекта спорта – </w:t>
      </w:r>
      <w:r w:rsidR="007C0279" w:rsidRPr="007C0279">
        <w:rPr>
          <w:rFonts w:ascii="Times New Roman" w:hAnsi="Times New Roman" w:cs="Times New Roman"/>
          <w:b/>
          <w:sz w:val="28"/>
          <w:szCs w:val="28"/>
        </w:rPr>
        <w:t>Многофункциональный спортивный комплекс в г. Мурино Всеволожского муниципального района Ленинградской области</w:t>
      </w:r>
    </w:p>
    <w:p w:rsidR="00CF1B75" w:rsidRDefault="00CF1B75" w:rsidP="00CF1B75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b/>
          <w:sz w:val="28"/>
          <w:szCs w:val="28"/>
        </w:rPr>
        <w:t>Председатель конкурсной комиссии: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425"/>
        <w:gridCol w:w="6237"/>
      </w:tblGrid>
      <w:tr w:rsidR="0029663B" w:rsidRPr="009D1ACA" w:rsidTr="00D1746C">
        <w:trPr>
          <w:trHeight w:val="77"/>
        </w:trPr>
        <w:tc>
          <w:tcPr>
            <w:tcW w:w="3085" w:type="dxa"/>
            <w:hideMark/>
          </w:tcPr>
          <w:p w:rsidR="00D14A65" w:rsidRDefault="00273F9A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МИЩЕРЯКОВ</w:t>
            </w:r>
            <w:r w:rsidR="00D14A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9663B" w:rsidRPr="009D1ACA" w:rsidRDefault="00273F9A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Егор Сергеевич</w:t>
            </w:r>
          </w:p>
        </w:tc>
        <w:tc>
          <w:tcPr>
            <w:tcW w:w="425" w:type="dxa"/>
            <w:hideMark/>
          </w:tcPr>
          <w:p w:rsidR="0029663B" w:rsidRPr="009D1ACA" w:rsidRDefault="0029663B" w:rsidP="00BC66A1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  <w:hideMark/>
          </w:tcPr>
          <w:p w:rsidR="0029663B" w:rsidRPr="009D1ACA" w:rsidRDefault="0029663B" w:rsidP="00BC66A1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комитета экономического развития и инвестиционной деятельности Ленинградской области</w:t>
            </w:r>
          </w:p>
        </w:tc>
      </w:tr>
    </w:tbl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b/>
          <w:sz w:val="28"/>
          <w:szCs w:val="28"/>
        </w:rPr>
        <w:t>Заместитель председателя конкурсной комиссии: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891" w:type="dxa"/>
        <w:tblLook w:val="01E0" w:firstRow="1" w:lastRow="1" w:firstColumn="1" w:lastColumn="1" w:noHBand="0" w:noVBand="0"/>
      </w:tblPr>
      <w:tblGrid>
        <w:gridCol w:w="3063"/>
        <w:gridCol w:w="403"/>
        <w:gridCol w:w="6425"/>
      </w:tblGrid>
      <w:tr w:rsidR="00950BAE" w:rsidRPr="009D1ACA" w:rsidTr="00A93E58">
        <w:trPr>
          <w:trHeight w:val="84"/>
        </w:trPr>
        <w:tc>
          <w:tcPr>
            <w:tcW w:w="3063" w:type="dxa"/>
            <w:hideMark/>
          </w:tcPr>
          <w:p w:rsidR="00950BAE" w:rsidRPr="009D1ACA" w:rsidRDefault="00273F9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ПОНОМАРЕВ  Евгений Николаевич</w:t>
            </w:r>
          </w:p>
        </w:tc>
        <w:tc>
          <w:tcPr>
            <w:tcW w:w="403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25" w:type="dxa"/>
            <w:hideMark/>
          </w:tcPr>
          <w:p w:rsidR="00950BAE" w:rsidRPr="009D1ACA" w:rsidRDefault="00273F9A" w:rsidP="00273F9A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</w:t>
            </w:r>
            <w:r w:rsidR="00950BAE"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аместитель председателя комитета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физической культуре и спорту </w:t>
            </w:r>
            <w:r w:rsidR="00950BAE"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Ленинградской области</w:t>
            </w:r>
          </w:p>
        </w:tc>
      </w:tr>
      <w:tr w:rsidR="00950BAE" w:rsidRPr="009D1ACA" w:rsidTr="00A93E58">
        <w:trPr>
          <w:trHeight w:val="354"/>
        </w:trPr>
        <w:tc>
          <w:tcPr>
            <w:tcW w:w="3063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2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b/>
          <w:sz w:val="28"/>
          <w:szCs w:val="28"/>
        </w:rPr>
        <w:t>Члены конкурсной комиссии: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931" w:type="dxa"/>
        <w:tblLook w:val="01E0" w:firstRow="1" w:lastRow="1" w:firstColumn="1" w:lastColumn="1" w:noHBand="0" w:noVBand="0"/>
      </w:tblPr>
      <w:tblGrid>
        <w:gridCol w:w="3075"/>
        <w:gridCol w:w="405"/>
        <w:gridCol w:w="6451"/>
      </w:tblGrid>
      <w:tr w:rsidR="00950BAE" w:rsidRPr="009D1ACA" w:rsidTr="00A93E58">
        <w:trPr>
          <w:trHeight w:val="330"/>
        </w:trPr>
        <w:tc>
          <w:tcPr>
            <w:tcW w:w="3075" w:type="dxa"/>
            <w:hideMark/>
          </w:tcPr>
          <w:p w:rsidR="00D14A65" w:rsidRDefault="004A79D8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ШАЛЫГИН</w:t>
            </w:r>
          </w:p>
          <w:p w:rsidR="00950BAE" w:rsidRPr="009D1ACA" w:rsidRDefault="004A79D8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405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1" w:type="dxa"/>
            <w:hideMark/>
          </w:tcPr>
          <w:p w:rsidR="00950BAE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комитета по строительству Ленинградской области</w:t>
            </w:r>
          </w:p>
          <w:p w:rsidR="00CC68BA" w:rsidRPr="009D1ACA" w:rsidRDefault="00CC68B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8BA" w:rsidRPr="009D1ACA" w:rsidTr="00A93E58">
        <w:trPr>
          <w:trHeight w:val="330"/>
        </w:trPr>
        <w:tc>
          <w:tcPr>
            <w:tcW w:w="3075" w:type="dxa"/>
          </w:tcPr>
          <w:p w:rsidR="00CC68BA" w:rsidRDefault="00CC68BA" w:rsidP="003713D3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КРЮК </w:t>
            </w:r>
          </w:p>
          <w:p w:rsidR="00CC68BA" w:rsidRDefault="00CC68BA" w:rsidP="003713D3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05" w:type="dxa"/>
          </w:tcPr>
          <w:p w:rsidR="00CC68BA" w:rsidRPr="009D1ACA" w:rsidRDefault="00CC68BA" w:rsidP="003713D3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1" w:type="dxa"/>
          </w:tcPr>
          <w:p w:rsidR="00CC68BA" w:rsidRPr="009D1ACA" w:rsidRDefault="00CC68BA" w:rsidP="003713D3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D14A65">
              <w:rPr>
                <w:rFonts w:ascii="Times New Roman" w:hAnsi="Times New Roman" w:cs="Times New Roman"/>
                <w:sz w:val="28"/>
                <w:szCs w:val="28"/>
              </w:rPr>
              <w:t>комитета государственного заказа Ленинградской области</w:t>
            </w:r>
          </w:p>
        </w:tc>
      </w:tr>
      <w:tr w:rsidR="00E45408" w:rsidRPr="009D1ACA" w:rsidTr="00A93E58">
        <w:trPr>
          <w:trHeight w:val="330"/>
        </w:trPr>
        <w:tc>
          <w:tcPr>
            <w:tcW w:w="3075" w:type="dxa"/>
          </w:tcPr>
          <w:p w:rsidR="00E45408" w:rsidRPr="009D1ACA" w:rsidRDefault="00E45408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E45408" w:rsidRPr="009D1ACA" w:rsidRDefault="00E45408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1" w:type="dxa"/>
          </w:tcPr>
          <w:p w:rsidR="00E45408" w:rsidRPr="009D1ACA" w:rsidRDefault="00E45408" w:rsidP="009D314B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D62" w:rsidRPr="00234089" w:rsidTr="001875F9">
        <w:trPr>
          <w:trHeight w:val="330"/>
        </w:trPr>
        <w:tc>
          <w:tcPr>
            <w:tcW w:w="3075" w:type="dxa"/>
          </w:tcPr>
          <w:p w:rsidR="00703D62" w:rsidRPr="009D1ACA" w:rsidRDefault="00703D62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ГД</w:t>
            </w: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703D62" w:rsidRPr="009D1ACA" w:rsidRDefault="00703D62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Юрьевна</w:t>
            </w:r>
          </w:p>
        </w:tc>
        <w:tc>
          <w:tcPr>
            <w:tcW w:w="405" w:type="dxa"/>
          </w:tcPr>
          <w:p w:rsidR="00703D62" w:rsidRPr="009D1ACA" w:rsidRDefault="00703D62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1" w:type="dxa"/>
            <w:vAlign w:val="center"/>
          </w:tcPr>
          <w:p w:rsidR="00703D62" w:rsidRPr="009D1ACA" w:rsidRDefault="00703D62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председателя комитета финансов Ленинградской области </w:t>
            </w: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51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МИХАЙЛОВА</w:t>
            </w:r>
          </w:p>
          <w:p w:rsidR="00234089" w:rsidRPr="00703D62" w:rsidRDefault="00950BAE" w:rsidP="00703D62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Екатерина Анатольевна</w:t>
            </w:r>
          </w:p>
        </w:tc>
        <w:tc>
          <w:tcPr>
            <w:tcW w:w="405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1" w:type="dxa"/>
            <w:vAlign w:val="center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председателя комитета финансов Ленинградской области </w:t>
            </w:r>
          </w:p>
        </w:tc>
      </w:tr>
      <w:tr w:rsidR="00A107CA" w:rsidRPr="009D1ACA" w:rsidTr="0036029E">
        <w:trPr>
          <w:trHeight w:val="330"/>
        </w:trPr>
        <w:tc>
          <w:tcPr>
            <w:tcW w:w="3075" w:type="dxa"/>
          </w:tcPr>
          <w:p w:rsidR="00A107CA" w:rsidRPr="009D1ACA" w:rsidRDefault="00A107CA" w:rsidP="0036029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A107CA" w:rsidRPr="009D1ACA" w:rsidRDefault="00A107CA" w:rsidP="0036029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1" w:type="dxa"/>
            <w:vAlign w:val="center"/>
          </w:tcPr>
          <w:p w:rsidR="004A79D8" w:rsidRPr="009D1ACA" w:rsidRDefault="004A79D8" w:rsidP="0036029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3D8B" w:rsidRPr="009D1ACA" w:rsidTr="00BD1753">
        <w:trPr>
          <w:trHeight w:val="330"/>
        </w:trPr>
        <w:tc>
          <w:tcPr>
            <w:tcW w:w="3075" w:type="dxa"/>
          </w:tcPr>
          <w:p w:rsidR="00D14A65" w:rsidRDefault="009D314B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НИКИТЕНКО</w:t>
            </w:r>
          </w:p>
          <w:p w:rsidR="00913D8B" w:rsidRPr="009D1ACA" w:rsidRDefault="009D314B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Егор Федорович </w:t>
            </w:r>
          </w:p>
        </w:tc>
        <w:tc>
          <w:tcPr>
            <w:tcW w:w="405" w:type="dxa"/>
          </w:tcPr>
          <w:p w:rsidR="00913D8B" w:rsidRPr="009D1ACA" w:rsidRDefault="00913D8B" w:rsidP="00BD1753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</w:tcPr>
          <w:p w:rsidR="00913D8B" w:rsidRPr="009D1ACA" w:rsidRDefault="00913D8B" w:rsidP="009D314B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="009D314B">
              <w:rPr>
                <w:rFonts w:ascii="Times New Roman" w:hAnsi="Times New Roman" w:cs="Times New Roman"/>
                <w:bCs/>
                <w:sz w:val="28"/>
                <w:szCs w:val="28"/>
              </w:rPr>
              <w:t>отдела развития государственно-частного партнерства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3D8B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комитета экономического развития и инвестиционной деятельности Ленинградской области</w:t>
            </w: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  <w:hideMark/>
          </w:tcPr>
          <w:p w:rsidR="00D14A65" w:rsidRDefault="009D314B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ДАВЫДОВА</w:t>
            </w:r>
          </w:p>
          <w:p w:rsidR="00950BAE" w:rsidRPr="009D1ACA" w:rsidRDefault="009D314B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Галина Валентиновна</w:t>
            </w:r>
          </w:p>
        </w:tc>
        <w:tc>
          <w:tcPr>
            <w:tcW w:w="405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  <w:hideMark/>
          </w:tcPr>
          <w:p w:rsidR="00950BAE" w:rsidRDefault="00950BAE" w:rsidP="009D314B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</w:t>
            </w:r>
            <w:r w:rsidR="009D31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формирования и учета земельных ресурсов </w:t>
            </w: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>Ленинградского областного комитета по управлению государственным имуществом</w:t>
            </w:r>
          </w:p>
          <w:p w:rsidR="00D14A65" w:rsidRPr="009D1ACA" w:rsidRDefault="00D14A65" w:rsidP="009D314B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50BAE" w:rsidRPr="00234089" w:rsidTr="00A93E58">
        <w:trPr>
          <w:trHeight w:val="330"/>
        </w:trPr>
        <w:tc>
          <w:tcPr>
            <w:tcW w:w="3075" w:type="dxa"/>
            <w:hideMark/>
          </w:tcPr>
          <w:p w:rsidR="00901F48" w:rsidRPr="00901F48" w:rsidRDefault="00901F48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01F48">
              <w:rPr>
                <w:rFonts w:ascii="Times New Roman" w:hAnsi="Times New Roman" w:cs="Times New Roman"/>
                <w:sz w:val="28"/>
                <w:szCs w:val="28"/>
              </w:rPr>
              <w:t xml:space="preserve">СУГЛОБОВ </w:t>
            </w:r>
          </w:p>
          <w:p w:rsidR="00950BAE" w:rsidRPr="00901F48" w:rsidRDefault="00901F48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1F48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05" w:type="dxa"/>
            <w:hideMark/>
          </w:tcPr>
          <w:p w:rsidR="00950BAE" w:rsidRPr="00901F48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1F4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  <w:hideMark/>
          </w:tcPr>
          <w:p w:rsidR="00950BAE" w:rsidRPr="00901F48" w:rsidRDefault="00DD084A" w:rsidP="00901F4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</w:t>
            </w:r>
            <w:r w:rsidR="00950BAE"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распоряжения и </w:t>
            </w:r>
            <w:proofErr w:type="gramStart"/>
            <w:r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использованием земельных ресурсов</w:t>
            </w:r>
            <w:r w:rsidR="00950BAE" w:rsidRPr="00901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0BAE" w:rsidRPr="00901F48">
              <w:rPr>
                <w:rFonts w:ascii="Times New Roman" w:hAnsi="Times New Roman" w:cs="Times New Roman"/>
                <w:sz w:val="28"/>
                <w:szCs w:val="28"/>
              </w:rPr>
              <w:t>Ленинградского областного комитета по управлению государственным имуществом</w:t>
            </w: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51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  <w:hideMark/>
          </w:tcPr>
          <w:p w:rsidR="00D14A65" w:rsidRDefault="00DD084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ВАСИЛЬЕВ </w:t>
            </w:r>
          </w:p>
          <w:p w:rsidR="00950BAE" w:rsidRPr="009D1ACA" w:rsidRDefault="00DD084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Максим Сергеевич</w:t>
            </w:r>
          </w:p>
        </w:tc>
        <w:tc>
          <w:tcPr>
            <w:tcW w:w="405" w:type="dxa"/>
            <w:hideMark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  <w:hideMark/>
          </w:tcPr>
          <w:p w:rsidR="00950BAE" w:rsidRPr="009D1ACA" w:rsidRDefault="00950BAE" w:rsidP="00DD084A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ACA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 отдела правовой и антикоррупционной экспертизы</w:t>
            </w:r>
            <w:r w:rsidR="00DD08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правового обеспечения </w:t>
            </w:r>
            <w:r w:rsidR="00DD0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ACA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950BAE" w:rsidRPr="009D1ACA" w:rsidTr="00A93E58">
        <w:trPr>
          <w:trHeight w:val="330"/>
        </w:trPr>
        <w:tc>
          <w:tcPr>
            <w:tcW w:w="307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51" w:type="dxa"/>
          </w:tcPr>
          <w:p w:rsidR="00950BAE" w:rsidRPr="009D1ACA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628B" w:rsidRPr="009D1ACA" w:rsidTr="00A93E58">
        <w:trPr>
          <w:trHeight w:val="330"/>
        </w:trPr>
        <w:tc>
          <w:tcPr>
            <w:tcW w:w="3075" w:type="dxa"/>
          </w:tcPr>
          <w:p w:rsidR="00D14A65" w:rsidRDefault="00DD084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ДЬЯЧЕНКО </w:t>
            </w:r>
          </w:p>
          <w:p w:rsidR="00EE628B" w:rsidRPr="009D1ACA" w:rsidRDefault="00DD084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Анастасия Романовна</w:t>
            </w:r>
          </w:p>
        </w:tc>
        <w:tc>
          <w:tcPr>
            <w:tcW w:w="405" w:type="dxa"/>
          </w:tcPr>
          <w:p w:rsidR="00EE628B" w:rsidRPr="009D1ACA" w:rsidRDefault="00EE628B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  <w:vAlign w:val="center"/>
          </w:tcPr>
          <w:p w:rsidR="00EE628B" w:rsidRDefault="00EE628B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E62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DD084A" w:rsidRPr="009D1ACA">
              <w:rPr>
                <w:rFonts w:ascii="Times New Roman" w:hAnsi="Times New Roman" w:cs="Times New Roman"/>
                <w:sz w:val="28"/>
                <w:szCs w:val="28"/>
              </w:rPr>
              <w:t xml:space="preserve">отдела развития государственно-частного партнерства </w:t>
            </w:r>
            <w:r w:rsidR="00DD0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84A" w:rsidRPr="009D1ACA">
              <w:rPr>
                <w:rFonts w:ascii="Times New Roman" w:hAnsi="Times New Roman" w:cs="Times New Roman"/>
                <w:sz w:val="28"/>
                <w:szCs w:val="28"/>
              </w:rPr>
              <w:t>комитета экономического развития и инвестиционной деятельности Ленинградской области</w:t>
            </w:r>
          </w:p>
          <w:p w:rsidR="00D14A65" w:rsidRPr="009D1ACA" w:rsidRDefault="00D14A65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8526A" w:rsidRPr="009D1ACA" w:rsidTr="00A93E58">
        <w:trPr>
          <w:trHeight w:val="330"/>
        </w:trPr>
        <w:tc>
          <w:tcPr>
            <w:tcW w:w="3075" w:type="dxa"/>
          </w:tcPr>
          <w:p w:rsidR="00D14A65" w:rsidRDefault="0018526A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ПИРОГОВ</w:t>
            </w:r>
            <w:r w:rsidR="00D14A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8526A" w:rsidRDefault="00D14A65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Ярослав Евгеньевич</w:t>
            </w:r>
          </w:p>
        </w:tc>
        <w:tc>
          <w:tcPr>
            <w:tcW w:w="405" w:type="dxa"/>
          </w:tcPr>
          <w:p w:rsidR="0018526A" w:rsidRDefault="00D14A65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451" w:type="dxa"/>
            <w:vAlign w:val="center"/>
          </w:tcPr>
          <w:p w:rsidR="0018526A" w:rsidRPr="00EE628B" w:rsidRDefault="00D14A65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Первый заместитель руководителя  ГКУ «Управление строительства Ленинградской области»</w:t>
            </w:r>
          </w:p>
        </w:tc>
      </w:tr>
      <w:tr w:rsidR="009D34A4" w:rsidRPr="009D1ACA" w:rsidTr="00A93E58">
        <w:trPr>
          <w:trHeight w:val="330"/>
        </w:trPr>
        <w:tc>
          <w:tcPr>
            <w:tcW w:w="3075" w:type="dxa"/>
          </w:tcPr>
          <w:p w:rsidR="009D34A4" w:rsidRPr="009D1ACA" w:rsidRDefault="009D34A4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9D34A4" w:rsidRPr="009D1ACA" w:rsidRDefault="009D34A4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51" w:type="dxa"/>
            <w:vAlign w:val="center"/>
          </w:tcPr>
          <w:p w:rsidR="009D34A4" w:rsidRPr="009D1ACA" w:rsidRDefault="009D34A4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1ACA">
        <w:rPr>
          <w:rFonts w:ascii="Times New Roman" w:hAnsi="Times New Roman" w:cs="Times New Roman"/>
          <w:b/>
          <w:sz w:val="28"/>
          <w:szCs w:val="28"/>
        </w:rPr>
        <w:t>Секретарь конкурсной комиссии:</w:t>
      </w:r>
    </w:p>
    <w:p w:rsidR="00950BAE" w:rsidRPr="009D1ACA" w:rsidRDefault="00950BAE" w:rsidP="00950BAE">
      <w:pPr>
        <w:suppressAutoHyphens/>
        <w:overflowPunct w:val="0"/>
        <w:autoSpaceDE w:val="0"/>
        <w:autoSpaceDN w:val="0"/>
        <w:spacing w:after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836" w:type="dxa"/>
        <w:tblLook w:val="01E0" w:firstRow="1" w:lastRow="1" w:firstColumn="1" w:lastColumn="1" w:noHBand="0" w:noVBand="0"/>
      </w:tblPr>
      <w:tblGrid>
        <w:gridCol w:w="3046"/>
        <w:gridCol w:w="401"/>
        <w:gridCol w:w="6389"/>
      </w:tblGrid>
      <w:tr w:rsidR="0018526A" w:rsidRPr="009D1ACA" w:rsidTr="0018526A">
        <w:trPr>
          <w:trHeight w:val="454"/>
        </w:trPr>
        <w:tc>
          <w:tcPr>
            <w:tcW w:w="3046" w:type="dxa"/>
          </w:tcPr>
          <w:p w:rsidR="00D14A65" w:rsidRPr="00D14A65" w:rsidRDefault="0018526A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КАРХОВА </w:t>
            </w:r>
          </w:p>
          <w:p w:rsidR="0018526A" w:rsidRPr="00D14A65" w:rsidRDefault="0018526A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65">
              <w:rPr>
                <w:rFonts w:ascii="Times New Roman" w:hAnsi="Times New Roman" w:cs="Times New Roman"/>
                <w:bCs/>
                <w:sz w:val="28"/>
                <w:szCs w:val="28"/>
              </w:rPr>
              <w:t>Анна Денисовна</w:t>
            </w:r>
          </w:p>
        </w:tc>
        <w:tc>
          <w:tcPr>
            <w:tcW w:w="401" w:type="dxa"/>
            <w:hideMark/>
          </w:tcPr>
          <w:p w:rsidR="0018526A" w:rsidRPr="00D14A65" w:rsidRDefault="0018526A" w:rsidP="0053057E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89" w:type="dxa"/>
            <w:hideMark/>
          </w:tcPr>
          <w:p w:rsidR="0018526A" w:rsidRPr="00D14A65" w:rsidRDefault="0018526A" w:rsidP="00D14A65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4A65">
              <w:rPr>
                <w:rFonts w:ascii="Times New Roman" w:hAnsi="Times New Roman" w:cs="Times New Roman"/>
                <w:sz w:val="28"/>
                <w:szCs w:val="28"/>
              </w:rPr>
              <w:t>Консультант  отдела развития государственно-частного партнерства комитета экономического развития и инвестиционной деятельности Ленинградской области</w:t>
            </w:r>
          </w:p>
        </w:tc>
      </w:tr>
      <w:tr w:rsidR="00950BAE" w:rsidRPr="00234089" w:rsidTr="00E6511D">
        <w:trPr>
          <w:trHeight w:val="454"/>
        </w:trPr>
        <w:tc>
          <w:tcPr>
            <w:tcW w:w="3046" w:type="dxa"/>
          </w:tcPr>
          <w:p w:rsidR="00950BAE" w:rsidRPr="00234089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01" w:type="dxa"/>
          </w:tcPr>
          <w:p w:rsidR="00950BAE" w:rsidRPr="00234089" w:rsidRDefault="00950BAE" w:rsidP="00A93E58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389" w:type="dxa"/>
          </w:tcPr>
          <w:p w:rsidR="00950BAE" w:rsidRPr="00234089" w:rsidRDefault="00950BAE" w:rsidP="00DD084A">
            <w:pPr>
              <w:suppressAutoHyphens/>
              <w:overflowPunct w:val="0"/>
              <w:autoSpaceDE w:val="0"/>
              <w:autoSpaceDN w:val="0"/>
              <w:spacing w:after="0"/>
              <w:ind w:firstLine="0"/>
              <w:textAlignment w:val="baseline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950BAE" w:rsidRDefault="00950BAE" w:rsidP="00380FD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50BAE" w:rsidSect="00380FD3">
      <w:pgSz w:w="11907" w:h="16839"/>
      <w:pgMar w:top="1134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AC" w:rsidRDefault="00854BAC" w:rsidP="00A41C07">
      <w:pPr>
        <w:spacing w:after="0"/>
      </w:pPr>
      <w:r>
        <w:separator/>
      </w:r>
    </w:p>
  </w:endnote>
  <w:endnote w:type="continuationSeparator" w:id="0">
    <w:p w:rsidR="00854BAC" w:rsidRDefault="00854BAC" w:rsidP="00A41C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AC" w:rsidRDefault="00854BAC" w:rsidP="00A41C07">
      <w:pPr>
        <w:spacing w:after="0"/>
      </w:pPr>
      <w:r>
        <w:separator/>
      </w:r>
    </w:p>
  </w:footnote>
  <w:footnote w:type="continuationSeparator" w:id="0">
    <w:p w:rsidR="00854BAC" w:rsidRDefault="00854BAC" w:rsidP="00A41C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C38"/>
    <w:multiLevelType w:val="hybridMultilevel"/>
    <w:tmpl w:val="CC6A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5ABE"/>
    <w:multiLevelType w:val="multilevel"/>
    <w:tmpl w:val="02106A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FB2D79"/>
    <w:multiLevelType w:val="hybridMultilevel"/>
    <w:tmpl w:val="74706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72689"/>
    <w:multiLevelType w:val="hybridMultilevel"/>
    <w:tmpl w:val="05247F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F5C98"/>
    <w:multiLevelType w:val="hybridMultilevel"/>
    <w:tmpl w:val="69428314"/>
    <w:lvl w:ilvl="0" w:tplc="041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8C61769"/>
    <w:multiLevelType w:val="hybridMultilevel"/>
    <w:tmpl w:val="99B08D06"/>
    <w:lvl w:ilvl="0" w:tplc="041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1D6147FD"/>
    <w:multiLevelType w:val="hybridMultilevel"/>
    <w:tmpl w:val="2452C404"/>
    <w:lvl w:ilvl="0" w:tplc="B9349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37773"/>
    <w:multiLevelType w:val="hybridMultilevel"/>
    <w:tmpl w:val="E74C0EA8"/>
    <w:lvl w:ilvl="0" w:tplc="A1A4BD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2514F"/>
    <w:multiLevelType w:val="multilevel"/>
    <w:tmpl w:val="175A466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9">
    <w:nsid w:val="279A7BB0"/>
    <w:multiLevelType w:val="hybridMultilevel"/>
    <w:tmpl w:val="CA48E7E2"/>
    <w:lvl w:ilvl="0" w:tplc="FFFFFFFF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0">
    <w:nsid w:val="34067D8D"/>
    <w:multiLevelType w:val="hybridMultilevel"/>
    <w:tmpl w:val="0D443E72"/>
    <w:lvl w:ilvl="0" w:tplc="6FC42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5B6339"/>
    <w:multiLevelType w:val="hybridMultilevel"/>
    <w:tmpl w:val="BFC229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64524"/>
    <w:multiLevelType w:val="hybridMultilevel"/>
    <w:tmpl w:val="F1BE9C1A"/>
    <w:lvl w:ilvl="0" w:tplc="3E9E9F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7C3C6AC4" w:tentative="1">
      <w:start w:val="1"/>
      <w:numFmt w:val="lowerLetter"/>
      <w:lvlText w:val="%2."/>
      <w:lvlJc w:val="left"/>
      <w:pPr>
        <w:ind w:left="1222" w:hanging="360"/>
      </w:pPr>
    </w:lvl>
    <w:lvl w:ilvl="2" w:tplc="517A1328" w:tentative="1">
      <w:start w:val="1"/>
      <w:numFmt w:val="lowerRoman"/>
      <w:lvlText w:val="%3."/>
      <w:lvlJc w:val="right"/>
      <w:pPr>
        <w:ind w:left="1942" w:hanging="180"/>
      </w:pPr>
    </w:lvl>
    <w:lvl w:ilvl="3" w:tplc="352A18C4" w:tentative="1">
      <w:start w:val="1"/>
      <w:numFmt w:val="decimal"/>
      <w:lvlText w:val="%4."/>
      <w:lvlJc w:val="left"/>
      <w:pPr>
        <w:ind w:left="2662" w:hanging="360"/>
      </w:pPr>
    </w:lvl>
    <w:lvl w:ilvl="4" w:tplc="5FD2795A" w:tentative="1">
      <w:start w:val="1"/>
      <w:numFmt w:val="lowerLetter"/>
      <w:lvlText w:val="%5."/>
      <w:lvlJc w:val="left"/>
      <w:pPr>
        <w:ind w:left="3382" w:hanging="360"/>
      </w:pPr>
    </w:lvl>
    <w:lvl w:ilvl="5" w:tplc="0878305A" w:tentative="1">
      <w:start w:val="1"/>
      <w:numFmt w:val="lowerRoman"/>
      <w:lvlText w:val="%6."/>
      <w:lvlJc w:val="right"/>
      <w:pPr>
        <w:ind w:left="4102" w:hanging="180"/>
      </w:pPr>
    </w:lvl>
    <w:lvl w:ilvl="6" w:tplc="36E8C094" w:tentative="1">
      <w:start w:val="1"/>
      <w:numFmt w:val="decimal"/>
      <w:lvlText w:val="%7."/>
      <w:lvlJc w:val="left"/>
      <w:pPr>
        <w:ind w:left="4822" w:hanging="360"/>
      </w:pPr>
    </w:lvl>
    <w:lvl w:ilvl="7" w:tplc="8D162E2A" w:tentative="1">
      <w:start w:val="1"/>
      <w:numFmt w:val="lowerLetter"/>
      <w:lvlText w:val="%8."/>
      <w:lvlJc w:val="left"/>
      <w:pPr>
        <w:ind w:left="5542" w:hanging="360"/>
      </w:pPr>
    </w:lvl>
    <w:lvl w:ilvl="8" w:tplc="5972E66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014774F"/>
    <w:multiLevelType w:val="hybridMultilevel"/>
    <w:tmpl w:val="8A241FD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D3653"/>
    <w:multiLevelType w:val="hybridMultilevel"/>
    <w:tmpl w:val="A30EF4DA"/>
    <w:lvl w:ilvl="0" w:tplc="9CC4B4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94FD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CC9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25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48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1A4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EE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41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F43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31D05"/>
    <w:multiLevelType w:val="hybridMultilevel"/>
    <w:tmpl w:val="069CC7D2"/>
    <w:lvl w:ilvl="0" w:tplc="D6E6D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641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8A1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0F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2AD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663C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CAB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0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54D3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D6A61"/>
    <w:multiLevelType w:val="hybridMultilevel"/>
    <w:tmpl w:val="F1364AF6"/>
    <w:lvl w:ilvl="0" w:tplc="041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>
    <w:nsid w:val="50D00178"/>
    <w:multiLevelType w:val="hybridMultilevel"/>
    <w:tmpl w:val="309A0A7E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E6AE6"/>
    <w:multiLevelType w:val="hybridMultilevel"/>
    <w:tmpl w:val="6BAE652A"/>
    <w:lvl w:ilvl="0" w:tplc="041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>
    <w:nsid w:val="5AEF5CFE"/>
    <w:multiLevelType w:val="multilevel"/>
    <w:tmpl w:val="31B8AB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5D7C3A39"/>
    <w:multiLevelType w:val="multilevel"/>
    <w:tmpl w:val="EB08168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1">
    <w:nsid w:val="5DF07CB2"/>
    <w:multiLevelType w:val="hybridMultilevel"/>
    <w:tmpl w:val="91EEDF18"/>
    <w:lvl w:ilvl="0" w:tplc="A168B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9EE098" w:tentative="1">
      <w:start w:val="1"/>
      <w:numFmt w:val="lowerLetter"/>
      <w:lvlText w:val="%2."/>
      <w:lvlJc w:val="left"/>
      <w:pPr>
        <w:ind w:left="1440" w:hanging="360"/>
      </w:pPr>
    </w:lvl>
    <w:lvl w:ilvl="2" w:tplc="D00E64BC" w:tentative="1">
      <w:start w:val="1"/>
      <w:numFmt w:val="lowerRoman"/>
      <w:lvlText w:val="%3."/>
      <w:lvlJc w:val="right"/>
      <w:pPr>
        <w:ind w:left="2160" w:hanging="180"/>
      </w:pPr>
    </w:lvl>
    <w:lvl w:ilvl="3" w:tplc="DE02A056" w:tentative="1">
      <w:start w:val="1"/>
      <w:numFmt w:val="decimal"/>
      <w:lvlText w:val="%4."/>
      <w:lvlJc w:val="left"/>
      <w:pPr>
        <w:ind w:left="2880" w:hanging="360"/>
      </w:pPr>
    </w:lvl>
    <w:lvl w:ilvl="4" w:tplc="7320F012" w:tentative="1">
      <w:start w:val="1"/>
      <w:numFmt w:val="lowerLetter"/>
      <w:lvlText w:val="%5."/>
      <w:lvlJc w:val="left"/>
      <w:pPr>
        <w:ind w:left="3600" w:hanging="360"/>
      </w:pPr>
    </w:lvl>
    <w:lvl w:ilvl="5" w:tplc="8CF87662" w:tentative="1">
      <w:start w:val="1"/>
      <w:numFmt w:val="lowerRoman"/>
      <w:lvlText w:val="%6."/>
      <w:lvlJc w:val="right"/>
      <w:pPr>
        <w:ind w:left="4320" w:hanging="180"/>
      </w:pPr>
    </w:lvl>
    <w:lvl w:ilvl="6" w:tplc="225C949E" w:tentative="1">
      <w:start w:val="1"/>
      <w:numFmt w:val="decimal"/>
      <w:lvlText w:val="%7."/>
      <w:lvlJc w:val="left"/>
      <w:pPr>
        <w:ind w:left="5040" w:hanging="360"/>
      </w:pPr>
    </w:lvl>
    <w:lvl w:ilvl="7" w:tplc="0756B9B2" w:tentative="1">
      <w:start w:val="1"/>
      <w:numFmt w:val="lowerLetter"/>
      <w:lvlText w:val="%8."/>
      <w:lvlJc w:val="left"/>
      <w:pPr>
        <w:ind w:left="5760" w:hanging="360"/>
      </w:pPr>
    </w:lvl>
    <w:lvl w:ilvl="8" w:tplc="75944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519FF"/>
    <w:multiLevelType w:val="hybridMultilevel"/>
    <w:tmpl w:val="8996E968"/>
    <w:lvl w:ilvl="0" w:tplc="DBA2974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A358ED"/>
    <w:multiLevelType w:val="hybridMultilevel"/>
    <w:tmpl w:val="87E86DDC"/>
    <w:lvl w:ilvl="0" w:tplc="4C802FC8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74D22334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ECE237F4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11928EE0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BA6AE622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2F948AC8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7CDEB198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880826A4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DE980D68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4">
    <w:nsid w:val="6DC3105B"/>
    <w:multiLevelType w:val="hybridMultilevel"/>
    <w:tmpl w:val="B7722F5C"/>
    <w:lvl w:ilvl="0" w:tplc="C79A0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E586AAF"/>
    <w:multiLevelType w:val="hybridMultilevel"/>
    <w:tmpl w:val="F28C9E68"/>
    <w:lvl w:ilvl="0" w:tplc="0C9AE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060A7"/>
    <w:multiLevelType w:val="hybridMultilevel"/>
    <w:tmpl w:val="614C3754"/>
    <w:lvl w:ilvl="0" w:tplc="DEFAD9A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2DA9666" w:tentative="1">
      <w:start w:val="1"/>
      <w:numFmt w:val="lowerLetter"/>
      <w:lvlText w:val="%2."/>
      <w:lvlJc w:val="left"/>
      <w:pPr>
        <w:ind w:left="1224" w:hanging="360"/>
      </w:pPr>
    </w:lvl>
    <w:lvl w:ilvl="2" w:tplc="2AAA06CC" w:tentative="1">
      <w:start w:val="1"/>
      <w:numFmt w:val="lowerRoman"/>
      <w:lvlText w:val="%3."/>
      <w:lvlJc w:val="right"/>
      <w:pPr>
        <w:ind w:left="1944" w:hanging="180"/>
      </w:pPr>
    </w:lvl>
    <w:lvl w:ilvl="3" w:tplc="36F81080" w:tentative="1">
      <w:start w:val="1"/>
      <w:numFmt w:val="decimal"/>
      <w:lvlText w:val="%4."/>
      <w:lvlJc w:val="left"/>
      <w:pPr>
        <w:ind w:left="2664" w:hanging="360"/>
      </w:pPr>
    </w:lvl>
    <w:lvl w:ilvl="4" w:tplc="720A5740" w:tentative="1">
      <w:start w:val="1"/>
      <w:numFmt w:val="lowerLetter"/>
      <w:lvlText w:val="%5."/>
      <w:lvlJc w:val="left"/>
      <w:pPr>
        <w:ind w:left="3384" w:hanging="360"/>
      </w:pPr>
    </w:lvl>
    <w:lvl w:ilvl="5" w:tplc="C9242768" w:tentative="1">
      <w:start w:val="1"/>
      <w:numFmt w:val="lowerRoman"/>
      <w:lvlText w:val="%6."/>
      <w:lvlJc w:val="right"/>
      <w:pPr>
        <w:ind w:left="4104" w:hanging="180"/>
      </w:pPr>
    </w:lvl>
    <w:lvl w:ilvl="6" w:tplc="4A7E1EA0" w:tentative="1">
      <w:start w:val="1"/>
      <w:numFmt w:val="decimal"/>
      <w:lvlText w:val="%7."/>
      <w:lvlJc w:val="left"/>
      <w:pPr>
        <w:ind w:left="4824" w:hanging="360"/>
      </w:pPr>
    </w:lvl>
    <w:lvl w:ilvl="7" w:tplc="544EAE48" w:tentative="1">
      <w:start w:val="1"/>
      <w:numFmt w:val="lowerLetter"/>
      <w:lvlText w:val="%8."/>
      <w:lvlJc w:val="left"/>
      <w:pPr>
        <w:ind w:left="5544" w:hanging="360"/>
      </w:pPr>
    </w:lvl>
    <w:lvl w:ilvl="8" w:tplc="6C2C7228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7">
    <w:nsid w:val="709D7F8A"/>
    <w:multiLevelType w:val="hybridMultilevel"/>
    <w:tmpl w:val="6496237C"/>
    <w:lvl w:ilvl="0" w:tplc="0C9AE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B4C5C"/>
    <w:multiLevelType w:val="hybridMultilevel"/>
    <w:tmpl w:val="E74C0EA8"/>
    <w:lvl w:ilvl="0" w:tplc="A1A4BD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A0381"/>
    <w:multiLevelType w:val="hybridMultilevel"/>
    <w:tmpl w:val="CC0A15CA"/>
    <w:lvl w:ilvl="0" w:tplc="3940C8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99196C"/>
    <w:multiLevelType w:val="multilevel"/>
    <w:tmpl w:val="CDCED0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>
    <w:nsid w:val="7C5B78AC"/>
    <w:multiLevelType w:val="multilevel"/>
    <w:tmpl w:val="487AE93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Calibri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7"/>
  </w:num>
  <w:num w:numId="5">
    <w:abstractNumId w:val="21"/>
  </w:num>
  <w:num w:numId="6">
    <w:abstractNumId w:val="12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0"/>
  </w:num>
  <w:num w:numId="12">
    <w:abstractNumId w:val="23"/>
  </w:num>
  <w:num w:numId="13">
    <w:abstractNumId w:val="9"/>
  </w:num>
  <w:num w:numId="14">
    <w:abstractNumId w:val="26"/>
  </w:num>
  <w:num w:numId="15">
    <w:abstractNumId w:val="16"/>
  </w:num>
  <w:num w:numId="16">
    <w:abstractNumId w:val="18"/>
  </w:num>
  <w:num w:numId="17">
    <w:abstractNumId w:val="11"/>
  </w:num>
  <w:num w:numId="18">
    <w:abstractNumId w:val="4"/>
  </w:num>
  <w:num w:numId="19">
    <w:abstractNumId w:val="31"/>
  </w:num>
  <w:num w:numId="20">
    <w:abstractNumId w:val="25"/>
  </w:num>
  <w:num w:numId="21">
    <w:abstractNumId w:val="27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8"/>
  </w:num>
  <w:num w:numId="28">
    <w:abstractNumId w:val="20"/>
  </w:num>
  <w:num w:numId="29">
    <w:abstractNumId w:val="19"/>
  </w:num>
  <w:num w:numId="30">
    <w:abstractNumId w:val="1"/>
  </w:num>
  <w:num w:numId="31">
    <w:abstractNumId w:val="30"/>
  </w:num>
  <w:num w:numId="32">
    <w:abstractNumId w:val="2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89"/>
    <w:rsid w:val="000032DA"/>
    <w:rsid w:val="00005F73"/>
    <w:rsid w:val="00010354"/>
    <w:rsid w:val="000111AE"/>
    <w:rsid w:val="00015E92"/>
    <w:rsid w:val="00020266"/>
    <w:rsid w:val="000359C6"/>
    <w:rsid w:val="00036C9C"/>
    <w:rsid w:val="00037B3C"/>
    <w:rsid w:val="0004016D"/>
    <w:rsid w:val="00057AAD"/>
    <w:rsid w:val="000664AB"/>
    <w:rsid w:val="00074EE5"/>
    <w:rsid w:val="0008004D"/>
    <w:rsid w:val="00090515"/>
    <w:rsid w:val="00091493"/>
    <w:rsid w:val="00091948"/>
    <w:rsid w:val="00095F82"/>
    <w:rsid w:val="00096690"/>
    <w:rsid w:val="000A3E93"/>
    <w:rsid w:val="000A4CA1"/>
    <w:rsid w:val="000A7043"/>
    <w:rsid w:val="000B0D5D"/>
    <w:rsid w:val="000B33E2"/>
    <w:rsid w:val="000C5C53"/>
    <w:rsid w:val="000D3A10"/>
    <w:rsid w:val="000D5AD5"/>
    <w:rsid w:val="000F0C7B"/>
    <w:rsid w:val="000F567D"/>
    <w:rsid w:val="00122868"/>
    <w:rsid w:val="00125D6C"/>
    <w:rsid w:val="00127164"/>
    <w:rsid w:val="001272D7"/>
    <w:rsid w:val="00127F11"/>
    <w:rsid w:val="0013746C"/>
    <w:rsid w:val="0014409F"/>
    <w:rsid w:val="00153494"/>
    <w:rsid w:val="001662EF"/>
    <w:rsid w:val="00166FC8"/>
    <w:rsid w:val="0017018A"/>
    <w:rsid w:val="001753CB"/>
    <w:rsid w:val="00182C5F"/>
    <w:rsid w:val="00182EDD"/>
    <w:rsid w:val="00183266"/>
    <w:rsid w:val="0018526A"/>
    <w:rsid w:val="0018642A"/>
    <w:rsid w:val="00187C4E"/>
    <w:rsid w:val="0019370F"/>
    <w:rsid w:val="001A0575"/>
    <w:rsid w:val="001A26C4"/>
    <w:rsid w:val="001B483F"/>
    <w:rsid w:val="001B4DAF"/>
    <w:rsid w:val="001C773C"/>
    <w:rsid w:val="001D4F45"/>
    <w:rsid w:val="001D60A8"/>
    <w:rsid w:val="001E221D"/>
    <w:rsid w:val="001E7E81"/>
    <w:rsid w:val="001F2921"/>
    <w:rsid w:val="001F617A"/>
    <w:rsid w:val="001F6975"/>
    <w:rsid w:val="001F7C06"/>
    <w:rsid w:val="00205D99"/>
    <w:rsid w:val="00227029"/>
    <w:rsid w:val="00232DB1"/>
    <w:rsid w:val="00234089"/>
    <w:rsid w:val="00236636"/>
    <w:rsid w:val="002435E5"/>
    <w:rsid w:val="00245403"/>
    <w:rsid w:val="002526CD"/>
    <w:rsid w:val="00253438"/>
    <w:rsid w:val="0025596B"/>
    <w:rsid w:val="00255D49"/>
    <w:rsid w:val="0027389D"/>
    <w:rsid w:val="00273F9A"/>
    <w:rsid w:val="00277947"/>
    <w:rsid w:val="00284B15"/>
    <w:rsid w:val="0028663E"/>
    <w:rsid w:val="002925AF"/>
    <w:rsid w:val="0029663B"/>
    <w:rsid w:val="002A0966"/>
    <w:rsid w:val="002A2A80"/>
    <w:rsid w:val="002B29E4"/>
    <w:rsid w:val="002B53E8"/>
    <w:rsid w:val="002B79C0"/>
    <w:rsid w:val="002C4E61"/>
    <w:rsid w:val="002D5D21"/>
    <w:rsid w:val="002E12FF"/>
    <w:rsid w:val="002F7B96"/>
    <w:rsid w:val="003001F5"/>
    <w:rsid w:val="00303190"/>
    <w:rsid w:val="003105E8"/>
    <w:rsid w:val="00314AED"/>
    <w:rsid w:val="00322D4B"/>
    <w:rsid w:val="003255A8"/>
    <w:rsid w:val="00325BB2"/>
    <w:rsid w:val="003332AB"/>
    <w:rsid w:val="0033694E"/>
    <w:rsid w:val="00343205"/>
    <w:rsid w:val="00350FE2"/>
    <w:rsid w:val="00360BC2"/>
    <w:rsid w:val="003619A8"/>
    <w:rsid w:val="00367525"/>
    <w:rsid w:val="0037433F"/>
    <w:rsid w:val="00376CB4"/>
    <w:rsid w:val="00377A7B"/>
    <w:rsid w:val="00380FD3"/>
    <w:rsid w:val="00396233"/>
    <w:rsid w:val="00396704"/>
    <w:rsid w:val="003A05CC"/>
    <w:rsid w:val="003A2671"/>
    <w:rsid w:val="003B4166"/>
    <w:rsid w:val="003B5429"/>
    <w:rsid w:val="003B66F6"/>
    <w:rsid w:val="003C450E"/>
    <w:rsid w:val="003C765A"/>
    <w:rsid w:val="003D5A26"/>
    <w:rsid w:val="003E36EC"/>
    <w:rsid w:val="003E3E91"/>
    <w:rsid w:val="003E4B63"/>
    <w:rsid w:val="003F1DBE"/>
    <w:rsid w:val="003F336F"/>
    <w:rsid w:val="003F4B5D"/>
    <w:rsid w:val="003F4C14"/>
    <w:rsid w:val="003F555C"/>
    <w:rsid w:val="004060D8"/>
    <w:rsid w:val="00432A71"/>
    <w:rsid w:val="00435689"/>
    <w:rsid w:val="004451B4"/>
    <w:rsid w:val="00446811"/>
    <w:rsid w:val="00447F0A"/>
    <w:rsid w:val="00450451"/>
    <w:rsid w:val="004541C1"/>
    <w:rsid w:val="00463482"/>
    <w:rsid w:val="004639BB"/>
    <w:rsid w:val="004656D3"/>
    <w:rsid w:val="00466E89"/>
    <w:rsid w:val="00467033"/>
    <w:rsid w:val="0047203E"/>
    <w:rsid w:val="00473719"/>
    <w:rsid w:val="00481687"/>
    <w:rsid w:val="00483CBF"/>
    <w:rsid w:val="00492306"/>
    <w:rsid w:val="00497666"/>
    <w:rsid w:val="004A79D8"/>
    <w:rsid w:val="004C0770"/>
    <w:rsid w:val="004C374C"/>
    <w:rsid w:val="004C386E"/>
    <w:rsid w:val="004C73B5"/>
    <w:rsid w:val="004C73D8"/>
    <w:rsid w:val="004C7F94"/>
    <w:rsid w:val="004D2569"/>
    <w:rsid w:val="004D3883"/>
    <w:rsid w:val="004F104E"/>
    <w:rsid w:val="00510FEC"/>
    <w:rsid w:val="0051454B"/>
    <w:rsid w:val="00542347"/>
    <w:rsid w:val="00551238"/>
    <w:rsid w:val="00560307"/>
    <w:rsid w:val="00564128"/>
    <w:rsid w:val="0056736C"/>
    <w:rsid w:val="00567AB2"/>
    <w:rsid w:val="005728E6"/>
    <w:rsid w:val="00584655"/>
    <w:rsid w:val="005A5AA6"/>
    <w:rsid w:val="005B19B7"/>
    <w:rsid w:val="005C31AB"/>
    <w:rsid w:val="005D488F"/>
    <w:rsid w:val="005F6331"/>
    <w:rsid w:val="00600323"/>
    <w:rsid w:val="00610313"/>
    <w:rsid w:val="00614980"/>
    <w:rsid w:val="00614CD5"/>
    <w:rsid w:val="006268D0"/>
    <w:rsid w:val="006306E1"/>
    <w:rsid w:val="00642D36"/>
    <w:rsid w:val="00643D3E"/>
    <w:rsid w:val="00647CF8"/>
    <w:rsid w:val="00650B49"/>
    <w:rsid w:val="006627B9"/>
    <w:rsid w:val="00665272"/>
    <w:rsid w:val="00666E4B"/>
    <w:rsid w:val="00667BB9"/>
    <w:rsid w:val="00671A08"/>
    <w:rsid w:val="0067369D"/>
    <w:rsid w:val="00675F77"/>
    <w:rsid w:val="00684B20"/>
    <w:rsid w:val="0068565B"/>
    <w:rsid w:val="00686455"/>
    <w:rsid w:val="0068769F"/>
    <w:rsid w:val="006918AE"/>
    <w:rsid w:val="00691D6C"/>
    <w:rsid w:val="006A27DC"/>
    <w:rsid w:val="006A3A18"/>
    <w:rsid w:val="006B468B"/>
    <w:rsid w:val="006C167B"/>
    <w:rsid w:val="006C47AF"/>
    <w:rsid w:val="006C61CD"/>
    <w:rsid w:val="006D0AF5"/>
    <w:rsid w:val="006D2CB5"/>
    <w:rsid w:val="006D3856"/>
    <w:rsid w:val="006E0B25"/>
    <w:rsid w:val="006E2699"/>
    <w:rsid w:val="006F34F2"/>
    <w:rsid w:val="006F4121"/>
    <w:rsid w:val="007020A4"/>
    <w:rsid w:val="007034D1"/>
    <w:rsid w:val="00703D62"/>
    <w:rsid w:val="0070575B"/>
    <w:rsid w:val="00714767"/>
    <w:rsid w:val="0072340A"/>
    <w:rsid w:val="007238F7"/>
    <w:rsid w:val="007443F0"/>
    <w:rsid w:val="00746FD5"/>
    <w:rsid w:val="007513C4"/>
    <w:rsid w:val="00760309"/>
    <w:rsid w:val="007615C1"/>
    <w:rsid w:val="007632FB"/>
    <w:rsid w:val="00767465"/>
    <w:rsid w:val="007706A8"/>
    <w:rsid w:val="00782B0C"/>
    <w:rsid w:val="00783E7E"/>
    <w:rsid w:val="0079398B"/>
    <w:rsid w:val="007948E5"/>
    <w:rsid w:val="00795BF7"/>
    <w:rsid w:val="00796415"/>
    <w:rsid w:val="007A277B"/>
    <w:rsid w:val="007B3B99"/>
    <w:rsid w:val="007B661F"/>
    <w:rsid w:val="007C0279"/>
    <w:rsid w:val="007C6FAC"/>
    <w:rsid w:val="007C7B10"/>
    <w:rsid w:val="007D482B"/>
    <w:rsid w:val="007D4E9B"/>
    <w:rsid w:val="007E21D8"/>
    <w:rsid w:val="007E79AE"/>
    <w:rsid w:val="007F3AD6"/>
    <w:rsid w:val="0080089A"/>
    <w:rsid w:val="00802D08"/>
    <w:rsid w:val="00807F3E"/>
    <w:rsid w:val="00810132"/>
    <w:rsid w:val="0081110C"/>
    <w:rsid w:val="008338FE"/>
    <w:rsid w:val="00843A80"/>
    <w:rsid w:val="00854BAC"/>
    <w:rsid w:val="00855950"/>
    <w:rsid w:val="00856284"/>
    <w:rsid w:val="00860727"/>
    <w:rsid w:val="00861276"/>
    <w:rsid w:val="008772EE"/>
    <w:rsid w:val="00882092"/>
    <w:rsid w:val="0088453E"/>
    <w:rsid w:val="00887DE0"/>
    <w:rsid w:val="00891504"/>
    <w:rsid w:val="008919FF"/>
    <w:rsid w:val="00891FC7"/>
    <w:rsid w:val="0089494D"/>
    <w:rsid w:val="00896EA0"/>
    <w:rsid w:val="008A20C3"/>
    <w:rsid w:val="008A2C14"/>
    <w:rsid w:val="008A6CD8"/>
    <w:rsid w:val="008A734A"/>
    <w:rsid w:val="008A77B0"/>
    <w:rsid w:val="008B3F99"/>
    <w:rsid w:val="008B4187"/>
    <w:rsid w:val="008B6087"/>
    <w:rsid w:val="008C3A14"/>
    <w:rsid w:val="008C5DC9"/>
    <w:rsid w:val="008C6EA3"/>
    <w:rsid w:val="008D6142"/>
    <w:rsid w:val="008F08B5"/>
    <w:rsid w:val="008F71F6"/>
    <w:rsid w:val="008F7C3F"/>
    <w:rsid w:val="00901F48"/>
    <w:rsid w:val="00903149"/>
    <w:rsid w:val="009102E1"/>
    <w:rsid w:val="00913D8B"/>
    <w:rsid w:val="00917C5A"/>
    <w:rsid w:val="00935513"/>
    <w:rsid w:val="00936AA1"/>
    <w:rsid w:val="00937661"/>
    <w:rsid w:val="00940323"/>
    <w:rsid w:val="009418CC"/>
    <w:rsid w:val="00946EDD"/>
    <w:rsid w:val="00950BAE"/>
    <w:rsid w:val="00952966"/>
    <w:rsid w:val="00973980"/>
    <w:rsid w:val="009850E5"/>
    <w:rsid w:val="00995B1D"/>
    <w:rsid w:val="009A5488"/>
    <w:rsid w:val="009B186D"/>
    <w:rsid w:val="009B4403"/>
    <w:rsid w:val="009B4E66"/>
    <w:rsid w:val="009C11B3"/>
    <w:rsid w:val="009C21A1"/>
    <w:rsid w:val="009C73A5"/>
    <w:rsid w:val="009D12E4"/>
    <w:rsid w:val="009D314B"/>
    <w:rsid w:val="009D34A4"/>
    <w:rsid w:val="009D3C2E"/>
    <w:rsid w:val="00A022C4"/>
    <w:rsid w:val="00A076F6"/>
    <w:rsid w:val="00A107CA"/>
    <w:rsid w:val="00A15F24"/>
    <w:rsid w:val="00A17D24"/>
    <w:rsid w:val="00A24117"/>
    <w:rsid w:val="00A30100"/>
    <w:rsid w:val="00A37995"/>
    <w:rsid w:val="00A41C07"/>
    <w:rsid w:val="00A451F5"/>
    <w:rsid w:val="00A63C1E"/>
    <w:rsid w:val="00A64713"/>
    <w:rsid w:val="00A70083"/>
    <w:rsid w:val="00A73BD2"/>
    <w:rsid w:val="00A76E49"/>
    <w:rsid w:val="00AB1201"/>
    <w:rsid w:val="00AB55B0"/>
    <w:rsid w:val="00AC4274"/>
    <w:rsid w:val="00AC4D14"/>
    <w:rsid w:val="00AE1E8D"/>
    <w:rsid w:val="00AE2040"/>
    <w:rsid w:val="00AE2089"/>
    <w:rsid w:val="00B06F9B"/>
    <w:rsid w:val="00B10915"/>
    <w:rsid w:val="00B14973"/>
    <w:rsid w:val="00B17819"/>
    <w:rsid w:val="00B20CD8"/>
    <w:rsid w:val="00B32354"/>
    <w:rsid w:val="00B44D9F"/>
    <w:rsid w:val="00B561D8"/>
    <w:rsid w:val="00B63694"/>
    <w:rsid w:val="00B75253"/>
    <w:rsid w:val="00B7713E"/>
    <w:rsid w:val="00B91395"/>
    <w:rsid w:val="00BB1024"/>
    <w:rsid w:val="00BB1A63"/>
    <w:rsid w:val="00BC254F"/>
    <w:rsid w:val="00BC3F81"/>
    <w:rsid w:val="00BC782E"/>
    <w:rsid w:val="00BE2719"/>
    <w:rsid w:val="00BE416E"/>
    <w:rsid w:val="00BE5B1B"/>
    <w:rsid w:val="00BE7E35"/>
    <w:rsid w:val="00BF31FC"/>
    <w:rsid w:val="00C04A6F"/>
    <w:rsid w:val="00C04E3E"/>
    <w:rsid w:val="00C176EF"/>
    <w:rsid w:val="00C216B9"/>
    <w:rsid w:val="00C25EED"/>
    <w:rsid w:val="00C3032B"/>
    <w:rsid w:val="00C30C01"/>
    <w:rsid w:val="00C36143"/>
    <w:rsid w:val="00C37769"/>
    <w:rsid w:val="00C47736"/>
    <w:rsid w:val="00C5795B"/>
    <w:rsid w:val="00C640E0"/>
    <w:rsid w:val="00C70E42"/>
    <w:rsid w:val="00C726D6"/>
    <w:rsid w:val="00C75C3B"/>
    <w:rsid w:val="00C90E23"/>
    <w:rsid w:val="00C946EA"/>
    <w:rsid w:val="00C94CFE"/>
    <w:rsid w:val="00C94D3D"/>
    <w:rsid w:val="00C953A7"/>
    <w:rsid w:val="00C95923"/>
    <w:rsid w:val="00C97F50"/>
    <w:rsid w:val="00CA3089"/>
    <w:rsid w:val="00CA559F"/>
    <w:rsid w:val="00CA60B0"/>
    <w:rsid w:val="00CB7994"/>
    <w:rsid w:val="00CC68BA"/>
    <w:rsid w:val="00CD06BD"/>
    <w:rsid w:val="00CE1BD9"/>
    <w:rsid w:val="00CE5BAE"/>
    <w:rsid w:val="00CF1B75"/>
    <w:rsid w:val="00CF2264"/>
    <w:rsid w:val="00D01573"/>
    <w:rsid w:val="00D039E0"/>
    <w:rsid w:val="00D04891"/>
    <w:rsid w:val="00D12A0F"/>
    <w:rsid w:val="00D14A65"/>
    <w:rsid w:val="00D14BF9"/>
    <w:rsid w:val="00D1746C"/>
    <w:rsid w:val="00D23F61"/>
    <w:rsid w:val="00D2476A"/>
    <w:rsid w:val="00D27913"/>
    <w:rsid w:val="00D328B9"/>
    <w:rsid w:val="00D36502"/>
    <w:rsid w:val="00D403BE"/>
    <w:rsid w:val="00D412AE"/>
    <w:rsid w:val="00D54D06"/>
    <w:rsid w:val="00D60FC2"/>
    <w:rsid w:val="00D7120D"/>
    <w:rsid w:val="00D75346"/>
    <w:rsid w:val="00D81901"/>
    <w:rsid w:val="00D83E92"/>
    <w:rsid w:val="00D8797A"/>
    <w:rsid w:val="00D92EE8"/>
    <w:rsid w:val="00DB2884"/>
    <w:rsid w:val="00DB4469"/>
    <w:rsid w:val="00DC4CCF"/>
    <w:rsid w:val="00DD084A"/>
    <w:rsid w:val="00DD2DDA"/>
    <w:rsid w:val="00DD4DA5"/>
    <w:rsid w:val="00DE549B"/>
    <w:rsid w:val="00DF2BE8"/>
    <w:rsid w:val="00E147A4"/>
    <w:rsid w:val="00E215FB"/>
    <w:rsid w:val="00E3496B"/>
    <w:rsid w:val="00E36CE9"/>
    <w:rsid w:val="00E40827"/>
    <w:rsid w:val="00E42F3E"/>
    <w:rsid w:val="00E44676"/>
    <w:rsid w:val="00E44C98"/>
    <w:rsid w:val="00E45408"/>
    <w:rsid w:val="00E60B4A"/>
    <w:rsid w:val="00E6511D"/>
    <w:rsid w:val="00E65810"/>
    <w:rsid w:val="00E86A4E"/>
    <w:rsid w:val="00E94651"/>
    <w:rsid w:val="00EA4BA6"/>
    <w:rsid w:val="00EA6243"/>
    <w:rsid w:val="00EB26DF"/>
    <w:rsid w:val="00EB44E3"/>
    <w:rsid w:val="00ED2288"/>
    <w:rsid w:val="00ED2659"/>
    <w:rsid w:val="00ED6675"/>
    <w:rsid w:val="00ED6B02"/>
    <w:rsid w:val="00EE010E"/>
    <w:rsid w:val="00EE52AC"/>
    <w:rsid w:val="00EE628B"/>
    <w:rsid w:val="00F044BA"/>
    <w:rsid w:val="00F04FE9"/>
    <w:rsid w:val="00F05BD6"/>
    <w:rsid w:val="00F145B7"/>
    <w:rsid w:val="00F22F49"/>
    <w:rsid w:val="00F2561C"/>
    <w:rsid w:val="00F35B15"/>
    <w:rsid w:val="00F55689"/>
    <w:rsid w:val="00F622DC"/>
    <w:rsid w:val="00F64AB7"/>
    <w:rsid w:val="00F702E4"/>
    <w:rsid w:val="00F7053F"/>
    <w:rsid w:val="00F71CC3"/>
    <w:rsid w:val="00F82F6B"/>
    <w:rsid w:val="00F84C72"/>
    <w:rsid w:val="00F94673"/>
    <w:rsid w:val="00F96C59"/>
    <w:rsid w:val="00FA5250"/>
    <w:rsid w:val="00FA7CC7"/>
    <w:rsid w:val="00FA7F67"/>
    <w:rsid w:val="00FB3BA9"/>
    <w:rsid w:val="00FC05F4"/>
    <w:rsid w:val="00FC0DD7"/>
    <w:rsid w:val="00FC2EBC"/>
    <w:rsid w:val="00FC5658"/>
    <w:rsid w:val="00FC5BEE"/>
    <w:rsid w:val="00FD2BEA"/>
    <w:rsid w:val="00FD7734"/>
    <w:rsid w:val="00FF3E67"/>
    <w:rsid w:val="00FF4A85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74"/>
  </w:style>
  <w:style w:type="paragraph" w:styleId="1">
    <w:name w:val="heading 1"/>
    <w:basedOn w:val="a"/>
    <w:next w:val="a"/>
    <w:link w:val="10"/>
    <w:autoRedefine/>
    <w:uiPriority w:val="9"/>
    <w:qFormat/>
    <w:rsid w:val="0017018A"/>
    <w:pPr>
      <w:widowControl w:val="0"/>
      <w:autoSpaceDE w:val="0"/>
      <w:autoSpaceDN w:val="0"/>
      <w:adjustRightInd w:val="0"/>
      <w:spacing w:after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18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559F"/>
    <w:rPr>
      <w:rFonts w:eastAsiaTheme="majorEastAsia" w:cstheme="majorBidi"/>
      <w:b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CA559F"/>
    <w:rPr>
      <w:rFonts w:eastAsiaTheme="majorEastAsia" w:cstheme="majorBidi"/>
      <w:b/>
      <w:bCs/>
    </w:rPr>
  </w:style>
  <w:style w:type="paragraph" w:customStyle="1" w:styleId="ConsPlusNormal">
    <w:name w:val="ConsPlusNormal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66E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66E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F7C06"/>
    <w:pPr>
      <w:suppressAutoHyphens/>
      <w:overflowPunct w:val="0"/>
      <w:autoSpaceDE w:val="0"/>
      <w:autoSpaceDN w:val="0"/>
      <w:spacing w:after="0"/>
      <w:ind w:firstLine="0"/>
      <w:jc w:val="left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F7C06"/>
    <w:rPr>
      <w:sz w:val="16"/>
      <w:szCs w:val="16"/>
    </w:rPr>
  </w:style>
  <w:style w:type="paragraph" w:styleId="a6">
    <w:name w:val="annotation text"/>
    <w:aliases w:val="Знак1"/>
    <w:basedOn w:val="a"/>
    <w:link w:val="a7"/>
    <w:uiPriority w:val="99"/>
    <w:unhideWhenUsed/>
    <w:rsid w:val="001F7C06"/>
    <w:rPr>
      <w:sz w:val="20"/>
      <w:szCs w:val="20"/>
    </w:rPr>
  </w:style>
  <w:style w:type="character" w:customStyle="1" w:styleId="a7">
    <w:name w:val="Текст примечания Знак"/>
    <w:aliases w:val="Знак1 Знак"/>
    <w:basedOn w:val="a0"/>
    <w:link w:val="a6"/>
    <w:uiPriority w:val="99"/>
    <w:rsid w:val="001F7C0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7C0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7C0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7C06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C0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F7C0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F7C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66E4B"/>
    <w:rPr>
      <w:b/>
      <w:bCs/>
    </w:rPr>
  </w:style>
  <w:style w:type="paragraph" w:styleId="af">
    <w:name w:val="List Paragraph"/>
    <w:basedOn w:val="a"/>
    <w:link w:val="af0"/>
    <w:uiPriority w:val="34"/>
    <w:qFormat/>
    <w:rsid w:val="00D75346"/>
    <w:pPr>
      <w:spacing w:after="160" w:line="259" w:lineRule="auto"/>
      <w:ind w:left="720" w:firstLine="0"/>
      <w:contextualSpacing/>
      <w:jc w:val="left"/>
    </w:pPr>
  </w:style>
  <w:style w:type="character" w:customStyle="1" w:styleId="CharacterStyle2">
    <w:name w:val="Character Style 2"/>
    <w:uiPriority w:val="99"/>
    <w:rsid w:val="003F1DBE"/>
    <w:rPr>
      <w:sz w:val="20"/>
    </w:rPr>
  </w:style>
  <w:style w:type="table" w:styleId="af1">
    <w:name w:val="Table Grid"/>
    <w:basedOn w:val="a1"/>
    <w:uiPriority w:val="59"/>
    <w:rsid w:val="00446811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basedOn w:val="a0"/>
    <w:rsid w:val="00A41C07"/>
    <w:rPr>
      <w:position w:val="0"/>
      <w:vertAlign w:val="superscript"/>
    </w:rPr>
  </w:style>
  <w:style w:type="paragraph" w:styleId="af3">
    <w:name w:val="footnote text"/>
    <w:basedOn w:val="Standard"/>
    <w:link w:val="af4"/>
    <w:rsid w:val="00A41C07"/>
  </w:style>
  <w:style w:type="character" w:customStyle="1" w:styleId="af4">
    <w:name w:val="Текст сноски Знак"/>
    <w:basedOn w:val="a0"/>
    <w:link w:val="af3"/>
    <w:rsid w:val="00A41C07"/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D12A0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12A0F"/>
  </w:style>
  <w:style w:type="paragraph" w:customStyle="1" w:styleId="21">
    <w:name w:val="Стиль2"/>
    <w:basedOn w:val="a"/>
    <w:autoRedefine/>
    <w:qFormat/>
    <w:rsid w:val="00D12A0F"/>
    <w:pPr>
      <w:spacing w:before="240" w:after="200" w:line="276" w:lineRule="auto"/>
      <w:ind w:left="214" w:firstLine="0"/>
      <w:contextualSpacing/>
    </w:pPr>
    <w:rPr>
      <w:rFonts w:eastAsiaTheme="minorEastAsia" w:cs="Times New Roman"/>
      <w:lang w:eastAsia="ru-RU"/>
    </w:rPr>
  </w:style>
  <w:style w:type="paragraph" w:styleId="af6">
    <w:name w:val="header"/>
    <w:basedOn w:val="a"/>
    <w:link w:val="af7"/>
    <w:uiPriority w:val="99"/>
    <w:unhideWhenUsed/>
    <w:rsid w:val="008338FE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  <w:rsid w:val="008338FE"/>
  </w:style>
  <w:style w:type="paragraph" w:styleId="af8">
    <w:name w:val="footer"/>
    <w:basedOn w:val="a"/>
    <w:link w:val="af9"/>
    <w:uiPriority w:val="99"/>
    <w:unhideWhenUsed/>
    <w:rsid w:val="008338FE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0"/>
    <w:link w:val="af8"/>
    <w:uiPriority w:val="99"/>
    <w:rsid w:val="008338FE"/>
  </w:style>
  <w:style w:type="paragraph" w:customStyle="1" w:styleId="afa">
    <w:name w:val="Базовый"/>
    <w:rsid w:val="00D81901"/>
    <w:pPr>
      <w:widowControl w:val="0"/>
      <w:suppressAutoHyphens/>
      <w:spacing w:after="200" w:line="276" w:lineRule="auto"/>
      <w:ind w:left="5664" w:firstLine="6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Абзац списка Знак"/>
    <w:basedOn w:val="a0"/>
    <w:link w:val="af"/>
    <w:uiPriority w:val="34"/>
    <w:rsid w:val="006B468B"/>
  </w:style>
  <w:style w:type="paragraph" w:styleId="afb">
    <w:name w:val="Revision"/>
    <w:hidden/>
    <w:uiPriority w:val="99"/>
    <w:semiHidden/>
    <w:rsid w:val="00FD2BEA"/>
    <w:pPr>
      <w:spacing w:after="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74"/>
  </w:style>
  <w:style w:type="paragraph" w:styleId="1">
    <w:name w:val="heading 1"/>
    <w:basedOn w:val="a"/>
    <w:next w:val="a"/>
    <w:link w:val="10"/>
    <w:autoRedefine/>
    <w:uiPriority w:val="9"/>
    <w:qFormat/>
    <w:rsid w:val="0017018A"/>
    <w:pPr>
      <w:widowControl w:val="0"/>
      <w:autoSpaceDE w:val="0"/>
      <w:autoSpaceDN w:val="0"/>
      <w:adjustRightInd w:val="0"/>
      <w:spacing w:after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A559F"/>
    <w:pPr>
      <w:keepNext/>
      <w:keepLines/>
      <w:spacing w:before="200" w:after="0" w:line="276" w:lineRule="auto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18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559F"/>
    <w:rPr>
      <w:rFonts w:eastAsiaTheme="majorEastAsia" w:cstheme="majorBidi"/>
      <w:b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CA559F"/>
    <w:rPr>
      <w:rFonts w:eastAsiaTheme="majorEastAsia" w:cstheme="majorBidi"/>
      <w:b/>
      <w:bCs/>
    </w:rPr>
  </w:style>
  <w:style w:type="paragraph" w:customStyle="1" w:styleId="ConsPlusNormal">
    <w:name w:val="ConsPlusNormal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6E8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66E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66E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F7C06"/>
    <w:pPr>
      <w:suppressAutoHyphens/>
      <w:overflowPunct w:val="0"/>
      <w:autoSpaceDE w:val="0"/>
      <w:autoSpaceDN w:val="0"/>
      <w:spacing w:after="0"/>
      <w:ind w:firstLine="0"/>
      <w:jc w:val="left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F7C06"/>
    <w:rPr>
      <w:sz w:val="16"/>
      <w:szCs w:val="16"/>
    </w:rPr>
  </w:style>
  <w:style w:type="paragraph" w:styleId="a6">
    <w:name w:val="annotation text"/>
    <w:aliases w:val="Знак1"/>
    <w:basedOn w:val="a"/>
    <w:link w:val="a7"/>
    <w:uiPriority w:val="99"/>
    <w:unhideWhenUsed/>
    <w:rsid w:val="001F7C06"/>
    <w:rPr>
      <w:sz w:val="20"/>
      <w:szCs w:val="20"/>
    </w:rPr>
  </w:style>
  <w:style w:type="character" w:customStyle="1" w:styleId="a7">
    <w:name w:val="Текст примечания Знак"/>
    <w:aliases w:val="Знак1 Знак"/>
    <w:basedOn w:val="a0"/>
    <w:link w:val="a6"/>
    <w:uiPriority w:val="99"/>
    <w:rsid w:val="001F7C0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7C0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7C0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7C06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C0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F7C0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F7C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66E4B"/>
    <w:rPr>
      <w:b/>
      <w:bCs/>
    </w:rPr>
  </w:style>
  <w:style w:type="paragraph" w:styleId="af">
    <w:name w:val="List Paragraph"/>
    <w:basedOn w:val="a"/>
    <w:link w:val="af0"/>
    <w:uiPriority w:val="34"/>
    <w:qFormat/>
    <w:rsid w:val="00D75346"/>
    <w:pPr>
      <w:spacing w:after="160" w:line="259" w:lineRule="auto"/>
      <w:ind w:left="720" w:firstLine="0"/>
      <w:contextualSpacing/>
      <w:jc w:val="left"/>
    </w:pPr>
  </w:style>
  <w:style w:type="character" w:customStyle="1" w:styleId="CharacterStyle2">
    <w:name w:val="Character Style 2"/>
    <w:uiPriority w:val="99"/>
    <w:rsid w:val="003F1DBE"/>
    <w:rPr>
      <w:sz w:val="20"/>
    </w:rPr>
  </w:style>
  <w:style w:type="table" w:styleId="af1">
    <w:name w:val="Table Grid"/>
    <w:basedOn w:val="a1"/>
    <w:uiPriority w:val="59"/>
    <w:rsid w:val="00446811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basedOn w:val="a0"/>
    <w:rsid w:val="00A41C07"/>
    <w:rPr>
      <w:position w:val="0"/>
      <w:vertAlign w:val="superscript"/>
    </w:rPr>
  </w:style>
  <w:style w:type="paragraph" w:styleId="af3">
    <w:name w:val="footnote text"/>
    <w:basedOn w:val="Standard"/>
    <w:link w:val="af4"/>
    <w:rsid w:val="00A41C07"/>
  </w:style>
  <w:style w:type="character" w:customStyle="1" w:styleId="af4">
    <w:name w:val="Текст сноски Знак"/>
    <w:basedOn w:val="a0"/>
    <w:link w:val="af3"/>
    <w:rsid w:val="00A41C07"/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D12A0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12A0F"/>
  </w:style>
  <w:style w:type="paragraph" w:customStyle="1" w:styleId="21">
    <w:name w:val="Стиль2"/>
    <w:basedOn w:val="a"/>
    <w:autoRedefine/>
    <w:qFormat/>
    <w:rsid w:val="00D12A0F"/>
    <w:pPr>
      <w:spacing w:before="240" w:after="200" w:line="276" w:lineRule="auto"/>
      <w:ind w:left="214" w:firstLine="0"/>
      <w:contextualSpacing/>
    </w:pPr>
    <w:rPr>
      <w:rFonts w:eastAsiaTheme="minorEastAsia" w:cs="Times New Roman"/>
      <w:lang w:eastAsia="ru-RU"/>
    </w:rPr>
  </w:style>
  <w:style w:type="paragraph" w:styleId="af6">
    <w:name w:val="header"/>
    <w:basedOn w:val="a"/>
    <w:link w:val="af7"/>
    <w:uiPriority w:val="99"/>
    <w:unhideWhenUsed/>
    <w:rsid w:val="008338FE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  <w:rsid w:val="008338FE"/>
  </w:style>
  <w:style w:type="paragraph" w:styleId="af8">
    <w:name w:val="footer"/>
    <w:basedOn w:val="a"/>
    <w:link w:val="af9"/>
    <w:uiPriority w:val="99"/>
    <w:unhideWhenUsed/>
    <w:rsid w:val="008338FE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0"/>
    <w:link w:val="af8"/>
    <w:uiPriority w:val="99"/>
    <w:rsid w:val="008338FE"/>
  </w:style>
  <w:style w:type="paragraph" w:customStyle="1" w:styleId="afa">
    <w:name w:val="Базовый"/>
    <w:rsid w:val="00D81901"/>
    <w:pPr>
      <w:widowControl w:val="0"/>
      <w:suppressAutoHyphens/>
      <w:spacing w:after="200" w:line="276" w:lineRule="auto"/>
      <w:ind w:left="5664" w:firstLine="6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Абзац списка Знак"/>
    <w:basedOn w:val="a0"/>
    <w:link w:val="af"/>
    <w:uiPriority w:val="34"/>
    <w:rsid w:val="006B468B"/>
  </w:style>
  <w:style w:type="paragraph" w:styleId="afb">
    <w:name w:val="Revision"/>
    <w:hidden/>
    <w:uiPriority w:val="99"/>
    <w:semiHidden/>
    <w:rsid w:val="00FD2BEA"/>
    <w:pPr>
      <w:spacing w:after="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9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E3E71-07DB-4248-A931-22A0A97E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Скрябина</dc:creator>
  <cp:lastModifiedBy>Андрей Сергеевич ОРЛОВ</cp:lastModifiedBy>
  <cp:revision>3</cp:revision>
  <cp:lastPrinted>2015-07-31T05:56:00Z</cp:lastPrinted>
  <dcterms:created xsi:type="dcterms:W3CDTF">2021-05-17T11:52:00Z</dcterms:created>
  <dcterms:modified xsi:type="dcterms:W3CDTF">2021-05-17T11:59:00Z</dcterms:modified>
</cp:coreProperties>
</file>