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F2F65" w14:textId="5C313B9B" w:rsidR="00494677" w:rsidRDefault="007D5770">
      <w:pPr>
        <w:spacing w:after="60"/>
        <w:ind w:firstLine="567"/>
        <w:jc w:val="right"/>
        <w:rPr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4262FB">
        <w:rPr>
          <w:sz w:val="28"/>
          <w:szCs w:val="28"/>
        </w:rPr>
        <w:t>ПРОЕКТ</w:t>
      </w:r>
    </w:p>
    <w:p w14:paraId="492A2183" w14:textId="77777777" w:rsidR="00494677" w:rsidRDefault="00494677">
      <w:pPr>
        <w:spacing w:after="60"/>
        <w:ind w:firstLine="567"/>
        <w:rPr>
          <w:sz w:val="28"/>
          <w:szCs w:val="28"/>
        </w:rPr>
      </w:pPr>
    </w:p>
    <w:p w14:paraId="7054871D" w14:textId="77777777" w:rsidR="00494677" w:rsidRDefault="00494677">
      <w:pPr>
        <w:spacing w:after="60"/>
        <w:ind w:firstLine="567"/>
        <w:rPr>
          <w:sz w:val="28"/>
          <w:szCs w:val="28"/>
        </w:rPr>
      </w:pPr>
    </w:p>
    <w:p w14:paraId="75D04C48" w14:textId="77777777" w:rsidR="00494677" w:rsidRDefault="00494677">
      <w:pPr>
        <w:spacing w:after="60"/>
        <w:ind w:firstLine="567"/>
        <w:rPr>
          <w:sz w:val="28"/>
          <w:szCs w:val="28"/>
        </w:rPr>
      </w:pPr>
    </w:p>
    <w:p w14:paraId="530B63F6" w14:textId="77777777" w:rsidR="00494677" w:rsidRDefault="004262FB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ПРАВИТЕЛЬСТВО ЛЕНИНГРАДСКОЙ ОБЛАСТИ</w:t>
      </w:r>
    </w:p>
    <w:p w14:paraId="7706AD4E" w14:textId="77777777" w:rsidR="00494677" w:rsidRDefault="00494677">
      <w:pPr>
        <w:spacing w:after="60"/>
        <w:ind w:firstLine="567"/>
        <w:rPr>
          <w:sz w:val="28"/>
          <w:szCs w:val="28"/>
        </w:rPr>
      </w:pPr>
    </w:p>
    <w:p w14:paraId="56337A7A" w14:textId="77777777" w:rsidR="00494677" w:rsidRDefault="004262FB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 О С Т А Н О В Л Е Н И Е</w:t>
      </w:r>
    </w:p>
    <w:p w14:paraId="0FEE7EF4" w14:textId="77777777" w:rsidR="00494677" w:rsidRDefault="00494677">
      <w:pPr>
        <w:spacing w:after="60"/>
        <w:ind w:firstLine="567"/>
        <w:rPr>
          <w:sz w:val="28"/>
          <w:szCs w:val="28"/>
        </w:rPr>
      </w:pPr>
    </w:p>
    <w:p w14:paraId="4B8907F1" w14:textId="77777777" w:rsidR="00494677" w:rsidRDefault="004262FB">
      <w:pPr>
        <w:spacing w:after="6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«___» ____________ 20__ года № ________</w:t>
      </w:r>
    </w:p>
    <w:p w14:paraId="63029652" w14:textId="77777777" w:rsidR="00494677" w:rsidRDefault="00494677">
      <w:pPr>
        <w:spacing w:after="60"/>
        <w:ind w:firstLine="567"/>
        <w:rPr>
          <w:sz w:val="28"/>
          <w:szCs w:val="28"/>
        </w:rPr>
      </w:pPr>
    </w:p>
    <w:p w14:paraId="754DA599" w14:textId="45CEF361" w:rsidR="00494677" w:rsidRDefault="004262FB">
      <w:pPr>
        <w:spacing w:after="6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хранения и использования документов, образующихся в процессе электронного документооборота при предоставлении государственных</w:t>
      </w:r>
      <w:r w:rsidR="003C49B4">
        <w:rPr>
          <w:b/>
          <w:sz w:val="28"/>
          <w:szCs w:val="28"/>
        </w:rPr>
        <w:t xml:space="preserve"> и муниципальных</w:t>
      </w:r>
      <w:r>
        <w:rPr>
          <w:b/>
          <w:sz w:val="28"/>
          <w:szCs w:val="28"/>
        </w:rPr>
        <w:t xml:space="preserve"> услуг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 и органами исполнительной власти, организациями, участвующими в предоставлении государственных</w:t>
      </w:r>
      <w:r w:rsidR="002B1550">
        <w:rPr>
          <w:b/>
          <w:sz w:val="28"/>
          <w:szCs w:val="28"/>
        </w:rPr>
        <w:t xml:space="preserve"> и муниципальных</w:t>
      </w:r>
      <w:r>
        <w:rPr>
          <w:b/>
          <w:sz w:val="28"/>
          <w:szCs w:val="28"/>
        </w:rPr>
        <w:t xml:space="preserve"> услуг Ленинградской области</w:t>
      </w:r>
    </w:p>
    <w:p w14:paraId="3ED6C84E" w14:textId="77777777" w:rsidR="00494677" w:rsidRDefault="00494677">
      <w:pPr>
        <w:spacing w:after="60"/>
        <w:ind w:firstLine="567"/>
        <w:jc w:val="center"/>
        <w:rPr>
          <w:b/>
          <w:sz w:val="28"/>
          <w:szCs w:val="28"/>
        </w:rPr>
      </w:pPr>
    </w:p>
    <w:p w14:paraId="50CF3D90" w14:textId="3AA0A22C" w:rsidR="00494677" w:rsidRDefault="004262FB" w:rsidP="005C361F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постановления Правительства Ленинградской области</w:t>
      </w:r>
      <w:r w:rsidR="000F4478">
        <w:rPr>
          <w:sz w:val="28"/>
          <w:szCs w:val="28"/>
        </w:rPr>
        <w:br/>
      </w:r>
      <w:r>
        <w:rPr>
          <w:sz w:val="28"/>
          <w:szCs w:val="28"/>
        </w:rPr>
        <w:t>от 30 января 2020 г. № 36 «Об утверждении порядка электронного документооборота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услуг», органами исполнительной власти Ленинградской области и организациями, участвующими в предоставлении государственных</w:t>
      </w:r>
      <w:r w:rsidR="002B1550">
        <w:rPr>
          <w:sz w:val="28"/>
          <w:szCs w:val="28"/>
        </w:rPr>
        <w:t xml:space="preserve"> и муниципальных</w:t>
      </w:r>
      <w:r>
        <w:rPr>
          <w:sz w:val="28"/>
          <w:szCs w:val="28"/>
        </w:rPr>
        <w:t xml:space="preserve"> услуг» Правительство Ленинградской области постановляет:</w:t>
      </w:r>
    </w:p>
    <w:p w14:paraId="3979A65D" w14:textId="4F268D12" w:rsidR="00494677" w:rsidRDefault="004262F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порядок хранения и использования документов, образующихся</w:t>
      </w:r>
      <w:r w:rsidR="00174A6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процессе электронного документооборота при предоставлении государственных</w:t>
      </w:r>
      <w:r w:rsidR="000F4478">
        <w:rPr>
          <w:color w:val="000000"/>
          <w:sz w:val="28"/>
          <w:szCs w:val="28"/>
        </w:rPr>
        <w:br/>
      </w:r>
      <w:r w:rsidR="002B1550">
        <w:rPr>
          <w:color w:val="000000"/>
          <w:sz w:val="28"/>
          <w:szCs w:val="28"/>
        </w:rPr>
        <w:t xml:space="preserve">и муниципальных </w:t>
      </w:r>
      <w:r>
        <w:rPr>
          <w:color w:val="000000"/>
          <w:sz w:val="28"/>
          <w:szCs w:val="28"/>
        </w:rPr>
        <w:t>услуг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 и органами исполнительной власти, организациями, участвующими в предоставлении государственных</w:t>
      </w:r>
      <w:r w:rsidR="00AE1F52">
        <w:rPr>
          <w:color w:val="000000"/>
          <w:sz w:val="28"/>
          <w:szCs w:val="28"/>
        </w:rPr>
        <w:br/>
      </w:r>
      <w:r w:rsidR="002B1550">
        <w:rPr>
          <w:color w:val="000000"/>
          <w:sz w:val="28"/>
          <w:szCs w:val="28"/>
        </w:rPr>
        <w:t>и муниципальных</w:t>
      </w:r>
      <w:r>
        <w:rPr>
          <w:color w:val="000000"/>
          <w:sz w:val="28"/>
          <w:szCs w:val="28"/>
        </w:rPr>
        <w:t xml:space="preserve"> услуг Ленинградской области.</w:t>
      </w:r>
    </w:p>
    <w:p w14:paraId="0AF00A97" w14:textId="77777777" w:rsidR="00494677" w:rsidRDefault="004262F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настоящего постановления возложить</w:t>
      </w:r>
      <w:r>
        <w:rPr>
          <w:color w:val="000000"/>
          <w:sz w:val="28"/>
          <w:szCs w:val="28"/>
        </w:rPr>
        <w:br/>
        <w:t>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14:paraId="35D2FD4D" w14:textId="77777777" w:rsidR="00494677" w:rsidRDefault="004262F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6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 даты подписания.</w:t>
      </w:r>
    </w:p>
    <w:p w14:paraId="7A4C4085" w14:textId="77777777" w:rsidR="00494677" w:rsidRDefault="00494677">
      <w:pPr>
        <w:widowControl/>
        <w:spacing w:after="60"/>
        <w:ind w:firstLine="567"/>
        <w:jc w:val="both"/>
        <w:rPr>
          <w:sz w:val="28"/>
          <w:szCs w:val="28"/>
        </w:rPr>
      </w:pPr>
    </w:p>
    <w:p w14:paraId="5A542E71" w14:textId="77777777" w:rsidR="00494677" w:rsidRDefault="00494677">
      <w:pPr>
        <w:widowControl/>
        <w:spacing w:after="60"/>
        <w:ind w:firstLine="567"/>
        <w:jc w:val="both"/>
        <w:rPr>
          <w:sz w:val="28"/>
          <w:szCs w:val="28"/>
        </w:rPr>
      </w:pPr>
    </w:p>
    <w:p w14:paraId="6A869644" w14:textId="77777777" w:rsidR="00494677" w:rsidRDefault="004262FB" w:rsidP="000F4478">
      <w:pPr>
        <w:widowControl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14:paraId="483F9A26" w14:textId="14FEB9B1" w:rsidR="00494677" w:rsidRDefault="004262FB" w:rsidP="000F4478">
      <w:pPr>
        <w:widowControl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478">
        <w:rPr>
          <w:sz w:val="28"/>
          <w:szCs w:val="28"/>
        </w:rPr>
        <w:tab/>
      </w:r>
      <w:r>
        <w:rPr>
          <w:sz w:val="28"/>
          <w:szCs w:val="28"/>
        </w:rPr>
        <w:t xml:space="preserve"> А.Ю. Дрозденко</w:t>
      </w:r>
      <w:r>
        <w:br w:type="page"/>
      </w:r>
    </w:p>
    <w:tbl>
      <w:tblPr>
        <w:tblStyle w:val="a5"/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37"/>
        <w:gridCol w:w="4677"/>
      </w:tblGrid>
      <w:tr w:rsidR="00494677" w14:paraId="77CCDCD9" w14:textId="77777777">
        <w:tc>
          <w:tcPr>
            <w:tcW w:w="5637" w:type="dxa"/>
          </w:tcPr>
          <w:p w14:paraId="4B098FC7" w14:textId="77777777" w:rsidR="00494677" w:rsidRDefault="00494677">
            <w:pPr>
              <w:widowControl/>
              <w:tabs>
                <w:tab w:val="left" w:pos="5812"/>
              </w:tabs>
              <w:spacing w:after="60"/>
              <w:jc w:val="righ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48DD9551" w14:textId="77777777" w:rsidR="00494677" w:rsidRDefault="004262FB">
            <w:pPr>
              <w:widowControl/>
              <w:tabs>
                <w:tab w:val="left" w:pos="5812"/>
              </w:tabs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77B61DF6" w14:textId="77777777" w:rsidR="00494677" w:rsidRDefault="004262FB">
            <w:pPr>
              <w:widowControl/>
              <w:tabs>
                <w:tab w:val="left" w:pos="5812"/>
              </w:tabs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Правительства Ленинградской области</w:t>
            </w:r>
          </w:p>
          <w:p w14:paraId="20A868E5" w14:textId="77777777" w:rsidR="00494677" w:rsidRDefault="004262FB">
            <w:pPr>
              <w:widowControl/>
              <w:tabs>
                <w:tab w:val="left" w:pos="5812"/>
              </w:tabs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________ 2020 года №__</w:t>
            </w:r>
          </w:p>
        </w:tc>
      </w:tr>
    </w:tbl>
    <w:p w14:paraId="094171DD" w14:textId="77777777" w:rsidR="00494677" w:rsidRDefault="00494677">
      <w:pPr>
        <w:widowControl/>
        <w:spacing w:after="60"/>
        <w:jc w:val="right"/>
        <w:rPr>
          <w:sz w:val="28"/>
          <w:szCs w:val="28"/>
        </w:rPr>
      </w:pPr>
    </w:p>
    <w:p w14:paraId="2EB9D6AC" w14:textId="56D8675D" w:rsidR="00494677" w:rsidRDefault="004262FB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хранения и использования документов, образующихся в процессе электронного документооборота при предоставлении государственных</w:t>
      </w:r>
      <w:r w:rsidR="002B1550">
        <w:rPr>
          <w:b/>
          <w:sz w:val="28"/>
          <w:szCs w:val="28"/>
        </w:rPr>
        <w:t xml:space="preserve"> </w:t>
      </w:r>
      <w:r w:rsidR="002B1550" w:rsidRPr="002B1550">
        <w:rPr>
          <w:b/>
          <w:sz w:val="28"/>
          <w:szCs w:val="28"/>
        </w:rPr>
        <w:t>и муниципальных</w:t>
      </w:r>
      <w:r>
        <w:rPr>
          <w:b/>
          <w:sz w:val="28"/>
          <w:szCs w:val="28"/>
        </w:rPr>
        <w:t xml:space="preserve"> услуг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 и органами исполнительной власти, организациями, участвующими в предоставлении государственных</w:t>
      </w:r>
      <w:r w:rsidR="00AE1F52">
        <w:rPr>
          <w:b/>
          <w:sz w:val="28"/>
          <w:szCs w:val="28"/>
        </w:rPr>
        <w:br/>
      </w:r>
      <w:r w:rsidR="002B1550" w:rsidRPr="001C3410">
        <w:rPr>
          <w:b/>
          <w:sz w:val="28"/>
          <w:szCs w:val="28"/>
        </w:rPr>
        <w:t>и муниципальных</w:t>
      </w:r>
      <w:r>
        <w:rPr>
          <w:b/>
          <w:sz w:val="28"/>
          <w:szCs w:val="28"/>
        </w:rPr>
        <w:t xml:space="preserve"> услуг Ленинградской области</w:t>
      </w:r>
    </w:p>
    <w:p w14:paraId="2A6D3E7B" w14:textId="77777777" w:rsidR="00494677" w:rsidRDefault="00494677">
      <w:pPr>
        <w:spacing w:after="60"/>
        <w:jc w:val="center"/>
        <w:rPr>
          <w:sz w:val="28"/>
          <w:szCs w:val="28"/>
        </w:rPr>
      </w:pPr>
    </w:p>
    <w:p w14:paraId="3C02BECA" w14:textId="77777777" w:rsidR="00494677" w:rsidRDefault="004262F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14:paraId="505E1782" w14:textId="77777777" w:rsidR="00494677" w:rsidRDefault="00494677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44B8C50C" w14:textId="12ED1ED5" w:rsidR="00494677" w:rsidRDefault="004262F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Настоящий порядок регулирует вопросы </w:t>
      </w:r>
      <w:r w:rsidR="00174A6F">
        <w:rPr>
          <w:color w:val="000000"/>
          <w:sz w:val="28"/>
          <w:szCs w:val="28"/>
        </w:rPr>
        <w:t xml:space="preserve">хранения и </w:t>
      </w:r>
      <w:r>
        <w:rPr>
          <w:color w:val="000000"/>
          <w:sz w:val="28"/>
          <w:szCs w:val="28"/>
        </w:rPr>
        <w:t>использования электронных документов и электронных копий документов, образующихся</w:t>
      </w:r>
      <w:r w:rsidR="00FF7E4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процессе электронного документооборота при предоставлении государственных</w:t>
      </w:r>
      <w:r w:rsidR="00FF7E44">
        <w:rPr>
          <w:color w:val="000000"/>
          <w:sz w:val="28"/>
          <w:szCs w:val="28"/>
        </w:rPr>
        <w:br/>
      </w:r>
      <w:r w:rsidR="002B1550">
        <w:rPr>
          <w:color w:val="000000"/>
          <w:sz w:val="28"/>
          <w:szCs w:val="28"/>
        </w:rPr>
        <w:t xml:space="preserve">и муниципальных </w:t>
      </w:r>
      <w:r>
        <w:rPr>
          <w:color w:val="000000"/>
          <w:sz w:val="28"/>
          <w:szCs w:val="28"/>
        </w:rPr>
        <w:t>услуг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 (далее – ГБУ ЛО «МФЦ»), органами исполнительной власти (далее – ОИВ), органами местного самоуправления (далее - ОМСУ) и организациями, участвующими в предоставлении государственных</w:t>
      </w:r>
      <w:r w:rsidR="00116E29">
        <w:rPr>
          <w:color w:val="000000"/>
          <w:sz w:val="28"/>
          <w:szCs w:val="28"/>
        </w:rPr>
        <w:br/>
      </w:r>
      <w:r w:rsidR="002B1550">
        <w:rPr>
          <w:color w:val="000000"/>
          <w:sz w:val="28"/>
          <w:szCs w:val="28"/>
        </w:rPr>
        <w:t xml:space="preserve">и муниципальных </w:t>
      </w:r>
      <w:r>
        <w:rPr>
          <w:color w:val="000000"/>
          <w:sz w:val="28"/>
          <w:szCs w:val="28"/>
        </w:rPr>
        <w:t>услуг</w:t>
      </w:r>
      <w:proofErr w:type="gramEnd"/>
      <w:r>
        <w:rPr>
          <w:color w:val="000000"/>
          <w:sz w:val="28"/>
          <w:szCs w:val="28"/>
        </w:rPr>
        <w:t xml:space="preserve"> Ленинградской области (далее – Организации), в течение сроков их хранения.</w:t>
      </w:r>
    </w:p>
    <w:p w14:paraId="7F6C29A2" w14:textId="6AEF6BC6" w:rsidR="00494677" w:rsidRDefault="004262F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Хранение и использование электронных документов, образующихся</w:t>
      </w:r>
      <w:r>
        <w:rPr>
          <w:color w:val="000000"/>
          <w:sz w:val="28"/>
          <w:szCs w:val="28"/>
        </w:rPr>
        <w:br/>
        <w:t>в процессе электронного документооборота при предоставлении государственных</w:t>
      </w:r>
      <w:r w:rsidR="00116E29">
        <w:rPr>
          <w:color w:val="000000"/>
          <w:sz w:val="28"/>
          <w:szCs w:val="28"/>
        </w:rPr>
        <w:br/>
      </w:r>
      <w:r w:rsidR="002B1550">
        <w:rPr>
          <w:color w:val="000000"/>
          <w:sz w:val="28"/>
          <w:szCs w:val="28"/>
        </w:rPr>
        <w:t xml:space="preserve">и муниципальных </w:t>
      </w:r>
      <w:r>
        <w:rPr>
          <w:color w:val="000000"/>
          <w:sz w:val="28"/>
          <w:szCs w:val="28"/>
        </w:rPr>
        <w:t>услуг между ГБУ ЛО «МФЦ»,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ОИВ, ОМСУ и Организациями, осуществляется на основании Федерального закона от 22 октября 2004 года № 125-ФЗ «Об архивном деле в Российской Федерации», Федерального закона от 27 июля 2006 года № 149-ФЗ «Об информации, информационных технологиях и о защите информации», Федерального закона от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27 июля 2006 года № 152-ФЗ «О персональных данных», Федерального закона от 27 июля 2010 года № 210-ФЗ «Об организации предоставления государственных и муниципальных услуг», Приказа Минкультуры России от 31 марта 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организациях», Приказа Федерального</w:t>
      </w:r>
      <w:proofErr w:type="gramEnd"/>
      <w:r>
        <w:rPr>
          <w:color w:val="000000"/>
          <w:sz w:val="28"/>
          <w:szCs w:val="28"/>
        </w:rPr>
        <w:t xml:space="preserve"> архивного агентства от 22 мая 2019 года № 71 «Об утверждении правил делопроизводства в государственных органах, органах местного самоуправления».</w:t>
      </w:r>
    </w:p>
    <w:p w14:paraId="7386289B" w14:textId="77777777" w:rsidR="00494677" w:rsidRDefault="004262F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хранения электронных документов, создаваемых в процессе электронного документооборота между ГБУ ЛО «МФЦ»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ОИВ, ОМСУ и Организациями создается централизованный электронный архив (далее – ЦЭА), </w:t>
      </w:r>
      <w:r>
        <w:rPr>
          <w:color w:val="000000"/>
          <w:sz w:val="28"/>
          <w:szCs w:val="28"/>
        </w:rPr>
        <w:lastRenderedPageBreak/>
        <w:t>интегрированный с государственной информационной системой Ленинградской области «Цифровая платформа «</w:t>
      </w:r>
      <w:proofErr w:type="spellStart"/>
      <w:r>
        <w:rPr>
          <w:color w:val="000000"/>
          <w:sz w:val="28"/>
          <w:szCs w:val="28"/>
        </w:rPr>
        <w:t>Госуслуги</w:t>
      </w:r>
      <w:proofErr w:type="spellEnd"/>
      <w:r>
        <w:rPr>
          <w:color w:val="000000"/>
          <w:sz w:val="28"/>
          <w:szCs w:val="28"/>
        </w:rPr>
        <w:t xml:space="preserve">». </w:t>
      </w:r>
    </w:p>
    <w:p w14:paraId="7CD0ACC7" w14:textId="6768CD0D" w:rsidR="00494677" w:rsidRDefault="004262F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ЦЭА обеспечивается аутентичность, полнота, достоверность, целостность и неизменность информации, содержащейся в электронных документах, образующихся в процессе электронного документооборота при предоставлении государственных</w:t>
      </w:r>
      <w:r w:rsidR="002B1550" w:rsidRPr="002B1550">
        <w:rPr>
          <w:color w:val="000000"/>
          <w:sz w:val="28"/>
          <w:szCs w:val="28"/>
        </w:rPr>
        <w:t xml:space="preserve"> </w:t>
      </w:r>
      <w:r w:rsidR="002B1550">
        <w:rPr>
          <w:color w:val="000000"/>
          <w:sz w:val="28"/>
          <w:szCs w:val="28"/>
        </w:rPr>
        <w:t>и муниципальных</w:t>
      </w:r>
      <w:r>
        <w:rPr>
          <w:color w:val="000000"/>
          <w:sz w:val="28"/>
          <w:szCs w:val="28"/>
        </w:rPr>
        <w:t xml:space="preserve"> услуг.</w:t>
      </w:r>
    </w:p>
    <w:p w14:paraId="6C8152D7" w14:textId="36BDC83A" w:rsidR="00494677" w:rsidRDefault="004262F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Централизованный электронный архив создается в составе ИС «Архивы ЛО» в виде обособленн</w:t>
      </w:r>
      <w:r w:rsidR="009873BB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программно</w:t>
      </w:r>
      <w:r w:rsidR="009873BB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9873BB">
        <w:rPr>
          <w:color w:val="000000"/>
          <w:sz w:val="28"/>
          <w:szCs w:val="28"/>
        </w:rPr>
        <w:t xml:space="preserve">подсистемы </w:t>
      </w:r>
      <w:r>
        <w:rPr>
          <w:color w:val="000000"/>
          <w:sz w:val="28"/>
          <w:szCs w:val="28"/>
        </w:rPr>
        <w:t>ИС «Архивы ЛО» (далее – подсистема «ЦЭА»).</w:t>
      </w:r>
    </w:p>
    <w:p w14:paraId="3853E862" w14:textId="77777777" w:rsidR="00494677" w:rsidRDefault="004262F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электронного взаимодействия в рамках Порядка </w:t>
      </w:r>
      <w:r w:rsidR="00E523A9" w:rsidRPr="00E523A9">
        <w:rPr>
          <w:color w:val="000000"/>
          <w:sz w:val="28"/>
          <w:szCs w:val="28"/>
        </w:rPr>
        <w:t>имеют</w:t>
      </w:r>
      <w:r w:rsidR="00E523A9">
        <w:rPr>
          <w:strike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роли: обладатель информации, оператор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функциональный заказчик</w:t>
      </w:r>
      <w:r>
        <w:rPr>
          <w:sz w:val="28"/>
          <w:szCs w:val="28"/>
        </w:rPr>
        <w:t>, уполномоченный орган.</w:t>
      </w:r>
    </w:p>
    <w:p w14:paraId="0606CF32" w14:textId="77777777" w:rsidR="00494677" w:rsidRDefault="004262F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Обладателями информации являются </w:t>
      </w:r>
      <w:r>
        <w:rPr>
          <w:color w:val="000000"/>
          <w:sz w:val="28"/>
          <w:szCs w:val="28"/>
        </w:rPr>
        <w:t>ОИВ, ОМСУ и Организации</w:t>
      </w:r>
      <w:r>
        <w:rPr>
          <w:sz w:val="28"/>
          <w:szCs w:val="28"/>
        </w:rPr>
        <w:t xml:space="preserve">, использующие ведомственный модуль «ЦЭА», входящий в состав </w:t>
      </w:r>
      <w:r>
        <w:rPr>
          <w:color w:val="000000"/>
          <w:sz w:val="28"/>
          <w:szCs w:val="28"/>
        </w:rPr>
        <w:t>информационной подсистемы «ЦЭА»,</w:t>
      </w:r>
      <w:r>
        <w:rPr>
          <w:sz w:val="28"/>
          <w:szCs w:val="28"/>
        </w:rPr>
        <w:t xml:space="preserve"> для хранения электронных документов.</w:t>
      </w:r>
    </w:p>
    <w:p w14:paraId="4E47719A" w14:textId="19CDC3EA" w:rsidR="00494677" w:rsidRDefault="004262FB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1.7.1. </w:t>
      </w:r>
      <w:r>
        <w:rPr>
          <w:color w:val="000000"/>
          <w:sz w:val="28"/>
          <w:szCs w:val="28"/>
        </w:rPr>
        <w:t>Каждый обладатель информации имеет в составе информационной подсистемы «ЦЭА» ведомственный модуль (архив) для хранения и использования электронных документов. Ведомственным модулем «Централизованного электронного архива» является рабочее место обособленн</w:t>
      </w:r>
      <w:r w:rsidR="009873BB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программн</w:t>
      </w:r>
      <w:r w:rsidR="009873BB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</w:t>
      </w:r>
      <w:r w:rsidR="009873BB">
        <w:rPr>
          <w:color w:val="000000"/>
          <w:sz w:val="28"/>
          <w:szCs w:val="28"/>
        </w:rPr>
        <w:t xml:space="preserve">подсистемы </w:t>
      </w:r>
      <w:r>
        <w:rPr>
          <w:color w:val="000000"/>
          <w:sz w:val="28"/>
          <w:szCs w:val="28"/>
        </w:rPr>
        <w:t xml:space="preserve"> ИС «Архивы ЛО».</w:t>
      </w:r>
    </w:p>
    <w:p w14:paraId="25DE02E1" w14:textId="40194CFC" w:rsidR="00494677" w:rsidRDefault="004262FB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1.7.2. Обладатель информации </w:t>
      </w:r>
      <w:r w:rsidR="00E523A9">
        <w:rPr>
          <w:sz w:val="28"/>
          <w:szCs w:val="28"/>
        </w:rPr>
        <w:t xml:space="preserve">обеспечивает и </w:t>
      </w:r>
      <w:r>
        <w:rPr>
          <w:color w:val="000000"/>
          <w:sz w:val="28"/>
          <w:szCs w:val="28"/>
        </w:rPr>
        <w:t>нес</w:t>
      </w:r>
      <w:r>
        <w:rPr>
          <w:sz w:val="28"/>
          <w:szCs w:val="28"/>
        </w:rPr>
        <w:t>ет</w:t>
      </w:r>
      <w:r>
        <w:rPr>
          <w:color w:val="000000"/>
          <w:sz w:val="28"/>
          <w:szCs w:val="28"/>
        </w:rPr>
        <w:t xml:space="preserve"> ответственность</w:t>
      </w:r>
      <w:r w:rsidR="00851F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за ведение</w:t>
      </w:r>
      <w:r>
        <w:rPr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использование электронных документов и сведений, подлежащих электронному хранению</w:t>
      </w:r>
      <w:r>
        <w:rPr>
          <w:sz w:val="28"/>
          <w:szCs w:val="28"/>
        </w:rPr>
        <w:t xml:space="preserve"> в ведомственном модуле «ЦЭА».</w:t>
      </w:r>
    </w:p>
    <w:p w14:paraId="512134B9" w14:textId="77777777" w:rsidR="00494677" w:rsidRDefault="004262FB">
      <w:pPr>
        <w:widowControl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1.7.3. Обладатели информации:</w:t>
      </w:r>
    </w:p>
    <w:p w14:paraId="01F085E3" w14:textId="47B377CB" w:rsidR="00494677" w:rsidRPr="00E523A9" w:rsidRDefault="004262FB" w:rsidP="005C361F">
      <w:pPr>
        <w:widowControl/>
        <w:tabs>
          <w:tab w:val="left" w:pos="1418"/>
          <w:tab w:val="left" w:pos="1560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1.7.3.</w:t>
      </w:r>
      <w:r w:rsidR="00E523A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873B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Обеспечивают ведение ведомственного модуля «ЦЭА»</w:t>
      </w:r>
      <w:r w:rsidR="00851F79">
        <w:rPr>
          <w:sz w:val="28"/>
          <w:szCs w:val="28"/>
        </w:rPr>
        <w:br/>
      </w:r>
      <w:r>
        <w:rPr>
          <w:sz w:val="28"/>
          <w:szCs w:val="28"/>
        </w:rPr>
        <w:t>и использовани</w:t>
      </w:r>
      <w:r w:rsidR="005B2BAF">
        <w:rPr>
          <w:sz w:val="28"/>
          <w:szCs w:val="28"/>
        </w:rPr>
        <w:t>е</w:t>
      </w:r>
      <w:r>
        <w:rPr>
          <w:sz w:val="28"/>
          <w:szCs w:val="28"/>
        </w:rPr>
        <w:t xml:space="preserve"> электронных документов ИС «Архивы ЛО»;</w:t>
      </w:r>
    </w:p>
    <w:p w14:paraId="034CFF6E" w14:textId="77777777" w:rsidR="00494677" w:rsidRDefault="004262FB">
      <w:pPr>
        <w:widowControl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trike/>
          <w:sz w:val="28"/>
          <w:szCs w:val="28"/>
        </w:rPr>
        <w:tab/>
      </w:r>
      <w:r>
        <w:rPr>
          <w:sz w:val="28"/>
          <w:szCs w:val="28"/>
        </w:rPr>
        <w:t>1.7.3.</w:t>
      </w:r>
      <w:r w:rsidR="00E523A9">
        <w:rPr>
          <w:sz w:val="28"/>
          <w:szCs w:val="28"/>
        </w:rPr>
        <w:t>2</w:t>
      </w:r>
      <w:r>
        <w:rPr>
          <w:sz w:val="28"/>
          <w:szCs w:val="28"/>
        </w:rPr>
        <w:t>. Обеспечивают выдачу по запросам заявителей, ОИВ, ОМСУ, Организаций и иных государственных органов электронных копий документов или их заверенных бумажных копий;</w:t>
      </w:r>
    </w:p>
    <w:p w14:paraId="3BEFC7A6" w14:textId="77777777" w:rsidR="00494677" w:rsidRDefault="004262FB">
      <w:pPr>
        <w:widowControl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1.7.3.</w:t>
      </w:r>
      <w:r w:rsidR="00E523A9">
        <w:rPr>
          <w:sz w:val="28"/>
          <w:szCs w:val="28"/>
        </w:rPr>
        <w:t>3</w:t>
      </w:r>
      <w:r>
        <w:rPr>
          <w:sz w:val="28"/>
          <w:szCs w:val="28"/>
        </w:rPr>
        <w:t>. Осуществляют проверку аутентичности, полноты, достоверности, целостности и неизменности информации, содержащейся в электронных делах;</w:t>
      </w:r>
    </w:p>
    <w:p w14:paraId="78CB0DFA" w14:textId="77777777" w:rsidR="00494677" w:rsidRDefault="004262FB">
      <w:pPr>
        <w:widowControl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1.7.3.</w:t>
      </w:r>
      <w:r w:rsidR="00E523A9">
        <w:rPr>
          <w:sz w:val="28"/>
          <w:szCs w:val="28"/>
        </w:rPr>
        <w:t>4</w:t>
      </w:r>
      <w:r>
        <w:rPr>
          <w:sz w:val="28"/>
          <w:szCs w:val="28"/>
        </w:rPr>
        <w:t xml:space="preserve">. Осуществляют подписание электронной подписью и направление электронных дел на хранение </w:t>
      </w:r>
      <w:r w:rsidR="00E523A9">
        <w:rPr>
          <w:sz w:val="28"/>
          <w:szCs w:val="28"/>
        </w:rPr>
        <w:t xml:space="preserve">в </w:t>
      </w:r>
      <w:r w:rsidRPr="00E523A9">
        <w:rPr>
          <w:sz w:val="28"/>
          <w:szCs w:val="28"/>
        </w:rPr>
        <w:t>ведомственн</w:t>
      </w:r>
      <w:r w:rsidR="00E523A9" w:rsidRPr="00E523A9">
        <w:rPr>
          <w:sz w:val="28"/>
          <w:szCs w:val="28"/>
        </w:rPr>
        <w:t>ый</w:t>
      </w:r>
      <w:r w:rsidRPr="00E523A9">
        <w:rPr>
          <w:sz w:val="28"/>
          <w:szCs w:val="28"/>
        </w:rPr>
        <w:t xml:space="preserve"> модул</w:t>
      </w:r>
      <w:r w:rsidR="00E523A9" w:rsidRPr="00E523A9">
        <w:rPr>
          <w:sz w:val="28"/>
          <w:szCs w:val="28"/>
        </w:rPr>
        <w:t>ь</w:t>
      </w:r>
      <w:r>
        <w:rPr>
          <w:sz w:val="28"/>
          <w:szCs w:val="28"/>
        </w:rPr>
        <w:t xml:space="preserve"> «ЦЭА» в ИС «Архивы ЛО».</w:t>
      </w:r>
    </w:p>
    <w:p w14:paraId="20E430D9" w14:textId="0D7669EA" w:rsidR="00494677" w:rsidRDefault="004262FB" w:rsidP="00E523A9">
      <w:pPr>
        <w:widowControl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1.7.3.</w:t>
      </w:r>
      <w:r w:rsidR="00E523A9">
        <w:rPr>
          <w:sz w:val="28"/>
          <w:szCs w:val="28"/>
        </w:rPr>
        <w:t>5</w:t>
      </w:r>
      <w:r>
        <w:rPr>
          <w:sz w:val="28"/>
          <w:szCs w:val="28"/>
        </w:rPr>
        <w:t>. Формирует и актуализирует ведомственную номенклатуру дел</w:t>
      </w:r>
      <w:r w:rsidR="00851F79">
        <w:rPr>
          <w:sz w:val="28"/>
          <w:szCs w:val="28"/>
        </w:rPr>
        <w:br/>
      </w:r>
      <w:r>
        <w:rPr>
          <w:sz w:val="28"/>
          <w:szCs w:val="28"/>
        </w:rPr>
        <w:t xml:space="preserve">в ведомственном модуле </w:t>
      </w:r>
      <w:r w:rsidR="00ED29DA">
        <w:rPr>
          <w:sz w:val="28"/>
          <w:szCs w:val="28"/>
        </w:rPr>
        <w:t xml:space="preserve">подсистемы </w:t>
      </w:r>
      <w:r>
        <w:rPr>
          <w:sz w:val="28"/>
          <w:szCs w:val="28"/>
        </w:rPr>
        <w:t>«ЦЭА».</w:t>
      </w:r>
    </w:p>
    <w:p w14:paraId="6D32C694" w14:textId="77777777" w:rsidR="00494677" w:rsidRDefault="004262FB">
      <w:pPr>
        <w:widowControl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Оператор осуществляет следующие полномочия:</w:t>
      </w:r>
    </w:p>
    <w:p w14:paraId="4FF8FC1F" w14:textId="77777777" w:rsidR="00494677" w:rsidRDefault="004262FB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1.8.1. Ведет реестр обладателей информации;</w:t>
      </w:r>
    </w:p>
    <w:p w14:paraId="1DED21E2" w14:textId="77777777" w:rsidR="00494677" w:rsidRDefault="004262FB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1.8.2. Обеспечивает формирование предложений по развитию </w:t>
      </w:r>
      <w:r w:rsidR="005B2BAF">
        <w:rPr>
          <w:sz w:val="28"/>
          <w:szCs w:val="28"/>
        </w:rPr>
        <w:t>подсистемы «</w:t>
      </w:r>
      <w:r>
        <w:rPr>
          <w:sz w:val="28"/>
          <w:szCs w:val="28"/>
        </w:rPr>
        <w:t>ЦЭА</w:t>
      </w:r>
      <w:r w:rsidR="005B2BAF">
        <w:rPr>
          <w:sz w:val="28"/>
          <w:szCs w:val="28"/>
        </w:rPr>
        <w:t>»</w:t>
      </w:r>
      <w:r>
        <w:rPr>
          <w:sz w:val="28"/>
          <w:szCs w:val="28"/>
        </w:rPr>
        <w:t xml:space="preserve"> на основании предложений от обладателей информации и уполномоченного органа;</w:t>
      </w:r>
    </w:p>
    <w:p w14:paraId="2D398ECE" w14:textId="60078A32" w:rsidR="00494677" w:rsidRDefault="004262FB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1.8.3. Обеспечивает доступ к информации, содержащейся в </w:t>
      </w:r>
      <w:r w:rsidR="008C6AE3">
        <w:rPr>
          <w:sz w:val="28"/>
          <w:szCs w:val="28"/>
        </w:rPr>
        <w:t xml:space="preserve">подсистеме </w:t>
      </w:r>
      <w:r w:rsidR="005B2BAF">
        <w:rPr>
          <w:sz w:val="28"/>
          <w:szCs w:val="28"/>
        </w:rPr>
        <w:t>«Государственный архив», являющейся частью ИС «Архивы ЛО»</w:t>
      </w:r>
      <w:r>
        <w:rPr>
          <w:sz w:val="28"/>
          <w:szCs w:val="28"/>
        </w:rPr>
        <w:t>;</w:t>
      </w:r>
    </w:p>
    <w:p w14:paraId="1428350D" w14:textId="6747DC40" w:rsidR="00494677" w:rsidRDefault="004262FB">
      <w:pPr>
        <w:widowControl/>
        <w:tabs>
          <w:tab w:val="left" w:pos="709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1.8.4.</w:t>
      </w:r>
      <w:r w:rsidR="00E52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полномочия обладателя информации, защиту информации, в том числе персональных данных, содержащихся </w:t>
      </w:r>
      <w:r w:rsidR="005B2BAF">
        <w:rPr>
          <w:sz w:val="28"/>
          <w:szCs w:val="28"/>
        </w:rPr>
        <w:t xml:space="preserve">в </w:t>
      </w:r>
      <w:r w:rsidR="008C6AE3">
        <w:rPr>
          <w:sz w:val="28"/>
          <w:szCs w:val="28"/>
        </w:rPr>
        <w:t xml:space="preserve">подсистеме </w:t>
      </w:r>
      <w:r w:rsidR="005B2BAF">
        <w:rPr>
          <w:sz w:val="28"/>
          <w:szCs w:val="28"/>
        </w:rPr>
        <w:lastRenderedPageBreak/>
        <w:t>«Государственный архив»</w:t>
      </w:r>
      <w:r>
        <w:rPr>
          <w:sz w:val="28"/>
          <w:szCs w:val="28"/>
        </w:rPr>
        <w:t>, от неправомерного доступа, уничтожения, модифицирования, блокирования, копирования, предоставления, распространения и иных неправомерных действий, разработку и (или) принятие в пределах своих полномочий необходимых правовых актов после передачи электронных дел из ведомственного модуля «ЦЭА» ОИВ, ОМСУ или Организаций в ИС «Архивы ЛО».</w:t>
      </w:r>
    </w:p>
    <w:p w14:paraId="658800BF" w14:textId="77777777" w:rsidR="00494677" w:rsidRPr="005C361F" w:rsidRDefault="004262FB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5C361F">
        <w:rPr>
          <w:sz w:val="28"/>
          <w:szCs w:val="28"/>
        </w:rPr>
        <w:t xml:space="preserve">1.9. Функциональным заказчиком и оператором информационной подсистемы «ЦЭА» является </w:t>
      </w:r>
      <w:r w:rsidRPr="005C361F">
        <w:rPr>
          <w:color w:val="000000"/>
          <w:sz w:val="28"/>
          <w:szCs w:val="28"/>
        </w:rPr>
        <w:t>Архивное управление Ленинградской области</w:t>
      </w:r>
      <w:r w:rsidRPr="005C361F">
        <w:rPr>
          <w:sz w:val="28"/>
          <w:szCs w:val="28"/>
        </w:rPr>
        <w:t>.</w:t>
      </w:r>
    </w:p>
    <w:p w14:paraId="2D91951A" w14:textId="794F5829" w:rsidR="00494677" w:rsidRDefault="004262FB">
      <w:pPr>
        <w:widowControl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1.10. </w:t>
      </w:r>
      <w:r w:rsidR="00B41DB2">
        <w:rPr>
          <w:sz w:val="28"/>
          <w:szCs w:val="28"/>
        </w:rPr>
        <w:t>Уполномоченным органом является комитет цифрового развития Ленинградской области.</w:t>
      </w:r>
    </w:p>
    <w:p w14:paraId="56246CBD" w14:textId="2A5D5DAD" w:rsidR="00494677" w:rsidRDefault="004262FB">
      <w:pPr>
        <w:widowControl/>
        <w:tabs>
          <w:tab w:val="left" w:pos="709"/>
          <w:tab w:val="left" w:pos="156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1.10.1.</w:t>
      </w:r>
      <w:r w:rsidR="00E523A9">
        <w:rPr>
          <w:sz w:val="28"/>
          <w:szCs w:val="28"/>
        </w:rPr>
        <w:t xml:space="preserve"> </w:t>
      </w:r>
      <w:r w:rsidR="00B41DB2">
        <w:rPr>
          <w:sz w:val="28"/>
          <w:szCs w:val="28"/>
        </w:rPr>
        <w:t>Уполномоченный орган о</w:t>
      </w:r>
      <w:r>
        <w:rPr>
          <w:sz w:val="28"/>
          <w:szCs w:val="28"/>
        </w:rPr>
        <w:t>беспечивает защиту информации в информационной подсистеме «ЦЭА» в соответствии с Порядком взаимодействия ОИВ при создании, модернизации и развитии государственных информационных систем Ленинградской области, утвержденным постановлением Правительства Ленинградской области от 20 июня 2019 года № 287.</w:t>
      </w:r>
    </w:p>
    <w:p w14:paraId="4E6C7529" w14:textId="77777777" w:rsidR="00494677" w:rsidRDefault="004262FB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1.11. Развитие и техническое сопровождение информационной подсистемы «ЦЭА» осуществляет </w:t>
      </w:r>
      <w:r>
        <w:rPr>
          <w:color w:val="000000"/>
          <w:sz w:val="28"/>
          <w:szCs w:val="28"/>
        </w:rPr>
        <w:t>Государственное казенное учреждения Ленинградской области «Оператор электронного правительства»</w:t>
      </w:r>
      <w:r>
        <w:rPr>
          <w:sz w:val="28"/>
          <w:szCs w:val="28"/>
        </w:rPr>
        <w:t>.</w:t>
      </w:r>
    </w:p>
    <w:p w14:paraId="31D79251" w14:textId="77777777" w:rsidR="00494677" w:rsidRDefault="00494677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</w:p>
    <w:p w14:paraId="361500E6" w14:textId="77777777" w:rsidR="00494677" w:rsidRDefault="004262F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Термины и определения</w:t>
      </w:r>
    </w:p>
    <w:p w14:paraId="20B2F87F" w14:textId="77777777" w:rsidR="00ED655C" w:rsidRDefault="00ED655C" w:rsidP="00322600">
      <w:pPr>
        <w:widowControl/>
        <w:numPr>
          <w:ilvl w:val="0"/>
          <w:numId w:val="5"/>
        </w:numPr>
        <w:spacing w:befor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АИС МФЦ - автоматизированная информационная система обеспечения деятельности многофункциональных центров Ленинградской области;</w:t>
      </w:r>
    </w:p>
    <w:p w14:paraId="560F1A19" w14:textId="77777777" w:rsidR="004F5176" w:rsidRDefault="004F5176" w:rsidP="004F5176">
      <w:pPr>
        <w:widowControl/>
        <w:numPr>
          <w:ilvl w:val="0"/>
          <w:numId w:val="5"/>
        </w:numPr>
        <w:spacing w:after="60"/>
        <w:ind w:left="0" w:firstLine="709"/>
        <w:jc w:val="both"/>
        <w:rPr>
          <w:sz w:val="28"/>
          <w:szCs w:val="28"/>
        </w:rPr>
      </w:pPr>
      <w:r w:rsidRPr="00B13866">
        <w:rPr>
          <w:sz w:val="28"/>
          <w:szCs w:val="28"/>
        </w:rPr>
        <w:t>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</w:t>
      </w:r>
      <w:r w:rsidRPr="00542CEF">
        <w:rPr>
          <w:sz w:val="28"/>
          <w:szCs w:val="28"/>
        </w:rPr>
        <w:t xml:space="preserve"> передачи по информационно-телекоммуникационным сетям или обработки в информационных системах;</w:t>
      </w:r>
    </w:p>
    <w:p w14:paraId="1C69212D" w14:textId="632335B2" w:rsidR="004F5176" w:rsidRDefault="004F5176" w:rsidP="004F5176">
      <w:pPr>
        <w:widowControl/>
        <w:numPr>
          <w:ilvl w:val="0"/>
          <w:numId w:val="5"/>
        </w:numPr>
        <w:spacing w:after="60"/>
        <w:ind w:left="0" w:firstLine="709"/>
        <w:jc w:val="both"/>
        <w:rPr>
          <w:sz w:val="28"/>
          <w:szCs w:val="28"/>
        </w:rPr>
      </w:pPr>
      <w:r w:rsidRPr="00ED655C">
        <w:rPr>
          <w:sz w:val="28"/>
          <w:szCs w:val="28"/>
        </w:rPr>
        <w:t>Использование электронных документов – предоставление по запросам органов государственной власти и заявителей заверенных ЭЦП копий документов, справок</w:t>
      </w:r>
      <w:r>
        <w:rPr>
          <w:sz w:val="28"/>
          <w:szCs w:val="28"/>
        </w:rPr>
        <w:t xml:space="preserve"> </w:t>
      </w:r>
      <w:r w:rsidRPr="00ED655C">
        <w:rPr>
          <w:sz w:val="28"/>
          <w:szCs w:val="28"/>
        </w:rPr>
        <w:t>из ИС/Централизованного электронного архива;</w:t>
      </w:r>
    </w:p>
    <w:p w14:paraId="0F26942C" w14:textId="11245CCE" w:rsidR="004F5176" w:rsidRPr="004F5176" w:rsidRDefault="004F5176" w:rsidP="004F5176">
      <w:pPr>
        <w:widowControl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Электронное дело – совокупность (пакет) электронных документов и электронных копий документов, образовавшихся в ходе предоставления отдельной государственной услуги одному заявителю, </w:t>
      </w:r>
      <w:proofErr w:type="gramStart"/>
      <w:r>
        <w:rPr>
          <w:sz w:val="28"/>
          <w:szCs w:val="28"/>
        </w:rPr>
        <w:t>включающая</w:t>
      </w:r>
      <w:proofErr w:type="gramEnd"/>
      <w:r>
        <w:rPr>
          <w:sz w:val="28"/>
          <w:szCs w:val="28"/>
        </w:rPr>
        <w:t xml:space="preserve"> в том числе результат предоставления услуги;</w:t>
      </w:r>
    </w:p>
    <w:p w14:paraId="611B0743" w14:textId="1EC7E253" w:rsidR="004F5176" w:rsidRPr="004F5176" w:rsidRDefault="004F5176" w:rsidP="004F5176">
      <w:pPr>
        <w:widowControl/>
        <w:numPr>
          <w:ilvl w:val="0"/>
          <w:numId w:val="5"/>
        </w:numPr>
        <w:spacing w:after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документооборот между участниками взаимодействия - система работы с электронными документами, при которой все электронные документы создаются, передаются и хранятся с помощью информационно-коммуникационных технологий;</w:t>
      </w:r>
    </w:p>
    <w:p w14:paraId="0CF3E274" w14:textId="77777777" w:rsidR="00ED655C" w:rsidRPr="001C3410" w:rsidRDefault="00ED655C" w:rsidP="00322600">
      <w:pPr>
        <w:widowControl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5C361F">
        <w:rPr>
          <w:sz w:val="28"/>
          <w:szCs w:val="28"/>
        </w:rPr>
        <w:t xml:space="preserve">Временное хранение электронных документов – хранение документов до их уничтожения в течение сроков, установленных нормативными правовыми </w:t>
      </w:r>
      <w:r w:rsidRPr="001C3410">
        <w:rPr>
          <w:color w:val="000000" w:themeColor="text1"/>
          <w:sz w:val="28"/>
          <w:szCs w:val="28"/>
        </w:rPr>
        <w:t>актами;</w:t>
      </w:r>
    </w:p>
    <w:p w14:paraId="0343261B" w14:textId="7C9CD048" w:rsidR="00ED655C" w:rsidRPr="001C3410" w:rsidRDefault="00ED655C" w:rsidP="00322600">
      <w:pPr>
        <w:widowControl/>
        <w:numPr>
          <w:ilvl w:val="0"/>
          <w:numId w:val="5"/>
        </w:numPr>
        <w:spacing w:after="60"/>
        <w:ind w:left="0" w:firstLine="709"/>
        <w:jc w:val="both"/>
        <w:rPr>
          <w:color w:val="000000" w:themeColor="text1"/>
          <w:sz w:val="28"/>
          <w:szCs w:val="28"/>
        </w:rPr>
      </w:pPr>
      <w:r w:rsidRPr="001C3410">
        <w:rPr>
          <w:color w:val="000000" w:themeColor="text1"/>
          <w:sz w:val="28"/>
          <w:szCs w:val="28"/>
        </w:rPr>
        <w:t>ЕПГУ – Единый портал государственных услуг;</w:t>
      </w:r>
    </w:p>
    <w:p w14:paraId="26EF6513" w14:textId="664316BA" w:rsidR="00ED655C" w:rsidRPr="001C3410" w:rsidRDefault="00ED655C" w:rsidP="00ED655C">
      <w:pPr>
        <w:widowControl/>
        <w:numPr>
          <w:ilvl w:val="0"/>
          <w:numId w:val="5"/>
        </w:numPr>
        <w:spacing w:after="60"/>
        <w:ind w:left="0" w:firstLine="709"/>
        <w:jc w:val="both"/>
        <w:rPr>
          <w:color w:val="000000" w:themeColor="text1"/>
          <w:sz w:val="28"/>
          <w:szCs w:val="28"/>
        </w:rPr>
      </w:pPr>
      <w:r w:rsidRPr="001C3410">
        <w:rPr>
          <w:color w:val="000000" w:themeColor="text1"/>
          <w:sz w:val="28"/>
          <w:szCs w:val="28"/>
        </w:rPr>
        <w:t>ПГУ ЛО – портал государственных и муниципальных услуг (функций) Ленинградской области</w:t>
      </w:r>
      <w:r w:rsidR="006802D5" w:rsidRPr="001C3410">
        <w:rPr>
          <w:color w:val="000000" w:themeColor="text1"/>
          <w:sz w:val="28"/>
          <w:szCs w:val="28"/>
        </w:rPr>
        <w:t>;</w:t>
      </w:r>
    </w:p>
    <w:p w14:paraId="4D68E691" w14:textId="71DD229B" w:rsidR="000C57B9" w:rsidRPr="001C3410" w:rsidRDefault="000C57B9" w:rsidP="005C361F">
      <w:pPr>
        <w:widowControl/>
        <w:numPr>
          <w:ilvl w:val="0"/>
          <w:numId w:val="5"/>
        </w:numPr>
        <w:spacing w:after="60"/>
        <w:ind w:left="0" w:firstLine="709"/>
        <w:jc w:val="both"/>
        <w:rPr>
          <w:color w:val="000000" w:themeColor="text1"/>
          <w:sz w:val="28"/>
          <w:szCs w:val="28"/>
        </w:rPr>
      </w:pPr>
      <w:r w:rsidRPr="001C3410">
        <w:rPr>
          <w:color w:val="000000" w:themeColor="text1"/>
          <w:sz w:val="28"/>
          <w:szCs w:val="28"/>
        </w:rPr>
        <w:lastRenderedPageBreak/>
        <w:t xml:space="preserve">Завершенные делопроизводством электронные дела – электронные дела, имеющие результат предоставления государственной </w:t>
      </w:r>
      <w:r w:rsidR="00207EF4" w:rsidRPr="001C3410">
        <w:rPr>
          <w:color w:val="000000" w:themeColor="text1"/>
          <w:sz w:val="28"/>
          <w:szCs w:val="28"/>
        </w:rPr>
        <w:t>или муниципальной услуги;</w:t>
      </w:r>
    </w:p>
    <w:p w14:paraId="4219827F" w14:textId="77777777" w:rsidR="00ED655C" w:rsidRPr="001C3410" w:rsidRDefault="00ED655C" w:rsidP="00322600">
      <w:pPr>
        <w:widowControl/>
        <w:numPr>
          <w:ilvl w:val="0"/>
          <w:numId w:val="5"/>
        </w:numPr>
        <w:spacing w:after="60"/>
        <w:ind w:left="0" w:firstLine="709"/>
        <w:jc w:val="both"/>
        <w:rPr>
          <w:color w:val="000000" w:themeColor="text1"/>
          <w:sz w:val="28"/>
          <w:szCs w:val="28"/>
        </w:rPr>
      </w:pPr>
      <w:r w:rsidRPr="001C3410">
        <w:rPr>
          <w:color w:val="000000" w:themeColor="text1"/>
          <w:sz w:val="28"/>
          <w:szCs w:val="28"/>
        </w:rPr>
        <w:t>Заявитель - физическое, юридическое лицо или индивидуальный предприниматель, обратившийся за предоставлением государственной или муниципальной услуги в ГБУ ЛО «МФЦ» или на ПГУ ЛО/ЕПГУ;</w:t>
      </w:r>
    </w:p>
    <w:p w14:paraId="67B00DD1" w14:textId="77777777" w:rsidR="00ED655C" w:rsidRPr="005C361F" w:rsidRDefault="00ED655C" w:rsidP="00322600">
      <w:pPr>
        <w:widowControl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A3F29">
        <w:rPr>
          <w:sz w:val="28"/>
          <w:szCs w:val="28"/>
        </w:rPr>
        <w:t>Информационная система (ИС)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14:paraId="680EE6F0" w14:textId="0E222819" w:rsidR="00ED655C" w:rsidRDefault="00ED655C" w:rsidP="00322600">
      <w:pPr>
        <w:pStyle w:val="af2"/>
        <w:widowControl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2C63">
        <w:rPr>
          <w:sz w:val="28"/>
          <w:szCs w:val="28"/>
        </w:rPr>
        <w:t>ИС «Архивы ЛО» - информационная система «Архивы Ленинградской области»;</w:t>
      </w:r>
    </w:p>
    <w:p w14:paraId="08A0DD99" w14:textId="61B27478" w:rsidR="00ED655C" w:rsidRPr="005C361F" w:rsidRDefault="00ED655C" w:rsidP="005C361F">
      <w:pPr>
        <w:widowControl/>
        <w:numPr>
          <w:ilvl w:val="0"/>
          <w:numId w:val="5"/>
        </w:numPr>
        <w:spacing w:after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Метаданные электронных документов –</w:t>
      </w:r>
      <w:r w:rsidR="009751B4">
        <w:rPr>
          <w:sz w:val="28"/>
          <w:szCs w:val="28"/>
        </w:rPr>
        <w:t xml:space="preserve"> </w:t>
      </w:r>
      <w:r w:rsidR="009751B4" w:rsidRPr="009751B4">
        <w:rPr>
          <w:sz w:val="28"/>
          <w:szCs w:val="28"/>
        </w:rPr>
        <w:t>информация в виде наборов атрибутов, которая позволяет идентифицировать электронные документы</w:t>
      </w:r>
      <w:r w:rsidR="000C57B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1E61E950" w14:textId="73FBAFA4" w:rsidR="00ED655C" w:rsidRPr="005C361F" w:rsidRDefault="000C57B9" w:rsidP="005C361F">
      <w:pPr>
        <w:widowControl/>
        <w:numPr>
          <w:ilvl w:val="0"/>
          <w:numId w:val="5"/>
        </w:numPr>
        <w:spacing w:after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</w:t>
      </w:r>
      <w:r w:rsidR="00ED655C">
        <w:rPr>
          <w:sz w:val="28"/>
          <w:szCs w:val="28"/>
        </w:rPr>
        <w:t xml:space="preserve"> электронных дел</w:t>
      </w:r>
      <w:r w:rsidR="00ED655C" w:rsidRPr="000A3F2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D655C" w:rsidRPr="000A3F29">
        <w:rPr>
          <w:sz w:val="28"/>
          <w:szCs w:val="28"/>
        </w:rPr>
        <w:t xml:space="preserve"> процесс перемещения электронных </w:t>
      </w:r>
      <w:r w:rsidR="00ED655C">
        <w:rPr>
          <w:sz w:val="28"/>
          <w:szCs w:val="28"/>
        </w:rPr>
        <w:t>дел</w:t>
      </w:r>
      <w:r w:rsidR="00ED655C" w:rsidRPr="000A3F29">
        <w:rPr>
          <w:sz w:val="28"/>
          <w:szCs w:val="28"/>
        </w:rPr>
        <w:t xml:space="preserve"> из одной аппаратной или программной конфигурации в другую без изменения формата;</w:t>
      </w:r>
    </w:p>
    <w:p w14:paraId="17F342BF" w14:textId="36CBD1F0" w:rsidR="00ED655C" w:rsidRPr="005C361F" w:rsidRDefault="00ED655C" w:rsidP="005C361F">
      <w:pPr>
        <w:widowControl/>
        <w:numPr>
          <w:ilvl w:val="0"/>
          <w:numId w:val="5"/>
        </w:numPr>
        <w:spacing w:after="60"/>
        <w:ind w:left="0" w:firstLine="709"/>
        <w:jc w:val="both"/>
        <w:rPr>
          <w:sz w:val="28"/>
          <w:szCs w:val="28"/>
        </w:rPr>
      </w:pPr>
      <w:r w:rsidRPr="000F00C1">
        <w:rPr>
          <w:sz w:val="28"/>
          <w:szCs w:val="28"/>
        </w:rPr>
        <w:t xml:space="preserve">Постоянное хранение электронных документов </w:t>
      </w:r>
      <w:r w:rsidR="000C57B9">
        <w:rPr>
          <w:sz w:val="28"/>
          <w:szCs w:val="28"/>
        </w:rPr>
        <w:t>–</w:t>
      </w:r>
      <w:r w:rsidRPr="000F00C1">
        <w:rPr>
          <w:sz w:val="28"/>
          <w:szCs w:val="28"/>
        </w:rPr>
        <w:t xml:space="preserve"> хранение документов</w:t>
      </w:r>
      <w:r w:rsidR="006802D5">
        <w:rPr>
          <w:sz w:val="28"/>
          <w:szCs w:val="28"/>
        </w:rPr>
        <w:t xml:space="preserve"> без</w:t>
      </w:r>
      <w:r w:rsidRPr="000F00C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 срока (бессрочно)</w:t>
      </w:r>
      <w:r w:rsidR="000C57B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42880441" w14:textId="51C610DB" w:rsidR="00ED655C" w:rsidRPr="005C361F" w:rsidRDefault="00ED655C" w:rsidP="005C361F">
      <w:pPr>
        <w:pStyle w:val="af2"/>
        <w:widowControl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72FE">
        <w:rPr>
          <w:sz w:val="28"/>
          <w:szCs w:val="28"/>
        </w:rPr>
        <w:t>Уничтожение электронных документов - процесс удаления электронных документов без возможности восстановить средствами информационной системы, на носителях информации и/или из резервных копий</w:t>
      </w:r>
      <w:r w:rsidR="000C57B9">
        <w:rPr>
          <w:sz w:val="28"/>
          <w:szCs w:val="28"/>
        </w:rPr>
        <w:t>;</w:t>
      </w:r>
    </w:p>
    <w:p w14:paraId="77180BD3" w14:textId="7C827935" w:rsidR="00ED655C" w:rsidRDefault="00ED655C" w:rsidP="00322600">
      <w:pPr>
        <w:widowControl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00C1">
        <w:rPr>
          <w:sz w:val="28"/>
          <w:szCs w:val="28"/>
        </w:rPr>
        <w:t>Цифровая платформа «</w:t>
      </w:r>
      <w:proofErr w:type="spellStart"/>
      <w:r w:rsidRPr="000F00C1">
        <w:rPr>
          <w:sz w:val="28"/>
          <w:szCs w:val="28"/>
        </w:rPr>
        <w:t>Госуслуги</w:t>
      </w:r>
      <w:proofErr w:type="spellEnd"/>
      <w:r w:rsidRPr="000F00C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(Платформа) </w:t>
      </w:r>
      <w:r w:rsidRPr="000F00C1">
        <w:rPr>
          <w:sz w:val="28"/>
          <w:szCs w:val="28"/>
        </w:rPr>
        <w:t>– государственная информационная система Ленинградской области, в том числе обеспечивающая возможность заявителям получение государственных и муниципальных услуг в электронной форме</w:t>
      </w:r>
      <w:r w:rsidR="000C57B9">
        <w:rPr>
          <w:sz w:val="28"/>
          <w:szCs w:val="28"/>
        </w:rPr>
        <w:t>;</w:t>
      </w:r>
    </w:p>
    <w:p w14:paraId="708A922A" w14:textId="447FBCF8" w:rsidR="00ED655C" w:rsidRPr="000F00C1" w:rsidRDefault="00ED655C" w:rsidP="005C361F">
      <w:pPr>
        <w:widowControl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ЦЭА – Централизованный электронный архив</w:t>
      </w:r>
      <w:r w:rsidR="000C57B9">
        <w:rPr>
          <w:sz w:val="28"/>
          <w:szCs w:val="28"/>
        </w:rPr>
        <w:t>;</w:t>
      </w:r>
    </w:p>
    <w:p w14:paraId="0F16407C" w14:textId="1DB210F0" w:rsidR="00ED655C" w:rsidRPr="00652C63" w:rsidRDefault="00ED655C" w:rsidP="005C361F">
      <w:pPr>
        <w:pStyle w:val="af2"/>
        <w:widowControl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2C63">
        <w:rPr>
          <w:sz w:val="28"/>
          <w:szCs w:val="28"/>
        </w:rPr>
        <w:t>Электронная копия документа</w:t>
      </w:r>
      <w:r>
        <w:rPr>
          <w:sz w:val="28"/>
          <w:szCs w:val="28"/>
        </w:rPr>
        <w:t xml:space="preserve"> - э</w:t>
      </w:r>
      <w:r w:rsidRPr="00652C63">
        <w:rPr>
          <w:sz w:val="28"/>
          <w:szCs w:val="28"/>
        </w:rPr>
        <w:t>кземпляр электронного документа, полностью воспроизводящий информацию подлинника документа, сканированный образ оригинала (подлинника) документа или копия документа, заверенная в установленном законом порядке, в том числе нотариально</w:t>
      </w:r>
      <w:r w:rsidR="000C57B9">
        <w:rPr>
          <w:sz w:val="28"/>
          <w:szCs w:val="28"/>
        </w:rPr>
        <w:t>;</w:t>
      </w:r>
    </w:p>
    <w:p w14:paraId="63B485D3" w14:textId="011C1E5F" w:rsidR="00ED655C" w:rsidRPr="00B13866" w:rsidRDefault="00ED655C" w:rsidP="005C361F">
      <w:pPr>
        <w:widowControl/>
        <w:numPr>
          <w:ilvl w:val="0"/>
          <w:numId w:val="5"/>
        </w:numPr>
        <w:spacing w:after="60"/>
        <w:ind w:left="0" w:firstLine="709"/>
        <w:jc w:val="both"/>
        <w:rPr>
          <w:sz w:val="28"/>
          <w:szCs w:val="28"/>
        </w:rPr>
      </w:pPr>
      <w:r w:rsidRPr="00B13866">
        <w:rPr>
          <w:sz w:val="28"/>
          <w:szCs w:val="28"/>
        </w:rPr>
        <w:t>Электронная подпись -</w:t>
      </w:r>
      <w:r w:rsidRPr="00542CEF">
        <w:rPr>
          <w:sz w:val="28"/>
          <w:szCs w:val="28"/>
        </w:rP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</w:t>
      </w:r>
      <w:r>
        <w:rPr>
          <w:sz w:val="28"/>
          <w:szCs w:val="28"/>
        </w:rPr>
        <w:t xml:space="preserve"> </w:t>
      </w:r>
      <w:r w:rsidRPr="00542CEF">
        <w:rPr>
          <w:sz w:val="28"/>
          <w:szCs w:val="28"/>
        </w:rPr>
        <w:t>информацией и</w:t>
      </w:r>
      <w:r w:rsidR="0045326C">
        <w:rPr>
          <w:sz w:val="28"/>
          <w:szCs w:val="28"/>
        </w:rPr>
        <w:t xml:space="preserve"> </w:t>
      </w:r>
      <w:r w:rsidRPr="00542CEF">
        <w:rPr>
          <w:sz w:val="28"/>
          <w:szCs w:val="28"/>
        </w:rPr>
        <w:t>которая используется для определения лица, подписывающего информацию;</w:t>
      </w:r>
    </w:p>
    <w:p w14:paraId="28973B04" w14:textId="77777777" w:rsidR="008F1389" w:rsidRDefault="00ED655C" w:rsidP="008F1389">
      <w:pPr>
        <w:widowControl/>
        <w:numPr>
          <w:ilvl w:val="0"/>
          <w:numId w:val="5"/>
        </w:numPr>
        <w:spacing w:after="60"/>
        <w:ind w:left="0" w:firstLine="709"/>
        <w:jc w:val="both"/>
        <w:rPr>
          <w:sz w:val="28"/>
          <w:szCs w:val="28"/>
        </w:rPr>
      </w:pPr>
      <w:r w:rsidRPr="000F00C1">
        <w:rPr>
          <w:sz w:val="28"/>
          <w:szCs w:val="28"/>
        </w:rPr>
        <w:t>Электронный архив - система структурированного хранения электронных документов, обеспечивающая надежность хранения, конфиденциальность и разграничение прав доступа, отслеживание истории использования документа и поиск электронных документов;</w:t>
      </w:r>
    </w:p>
    <w:p w14:paraId="3B09031C" w14:textId="2C61ED19" w:rsidR="004F5176" w:rsidRPr="009B0813" w:rsidRDefault="004F5176" w:rsidP="008F1389">
      <w:pPr>
        <w:widowControl/>
        <w:numPr>
          <w:ilvl w:val="0"/>
          <w:numId w:val="5"/>
        </w:numPr>
        <w:spacing w:after="60"/>
        <w:ind w:left="0" w:firstLine="709"/>
        <w:jc w:val="both"/>
        <w:rPr>
          <w:sz w:val="28"/>
          <w:szCs w:val="28"/>
        </w:rPr>
      </w:pPr>
      <w:r w:rsidRPr="009B0813">
        <w:rPr>
          <w:sz w:val="28"/>
          <w:szCs w:val="28"/>
        </w:rPr>
        <w:t>Электронный контейнер -</w:t>
      </w:r>
      <w:r w:rsidRPr="009B0813">
        <w:rPr>
          <w:color w:val="000000"/>
          <w:sz w:val="28"/>
          <w:szCs w:val="28"/>
        </w:rPr>
        <w:t xml:space="preserve"> это изолированная среда, в которой содержатся </w:t>
      </w:r>
      <w:r w:rsidR="009B0813" w:rsidRPr="009B0813">
        <w:rPr>
          <w:color w:val="000000"/>
          <w:sz w:val="28"/>
          <w:szCs w:val="28"/>
        </w:rPr>
        <w:t>электронная копия документа или электронный документ в неизменном виде с сохранением возможности проверки квалифицированной электронной подписи, и их реквизиты, в формате XML.</w:t>
      </w:r>
    </w:p>
    <w:p w14:paraId="13E04FC6" w14:textId="60C82E41" w:rsidR="008F1389" w:rsidRPr="008F1389" w:rsidRDefault="008F1389" w:rsidP="005C361F">
      <w:pPr>
        <w:widowControl/>
        <w:numPr>
          <w:ilvl w:val="0"/>
          <w:numId w:val="5"/>
        </w:numPr>
        <w:spacing w:after="60"/>
        <w:ind w:left="0" w:firstLine="709"/>
        <w:jc w:val="both"/>
        <w:rPr>
          <w:sz w:val="28"/>
          <w:szCs w:val="28"/>
        </w:rPr>
      </w:pPr>
      <w:r w:rsidRPr="008F1389">
        <w:rPr>
          <w:sz w:val="28"/>
          <w:szCs w:val="28"/>
        </w:rPr>
        <w:t xml:space="preserve">Электронное сообщение </w:t>
      </w:r>
      <w:r>
        <w:rPr>
          <w:sz w:val="28"/>
          <w:szCs w:val="28"/>
        </w:rPr>
        <w:t>–</w:t>
      </w:r>
      <w:r w:rsidRPr="008F1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сообщение, являющееся </w:t>
      </w:r>
      <w:r w:rsidRPr="008F1389">
        <w:rPr>
          <w:color w:val="000000"/>
          <w:sz w:val="28"/>
          <w:szCs w:val="28"/>
        </w:rPr>
        <w:t>ответом на запрос</w:t>
      </w:r>
      <w:r>
        <w:rPr>
          <w:color w:val="000000"/>
          <w:sz w:val="28"/>
          <w:szCs w:val="28"/>
        </w:rPr>
        <w:t xml:space="preserve"> и </w:t>
      </w:r>
      <w:r w:rsidR="00DA701E">
        <w:rPr>
          <w:color w:val="000000"/>
          <w:sz w:val="28"/>
          <w:szCs w:val="28"/>
        </w:rPr>
        <w:t>содержащее</w:t>
      </w:r>
      <w:r>
        <w:rPr>
          <w:color w:val="000000"/>
          <w:sz w:val="28"/>
          <w:szCs w:val="28"/>
        </w:rPr>
        <w:t xml:space="preserve"> </w:t>
      </w:r>
      <w:r w:rsidRPr="008F1389">
        <w:rPr>
          <w:color w:val="000000"/>
          <w:sz w:val="28"/>
          <w:szCs w:val="28"/>
        </w:rPr>
        <w:t>информацию о составе направленного электронного пакета документов с присоединенными файлами в электронном контейнере</w:t>
      </w:r>
      <w:r w:rsidR="009B08D3">
        <w:rPr>
          <w:color w:val="000000"/>
          <w:sz w:val="28"/>
          <w:szCs w:val="28"/>
        </w:rPr>
        <w:t>;</w:t>
      </w:r>
    </w:p>
    <w:p w14:paraId="0300136C" w14:textId="77777777" w:rsidR="007E3030" w:rsidRDefault="007E3030" w:rsidP="005C361F">
      <w:pPr>
        <w:widowControl/>
        <w:numPr>
          <w:ilvl w:val="0"/>
          <w:numId w:val="5"/>
        </w:numPr>
        <w:spacing w:after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Иные термины и определения, используемые в настоящем Порядке, применяются в значениях, установленных действующим законодательством.</w:t>
      </w:r>
    </w:p>
    <w:p w14:paraId="31E2F698" w14:textId="42FDCB79" w:rsidR="007E3030" w:rsidRDefault="007E3030" w:rsidP="007E3030">
      <w:pPr>
        <w:widowControl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6547DA69" w14:textId="26B4283E" w:rsidR="00494677" w:rsidRDefault="004262FB" w:rsidP="007E303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 хранения электронных дел, образующихся в ходе предоставления государственных</w:t>
      </w:r>
      <w:r w:rsidR="002B1550">
        <w:rPr>
          <w:b/>
          <w:color w:val="000000"/>
          <w:sz w:val="28"/>
          <w:szCs w:val="28"/>
        </w:rPr>
        <w:t xml:space="preserve"> </w:t>
      </w:r>
      <w:r w:rsidR="002B1550">
        <w:rPr>
          <w:color w:val="000000"/>
          <w:sz w:val="28"/>
          <w:szCs w:val="28"/>
        </w:rPr>
        <w:t>и муниципальных</w:t>
      </w:r>
      <w:r>
        <w:rPr>
          <w:b/>
          <w:color w:val="000000"/>
          <w:sz w:val="28"/>
          <w:szCs w:val="28"/>
        </w:rPr>
        <w:t xml:space="preserve"> услуг</w:t>
      </w:r>
    </w:p>
    <w:p w14:paraId="1092E655" w14:textId="77777777" w:rsidR="00494677" w:rsidRDefault="004262F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Пакет электронных документов, сформированный посредством функционала АИС МФЦ при подаче заявителем запроса на предоставление государственной или муниципальной услуги, вместе с документами, являющимися результатом предоставления такой услуги через филиалы ГБУ ЛО «МФЦ» или посредством функционала ПГУ ЛО, образуют электронное дело.</w:t>
      </w:r>
    </w:p>
    <w:p w14:paraId="6E9B0BD7" w14:textId="77777777" w:rsidR="005B2BAF" w:rsidRDefault="004262FB" w:rsidP="005B2BAF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Срок хранения электронного дела присваивается в ведомственном модуле «ЦЭА» ОИВ, ОМСУ или Организации, ответственной за предоставление государственных и муниципальных услуг на территории Ленинградской области, на основании их номенклатуры дел.</w:t>
      </w:r>
    </w:p>
    <w:p w14:paraId="4D222374" w14:textId="77777777" w:rsidR="005B2BAF" w:rsidRPr="005B2BAF" w:rsidRDefault="005B2BAF" w:rsidP="005B2BAF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5B2BAF">
        <w:rPr>
          <w:color w:val="000000"/>
          <w:sz w:val="28"/>
          <w:szCs w:val="28"/>
        </w:rPr>
        <w:t>Срок хранения электронного дела составляет не менее 10 лет. При необходимости увеличения срока хранения в ведомственном модуле «ЦЭА» ОИВ, ОМСУ или Организации, ответственной за предоставление государственных и муниципальных услуг на территории Ленинградской области, на основании их номенклатуры дел присваивается иной срок хранения электронного дела.</w:t>
      </w:r>
    </w:p>
    <w:p w14:paraId="31B6E5CB" w14:textId="77777777" w:rsidR="00494677" w:rsidRPr="0052100E" w:rsidRDefault="004262F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хранения электронных документов соответствуют срокам хранения аналогичных документов на бумажных носителях. Сроки хранения электронных документов определяются на основании нормативных правовых актов в области архивного дела, в том числе отраслевых, и закрепляются в номенклатуре дел ОИВ, ОМСУ или Организаций.</w:t>
      </w:r>
    </w:p>
    <w:p w14:paraId="509A6F9E" w14:textId="55315C39" w:rsidR="00494677" w:rsidRPr="0052100E" w:rsidRDefault="004262FB" w:rsidP="0052100E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ОИВ, ОМСУ и Организациях, ответственных за предоставление государственных и муниципальных услуг, назначается лицо, ответственное за ведение ведомственного модуля «ЦЭА»</w:t>
      </w:r>
      <w:r w:rsidR="0052100E">
        <w:rPr>
          <w:color w:val="000000"/>
          <w:sz w:val="28"/>
          <w:szCs w:val="28"/>
        </w:rPr>
        <w:t>.</w:t>
      </w:r>
    </w:p>
    <w:p w14:paraId="4FB8D631" w14:textId="77777777" w:rsidR="00494677" w:rsidRDefault="00494677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</w:p>
    <w:p w14:paraId="361BF22A" w14:textId="35090896" w:rsidR="00B66B78" w:rsidRDefault="004262FB" w:rsidP="00B66B78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Передача электронных дел ОИВ, ОМСУ и Организаций, хранение и уничтожение в информационной подсистеме «ЦЭА»</w:t>
      </w:r>
    </w:p>
    <w:p w14:paraId="369B42A0" w14:textId="77777777" w:rsidR="00B66B78" w:rsidRPr="00B66B78" w:rsidRDefault="00B66B78" w:rsidP="001C341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304329F6" w14:textId="115C69A7" w:rsidR="009751B4" w:rsidRPr="009751B4" w:rsidRDefault="004262FB" w:rsidP="009751B4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Завершенные делопроизводством электронные дела передаются посредством подсистемы интеграции цифровой платформы «</w:t>
      </w:r>
      <w:proofErr w:type="spellStart"/>
      <w:r>
        <w:rPr>
          <w:color w:val="000000"/>
          <w:sz w:val="28"/>
          <w:szCs w:val="28"/>
        </w:rPr>
        <w:t>Госуслуги</w:t>
      </w:r>
      <w:proofErr w:type="spellEnd"/>
      <w:r w:rsidR="003D4D36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в информационною подсистему «ЦЭА» с набором метаданных и электронными подписями, которые были использованы при предоставлении услуги.</w:t>
      </w:r>
      <w:proofErr w:type="gramEnd"/>
      <w:r>
        <w:rPr>
          <w:color w:val="000000"/>
          <w:sz w:val="28"/>
          <w:szCs w:val="28"/>
        </w:rPr>
        <w:t xml:space="preserve"> Электронные дела хранятся в информационной подсистеме «ЦЭА» в течение установленных сроков согласно номенклатуре дел </w:t>
      </w:r>
      <w:r w:rsidRPr="00207EF4">
        <w:rPr>
          <w:color w:val="000000"/>
          <w:sz w:val="28"/>
          <w:szCs w:val="28"/>
        </w:rPr>
        <w:t>до уничтожения или передачи</w:t>
      </w:r>
      <w:r>
        <w:rPr>
          <w:color w:val="000000"/>
          <w:sz w:val="28"/>
          <w:szCs w:val="28"/>
        </w:rPr>
        <w:t xml:space="preserve"> на постоянное хранение в </w:t>
      </w:r>
      <w:r w:rsidR="00207EF4">
        <w:rPr>
          <w:color w:val="000000"/>
          <w:sz w:val="28"/>
          <w:szCs w:val="28"/>
        </w:rPr>
        <w:t xml:space="preserve">подсистему </w:t>
      </w:r>
      <w:r>
        <w:rPr>
          <w:color w:val="000000"/>
          <w:sz w:val="28"/>
          <w:szCs w:val="28"/>
        </w:rPr>
        <w:t>«Государственный архив» ИС «Архивы ЛО».</w:t>
      </w:r>
    </w:p>
    <w:p w14:paraId="402A426D" w14:textId="41F62E55" w:rsidR="009751B4" w:rsidRPr="009751B4" w:rsidRDefault="009751B4" w:rsidP="009751B4">
      <w:pPr>
        <w:pStyle w:val="af2"/>
        <w:widowControl/>
        <w:numPr>
          <w:ilvl w:val="0"/>
          <w:numId w:val="10"/>
        </w:numPr>
        <w:spacing w:after="60"/>
        <w:ind w:left="0" w:firstLine="709"/>
        <w:jc w:val="both"/>
        <w:rPr>
          <w:sz w:val="28"/>
          <w:szCs w:val="28"/>
        </w:rPr>
      </w:pPr>
      <w:r w:rsidRPr="00DC45AD">
        <w:rPr>
          <w:sz w:val="28"/>
          <w:szCs w:val="28"/>
        </w:rPr>
        <w:t>Перечень метаданных приведен в приложении к порядку.</w:t>
      </w:r>
    </w:p>
    <w:p w14:paraId="4E3FA313" w14:textId="75856D33" w:rsidR="00494677" w:rsidRDefault="004262F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Информационная подсистема «ЦЭА» с заданной периодичностью посредством веб-сервисов инициирует запрос в формате XML на прием описаний электронных </w:t>
      </w:r>
      <w:r w:rsidR="007D4F5E">
        <w:rPr>
          <w:color w:val="000000"/>
          <w:sz w:val="28"/>
          <w:szCs w:val="28"/>
        </w:rPr>
        <w:t>дел</w:t>
      </w:r>
      <w:r w:rsidR="005C515D">
        <w:rPr>
          <w:color w:val="000000"/>
          <w:sz w:val="28"/>
          <w:szCs w:val="28"/>
        </w:rPr>
        <w:t>.</w:t>
      </w:r>
    </w:p>
    <w:p w14:paraId="7A5FEAB6" w14:textId="1ABB4753" w:rsidR="00494677" w:rsidRDefault="004262F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Цифровая платформа «</w:t>
      </w:r>
      <w:proofErr w:type="spellStart"/>
      <w:r>
        <w:rPr>
          <w:color w:val="000000"/>
          <w:sz w:val="28"/>
          <w:szCs w:val="28"/>
        </w:rPr>
        <w:t>Госуслуги</w:t>
      </w:r>
      <w:proofErr w:type="spellEnd"/>
      <w:r>
        <w:rPr>
          <w:color w:val="000000"/>
          <w:sz w:val="28"/>
          <w:szCs w:val="28"/>
        </w:rPr>
        <w:t>» в ответ передает список и содержание электронных дел, находящихся на момент получения запроса в распоряжении Платформы, в формате XML со ссылками на файлы электронных документов и на файлы подписей к электронным документам</w:t>
      </w:r>
      <w:r w:rsidR="005C515D">
        <w:rPr>
          <w:color w:val="000000"/>
          <w:sz w:val="28"/>
          <w:szCs w:val="28"/>
        </w:rPr>
        <w:t>.</w:t>
      </w:r>
    </w:p>
    <w:p w14:paraId="4CBC4E03" w14:textId="6827E592" w:rsidR="00494677" w:rsidRDefault="004262F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Информационная подсистема «ЦЭА» принимает ответ и в асинхронном режиме скачивает файлы электронных </w:t>
      </w:r>
      <w:r w:rsidR="007D4F5E">
        <w:rPr>
          <w:color w:val="000000"/>
          <w:sz w:val="28"/>
          <w:szCs w:val="28"/>
        </w:rPr>
        <w:t xml:space="preserve">дел </w:t>
      </w:r>
      <w:r>
        <w:rPr>
          <w:color w:val="000000"/>
          <w:sz w:val="28"/>
          <w:szCs w:val="28"/>
        </w:rPr>
        <w:t>и файлы подписей к электронным документам</w:t>
      </w:r>
      <w:r w:rsidR="007D4F5E">
        <w:rPr>
          <w:color w:val="000000"/>
          <w:sz w:val="28"/>
          <w:szCs w:val="28"/>
        </w:rPr>
        <w:t>, содержащимся в электронных делах</w:t>
      </w:r>
      <w:r w:rsidR="005C515D">
        <w:rPr>
          <w:color w:val="000000"/>
          <w:sz w:val="28"/>
          <w:szCs w:val="28"/>
        </w:rPr>
        <w:t>.</w:t>
      </w:r>
    </w:p>
    <w:p w14:paraId="6F09B9B4" w14:textId="5D9F0C19" w:rsidR="00494677" w:rsidRDefault="004262F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После приема ответа и скачивания всех файлов информационная подсистема «ЦЭА» производит контроль целостности данных и проверяет достоверность электронных подписей</w:t>
      </w:r>
      <w:r w:rsidR="005C515D">
        <w:rPr>
          <w:color w:val="000000"/>
          <w:sz w:val="28"/>
          <w:szCs w:val="28"/>
        </w:rPr>
        <w:t>.</w:t>
      </w:r>
    </w:p>
    <w:p w14:paraId="63262ED1" w14:textId="77777777" w:rsidR="00494677" w:rsidRDefault="004262F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По результатам проверки информационная подсистема «ЦЭА» посредством веб-сервисов отправляет сообщение в формате XML цифровой платформе «</w:t>
      </w:r>
      <w:proofErr w:type="spellStart"/>
      <w:r>
        <w:rPr>
          <w:color w:val="000000"/>
          <w:sz w:val="28"/>
          <w:szCs w:val="28"/>
        </w:rPr>
        <w:t>Госуслуги</w:t>
      </w:r>
      <w:proofErr w:type="spellEnd"/>
      <w:r>
        <w:rPr>
          <w:color w:val="000000"/>
          <w:sz w:val="28"/>
          <w:szCs w:val="28"/>
        </w:rPr>
        <w:t>» для передачи информации об успехе или ошибках при приеме данных.</w:t>
      </w:r>
    </w:p>
    <w:p w14:paraId="4ADEEEA7" w14:textId="77777777" w:rsidR="00494677" w:rsidRDefault="004262F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Доступ к метаданным электронных дел обеспечивается средствами Цифровой платформы «</w:t>
      </w:r>
      <w:proofErr w:type="spellStart"/>
      <w:r>
        <w:rPr>
          <w:color w:val="000000"/>
          <w:sz w:val="28"/>
          <w:szCs w:val="28"/>
        </w:rPr>
        <w:t>Госуслуги</w:t>
      </w:r>
      <w:proofErr w:type="spellEnd"/>
      <w:r>
        <w:rPr>
          <w:color w:val="000000"/>
          <w:sz w:val="28"/>
          <w:szCs w:val="28"/>
        </w:rPr>
        <w:t>».</w:t>
      </w:r>
    </w:p>
    <w:p w14:paraId="657657A1" w14:textId="399FF0CD" w:rsidR="00494677" w:rsidRDefault="004262F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Доступ ОИВ к электронным делам, хранящимся в информационной подсистеме «ЦЭА»</w:t>
      </w:r>
      <w:r w:rsidR="005C515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обеспечивается впоследствии средствами ведомственного модуля «ЦЭА».</w:t>
      </w:r>
    </w:p>
    <w:p w14:paraId="080CA8F6" w14:textId="77777777" w:rsidR="00494677" w:rsidRDefault="004262F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процессе хранения электронных дел в информационной подсистеме «ЦЭА» не реже одного раза в 5 лет производится технический контроль целостности и </w:t>
      </w:r>
      <w:proofErr w:type="spellStart"/>
      <w:r>
        <w:rPr>
          <w:color w:val="000000"/>
          <w:sz w:val="28"/>
          <w:szCs w:val="28"/>
        </w:rPr>
        <w:t>воспроизводимости</w:t>
      </w:r>
      <w:proofErr w:type="spellEnd"/>
      <w:r>
        <w:rPr>
          <w:color w:val="000000"/>
          <w:sz w:val="28"/>
          <w:szCs w:val="28"/>
        </w:rPr>
        <w:t xml:space="preserve"> электронных документов.</w:t>
      </w:r>
    </w:p>
    <w:p w14:paraId="68BAA74D" w14:textId="4BFA27A5" w:rsidR="00494677" w:rsidRPr="00F14FB3" w:rsidRDefault="004262F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целях обеспечения сохранности документов предусматривается резервное копирование</w:t>
      </w:r>
      <w:r w:rsidR="005C515D">
        <w:rPr>
          <w:color w:val="000000"/>
          <w:sz w:val="28"/>
          <w:szCs w:val="28"/>
        </w:rPr>
        <w:t>.</w:t>
      </w:r>
    </w:p>
    <w:p w14:paraId="3058E36C" w14:textId="07D22560" w:rsidR="00F14FB3" w:rsidRDefault="00F14FB3" w:rsidP="002F776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4FB3">
        <w:rPr>
          <w:color w:val="000000"/>
          <w:sz w:val="28"/>
          <w:szCs w:val="28"/>
        </w:rPr>
        <w:t xml:space="preserve">4.10.1. Внутри </w:t>
      </w:r>
      <w:r w:rsidR="002F776D">
        <w:rPr>
          <w:color w:val="000000"/>
          <w:sz w:val="28"/>
          <w:szCs w:val="28"/>
        </w:rPr>
        <w:t>подсистемы «</w:t>
      </w:r>
      <w:r w:rsidRPr="00F14FB3">
        <w:rPr>
          <w:color w:val="000000"/>
          <w:sz w:val="28"/>
          <w:szCs w:val="28"/>
        </w:rPr>
        <w:t>ЦЭА</w:t>
      </w:r>
      <w:r w:rsidR="002F776D">
        <w:rPr>
          <w:color w:val="000000"/>
          <w:sz w:val="28"/>
          <w:szCs w:val="28"/>
        </w:rPr>
        <w:t>»</w:t>
      </w:r>
      <w:r w:rsidRPr="00F14FB3">
        <w:rPr>
          <w:color w:val="000000"/>
          <w:sz w:val="28"/>
          <w:szCs w:val="28"/>
        </w:rPr>
        <w:t xml:space="preserve"> организуется хранение каждого электронного документа в виде двух копий, которые должны физически располагаться в двух разных хранилищах данных.</w:t>
      </w:r>
    </w:p>
    <w:p w14:paraId="6F1C345B" w14:textId="014E8D46" w:rsidR="002F776D" w:rsidRPr="002F776D" w:rsidRDefault="00F14FB3" w:rsidP="002F776D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4.10.2. </w:t>
      </w:r>
      <w:r w:rsidRPr="002F776D">
        <w:rPr>
          <w:color w:val="000000"/>
          <w:sz w:val="28"/>
          <w:szCs w:val="28"/>
        </w:rPr>
        <w:t>Каждое хранилище данных должно быть организовано в RAID-массив уровня 5 или 6.</w:t>
      </w:r>
    </w:p>
    <w:p w14:paraId="3F3588A3" w14:textId="5331562F" w:rsidR="002F776D" w:rsidRPr="002F776D" w:rsidRDefault="004262FB" w:rsidP="002F776D">
      <w:pPr>
        <w:pStyle w:val="af2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 w:rsidRPr="002F776D">
        <w:rPr>
          <w:color w:val="000000"/>
          <w:sz w:val="28"/>
          <w:szCs w:val="28"/>
        </w:rPr>
        <w:t>После истечения срока хранения электронное дело подлежит уничтожению</w:t>
      </w:r>
      <w:r w:rsidR="00207EF4" w:rsidRPr="002F776D">
        <w:rPr>
          <w:color w:val="000000"/>
          <w:sz w:val="28"/>
          <w:szCs w:val="28"/>
        </w:rPr>
        <w:t xml:space="preserve"> или передач</w:t>
      </w:r>
      <w:r w:rsidR="00822CC7">
        <w:rPr>
          <w:color w:val="000000"/>
          <w:sz w:val="28"/>
          <w:szCs w:val="28"/>
        </w:rPr>
        <w:t>е</w:t>
      </w:r>
      <w:r w:rsidRPr="002F776D">
        <w:rPr>
          <w:color w:val="000000"/>
          <w:sz w:val="28"/>
          <w:szCs w:val="28"/>
        </w:rPr>
        <w:t xml:space="preserve"> в установленном законодательством порядке по акту. Уничтожение документов раньше установленных сроков хранения не допускается. Несанкционированное уничтожение документов не допускается. </w:t>
      </w:r>
    </w:p>
    <w:p w14:paraId="376BDB5E" w14:textId="26C4290F" w:rsidR="00494677" w:rsidRDefault="004262FB" w:rsidP="002F776D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Уничтожение электронных дел, сроки временного хранения которых истекли, осуществляется уполномоченным работником ОИВ, ОМСУ или Организаций, предоставляющих государственные и муниципальные услуги. Все действия, связанные с выделением электронных дел к уничтожению </w:t>
      </w:r>
      <w:r w:rsidR="00FD4AAB">
        <w:rPr>
          <w:color w:val="000000"/>
          <w:sz w:val="28"/>
          <w:szCs w:val="28"/>
        </w:rPr>
        <w:t>или передач</w:t>
      </w:r>
      <w:r w:rsidR="001C5A4A">
        <w:rPr>
          <w:color w:val="000000"/>
          <w:sz w:val="28"/>
          <w:szCs w:val="28"/>
        </w:rPr>
        <w:t>е,</w:t>
      </w:r>
      <w:r w:rsidR="00FD4A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фиксируются в журнале транзакций, который не подлежит уничтожению. </w:t>
      </w:r>
    </w:p>
    <w:p w14:paraId="3FCB6EF4" w14:textId="0E1DB3AF" w:rsidR="00494677" w:rsidRDefault="004262FB" w:rsidP="002F776D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Информация об уничтожении электронных документов содержит следующие данные: дату уничтожения, фамилию</w:t>
      </w:r>
      <w:r w:rsidR="001C5A4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имя, отчество, должность ответственного за процедуру уничтожения электронных дел работника и электронную подпись руководителя ОИВ, ОМСУ или Организаций. </w:t>
      </w:r>
    </w:p>
    <w:p w14:paraId="7A6C5D41" w14:textId="4E67F213" w:rsidR="00494677" w:rsidRDefault="004262FB" w:rsidP="002F776D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случае</w:t>
      </w:r>
      <w:proofErr w:type="gramStart"/>
      <w:r w:rsidR="001C5A4A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электронное дело имеет срок хранения 10 и более лет, оно подлежит учету (внесению в опись дел). Опись электронных дел, подлежащих </w:t>
      </w:r>
      <w:r>
        <w:rPr>
          <w:color w:val="000000"/>
          <w:sz w:val="28"/>
          <w:szCs w:val="28"/>
        </w:rPr>
        <w:lastRenderedPageBreak/>
        <w:t>учету и постоянному хранению</w:t>
      </w:r>
      <w:r w:rsidR="001C5A4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согласовывается с Архивным управлением Ленинградской области.</w:t>
      </w:r>
    </w:p>
    <w:p w14:paraId="2A4285EB" w14:textId="04BEA3A4" w:rsidR="00494677" w:rsidRDefault="004262FB" w:rsidP="002F776D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Использование электронных документов ОИВ, ОМСУ,  Организациями и иными юридическими и физическими лицами может осуществляться на этапе нахождения электронных дел в ведомственном модуле «ЦЭА» или на этапе нахождения в</w:t>
      </w:r>
      <w:r w:rsidR="003D4D36">
        <w:rPr>
          <w:color w:val="000000"/>
          <w:sz w:val="28"/>
          <w:szCs w:val="28"/>
        </w:rPr>
        <w:t xml:space="preserve"> </w:t>
      </w:r>
      <w:r w:rsidR="007D4F5E">
        <w:rPr>
          <w:color w:val="000000"/>
          <w:sz w:val="28"/>
          <w:szCs w:val="28"/>
        </w:rPr>
        <w:t xml:space="preserve">подсистеме </w:t>
      </w:r>
      <w:r w:rsidR="003D4D36">
        <w:rPr>
          <w:color w:val="000000"/>
          <w:sz w:val="28"/>
          <w:szCs w:val="28"/>
        </w:rPr>
        <w:t>«Государственный архив»</w:t>
      </w:r>
      <w:r>
        <w:rPr>
          <w:color w:val="000000"/>
          <w:sz w:val="28"/>
          <w:szCs w:val="28"/>
        </w:rPr>
        <w:t xml:space="preserve"> ИС «Архивы ЛО.</w:t>
      </w:r>
    </w:p>
    <w:p w14:paraId="55185339" w14:textId="6FF07B81" w:rsidR="00494677" w:rsidRDefault="004262FB" w:rsidP="002F776D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Если электронные дела находятся в модуле «ЦЭА», то электронные документы выдаются ОИВ, ОМСУ или Организациями, являющимися обладателями  информации и электронных документов, по запросам заявителей, органов государственной власти Ленинградской области, иных государственных органов и ГБУ ЛО «МФЦ» в виде электронных копий или копий на бумажном носителе. </w:t>
      </w:r>
      <w:proofErr w:type="gramStart"/>
      <w:r>
        <w:rPr>
          <w:color w:val="000000"/>
          <w:sz w:val="28"/>
          <w:szCs w:val="28"/>
        </w:rPr>
        <w:t>Заверение копий</w:t>
      </w:r>
      <w:proofErr w:type="gramEnd"/>
      <w:r>
        <w:rPr>
          <w:color w:val="000000"/>
          <w:sz w:val="28"/>
          <w:szCs w:val="28"/>
        </w:rPr>
        <w:t xml:space="preserve"> электронных документов производится в установленном порядке с использованием электронной подписи ответственного должностного лица ОИВ, ОМСУ и Организации</w:t>
      </w:r>
      <w:r w:rsidR="00C27FA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ведении которых находится модуль «ЦЭА». При необходимости ОИВ, ОМСУ или Организации производят заверение копии документа на бумажном носителе.</w:t>
      </w:r>
    </w:p>
    <w:p w14:paraId="213D9D28" w14:textId="77777777" w:rsidR="00494677" w:rsidRDefault="004262FB" w:rsidP="002F776D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При выдаче электронных документов посредством информационной подсистемы «ЦЭА» обеспечивается:</w:t>
      </w:r>
    </w:p>
    <w:p w14:paraId="53C2CD24" w14:textId="77777777" w:rsidR="00494677" w:rsidRDefault="004262FB" w:rsidP="000A04C7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left="851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соответствия документа его метаданным;</w:t>
      </w:r>
    </w:p>
    <w:p w14:paraId="7344AE19" w14:textId="77777777" w:rsidR="00494677" w:rsidRDefault="004262FB" w:rsidP="000A04C7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left="851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Заверение копии электронного документа электронной подписью.</w:t>
      </w:r>
    </w:p>
    <w:p w14:paraId="2CD7F4FC" w14:textId="77777777" w:rsidR="00494677" w:rsidRDefault="00494677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</w:p>
    <w:p w14:paraId="30DB4080" w14:textId="20986ACD" w:rsidR="00494677" w:rsidRDefault="004262FB" w:rsidP="00FC715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Передача электронных дел между информационной подсистемой «Централизованный электронный архив» и </w:t>
      </w:r>
      <w:r w:rsidR="00970185">
        <w:rPr>
          <w:b/>
          <w:color w:val="000000"/>
          <w:sz w:val="28"/>
          <w:szCs w:val="28"/>
        </w:rPr>
        <w:t xml:space="preserve">подсистемой </w:t>
      </w:r>
      <w:r>
        <w:rPr>
          <w:b/>
          <w:color w:val="000000"/>
          <w:sz w:val="28"/>
          <w:szCs w:val="28"/>
        </w:rPr>
        <w:t xml:space="preserve"> «Государственный архив» ИС «Архивы ЛО»</w:t>
      </w:r>
    </w:p>
    <w:p w14:paraId="3A7859DB" w14:textId="77777777" w:rsidR="00B66B78" w:rsidRPr="00FC7150" w:rsidRDefault="00B66B78" w:rsidP="003C49B4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66463741" w14:textId="59901DC3" w:rsidR="00494677" w:rsidRDefault="004262FB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Электронные дела постоянного хранения передаются по истечении ведомственного срока хранения из информационной подсистемы «ЦЭА» в </w:t>
      </w:r>
      <w:r w:rsidR="00970185">
        <w:rPr>
          <w:color w:val="000000"/>
          <w:sz w:val="28"/>
          <w:szCs w:val="28"/>
        </w:rPr>
        <w:t xml:space="preserve">подсистему </w:t>
      </w:r>
      <w:r>
        <w:rPr>
          <w:color w:val="000000"/>
          <w:sz w:val="28"/>
          <w:szCs w:val="28"/>
        </w:rPr>
        <w:t xml:space="preserve">«Государственный архив» ИС «Архивы ЛО». Ответственным за передачу документов на постоянное хранение в ИС «Архивы ЛО» является </w:t>
      </w:r>
      <w:proofErr w:type="gramStart"/>
      <w:r>
        <w:rPr>
          <w:color w:val="000000"/>
          <w:sz w:val="28"/>
          <w:szCs w:val="28"/>
        </w:rPr>
        <w:t>соответствующий</w:t>
      </w:r>
      <w:proofErr w:type="gramEnd"/>
      <w:r>
        <w:rPr>
          <w:color w:val="000000"/>
          <w:sz w:val="28"/>
          <w:szCs w:val="28"/>
        </w:rPr>
        <w:t xml:space="preserve"> ОИВ, ОМСУ и Организация, ответственные за предоставление государственн</w:t>
      </w:r>
      <w:r w:rsidR="00970185">
        <w:rPr>
          <w:color w:val="000000"/>
          <w:sz w:val="28"/>
          <w:szCs w:val="28"/>
        </w:rPr>
        <w:t>ых</w:t>
      </w:r>
      <w:r w:rsidR="002B1550">
        <w:rPr>
          <w:color w:val="000000"/>
          <w:sz w:val="28"/>
          <w:szCs w:val="28"/>
        </w:rPr>
        <w:t xml:space="preserve"> или муниципальных</w:t>
      </w:r>
      <w:r>
        <w:rPr>
          <w:color w:val="000000"/>
          <w:sz w:val="28"/>
          <w:szCs w:val="28"/>
        </w:rPr>
        <w:t xml:space="preserve"> услуг.</w:t>
      </w:r>
    </w:p>
    <w:p w14:paraId="2EC2A0C4" w14:textId="6234CAB6" w:rsidR="00494677" w:rsidRDefault="004262FB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Непосредственно передачу на постоянное хранение осуществляет работник ОИВ, ОМСУ или Организации, ответственный за ведение </w:t>
      </w:r>
      <w:r w:rsidR="00970185">
        <w:rPr>
          <w:color w:val="000000"/>
          <w:sz w:val="28"/>
          <w:szCs w:val="28"/>
        </w:rPr>
        <w:t xml:space="preserve">ведомственного </w:t>
      </w:r>
      <w:r>
        <w:rPr>
          <w:color w:val="000000"/>
          <w:sz w:val="28"/>
          <w:szCs w:val="28"/>
        </w:rPr>
        <w:t xml:space="preserve">модуля «ЦЭА». </w:t>
      </w:r>
    </w:p>
    <w:p w14:paraId="7B9E451C" w14:textId="77777777" w:rsidR="00494677" w:rsidRDefault="004262FB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Пакет передаваемых электронных дел подписывается электронной подписью руководителя ОИВ, ОМСУ или Организации, передающих документы.</w:t>
      </w:r>
    </w:p>
    <w:p w14:paraId="01CE2F13" w14:textId="77777777" w:rsidR="00494677" w:rsidRDefault="004262FB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0" w:firstLine="712"/>
        <w:jc w:val="both"/>
        <w:rPr>
          <w:color w:val="000000"/>
        </w:rPr>
      </w:pPr>
      <w:r>
        <w:rPr>
          <w:color w:val="000000"/>
          <w:sz w:val="28"/>
          <w:szCs w:val="28"/>
        </w:rPr>
        <w:t>Каждое электронное дело имеет описание всех документов и наименование услуги, при предоставлении которой оно было сформировано.</w:t>
      </w:r>
    </w:p>
    <w:p w14:paraId="5DF08E98" w14:textId="77777777" w:rsidR="00494677" w:rsidRPr="000F00C1" w:rsidRDefault="004262FB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2F776D">
        <w:rPr>
          <w:color w:val="000000"/>
          <w:sz w:val="28"/>
          <w:szCs w:val="28"/>
        </w:rPr>
        <w:t>Электронные документы хранятся в электронном виде, подписанные электронной подписью уполномоченного сотрудника ОИВ, ОМСУ или Организации</w:t>
      </w:r>
      <w:r w:rsidRPr="000F00C1">
        <w:rPr>
          <w:color w:val="000000"/>
          <w:sz w:val="28"/>
          <w:szCs w:val="28"/>
        </w:rPr>
        <w:t>.</w:t>
      </w:r>
    </w:p>
    <w:p w14:paraId="709B3AE1" w14:textId="08D2A44D" w:rsidR="00494677" w:rsidRDefault="004262FB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Электронные документы в составе электронного дела передаются на постоянное хранение только в формате PDF/A. в соответствующий раздел </w:t>
      </w:r>
      <w:r>
        <w:rPr>
          <w:color w:val="000000"/>
          <w:sz w:val="28"/>
          <w:szCs w:val="28"/>
        </w:rPr>
        <w:lastRenderedPageBreak/>
        <w:t>«</w:t>
      </w:r>
      <w:r w:rsidR="001F2BF6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 xml:space="preserve">лектронные документы» фонда ОИВ, ОМСУ или Организаций в ИС «Архивы ЛО».  </w:t>
      </w:r>
    </w:p>
    <w:p w14:paraId="0E2EBC88" w14:textId="43D1B06C" w:rsidR="00494677" w:rsidRDefault="004262FB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 целью обеспечения межведомственного электронного документооборота, в том числе при передаче </w:t>
      </w:r>
      <w:r w:rsidRPr="009B0813">
        <w:rPr>
          <w:color w:val="000000"/>
          <w:sz w:val="28"/>
          <w:szCs w:val="28"/>
        </w:rPr>
        <w:t>контейнера электронного дела</w:t>
      </w:r>
      <w:r>
        <w:rPr>
          <w:color w:val="000000"/>
          <w:sz w:val="28"/>
          <w:szCs w:val="28"/>
        </w:rPr>
        <w:t xml:space="preserve"> на хранение в ИС «Архивы ЛО», используется цифровая платформа «</w:t>
      </w:r>
      <w:proofErr w:type="spellStart"/>
      <w:r>
        <w:rPr>
          <w:color w:val="000000"/>
          <w:sz w:val="28"/>
          <w:szCs w:val="28"/>
        </w:rPr>
        <w:t>Госуслуги</w:t>
      </w:r>
      <w:proofErr w:type="spellEnd"/>
      <w:r>
        <w:rPr>
          <w:color w:val="000000"/>
          <w:sz w:val="28"/>
          <w:szCs w:val="28"/>
        </w:rPr>
        <w:t xml:space="preserve">» </w:t>
      </w:r>
    </w:p>
    <w:p w14:paraId="32036B60" w14:textId="7F9C3D50" w:rsidR="00494677" w:rsidRDefault="004262FB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ходе передачи документов на постоянное хранение формируется акт приема</w:t>
      </w:r>
      <w:r w:rsidR="001F2BF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передачи документов (совершения транзакции), который содержит следующие сведения: дата передачи, фамилия, имя, отчество лица, осуществляющего </w:t>
      </w:r>
      <w:r w:rsidR="001F2BF6">
        <w:rPr>
          <w:color w:val="000000"/>
          <w:sz w:val="28"/>
          <w:szCs w:val="28"/>
        </w:rPr>
        <w:t>передачу (</w:t>
      </w:r>
      <w:r>
        <w:rPr>
          <w:color w:val="000000"/>
          <w:sz w:val="28"/>
          <w:szCs w:val="28"/>
        </w:rPr>
        <w:t>транзакцию</w:t>
      </w:r>
      <w:r w:rsidR="001F2BF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электронного дела, электронная подпись руководителя ОИВ, ОМСУ или Организации.</w:t>
      </w:r>
    </w:p>
    <w:p w14:paraId="33F08C67" w14:textId="6A7446F3" w:rsidR="00494677" w:rsidRPr="00FC7150" w:rsidRDefault="004262FB" w:rsidP="00FC7150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Передача электронных дел в ИС «Архивы ЛО» осуществляется с обязательной проверкой на аутентичность, полноту, достоверность, целостность и неизменность информации, содержащейся в электронных делах.</w:t>
      </w:r>
    </w:p>
    <w:p w14:paraId="2E471CDE" w14:textId="4115FCDF" w:rsidR="00494677" w:rsidRDefault="004262F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Использование сотрудниками ГБУ ЛО «МФЦ» электронных документов </w:t>
      </w:r>
      <w:r w:rsidR="00970185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информационной подсистеме «Централизованный электронный архив»</w:t>
      </w:r>
    </w:p>
    <w:p w14:paraId="792B3521" w14:textId="77777777" w:rsidR="00494677" w:rsidRDefault="0049467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9A233F2" w14:textId="77777777" w:rsidR="00494677" w:rsidRDefault="004262F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Запрос электронных дел пользователями АИС МФЦ из ИС «Архивы ЛО» осуществляется в следующем порядке:</w:t>
      </w:r>
    </w:p>
    <w:p w14:paraId="2EAF6F41" w14:textId="071D1A70" w:rsidR="00494677" w:rsidRDefault="004262F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F0536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.1. Работник ГБУ ЛО «МФЦ» посредством АИС МФЦ формирует межведомственный запрос о предоставлении электронных копий архивных документов (пакета электронных документов и электронных копий документов)</w:t>
      </w:r>
      <w:r w:rsidR="006B7B1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направляемый в ИС «Архивы ЛО».</w:t>
      </w:r>
    </w:p>
    <w:p w14:paraId="1B4BEE20" w14:textId="136F05B9" w:rsidR="00494677" w:rsidRDefault="004262F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F0536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.2. Запрос подписывается работником ГБУ ЛО «МФЦ» квалифицированной электронной цифровой подписью в соответствии с требованиями действующего законодательства.</w:t>
      </w:r>
    </w:p>
    <w:p w14:paraId="4AFB0F7A" w14:textId="77777777" w:rsidR="00494677" w:rsidRDefault="004262F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F0536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.3 Запрос должен содержать следующие обязательные реквизиты:</w:t>
      </w:r>
    </w:p>
    <w:p w14:paraId="1C8D8A99" w14:textId="36DDEB7B" w:rsidR="00494677" w:rsidRDefault="00243D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отчество,</w:t>
      </w:r>
      <w:proofErr w:type="gramStart"/>
      <w:r>
        <w:rPr>
          <w:color w:val="000000"/>
          <w:sz w:val="28"/>
          <w:szCs w:val="28"/>
        </w:rPr>
        <w:t xml:space="preserve"> </w:t>
      </w:r>
      <w:r w:rsidR="004262FB">
        <w:rPr>
          <w:color w:val="000000"/>
          <w:sz w:val="28"/>
          <w:szCs w:val="28"/>
        </w:rPr>
        <w:t>,</w:t>
      </w:r>
      <w:proofErr w:type="gramEnd"/>
      <w:r w:rsidR="004262FB">
        <w:rPr>
          <w:color w:val="000000"/>
          <w:sz w:val="28"/>
          <w:szCs w:val="28"/>
        </w:rPr>
        <w:t xml:space="preserve"> паспортные данные заявителя, обратившегося за предоставлением услуги;</w:t>
      </w:r>
    </w:p>
    <w:p w14:paraId="7D0AC9CC" w14:textId="7A9FADBD" w:rsidR="00494677" w:rsidRDefault="004262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СНИЛС заявителя, обратившегося за предоставлением услуги;</w:t>
      </w:r>
    </w:p>
    <w:p w14:paraId="21EC9C7C" w14:textId="77777777" w:rsidR="00494677" w:rsidRDefault="004262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 заявителя/организации, обращавшихся за предоставлением услуги.</w:t>
      </w:r>
    </w:p>
    <w:p w14:paraId="0D3C00D0" w14:textId="77777777" w:rsidR="00494677" w:rsidRDefault="004262FB">
      <w:pPr>
        <w:pBdr>
          <w:top w:val="nil"/>
          <w:left w:val="nil"/>
          <w:bottom w:val="nil"/>
          <w:right w:val="nil"/>
          <w:between w:val="nil"/>
        </w:pBdr>
        <w:ind w:left="36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F0536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.4. Запрос может содержать следующие необязательные реквизиты:</w:t>
      </w:r>
    </w:p>
    <w:p w14:paraId="51F7F524" w14:textId="77777777" w:rsidR="00494677" w:rsidRDefault="004262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обращения в АИС МФЦ;</w:t>
      </w:r>
    </w:p>
    <w:p w14:paraId="30844E28" w14:textId="77777777" w:rsidR="00494677" w:rsidRDefault="004262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обращения заявителя/представителя за предоставлением услуги;</w:t>
      </w:r>
    </w:p>
    <w:p w14:paraId="5EB71378" w14:textId="77777777" w:rsidR="00494677" w:rsidRDefault="004262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услуги;</w:t>
      </w:r>
    </w:p>
    <w:p w14:paraId="3072D29D" w14:textId="77777777" w:rsidR="00494677" w:rsidRDefault="004262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ОИВ, ОМСУ, Организации, предоставляющих государственные услуги.</w:t>
      </w:r>
    </w:p>
    <w:p w14:paraId="400699B7" w14:textId="57AB5815" w:rsidR="00494677" w:rsidRDefault="004262FB">
      <w:pPr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F0536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7E728F">
        <w:rPr>
          <w:color w:val="000000"/>
          <w:sz w:val="28"/>
          <w:szCs w:val="28"/>
        </w:rPr>
        <w:t>Электронное сообщение,</w:t>
      </w:r>
      <w:r>
        <w:rPr>
          <w:color w:val="000000"/>
          <w:sz w:val="28"/>
          <w:szCs w:val="28"/>
        </w:rPr>
        <w:t xml:space="preserve"> являющееся ответом на запрос, содержит текст сообщения и (или) текст сообщения, содержащий информацию о составе направленного электронного пакета документов с присоединенными файлами в </w:t>
      </w:r>
      <w:r w:rsidRPr="009B0813">
        <w:rPr>
          <w:color w:val="000000"/>
          <w:sz w:val="28"/>
          <w:szCs w:val="28"/>
        </w:rPr>
        <w:t>электронном контейнере</w:t>
      </w:r>
      <w:r>
        <w:rPr>
          <w:color w:val="000000"/>
          <w:sz w:val="28"/>
          <w:szCs w:val="28"/>
        </w:rPr>
        <w:t>, содержащими электронную копию документа или электронный документ в неизменном виде с сохранением возможности проверки квалифицированной электронной подписи, и их реквизиты, в формате XML.</w:t>
      </w:r>
    </w:p>
    <w:p w14:paraId="5843E2A9" w14:textId="77777777" w:rsidR="00494677" w:rsidRDefault="004262FB">
      <w:pPr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F0536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Электронные копии архивных документов, направленные в АИС МФЦ, заверяются электронной подписью руководителя организации или иного </w:t>
      </w:r>
      <w:r>
        <w:rPr>
          <w:color w:val="000000"/>
          <w:sz w:val="28"/>
          <w:szCs w:val="28"/>
        </w:rPr>
        <w:lastRenderedPageBreak/>
        <w:t>уполномоченного им должностного лица.</w:t>
      </w:r>
    </w:p>
    <w:p w14:paraId="3F5B5DCA" w14:textId="101633D0" w:rsidR="00494677" w:rsidRDefault="004262FB">
      <w:pPr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F0536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При отсутствии возможности однозначной идентификации обращения по обязательным реквизитам из ИС </w:t>
      </w:r>
      <w:r w:rsidR="007E728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Архивы ЛО</w:t>
      </w:r>
      <w:r w:rsidR="007E728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АИС МФЦ поступает результат в виде перечня всех электронных дел, при формировании которых использовался пакет электронных документов, переданный из АИС МФЦ в ИС ОИВ, ОМСУ или Организаций, оказывающих услуги, найденных по совпадению с указанными реквизитами. Перечень электронных дел должен содержать дополнительные реквизиты, позволяющие однозначно идентифицировать искомое обращение. После получения ответа, содержащего перечень всех электронных дел, пользователь</w:t>
      </w:r>
      <w:r w:rsidR="007E728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АИС МФЦ создает новый запрос с указанием всех необходимых реквизитов.</w:t>
      </w:r>
    </w:p>
    <w:p w14:paraId="2F29D38B" w14:textId="798AD527" w:rsidR="00494677" w:rsidRDefault="004262FB">
      <w:pPr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F0536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Передача запроса о предоставлении электронных документов</w:t>
      </w:r>
      <w:r w:rsidR="007E728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из АИС МФЦ в электронный архив и получение результата запроса</w:t>
      </w:r>
      <w:r w:rsidR="007E728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из ИС </w:t>
      </w:r>
      <w:r w:rsidR="007E728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Архивы ЛО</w:t>
      </w:r>
      <w:r w:rsidR="007E728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АИС МФЦ производится посредством единой сети передачи данных Ленинградской области</w:t>
      </w:r>
    </w:p>
    <w:p w14:paraId="72A54812" w14:textId="77777777" w:rsidR="00494677" w:rsidRDefault="00494677">
      <w:pPr>
        <w:spacing w:after="60"/>
      </w:pPr>
    </w:p>
    <w:p w14:paraId="49CACCCE" w14:textId="635F11EA" w:rsidR="00494677" w:rsidRDefault="004262F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Обеспечение юридической силы электронного документа в режиме </w:t>
      </w:r>
      <w:r w:rsidR="007E728F">
        <w:rPr>
          <w:b/>
          <w:color w:val="000000"/>
          <w:sz w:val="28"/>
          <w:szCs w:val="28"/>
        </w:rPr>
        <w:t xml:space="preserve">постоянного </w:t>
      </w:r>
      <w:r>
        <w:rPr>
          <w:b/>
          <w:color w:val="000000"/>
          <w:sz w:val="28"/>
          <w:szCs w:val="28"/>
        </w:rPr>
        <w:t>хранения</w:t>
      </w:r>
    </w:p>
    <w:p w14:paraId="041FD4D4" w14:textId="77777777" w:rsidR="00494677" w:rsidRDefault="00494677">
      <w:pPr>
        <w:spacing w:after="60"/>
        <w:ind w:firstLine="567"/>
      </w:pPr>
    </w:p>
    <w:p w14:paraId="54348243" w14:textId="513F3A9D" w:rsidR="00494677" w:rsidRDefault="004262F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Хранение электронных дел в режиме </w:t>
      </w:r>
      <w:r w:rsidR="007E728F">
        <w:rPr>
          <w:color w:val="000000"/>
          <w:sz w:val="28"/>
          <w:szCs w:val="28"/>
        </w:rPr>
        <w:t xml:space="preserve">постоянного </w:t>
      </w:r>
      <w:r>
        <w:rPr>
          <w:color w:val="000000"/>
          <w:sz w:val="28"/>
          <w:szCs w:val="28"/>
        </w:rPr>
        <w:t>хранения осуществляется в ИС «Архивы ЛО».</w:t>
      </w:r>
    </w:p>
    <w:p w14:paraId="7D76157C" w14:textId="01B87580" w:rsidR="00494677" w:rsidRDefault="004262F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обеспечения юридической силы архивного документа </w:t>
      </w:r>
      <w:r w:rsidR="007E728F">
        <w:rPr>
          <w:color w:val="000000"/>
          <w:sz w:val="28"/>
          <w:szCs w:val="28"/>
        </w:rPr>
        <w:t xml:space="preserve">постоянного </w:t>
      </w:r>
      <w:r>
        <w:rPr>
          <w:color w:val="000000"/>
          <w:sz w:val="28"/>
          <w:szCs w:val="28"/>
        </w:rPr>
        <w:t>хранения осуществляются следующие процедуры:</w:t>
      </w:r>
    </w:p>
    <w:p w14:paraId="36232B63" w14:textId="1C806886" w:rsidR="00494677" w:rsidRDefault="004262FB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</w:t>
      </w:r>
      <w:r w:rsidR="007E728F">
        <w:rPr>
          <w:color w:val="000000"/>
          <w:sz w:val="28"/>
          <w:szCs w:val="28"/>
        </w:rPr>
        <w:t xml:space="preserve"> ведомственным</w:t>
      </w:r>
      <w:r>
        <w:rPr>
          <w:color w:val="000000"/>
          <w:sz w:val="28"/>
          <w:szCs w:val="28"/>
        </w:rPr>
        <w:t xml:space="preserve"> модулем </w:t>
      </w:r>
      <w:r w:rsidR="007E728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ЦЭА</w:t>
      </w:r>
      <w:r w:rsidR="007E728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передача в ИС «Архивы ЛО» архивной единицы хранения, включающей электронное дело, электронную подпись</w:t>
      </w:r>
      <w:r w:rsidR="007E728F">
        <w:rPr>
          <w:color w:val="000000"/>
          <w:sz w:val="28"/>
          <w:szCs w:val="28"/>
        </w:rPr>
        <w:t xml:space="preserve"> </w:t>
      </w:r>
      <w:r w:rsidR="008A3745">
        <w:rPr>
          <w:color w:val="000000"/>
          <w:sz w:val="28"/>
          <w:szCs w:val="28"/>
        </w:rPr>
        <w:t>и метаданные</w:t>
      </w:r>
      <w:r>
        <w:rPr>
          <w:color w:val="000000"/>
          <w:sz w:val="28"/>
          <w:szCs w:val="28"/>
        </w:rPr>
        <w:t>;</w:t>
      </w:r>
    </w:p>
    <w:p w14:paraId="7E4439D2" w14:textId="053698EE" w:rsidR="00494677" w:rsidRDefault="004262FB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Проверка действительности электронной подписи </w:t>
      </w:r>
      <w:proofErr w:type="gramStart"/>
      <w:r>
        <w:rPr>
          <w:color w:val="000000"/>
          <w:sz w:val="28"/>
          <w:szCs w:val="28"/>
        </w:rPr>
        <w:t>на момент подписания электронного документа в составе электронного дела при принятии на хранение с фиксацией</w:t>
      </w:r>
      <w:proofErr w:type="gramEnd"/>
      <w:r>
        <w:rPr>
          <w:color w:val="000000"/>
          <w:sz w:val="28"/>
          <w:szCs w:val="28"/>
        </w:rPr>
        <w:t xml:space="preserve"> результата проверки в метаданных;</w:t>
      </w:r>
    </w:p>
    <w:p w14:paraId="1A6B2AB9" w14:textId="77777777" w:rsidR="00494677" w:rsidRDefault="004262FB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метаданных электронного документа;</w:t>
      </w:r>
    </w:p>
    <w:p w14:paraId="1C52B162" w14:textId="1A958814" w:rsidR="00494677" w:rsidRDefault="004262FB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аутентичности архивной единицы хранения, включающей электронный документ, электронную подпись, метаданные;</w:t>
      </w:r>
    </w:p>
    <w:p w14:paraId="2B6BBC98" w14:textId="759221C8" w:rsidR="00494677" w:rsidRDefault="004262FB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надежного соответствия документа его метаданным с возможностью проверки этого соответствия на всем периоде хранения документа путем подписания документа и его метаданных </w:t>
      </w:r>
      <w:r w:rsidRPr="003C49B4">
        <w:rPr>
          <w:color w:val="000000"/>
          <w:sz w:val="28"/>
          <w:szCs w:val="28"/>
        </w:rPr>
        <w:t>электронной подписью</w:t>
      </w:r>
      <w:r>
        <w:rPr>
          <w:color w:val="000000"/>
          <w:sz w:val="28"/>
          <w:szCs w:val="28"/>
        </w:rPr>
        <w:t>.</w:t>
      </w:r>
    </w:p>
    <w:p w14:paraId="5F2ECB57" w14:textId="6F8BA45F" w:rsidR="00494677" w:rsidRDefault="004262F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прекращением срока действия сертификата электронной подписи должны быть сформированы метаданные о результате проверки текущей электронной подписи. После проведения указанных процедур документ должен быть подписан новой электронной подписью.</w:t>
      </w:r>
    </w:p>
    <w:p w14:paraId="213BA452" w14:textId="19978FC1" w:rsidR="00494677" w:rsidRDefault="004262F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запросе документа из архива его выдача ИС «Архивы ЛО» осуществляется с заверением электронной подписью хранилища после проверки цепочки метаданных и самого документа.</w:t>
      </w:r>
    </w:p>
    <w:p w14:paraId="081B9DDB" w14:textId="77777777" w:rsidR="00494677" w:rsidRDefault="00494677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</w:p>
    <w:p w14:paraId="268399A6" w14:textId="77777777" w:rsidR="00494677" w:rsidRDefault="004262F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Обеспечение безопасности при организации электронного документооборота.</w:t>
      </w:r>
    </w:p>
    <w:p w14:paraId="21AA4CE6" w14:textId="77777777" w:rsidR="00494677" w:rsidRDefault="004262FB">
      <w:pPr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безопасности при организации электронного документооборота осуществляется на основе документов, разрабатываемых в рамках осуществления аттестации Централизованного электронного архива по требованиям безопасности информации</w:t>
      </w:r>
    </w:p>
    <w:p w14:paraId="1D54D3FF" w14:textId="19BC66AE" w:rsidR="00494677" w:rsidRDefault="00494677">
      <w:pPr>
        <w:spacing w:after="60"/>
        <w:ind w:firstLine="567"/>
        <w:jc w:val="both"/>
        <w:rPr>
          <w:sz w:val="28"/>
          <w:szCs w:val="28"/>
        </w:rPr>
      </w:pPr>
    </w:p>
    <w:p w14:paraId="5A559934" w14:textId="77777777" w:rsidR="00494677" w:rsidRDefault="004262FB">
      <w:pPr>
        <w:widowControl/>
        <w:rPr>
          <w:sz w:val="16"/>
          <w:szCs w:val="16"/>
        </w:rPr>
      </w:pPr>
      <w:r>
        <w:br w:type="page"/>
      </w:r>
    </w:p>
    <w:p w14:paraId="20E3493E" w14:textId="77777777" w:rsidR="00494677" w:rsidRDefault="004262FB">
      <w:pPr>
        <w:spacing w:after="60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14:paraId="4A7D91D6" w14:textId="4D896DBB" w:rsidR="00494677" w:rsidRDefault="004262FB">
      <w:pPr>
        <w:spacing w:after="60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к Порядку хранения и использования документов, образующихся в процессе электронного документооборота при предоставлении государственных</w:t>
      </w:r>
      <w:r w:rsidR="002B1550">
        <w:rPr>
          <w:sz w:val="20"/>
          <w:szCs w:val="20"/>
        </w:rPr>
        <w:t xml:space="preserve"> </w:t>
      </w:r>
      <w:r w:rsidR="002B1550" w:rsidRPr="001C3410">
        <w:rPr>
          <w:sz w:val="20"/>
          <w:szCs w:val="20"/>
        </w:rPr>
        <w:t>и муниципальных</w:t>
      </w:r>
      <w:r>
        <w:rPr>
          <w:sz w:val="20"/>
          <w:szCs w:val="20"/>
        </w:rPr>
        <w:t xml:space="preserve"> услуг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 и органами исполнительной власти, организациями, участвующими в предоставлении государственных </w:t>
      </w:r>
      <w:r w:rsidR="002B1550" w:rsidRPr="001C3410">
        <w:rPr>
          <w:sz w:val="20"/>
          <w:szCs w:val="20"/>
        </w:rPr>
        <w:t>и муниципальных</w:t>
      </w:r>
      <w:r w:rsidR="002B15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услуг Ленинградской области, утвержденному Постановлением Правительства Ленинградской области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«___» ________№ _______</w:t>
      </w:r>
    </w:p>
    <w:p w14:paraId="038D4E3B" w14:textId="77777777" w:rsidR="00494677" w:rsidRDefault="00494677" w:rsidP="007F180B">
      <w:pPr>
        <w:spacing w:after="60"/>
        <w:rPr>
          <w:sz w:val="28"/>
          <w:szCs w:val="28"/>
        </w:rPr>
      </w:pPr>
    </w:p>
    <w:p w14:paraId="5EFED2BF" w14:textId="77777777" w:rsidR="00494677" w:rsidRDefault="004262FB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метаданных, передаваемых с документами в составе электронного дела в электронный архив</w:t>
      </w:r>
    </w:p>
    <w:p w14:paraId="70E7D4C2" w14:textId="77777777" w:rsidR="00494677" w:rsidRDefault="00494677">
      <w:pPr>
        <w:spacing w:after="60"/>
        <w:ind w:firstLine="567"/>
        <w:jc w:val="center"/>
        <w:rPr>
          <w:b/>
          <w:sz w:val="28"/>
          <w:szCs w:val="28"/>
          <w:shd w:val="clear" w:color="auto" w:fill="FCE5CD"/>
        </w:rPr>
      </w:pPr>
    </w:p>
    <w:p w14:paraId="08D9FB7C" w14:textId="0E212619" w:rsidR="00494677" w:rsidRDefault="004262FB">
      <w:pPr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B0813">
        <w:rPr>
          <w:sz w:val="28"/>
          <w:szCs w:val="28"/>
        </w:rPr>
        <w:t xml:space="preserve">электронный </w:t>
      </w:r>
      <w:r>
        <w:rPr>
          <w:sz w:val="28"/>
          <w:szCs w:val="28"/>
        </w:rPr>
        <w:t>контейнер включаются следующие метаданные электронных документов, передаваемые из ИС ОИВ в Централизованный электронный архив:</w:t>
      </w:r>
    </w:p>
    <w:p w14:paraId="2D9171D4" w14:textId="77777777" w:rsidR="00494677" w:rsidRDefault="004262FB">
      <w:pPr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Получатель государственной услуги (заявитель) – фамилия, имя, отчество.</w:t>
      </w:r>
    </w:p>
    <w:p w14:paraId="3FC8AB2E" w14:textId="77777777" w:rsidR="00494677" w:rsidRDefault="004262FB">
      <w:pPr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Адресат и /или список рассылки документа - наименование государственного органа, подразделения и/или должности лица, который предоставляет услугу.</w:t>
      </w:r>
    </w:p>
    <w:p w14:paraId="105BE366" w14:textId="77777777" w:rsidR="00494677" w:rsidRDefault="004262FB">
      <w:pPr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Наименование вида документа (наименование раздела в справочнике групп документов, к которому относится регистрируемый документ).</w:t>
      </w:r>
    </w:p>
    <w:p w14:paraId="302F71CF" w14:textId="77777777" w:rsidR="00494677" w:rsidRDefault="004262FB">
      <w:pPr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Дата документа.</w:t>
      </w:r>
    </w:p>
    <w:p w14:paraId="272DDD0E" w14:textId="77777777" w:rsidR="00494677" w:rsidRDefault="004262FB">
      <w:pPr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Регистрационный номер документа.</w:t>
      </w:r>
    </w:p>
    <w:p w14:paraId="2586272C" w14:textId="77777777" w:rsidR="00494677" w:rsidRDefault="004262FB">
      <w:pPr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Сведения о связанных документах (наименование вида документа, дата, регистрационный номер).</w:t>
      </w:r>
    </w:p>
    <w:p w14:paraId="26998898" w14:textId="77777777" w:rsidR="00494677" w:rsidRDefault="004262FB">
      <w:pPr>
        <w:pBdr>
          <w:top w:val="nil"/>
          <w:left w:val="nil"/>
          <w:bottom w:val="nil"/>
          <w:right w:val="nil"/>
          <w:between w:val="nil"/>
        </w:pBdr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Заголовок к тексту (краткое содержание документа).</w:t>
      </w:r>
    </w:p>
    <w:p w14:paraId="6B19FF3D" w14:textId="77777777" w:rsidR="00494677" w:rsidRDefault="004262FB">
      <w:pPr>
        <w:pBdr>
          <w:top w:val="nil"/>
          <w:left w:val="nil"/>
          <w:bottom w:val="nil"/>
          <w:right w:val="nil"/>
          <w:between w:val="nil"/>
        </w:pBdr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Индекс дела по номенклатуре дел.</w:t>
      </w:r>
    </w:p>
    <w:p w14:paraId="5F61C710" w14:textId="77777777" w:rsidR="00494677" w:rsidRDefault="004262FB">
      <w:pPr>
        <w:pBdr>
          <w:top w:val="nil"/>
          <w:left w:val="nil"/>
          <w:bottom w:val="nil"/>
          <w:right w:val="nil"/>
          <w:between w:val="nil"/>
        </w:pBdr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Количество листов основного документа.</w:t>
      </w:r>
    </w:p>
    <w:p w14:paraId="451E8D0D" w14:textId="77777777" w:rsidR="00494677" w:rsidRDefault="004262FB">
      <w:pPr>
        <w:pBdr>
          <w:top w:val="nil"/>
          <w:left w:val="nil"/>
          <w:bottom w:val="nil"/>
          <w:right w:val="nil"/>
          <w:between w:val="nil"/>
        </w:pBdr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Отметка о приложении (количество приложений, общее количество листов приложений).</w:t>
      </w:r>
    </w:p>
    <w:p w14:paraId="4015F634" w14:textId="77777777" w:rsidR="00494677" w:rsidRDefault="004262FB">
      <w:pPr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Сведения об электронной подписи (подписях) (информация о подписании документа ЭП, фамилия и инициалы, должность, дата подписания, сведения о сертификате электронной подписи).</w:t>
      </w:r>
    </w:p>
    <w:p w14:paraId="2592F180" w14:textId="77777777" w:rsidR="00494677" w:rsidRPr="003D4D36" w:rsidRDefault="004262FB">
      <w:pPr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D4D36">
        <w:rPr>
          <w:sz w:val="28"/>
          <w:szCs w:val="28"/>
        </w:rPr>
        <w:t>Проверка электронной подписи (подписей).</w:t>
      </w:r>
    </w:p>
    <w:p w14:paraId="11476F5B" w14:textId="77777777" w:rsidR="00494677" w:rsidRPr="003D4D36" w:rsidRDefault="004262FB">
      <w:pPr>
        <w:spacing w:after="60"/>
        <w:ind w:firstLine="567"/>
        <w:jc w:val="both"/>
        <w:rPr>
          <w:sz w:val="28"/>
          <w:szCs w:val="28"/>
        </w:rPr>
      </w:pPr>
      <w:r w:rsidRPr="003D4D36">
        <w:rPr>
          <w:sz w:val="28"/>
          <w:szCs w:val="28"/>
        </w:rPr>
        <w:t>13. Подразделение и ответственный исполнитель документа.</w:t>
      </w:r>
    </w:p>
    <w:p w14:paraId="7C879DD8" w14:textId="6672AE03" w:rsidR="00494677" w:rsidRDefault="004262FB">
      <w:pPr>
        <w:spacing w:after="60"/>
        <w:ind w:firstLine="567"/>
        <w:jc w:val="both"/>
        <w:rPr>
          <w:b/>
          <w:sz w:val="28"/>
          <w:szCs w:val="28"/>
        </w:rPr>
      </w:pPr>
      <w:r w:rsidRPr="003D4D36">
        <w:rPr>
          <w:sz w:val="28"/>
          <w:szCs w:val="28"/>
        </w:rPr>
        <w:t>14. Сведения о согласовании документа (визы) - состав должностных лиц, согласовавших документ содержание визы, фамилия и инициалы, должность, дата согласования (визирования), электронная подпись в составе визы, сведения о сертификате электронной подписи и проверке электронной подписи в составе визы.</w:t>
      </w:r>
    </w:p>
    <w:p w14:paraId="79BF529D" w14:textId="77777777" w:rsidR="00494677" w:rsidRDefault="00494677">
      <w:pPr>
        <w:widowControl/>
        <w:spacing w:after="60"/>
        <w:ind w:firstLine="567"/>
        <w:rPr>
          <w:b/>
          <w:sz w:val="28"/>
          <w:szCs w:val="28"/>
        </w:rPr>
      </w:pPr>
    </w:p>
    <w:p w14:paraId="3BD147A6" w14:textId="77777777" w:rsidR="00494677" w:rsidRDefault="004262FB">
      <w:pPr>
        <w:widowControl/>
        <w:spacing w:after="60"/>
        <w:ind w:firstLine="567"/>
        <w:rPr>
          <w:b/>
          <w:sz w:val="28"/>
          <w:szCs w:val="28"/>
        </w:rPr>
      </w:pPr>
      <w:r>
        <w:br w:type="page"/>
      </w:r>
    </w:p>
    <w:p w14:paraId="66B67375" w14:textId="77777777" w:rsidR="00494677" w:rsidRDefault="004262FB">
      <w:pPr>
        <w:widowControl/>
        <w:spacing w:after="6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14:paraId="00784CA3" w14:textId="311BD842" w:rsidR="00494677" w:rsidRDefault="004262FB">
      <w:pPr>
        <w:spacing w:after="60"/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 проекту постановления Правительства Ленинградской области</w:t>
      </w:r>
      <w:r>
        <w:rPr>
          <w:b/>
          <w:sz w:val="28"/>
          <w:szCs w:val="28"/>
        </w:rPr>
        <w:br/>
        <w:t>«Об утверждении порядка хранения и использования документов, образующихся в процессе электронного документооборота при предоставлении государственных</w:t>
      </w:r>
      <w:r w:rsidR="002B1550">
        <w:rPr>
          <w:b/>
          <w:sz w:val="28"/>
          <w:szCs w:val="28"/>
        </w:rPr>
        <w:t xml:space="preserve"> </w:t>
      </w:r>
      <w:r w:rsidR="002B1550" w:rsidRPr="001C3410">
        <w:rPr>
          <w:b/>
          <w:sz w:val="28"/>
          <w:szCs w:val="28"/>
        </w:rPr>
        <w:t>и муниципальных</w:t>
      </w:r>
      <w:r>
        <w:rPr>
          <w:b/>
          <w:sz w:val="28"/>
          <w:szCs w:val="28"/>
        </w:rPr>
        <w:t xml:space="preserve"> услуг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 и органами исполнительной власти, организациями, участвующими в предоставлении государственных </w:t>
      </w:r>
      <w:r w:rsidR="002B1550" w:rsidRPr="001C3410">
        <w:rPr>
          <w:b/>
          <w:sz w:val="28"/>
          <w:szCs w:val="28"/>
        </w:rPr>
        <w:t>и муниципальных</w:t>
      </w:r>
      <w:r w:rsidR="002B15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услуг Ленинградской области» </w:t>
      </w:r>
      <w:proofErr w:type="gramEnd"/>
    </w:p>
    <w:p w14:paraId="2220C9BB" w14:textId="77777777" w:rsidR="00494677" w:rsidRDefault="004262FB">
      <w:pPr>
        <w:spacing w:after="6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(далее – Проект)</w:t>
      </w:r>
    </w:p>
    <w:p w14:paraId="40D39632" w14:textId="77777777" w:rsidR="00D86183" w:rsidRDefault="00D86183" w:rsidP="00D86183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000000"/>
          <w:sz w:val="16"/>
          <w:szCs w:val="16"/>
        </w:rPr>
      </w:pPr>
    </w:p>
    <w:p w14:paraId="7D8D8874" w14:textId="44437828" w:rsidR="00D86183" w:rsidRDefault="00D86183" w:rsidP="00D86183">
      <w:pPr>
        <w:ind w:firstLine="720"/>
        <w:contextualSpacing/>
        <w:jc w:val="both"/>
        <w:outlineLvl w:val="0"/>
        <w:rPr>
          <w:color w:val="000000" w:themeColor="text1"/>
          <w:sz w:val="28"/>
          <w:szCs w:val="28"/>
        </w:rPr>
      </w:pPr>
      <w:r w:rsidRPr="00E1386B">
        <w:rPr>
          <w:color w:val="000000" w:themeColor="text1"/>
          <w:sz w:val="28"/>
          <w:szCs w:val="28"/>
        </w:rPr>
        <w:t>Проект постановления</w:t>
      </w:r>
      <w:r w:rsidRPr="00566613">
        <w:rPr>
          <w:color w:val="000000" w:themeColor="text1"/>
          <w:sz w:val="28"/>
          <w:szCs w:val="28"/>
        </w:rPr>
        <w:t xml:space="preserve"> </w:t>
      </w:r>
      <w:r w:rsidRPr="00E1386B">
        <w:rPr>
          <w:color w:val="000000" w:themeColor="text1"/>
          <w:sz w:val="28"/>
          <w:szCs w:val="28"/>
        </w:rPr>
        <w:t>Правительства Ленинградской области</w:t>
      </w:r>
      <w:r>
        <w:rPr>
          <w:color w:val="000000" w:themeColor="text1"/>
          <w:sz w:val="28"/>
          <w:szCs w:val="28"/>
        </w:rPr>
        <w:br/>
      </w:r>
      <w:r w:rsidR="00566613" w:rsidRPr="00566613">
        <w:rPr>
          <w:color w:val="000000" w:themeColor="text1"/>
          <w:sz w:val="28"/>
          <w:szCs w:val="28"/>
        </w:rPr>
        <w:t>«Об утверждении порядка хранения и использования документов, образующихся в процессе электронного документооборота при предоставлении государственных</w:t>
      </w:r>
      <w:r w:rsidR="002B1550">
        <w:rPr>
          <w:color w:val="000000" w:themeColor="text1"/>
          <w:sz w:val="28"/>
          <w:szCs w:val="28"/>
        </w:rPr>
        <w:t xml:space="preserve"> </w:t>
      </w:r>
      <w:r w:rsidR="002B1550">
        <w:rPr>
          <w:color w:val="000000"/>
          <w:sz w:val="28"/>
          <w:szCs w:val="28"/>
        </w:rPr>
        <w:t>и муниципальных</w:t>
      </w:r>
      <w:r w:rsidR="00566613" w:rsidRPr="00566613">
        <w:rPr>
          <w:color w:val="000000" w:themeColor="text1"/>
          <w:sz w:val="28"/>
          <w:szCs w:val="28"/>
        </w:rPr>
        <w:t xml:space="preserve"> услуг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 и органами исполнительной власти, организациями, участвующими в предоставлении государственных</w:t>
      </w:r>
      <w:r w:rsidR="00C0218B">
        <w:rPr>
          <w:color w:val="000000" w:themeColor="text1"/>
          <w:sz w:val="28"/>
          <w:szCs w:val="28"/>
        </w:rPr>
        <w:br/>
      </w:r>
      <w:r w:rsidR="002B1550">
        <w:rPr>
          <w:color w:val="000000"/>
          <w:sz w:val="28"/>
          <w:szCs w:val="28"/>
        </w:rPr>
        <w:t>и муниципальных</w:t>
      </w:r>
      <w:r w:rsidR="00566613" w:rsidRPr="00566613">
        <w:rPr>
          <w:color w:val="000000" w:themeColor="text1"/>
          <w:sz w:val="28"/>
          <w:szCs w:val="28"/>
        </w:rPr>
        <w:t xml:space="preserve"> услуг Ленинградской области»</w:t>
      </w:r>
      <w:r w:rsidR="00566613" w:rsidRPr="00E1386B">
        <w:rPr>
          <w:color w:val="000000" w:themeColor="text1"/>
          <w:sz w:val="28"/>
          <w:szCs w:val="28"/>
        </w:rPr>
        <w:t xml:space="preserve"> </w:t>
      </w:r>
      <w:r w:rsidRPr="00E1386B">
        <w:rPr>
          <w:color w:val="000000" w:themeColor="text1"/>
          <w:sz w:val="28"/>
          <w:szCs w:val="28"/>
        </w:rPr>
        <w:t xml:space="preserve">(далее соответственно – проект постановления, </w:t>
      </w:r>
      <w:r>
        <w:rPr>
          <w:color w:val="000000" w:themeColor="text1"/>
          <w:sz w:val="28"/>
          <w:szCs w:val="28"/>
        </w:rPr>
        <w:t xml:space="preserve">Положение) разработан </w:t>
      </w:r>
      <w:proofErr w:type="gramStart"/>
      <w:r w:rsidR="00A0383C">
        <w:rPr>
          <w:color w:val="000000" w:themeColor="text1"/>
          <w:sz w:val="28"/>
          <w:szCs w:val="28"/>
        </w:rPr>
        <w:t>во</w:t>
      </w:r>
      <w:proofErr w:type="gramEnd"/>
      <w:r w:rsidR="00A0383C">
        <w:rPr>
          <w:color w:val="000000" w:themeColor="text1"/>
          <w:sz w:val="28"/>
          <w:szCs w:val="28"/>
        </w:rPr>
        <w:t xml:space="preserve"> исполнении </w:t>
      </w:r>
      <w:r w:rsidR="000C0F85">
        <w:rPr>
          <w:bCs/>
          <w:sz w:val="28"/>
          <w:szCs w:val="28"/>
        </w:rPr>
        <w:t>пункта</w:t>
      </w:r>
      <w:r w:rsidR="00A0383C">
        <w:rPr>
          <w:bCs/>
          <w:sz w:val="28"/>
          <w:szCs w:val="28"/>
        </w:rPr>
        <w:t xml:space="preserve"> 7</w:t>
      </w:r>
      <w:r w:rsidR="00A0383C" w:rsidRPr="004952F5">
        <w:rPr>
          <w:bCs/>
          <w:sz w:val="28"/>
          <w:szCs w:val="28"/>
        </w:rPr>
        <w:t xml:space="preserve"> </w:t>
      </w:r>
      <w:proofErr w:type="gramStart"/>
      <w:r w:rsidR="00A0383C" w:rsidRPr="004952F5">
        <w:rPr>
          <w:bCs/>
          <w:sz w:val="28"/>
          <w:szCs w:val="28"/>
        </w:rPr>
        <w:t xml:space="preserve">перечня поручений Губернатора Ленинградской области </w:t>
      </w:r>
      <w:r w:rsidR="00A0383C">
        <w:rPr>
          <w:bCs/>
          <w:sz w:val="28"/>
          <w:szCs w:val="28"/>
        </w:rPr>
        <w:t xml:space="preserve">от </w:t>
      </w:r>
      <w:r w:rsidR="00A0383C" w:rsidRPr="004952F5">
        <w:rPr>
          <w:bCs/>
          <w:sz w:val="28"/>
          <w:szCs w:val="28"/>
        </w:rPr>
        <w:t xml:space="preserve">27 ноября 2019 </w:t>
      </w:r>
      <w:r w:rsidR="00A0383C" w:rsidRPr="00E75C7E">
        <w:rPr>
          <w:bCs/>
          <w:sz w:val="28"/>
          <w:szCs w:val="28"/>
        </w:rPr>
        <w:t xml:space="preserve">года </w:t>
      </w:r>
      <w:r w:rsidR="00A0383C">
        <w:rPr>
          <w:bCs/>
          <w:sz w:val="28"/>
          <w:szCs w:val="28"/>
        </w:rPr>
        <w:br/>
        <w:t>№</w:t>
      </w:r>
      <w:r w:rsidR="00A0383C" w:rsidRPr="00E75C7E">
        <w:rPr>
          <w:bCs/>
          <w:sz w:val="28"/>
          <w:szCs w:val="28"/>
        </w:rPr>
        <w:t xml:space="preserve">65-12509/2019 </w:t>
      </w:r>
      <w:r w:rsidR="00A0383C">
        <w:rPr>
          <w:bCs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на основании пункта 3.22.3 Положения о Комитете экономического развития и инвестиционной деятельности Ленинградской области</w:t>
      </w:r>
      <w:r w:rsidR="005709D6">
        <w:rPr>
          <w:color w:val="000000" w:themeColor="text1"/>
          <w:sz w:val="28"/>
          <w:szCs w:val="28"/>
        </w:rPr>
        <w:t xml:space="preserve"> (далее – Комитет)</w:t>
      </w:r>
      <w:r>
        <w:rPr>
          <w:color w:val="000000" w:themeColor="text1"/>
          <w:sz w:val="28"/>
          <w:szCs w:val="28"/>
        </w:rPr>
        <w:t>, утвержденного постановлением Правительства Ленинградской области</w:t>
      </w:r>
      <w:r w:rsidR="005666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21.04.2014 №144</w:t>
      </w:r>
      <w:r w:rsidR="005709D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наделяющего Комитет функцией</w:t>
      </w:r>
      <w:r w:rsidR="005666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организации разработки проектов правовых актов, направленных</w:t>
      </w:r>
      <w:r w:rsidR="005666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регулирование и развитие процессного управления в Администрации Ленинградской области.</w:t>
      </w:r>
      <w:proofErr w:type="gramEnd"/>
    </w:p>
    <w:p w14:paraId="7C81637B" w14:textId="767FBAC2" w:rsidR="00566613" w:rsidRDefault="00D86183" w:rsidP="00566613">
      <w:pPr>
        <w:ind w:firstLine="720"/>
        <w:contextualSpacing/>
        <w:jc w:val="both"/>
        <w:outlineLvl w:val="0"/>
        <w:rPr>
          <w:color w:val="000000"/>
          <w:sz w:val="28"/>
          <w:szCs w:val="28"/>
        </w:rPr>
      </w:pPr>
      <w:proofErr w:type="gramStart"/>
      <w:r w:rsidRPr="00566613">
        <w:rPr>
          <w:color w:val="000000" w:themeColor="text1"/>
          <w:sz w:val="28"/>
          <w:szCs w:val="28"/>
        </w:rPr>
        <w:t xml:space="preserve">Настоящий проект постановления направлен </w:t>
      </w:r>
      <w:r w:rsidR="00566613">
        <w:rPr>
          <w:color w:val="000000" w:themeColor="text1"/>
          <w:sz w:val="28"/>
          <w:szCs w:val="28"/>
        </w:rPr>
        <w:t>на у</w:t>
      </w:r>
      <w:r w:rsidR="00566613">
        <w:rPr>
          <w:color w:val="000000"/>
          <w:sz w:val="28"/>
          <w:szCs w:val="28"/>
        </w:rPr>
        <w:t xml:space="preserve">регулирование вопросов обеспечения </w:t>
      </w:r>
      <w:r w:rsidR="00201E7C">
        <w:rPr>
          <w:color w:val="000000"/>
          <w:sz w:val="28"/>
          <w:szCs w:val="28"/>
        </w:rPr>
        <w:t>хранения</w:t>
      </w:r>
      <w:r w:rsidR="00201E7C">
        <w:rPr>
          <w:sz w:val="28"/>
          <w:szCs w:val="28"/>
        </w:rPr>
        <w:t xml:space="preserve"> </w:t>
      </w:r>
      <w:r w:rsidR="00566613">
        <w:rPr>
          <w:color w:val="000000"/>
          <w:sz w:val="28"/>
          <w:szCs w:val="28"/>
        </w:rPr>
        <w:t>и использования электронных документов и электронных копий документов</w:t>
      </w:r>
      <w:r w:rsidR="00566613">
        <w:rPr>
          <w:sz w:val="28"/>
          <w:szCs w:val="28"/>
        </w:rPr>
        <w:t xml:space="preserve">, </w:t>
      </w:r>
      <w:r w:rsidR="00566613">
        <w:rPr>
          <w:color w:val="000000"/>
          <w:sz w:val="28"/>
          <w:szCs w:val="28"/>
        </w:rPr>
        <w:t>образующихся в процессе электронного документооборота при предоставлении государственных</w:t>
      </w:r>
      <w:r w:rsidR="009400EA">
        <w:rPr>
          <w:color w:val="000000"/>
          <w:sz w:val="28"/>
          <w:szCs w:val="28"/>
        </w:rPr>
        <w:t xml:space="preserve"> и муниципальных</w:t>
      </w:r>
      <w:r w:rsidR="00566613">
        <w:rPr>
          <w:color w:val="000000"/>
          <w:sz w:val="28"/>
          <w:szCs w:val="28"/>
        </w:rPr>
        <w:t xml:space="preserve"> услуг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</w:t>
      </w:r>
      <w:r w:rsidR="007E728F">
        <w:rPr>
          <w:color w:val="000000"/>
          <w:sz w:val="28"/>
          <w:szCs w:val="28"/>
        </w:rPr>
        <w:t xml:space="preserve"> (далее –</w:t>
      </w:r>
      <w:r w:rsidR="00201E7C">
        <w:rPr>
          <w:color w:val="000000"/>
          <w:sz w:val="28"/>
          <w:szCs w:val="28"/>
        </w:rPr>
        <w:t xml:space="preserve"> </w:t>
      </w:r>
      <w:r w:rsidR="007E728F">
        <w:rPr>
          <w:color w:val="000000"/>
          <w:sz w:val="28"/>
          <w:szCs w:val="28"/>
        </w:rPr>
        <w:t>ГБУ ЛО «МФЦ»)</w:t>
      </w:r>
      <w:r w:rsidR="00566613">
        <w:rPr>
          <w:color w:val="000000"/>
          <w:sz w:val="28"/>
          <w:szCs w:val="28"/>
        </w:rPr>
        <w:t>, органами исполнительной власти</w:t>
      </w:r>
      <w:r w:rsidR="007E728F">
        <w:rPr>
          <w:color w:val="000000"/>
          <w:sz w:val="28"/>
          <w:szCs w:val="28"/>
        </w:rPr>
        <w:t xml:space="preserve"> (далее – ОИВ ЛО)</w:t>
      </w:r>
      <w:r w:rsidR="00566613">
        <w:rPr>
          <w:color w:val="000000"/>
          <w:sz w:val="28"/>
          <w:szCs w:val="28"/>
        </w:rPr>
        <w:t>, органами местного самоуправления</w:t>
      </w:r>
      <w:r w:rsidR="007E728F">
        <w:rPr>
          <w:color w:val="000000"/>
          <w:sz w:val="28"/>
          <w:szCs w:val="28"/>
        </w:rPr>
        <w:t xml:space="preserve"> (далее – ОМСУ)</w:t>
      </w:r>
      <w:r w:rsidR="00566613">
        <w:rPr>
          <w:color w:val="000000"/>
          <w:sz w:val="28"/>
          <w:szCs w:val="28"/>
        </w:rPr>
        <w:t xml:space="preserve"> и организациями, участвующими в</w:t>
      </w:r>
      <w:proofErr w:type="gramEnd"/>
      <w:r w:rsidR="00566613">
        <w:rPr>
          <w:color w:val="000000"/>
          <w:sz w:val="28"/>
          <w:szCs w:val="28"/>
        </w:rPr>
        <w:t xml:space="preserve"> </w:t>
      </w:r>
      <w:proofErr w:type="gramStart"/>
      <w:r w:rsidR="00566613">
        <w:rPr>
          <w:color w:val="000000"/>
          <w:sz w:val="28"/>
          <w:szCs w:val="28"/>
        </w:rPr>
        <w:t>предоставлении</w:t>
      </w:r>
      <w:proofErr w:type="gramEnd"/>
      <w:r w:rsidR="00566613">
        <w:rPr>
          <w:color w:val="000000"/>
          <w:sz w:val="28"/>
          <w:szCs w:val="28"/>
        </w:rPr>
        <w:t xml:space="preserve"> государственных </w:t>
      </w:r>
      <w:r w:rsidR="002B1550">
        <w:rPr>
          <w:color w:val="000000"/>
          <w:sz w:val="28"/>
          <w:szCs w:val="28"/>
        </w:rPr>
        <w:t xml:space="preserve">и муниципальных </w:t>
      </w:r>
      <w:r w:rsidR="00566613">
        <w:rPr>
          <w:color w:val="000000"/>
          <w:sz w:val="28"/>
          <w:szCs w:val="28"/>
        </w:rPr>
        <w:t>услуг Ленинградской области</w:t>
      </w:r>
      <w:r w:rsidR="007E728F">
        <w:rPr>
          <w:color w:val="000000"/>
          <w:sz w:val="28"/>
          <w:szCs w:val="28"/>
        </w:rPr>
        <w:t xml:space="preserve"> (далее – Организации)</w:t>
      </w:r>
      <w:r w:rsidR="00566613">
        <w:rPr>
          <w:color w:val="000000"/>
          <w:sz w:val="28"/>
          <w:szCs w:val="28"/>
        </w:rPr>
        <w:t>, в течение сроков их хранения.</w:t>
      </w:r>
    </w:p>
    <w:p w14:paraId="7F8B170E" w14:textId="0AD26896" w:rsidR="00D86183" w:rsidRPr="00566613" w:rsidRDefault="00D86183" w:rsidP="00566613">
      <w:pPr>
        <w:ind w:firstLine="720"/>
        <w:contextualSpacing/>
        <w:jc w:val="both"/>
        <w:outlineLvl w:val="0"/>
        <w:rPr>
          <w:color w:val="000000" w:themeColor="text1"/>
          <w:sz w:val="28"/>
          <w:szCs w:val="28"/>
        </w:rPr>
      </w:pPr>
      <w:r w:rsidRPr="00566613">
        <w:rPr>
          <w:sz w:val="28"/>
          <w:szCs w:val="28"/>
        </w:rPr>
        <w:t xml:space="preserve">Необходимость урегулирования указанных отношений обусловлена следующим. </w:t>
      </w:r>
    </w:p>
    <w:p w14:paraId="16008201" w14:textId="6E5C67DB" w:rsidR="00D86183" w:rsidRPr="00B750BA" w:rsidRDefault="00D86183" w:rsidP="00D86183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0BA">
        <w:rPr>
          <w:rFonts w:ascii="Times New Roman" w:hAnsi="Times New Roman" w:cs="Times New Roman"/>
          <w:sz w:val="28"/>
          <w:szCs w:val="28"/>
        </w:rPr>
        <w:t xml:space="preserve">Комитетом, </w:t>
      </w:r>
      <w:r w:rsidR="00566613" w:rsidRPr="00B750BA">
        <w:rPr>
          <w:rFonts w:ascii="Times New Roman" w:hAnsi="Times New Roman" w:cs="Times New Roman"/>
          <w:sz w:val="28"/>
          <w:szCs w:val="28"/>
        </w:rPr>
        <w:t>начиная с 2019</w:t>
      </w:r>
      <w:r w:rsidRPr="00B750BA">
        <w:rPr>
          <w:rFonts w:ascii="Times New Roman" w:hAnsi="Times New Roman" w:cs="Times New Roman"/>
          <w:sz w:val="28"/>
          <w:szCs w:val="28"/>
        </w:rPr>
        <w:t xml:space="preserve"> года, ведется работа по </w:t>
      </w:r>
      <w:r w:rsidR="00566613" w:rsidRPr="00B750BA">
        <w:rPr>
          <w:rFonts w:ascii="Times New Roman" w:hAnsi="Times New Roman" w:cs="Times New Roman"/>
          <w:sz w:val="28"/>
          <w:szCs w:val="28"/>
        </w:rPr>
        <w:t>организации электронного (безбумажного) документооборота</w:t>
      </w:r>
      <w:r w:rsidR="00A514EE">
        <w:rPr>
          <w:rFonts w:ascii="Times New Roman" w:hAnsi="Times New Roman" w:cs="Times New Roman"/>
          <w:sz w:val="28"/>
          <w:szCs w:val="28"/>
        </w:rPr>
        <w:t xml:space="preserve"> (далее – ЭДО)</w:t>
      </w:r>
      <w:r w:rsidR="00566613" w:rsidRPr="00B750BA">
        <w:rPr>
          <w:rFonts w:ascii="Times New Roman" w:hAnsi="Times New Roman" w:cs="Times New Roman"/>
          <w:sz w:val="28"/>
          <w:szCs w:val="28"/>
        </w:rPr>
        <w:t xml:space="preserve"> между ГБУ ЛО «МФЦ»</w:t>
      </w:r>
      <w:r w:rsidR="00B750BA" w:rsidRPr="00B750BA">
        <w:rPr>
          <w:rFonts w:ascii="Times New Roman" w:hAnsi="Times New Roman" w:cs="Times New Roman"/>
          <w:sz w:val="28"/>
          <w:szCs w:val="28"/>
        </w:rPr>
        <w:t xml:space="preserve"> и ОИВ ЛО в части предоставления государственных</w:t>
      </w:r>
      <w:r w:rsidR="002B1550">
        <w:rPr>
          <w:rFonts w:ascii="Times New Roman" w:hAnsi="Times New Roman" w:cs="Times New Roman"/>
          <w:sz w:val="28"/>
          <w:szCs w:val="28"/>
        </w:rPr>
        <w:t xml:space="preserve"> </w:t>
      </w:r>
      <w:r w:rsidR="002B1550" w:rsidRPr="001C3410">
        <w:rPr>
          <w:rFonts w:ascii="Times New Roman" w:hAnsi="Times New Roman" w:cs="Times New Roman"/>
          <w:sz w:val="28"/>
          <w:szCs w:val="28"/>
        </w:rPr>
        <w:t>и муниципальных</w:t>
      </w:r>
      <w:r w:rsidR="00B750BA" w:rsidRPr="00B750BA">
        <w:rPr>
          <w:rFonts w:ascii="Times New Roman" w:hAnsi="Times New Roman" w:cs="Times New Roman"/>
          <w:sz w:val="28"/>
          <w:szCs w:val="28"/>
        </w:rPr>
        <w:t xml:space="preserve"> услуг на территории Ленинградской области. </w:t>
      </w:r>
    </w:p>
    <w:p w14:paraId="2C88150A" w14:textId="2C0F1103" w:rsidR="00D86183" w:rsidRPr="00B338EE" w:rsidRDefault="00D86183" w:rsidP="00D86183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8EE">
        <w:rPr>
          <w:rFonts w:ascii="Times New Roman" w:hAnsi="Times New Roman" w:cs="Times New Roman"/>
          <w:sz w:val="28"/>
          <w:szCs w:val="28"/>
        </w:rPr>
        <w:t>Мероприятия</w:t>
      </w:r>
      <w:r w:rsidR="00B750BA" w:rsidRPr="00B338EE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r w:rsidR="00A514EE">
        <w:rPr>
          <w:rFonts w:ascii="Times New Roman" w:hAnsi="Times New Roman" w:cs="Times New Roman"/>
          <w:sz w:val="28"/>
          <w:szCs w:val="28"/>
        </w:rPr>
        <w:t xml:space="preserve"> ЭДО </w:t>
      </w:r>
      <w:r w:rsidR="00B750BA" w:rsidRPr="00B338EE">
        <w:rPr>
          <w:rFonts w:ascii="Times New Roman" w:hAnsi="Times New Roman" w:cs="Times New Roman"/>
          <w:sz w:val="28"/>
          <w:szCs w:val="28"/>
        </w:rPr>
        <w:t xml:space="preserve"> направлены на минимизацию использования бумажных пакетов документов при </w:t>
      </w:r>
      <w:r w:rsidR="00B338EE" w:rsidRPr="00B338EE">
        <w:rPr>
          <w:rFonts w:ascii="Times New Roman" w:hAnsi="Times New Roman" w:cs="Times New Roman"/>
          <w:sz w:val="28"/>
          <w:szCs w:val="28"/>
        </w:rPr>
        <w:t xml:space="preserve">оказании </w:t>
      </w:r>
      <w:r w:rsidR="00B750BA" w:rsidRPr="00B338EE">
        <w:rPr>
          <w:rFonts w:ascii="Times New Roman" w:hAnsi="Times New Roman" w:cs="Times New Roman"/>
          <w:sz w:val="28"/>
          <w:szCs w:val="28"/>
        </w:rPr>
        <w:t>государственных</w:t>
      </w:r>
      <w:r w:rsidR="002B1550">
        <w:rPr>
          <w:rFonts w:ascii="Times New Roman" w:hAnsi="Times New Roman" w:cs="Times New Roman"/>
          <w:sz w:val="28"/>
          <w:szCs w:val="28"/>
        </w:rPr>
        <w:t xml:space="preserve"> </w:t>
      </w:r>
      <w:r w:rsidR="002B1550" w:rsidRPr="001C3410">
        <w:rPr>
          <w:rFonts w:ascii="Times New Roman" w:hAnsi="Times New Roman" w:cs="Times New Roman"/>
          <w:sz w:val="28"/>
          <w:szCs w:val="28"/>
        </w:rPr>
        <w:t xml:space="preserve">и </w:t>
      </w:r>
      <w:r w:rsidR="002B1550" w:rsidRPr="001C3410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="00B750BA" w:rsidRPr="00B338EE">
        <w:rPr>
          <w:rFonts w:ascii="Times New Roman" w:hAnsi="Times New Roman" w:cs="Times New Roman"/>
          <w:sz w:val="28"/>
          <w:szCs w:val="28"/>
        </w:rPr>
        <w:t xml:space="preserve"> услуг на территории Ленинградской области, сокращение </w:t>
      </w:r>
      <w:r w:rsidR="00B338EE" w:rsidRPr="00B338EE">
        <w:rPr>
          <w:rFonts w:ascii="Times New Roman" w:hAnsi="Times New Roman" w:cs="Times New Roman"/>
          <w:sz w:val="28"/>
          <w:szCs w:val="28"/>
        </w:rPr>
        <w:t>материальных и трудовых затрат</w:t>
      </w:r>
      <w:r w:rsidR="00C0218B">
        <w:rPr>
          <w:rFonts w:ascii="Times New Roman" w:hAnsi="Times New Roman" w:cs="Times New Roman"/>
          <w:sz w:val="28"/>
          <w:szCs w:val="28"/>
        </w:rPr>
        <w:t xml:space="preserve"> </w:t>
      </w:r>
      <w:r w:rsidR="00B338EE" w:rsidRPr="00B338EE">
        <w:rPr>
          <w:rFonts w:ascii="Times New Roman" w:hAnsi="Times New Roman" w:cs="Times New Roman"/>
          <w:sz w:val="28"/>
          <w:szCs w:val="28"/>
        </w:rPr>
        <w:t>ГБУ ЛО «МФЦ» и ОИВ ЛО, что может способствовать сокращению сроков предоставления государственных</w:t>
      </w:r>
      <w:r w:rsidR="00C0218B">
        <w:rPr>
          <w:rFonts w:ascii="Times New Roman" w:hAnsi="Times New Roman" w:cs="Times New Roman"/>
          <w:sz w:val="28"/>
          <w:szCs w:val="28"/>
        </w:rPr>
        <w:br/>
      </w:r>
      <w:r w:rsidR="002B1550" w:rsidRPr="001C3410">
        <w:rPr>
          <w:rFonts w:ascii="Times New Roman" w:hAnsi="Times New Roman" w:cs="Times New Roman"/>
          <w:sz w:val="28"/>
          <w:szCs w:val="28"/>
        </w:rPr>
        <w:t>и муниципальных</w:t>
      </w:r>
      <w:r w:rsidR="002B1550" w:rsidRPr="00B338EE">
        <w:rPr>
          <w:rFonts w:ascii="Times New Roman" w:hAnsi="Times New Roman" w:cs="Times New Roman"/>
          <w:sz w:val="28"/>
          <w:szCs w:val="28"/>
        </w:rPr>
        <w:t xml:space="preserve"> </w:t>
      </w:r>
      <w:r w:rsidR="00B338EE" w:rsidRPr="00B338EE">
        <w:rPr>
          <w:rFonts w:ascii="Times New Roman" w:hAnsi="Times New Roman" w:cs="Times New Roman"/>
          <w:sz w:val="28"/>
          <w:szCs w:val="28"/>
        </w:rPr>
        <w:t>услуг и экономии бюджетных средств Ленинградской области</w:t>
      </w:r>
      <w:r w:rsidR="00A514EE">
        <w:rPr>
          <w:rFonts w:ascii="Times New Roman" w:hAnsi="Times New Roman" w:cs="Times New Roman"/>
          <w:sz w:val="28"/>
          <w:szCs w:val="28"/>
        </w:rPr>
        <w:t>.</w:t>
      </w:r>
      <w:r w:rsidRPr="00B338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62FC52" w14:textId="1F643799" w:rsidR="00FC7150" w:rsidRDefault="00D86183" w:rsidP="002F776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150">
        <w:rPr>
          <w:sz w:val="28"/>
          <w:szCs w:val="28"/>
        </w:rPr>
        <w:t xml:space="preserve">В рамках реализации регионального проекта «Цифровое государственное управление» Комитетом совместно с </w:t>
      </w:r>
      <w:r w:rsidR="00A514EE">
        <w:rPr>
          <w:sz w:val="28"/>
          <w:szCs w:val="28"/>
        </w:rPr>
        <w:t xml:space="preserve"> ОИВ ЛО</w:t>
      </w:r>
      <w:r w:rsidRPr="00FC7150">
        <w:rPr>
          <w:sz w:val="28"/>
          <w:szCs w:val="28"/>
        </w:rPr>
        <w:t xml:space="preserve"> ведется работа по оптимизации процессов предоставления </w:t>
      </w:r>
      <w:r w:rsidR="00FC7150" w:rsidRPr="00FC7150">
        <w:rPr>
          <w:sz w:val="28"/>
          <w:szCs w:val="28"/>
        </w:rPr>
        <w:t>государственных</w:t>
      </w:r>
      <w:r w:rsidR="002B1550">
        <w:rPr>
          <w:sz w:val="28"/>
          <w:szCs w:val="28"/>
        </w:rPr>
        <w:t xml:space="preserve"> </w:t>
      </w:r>
      <w:r w:rsidR="002B1550">
        <w:rPr>
          <w:color w:val="000000"/>
          <w:sz w:val="28"/>
          <w:szCs w:val="28"/>
        </w:rPr>
        <w:t>и муниципальных</w:t>
      </w:r>
      <w:r w:rsidR="00FC7150" w:rsidRPr="00FC7150">
        <w:rPr>
          <w:sz w:val="28"/>
          <w:szCs w:val="28"/>
        </w:rPr>
        <w:t xml:space="preserve"> </w:t>
      </w:r>
      <w:r w:rsidRPr="00FC7150">
        <w:rPr>
          <w:sz w:val="28"/>
          <w:szCs w:val="28"/>
        </w:rPr>
        <w:t xml:space="preserve">услуг </w:t>
      </w:r>
      <w:r w:rsidR="00A514EE">
        <w:rPr>
          <w:sz w:val="28"/>
          <w:szCs w:val="28"/>
        </w:rPr>
        <w:t xml:space="preserve">с целью </w:t>
      </w:r>
      <w:r w:rsidR="00FC7150" w:rsidRPr="00FC7150">
        <w:rPr>
          <w:sz w:val="28"/>
          <w:szCs w:val="28"/>
        </w:rPr>
        <w:t xml:space="preserve">повышения </w:t>
      </w:r>
      <w:r w:rsidR="00FC7150">
        <w:rPr>
          <w:sz w:val="28"/>
          <w:szCs w:val="28"/>
        </w:rPr>
        <w:t xml:space="preserve">доли внутриведомственного и межведомственного юридически значимого </w:t>
      </w:r>
      <w:r w:rsidR="00757F08">
        <w:rPr>
          <w:sz w:val="28"/>
          <w:szCs w:val="28"/>
        </w:rPr>
        <w:t xml:space="preserve">ЭДО </w:t>
      </w:r>
      <w:r w:rsidR="00FC7150">
        <w:rPr>
          <w:sz w:val="28"/>
          <w:szCs w:val="28"/>
        </w:rPr>
        <w:t xml:space="preserve"> государственных и муниципальных органов и бюджетных учреждений.</w:t>
      </w:r>
    </w:p>
    <w:p w14:paraId="3155B4E8" w14:textId="6D28DFAB" w:rsidR="00FC7150" w:rsidRDefault="00FC7150" w:rsidP="00FC7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совместно с комитетом цифрового развития Ленинградской области прорабатывает с ОИВ ЛО возникшие возражения, </w:t>
      </w:r>
      <w:r w:rsidRPr="00E81FB0">
        <w:rPr>
          <w:sz w:val="28"/>
          <w:szCs w:val="28"/>
        </w:rPr>
        <w:t>разъясн</w:t>
      </w:r>
      <w:r>
        <w:rPr>
          <w:sz w:val="28"/>
          <w:szCs w:val="28"/>
        </w:rPr>
        <w:t xml:space="preserve">яет </w:t>
      </w:r>
      <w:r w:rsidRPr="00E81FB0">
        <w:rPr>
          <w:sz w:val="28"/>
          <w:szCs w:val="28"/>
        </w:rPr>
        <w:t>особенност</w:t>
      </w:r>
      <w:r>
        <w:rPr>
          <w:sz w:val="28"/>
          <w:szCs w:val="28"/>
        </w:rPr>
        <w:t>и</w:t>
      </w:r>
      <w:r w:rsidRPr="00E81FB0">
        <w:rPr>
          <w:sz w:val="28"/>
          <w:szCs w:val="28"/>
        </w:rPr>
        <w:t xml:space="preserve"> перехода на ЭДО </w:t>
      </w:r>
      <w:r>
        <w:rPr>
          <w:sz w:val="28"/>
          <w:szCs w:val="28"/>
        </w:rPr>
        <w:t xml:space="preserve">при </w:t>
      </w:r>
      <w:r w:rsidRPr="00E81FB0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E81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 </w:t>
      </w:r>
      <w:r w:rsidR="002B1550">
        <w:rPr>
          <w:color w:val="000000"/>
          <w:sz w:val="28"/>
          <w:szCs w:val="28"/>
        </w:rPr>
        <w:t>и муниципальных</w:t>
      </w:r>
      <w:r w:rsidR="002B1550" w:rsidRPr="00E81FB0">
        <w:rPr>
          <w:sz w:val="28"/>
          <w:szCs w:val="28"/>
        </w:rPr>
        <w:t xml:space="preserve"> </w:t>
      </w:r>
      <w:r w:rsidRPr="00E81FB0">
        <w:rPr>
          <w:sz w:val="28"/>
          <w:szCs w:val="28"/>
        </w:rPr>
        <w:t>услуг</w:t>
      </w:r>
      <w:r w:rsidR="00C0218B">
        <w:rPr>
          <w:sz w:val="28"/>
          <w:szCs w:val="28"/>
        </w:rPr>
        <w:br/>
      </w:r>
      <w:r>
        <w:rPr>
          <w:sz w:val="28"/>
          <w:szCs w:val="28"/>
        </w:rPr>
        <w:t>и прорабатывает особенности их предоставления. Дополнительно сообщаем,</w:t>
      </w:r>
      <w:r w:rsidR="00C0218B">
        <w:rPr>
          <w:sz w:val="28"/>
          <w:szCs w:val="28"/>
        </w:rPr>
        <w:br/>
      </w:r>
      <w:r>
        <w:rPr>
          <w:sz w:val="28"/>
          <w:szCs w:val="28"/>
        </w:rPr>
        <w:t xml:space="preserve">что утвержден план-график перехода на ЭДО с ОИВ ЛО на 2020 год. </w:t>
      </w:r>
    </w:p>
    <w:p w14:paraId="139182A7" w14:textId="00AF2855" w:rsidR="005C335F" w:rsidRPr="005C335F" w:rsidRDefault="00D86183" w:rsidP="005C335F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C335F">
        <w:rPr>
          <w:rFonts w:ascii="Times New Roman" w:hAnsi="Times New Roman" w:cs="Times New Roman"/>
          <w:sz w:val="28"/>
          <w:szCs w:val="28"/>
        </w:rPr>
        <w:t xml:space="preserve">стоящее Положение закрепляет порядок </w:t>
      </w:r>
      <w:r w:rsidR="005C335F" w:rsidRPr="005C335F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A514EE">
        <w:rPr>
          <w:rFonts w:ascii="Times New Roman" w:hAnsi="Times New Roman" w:cs="Times New Roman"/>
          <w:sz w:val="28"/>
          <w:szCs w:val="28"/>
        </w:rPr>
        <w:t>хранения</w:t>
      </w:r>
      <w:r w:rsidR="00C0218B">
        <w:rPr>
          <w:rFonts w:ascii="Times New Roman" w:hAnsi="Times New Roman" w:cs="Times New Roman"/>
          <w:sz w:val="28"/>
          <w:szCs w:val="28"/>
        </w:rPr>
        <w:br/>
      </w:r>
      <w:r w:rsidR="005C335F" w:rsidRPr="005C335F">
        <w:rPr>
          <w:rFonts w:ascii="Times New Roman" w:hAnsi="Times New Roman" w:cs="Times New Roman"/>
          <w:sz w:val="28"/>
          <w:szCs w:val="28"/>
        </w:rPr>
        <w:t xml:space="preserve">и использования электронных документов и электронных копий документов, образующихся в процессе электронного документооборота при предоставлении государственных </w:t>
      </w:r>
      <w:r w:rsidR="002B1550" w:rsidRPr="001C3410">
        <w:rPr>
          <w:rFonts w:ascii="Times New Roman" w:hAnsi="Times New Roman" w:cs="Times New Roman"/>
          <w:sz w:val="28"/>
          <w:szCs w:val="28"/>
        </w:rPr>
        <w:t>и муниципальных</w:t>
      </w:r>
      <w:r w:rsidR="002B1550" w:rsidRPr="005C335F">
        <w:rPr>
          <w:rFonts w:ascii="Times New Roman" w:hAnsi="Times New Roman" w:cs="Times New Roman"/>
          <w:sz w:val="28"/>
          <w:szCs w:val="28"/>
        </w:rPr>
        <w:t xml:space="preserve"> </w:t>
      </w:r>
      <w:r w:rsidR="005C335F" w:rsidRPr="005C335F">
        <w:rPr>
          <w:rFonts w:ascii="Times New Roman" w:hAnsi="Times New Roman" w:cs="Times New Roman"/>
          <w:sz w:val="28"/>
          <w:szCs w:val="28"/>
        </w:rPr>
        <w:t>услуг между ГБУ ЛО «МФЦ», ОИВ ЛО, ОМСУ и организациями, участвующими в предоставлении государственных</w:t>
      </w:r>
      <w:r w:rsidR="00C0218B">
        <w:rPr>
          <w:rFonts w:ascii="Times New Roman" w:hAnsi="Times New Roman" w:cs="Times New Roman"/>
          <w:sz w:val="28"/>
          <w:szCs w:val="28"/>
        </w:rPr>
        <w:br/>
      </w:r>
      <w:r w:rsidR="002B1550" w:rsidRPr="001C3410">
        <w:rPr>
          <w:rFonts w:ascii="Times New Roman" w:hAnsi="Times New Roman" w:cs="Times New Roman"/>
          <w:sz w:val="28"/>
          <w:szCs w:val="28"/>
        </w:rPr>
        <w:t>и муниципальных</w:t>
      </w:r>
      <w:r w:rsidR="005C335F" w:rsidRPr="005C335F">
        <w:rPr>
          <w:rFonts w:ascii="Times New Roman" w:hAnsi="Times New Roman" w:cs="Times New Roman"/>
          <w:sz w:val="28"/>
          <w:szCs w:val="28"/>
        </w:rPr>
        <w:t xml:space="preserve"> услуг Ленинградской области, в течение сроков их хранения.</w:t>
      </w:r>
    </w:p>
    <w:p w14:paraId="44414065" w14:textId="77777777" w:rsidR="00D86183" w:rsidRDefault="00D86183" w:rsidP="00D86183">
      <w:pPr>
        <w:contextualSpacing/>
        <w:outlineLvl w:val="0"/>
        <w:rPr>
          <w:bCs/>
          <w:color w:val="000000" w:themeColor="text1"/>
          <w:sz w:val="28"/>
          <w:szCs w:val="28"/>
          <w:highlight w:val="red"/>
        </w:rPr>
      </w:pPr>
    </w:p>
    <w:p w14:paraId="1650406E" w14:textId="77777777" w:rsidR="00D86183" w:rsidRPr="00E1386B" w:rsidRDefault="00D86183" w:rsidP="00D86183">
      <w:pPr>
        <w:contextualSpacing/>
        <w:outlineLvl w:val="0"/>
        <w:rPr>
          <w:bCs/>
          <w:color w:val="000000" w:themeColor="text1"/>
          <w:sz w:val="28"/>
          <w:szCs w:val="28"/>
          <w:highlight w:val="re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37"/>
        <w:gridCol w:w="4583"/>
      </w:tblGrid>
      <w:tr w:rsidR="00D86183" w:rsidRPr="00E1386B" w14:paraId="64A0F4CC" w14:textId="77777777" w:rsidTr="005D319A">
        <w:tc>
          <w:tcPr>
            <w:tcW w:w="2801" w:type="pct"/>
            <w:hideMark/>
          </w:tcPr>
          <w:p w14:paraId="1FC4785B" w14:textId="77777777" w:rsidR="00D86183" w:rsidRPr="00E1386B" w:rsidRDefault="00D86183" w:rsidP="005D319A">
            <w:pPr>
              <w:contextualSpacing/>
              <w:rPr>
                <w:sz w:val="28"/>
                <w:szCs w:val="28"/>
              </w:rPr>
            </w:pPr>
            <w:r w:rsidRPr="00E1386B">
              <w:rPr>
                <w:sz w:val="28"/>
                <w:szCs w:val="28"/>
              </w:rPr>
              <w:t>Заместитель Председателя Правительства Ленинградской области – председатель</w:t>
            </w:r>
            <w:r w:rsidRPr="00E1386B">
              <w:rPr>
                <w:sz w:val="28"/>
                <w:szCs w:val="28"/>
              </w:rPr>
              <w:br/>
              <w:t>комитета экономического развития</w:t>
            </w:r>
            <w:r w:rsidRPr="00E1386B">
              <w:rPr>
                <w:sz w:val="28"/>
                <w:szCs w:val="28"/>
              </w:rPr>
              <w:br/>
              <w:t xml:space="preserve">и инвестиционной деятельности </w:t>
            </w:r>
          </w:p>
        </w:tc>
        <w:tc>
          <w:tcPr>
            <w:tcW w:w="2199" w:type="pct"/>
            <w:vAlign w:val="bottom"/>
          </w:tcPr>
          <w:p w14:paraId="4F49FDF8" w14:textId="77777777" w:rsidR="00D86183" w:rsidRPr="00E1386B" w:rsidRDefault="00D86183" w:rsidP="005D319A">
            <w:pPr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E1386B">
              <w:rPr>
                <w:sz w:val="28"/>
                <w:szCs w:val="28"/>
              </w:rPr>
              <w:t>Д.Ялов</w:t>
            </w:r>
            <w:proofErr w:type="spellEnd"/>
          </w:p>
        </w:tc>
      </w:tr>
    </w:tbl>
    <w:p w14:paraId="1035DDE0" w14:textId="77777777" w:rsidR="00D86183" w:rsidRDefault="00D86183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ind w:firstLine="567"/>
        <w:jc w:val="center"/>
        <w:rPr>
          <w:b/>
          <w:color w:val="000000"/>
          <w:sz w:val="16"/>
          <w:szCs w:val="16"/>
        </w:rPr>
      </w:pPr>
    </w:p>
    <w:p w14:paraId="15EDA4ED" w14:textId="77777777" w:rsidR="00C0218B" w:rsidRDefault="00C0218B">
      <w:pPr>
        <w:spacing w:after="60"/>
        <w:ind w:firstLine="567"/>
        <w:jc w:val="both"/>
      </w:pPr>
    </w:p>
    <w:p w14:paraId="58DCE220" w14:textId="77777777" w:rsidR="00C0218B" w:rsidRDefault="00C0218B">
      <w:pPr>
        <w:spacing w:after="60"/>
        <w:ind w:firstLine="567"/>
        <w:jc w:val="both"/>
      </w:pPr>
    </w:p>
    <w:p w14:paraId="2CDBD126" w14:textId="77777777" w:rsidR="00C0218B" w:rsidRDefault="00C0218B">
      <w:pPr>
        <w:spacing w:after="60"/>
        <w:ind w:firstLine="567"/>
        <w:jc w:val="both"/>
      </w:pPr>
    </w:p>
    <w:p w14:paraId="07F36B63" w14:textId="77777777" w:rsidR="00C0218B" w:rsidRDefault="00C0218B">
      <w:pPr>
        <w:spacing w:after="60"/>
        <w:ind w:firstLine="567"/>
        <w:jc w:val="both"/>
      </w:pPr>
    </w:p>
    <w:p w14:paraId="206B5A82" w14:textId="77777777" w:rsidR="00C0218B" w:rsidRDefault="00C0218B">
      <w:pPr>
        <w:spacing w:after="60"/>
        <w:ind w:firstLine="567"/>
        <w:jc w:val="both"/>
      </w:pPr>
    </w:p>
    <w:p w14:paraId="517BE0C7" w14:textId="77777777" w:rsidR="00C0218B" w:rsidRDefault="00C0218B">
      <w:pPr>
        <w:spacing w:after="60"/>
        <w:ind w:firstLine="567"/>
        <w:jc w:val="both"/>
      </w:pPr>
    </w:p>
    <w:p w14:paraId="186B0AF0" w14:textId="77777777" w:rsidR="00C0218B" w:rsidRDefault="00C0218B">
      <w:pPr>
        <w:spacing w:after="60"/>
        <w:ind w:firstLine="567"/>
        <w:jc w:val="both"/>
      </w:pPr>
    </w:p>
    <w:p w14:paraId="5D8F4817" w14:textId="77777777" w:rsidR="00C0218B" w:rsidRDefault="00C0218B">
      <w:pPr>
        <w:spacing w:after="60"/>
        <w:ind w:firstLine="567"/>
        <w:jc w:val="both"/>
      </w:pPr>
    </w:p>
    <w:p w14:paraId="5CCD8F51" w14:textId="77777777" w:rsidR="00C0218B" w:rsidRDefault="00C0218B">
      <w:pPr>
        <w:spacing w:after="60"/>
        <w:ind w:firstLine="567"/>
        <w:jc w:val="both"/>
      </w:pPr>
    </w:p>
    <w:p w14:paraId="55000505" w14:textId="77777777" w:rsidR="00C0218B" w:rsidRDefault="00C0218B">
      <w:pPr>
        <w:spacing w:after="60"/>
        <w:ind w:firstLine="567"/>
        <w:jc w:val="both"/>
      </w:pPr>
    </w:p>
    <w:p w14:paraId="7CCD6E8C" w14:textId="77777777" w:rsidR="00C0218B" w:rsidRDefault="00C0218B">
      <w:pPr>
        <w:spacing w:after="60"/>
        <w:ind w:firstLine="567"/>
        <w:jc w:val="both"/>
      </w:pPr>
    </w:p>
    <w:p w14:paraId="7016F9FA" w14:textId="77777777" w:rsidR="00C0218B" w:rsidRDefault="00C0218B">
      <w:pPr>
        <w:spacing w:after="60"/>
        <w:ind w:firstLine="567"/>
        <w:jc w:val="both"/>
      </w:pPr>
    </w:p>
    <w:p w14:paraId="3C80D53F" w14:textId="77777777" w:rsidR="00C0218B" w:rsidRDefault="00C0218B">
      <w:pPr>
        <w:spacing w:after="60"/>
        <w:ind w:firstLine="567"/>
        <w:jc w:val="both"/>
      </w:pPr>
    </w:p>
    <w:p w14:paraId="35819B3E" w14:textId="77777777" w:rsidR="00C0218B" w:rsidRDefault="00C0218B">
      <w:pPr>
        <w:spacing w:after="60"/>
        <w:ind w:firstLine="567"/>
        <w:jc w:val="both"/>
      </w:pPr>
    </w:p>
    <w:p w14:paraId="67190E94" w14:textId="77777777" w:rsidR="00C0218B" w:rsidRDefault="00C0218B" w:rsidP="00A0383C">
      <w:pPr>
        <w:spacing w:after="60"/>
        <w:jc w:val="both"/>
      </w:pPr>
    </w:p>
    <w:p w14:paraId="1C97F9A0" w14:textId="77777777" w:rsidR="00C0218B" w:rsidRDefault="00C0218B">
      <w:pPr>
        <w:spacing w:after="60"/>
        <w:ind w:firstLine="567"/>
        <w:jc w:val="both"/>
      </w:pPr>
    </w:p>
    <w:p w14:paraId="6AD0CB6D" w14:textId="60A5AF48" w:rsidR="00C0218B" w:rsidRPr="00C0218B" w:rsidRDefault="00C0218B" w:rsidP="00C0218B">
      <w:pPr>
        <w:rPr>
          <w:color w:val="000000"/>
          <w:sz w:val="20"/>
          <w:szCs w:val="20"/>
        </w:rPr>
      </w:pPr>
      <w:r w:rsidRPr="00C0218B">
        <w:rPr>
          <w:color w:val="000000"/>
          <w:sz w:val="20"/>
          <w:szCs w:val="20"/>
        </w:rPr>
        <w:t>Исп. Андреев</w:t>
      </w:r>
      <w:r w:rsidR="000F4478">
        <w:rPr>
          <w:color w:val="000000"/>
          <w:sz w:val="20"/>
          <w:szCs w:val="20"/>
        </w:rPr>
        <w:t xml:space="preserve"> А.Д.</w:t>
      </w:r>
      <w:r w:rsidRPr="00C0218B">
        <w:rPr>
          <w:color w:val="000000"/>
          <w:sz w:val="20"/>
          <w:szCs w:val="20"/>
        </w:rPr>
        <w:t xml:space="preserve"> (539-47-17, 1956, </w:t>
      </w:r>
      <w:r w:rsidRPr="00C0218B">
        <w:rPr>
          <w:sz w:val="20"/>
          <w:szCs w:val="20"/>
          <w:lang w:val="en-US"/>
        </w:rPr>
        <w:t>ad</w:t>
      </w:r>
      <w:r w:rsidRPr="00C0218B">
        <w:rPr>
          <w:sz w:val="20"/>
          <w:szCs w:val="20"/>
        </w:rPr>
        <w:t>_</w:t>
      </w:r>
      <w:proofErr w:type="spellStart"/>
      <w:r w:rsidRPr="00C0218B">
        <w:rPr>
          <w:sz w:val="20"/>
          <w:szCs w:val="20"/>
          <w:lang w:val="en-US"/>
        </w:rPr>
        <w:t>andreev</w:t>
      </w:r>
      <w:proofErr w:type="spellEnd"/>
      <w:r w:rsidRPr="00C0218B">
        <w:rPr>
          <w:sz w:val="20"/>
          <w:szCs w:val="20"/>
        </w:rPr>
        <w:t>@</w:t>
      </w:r>
      <w:proofErr w:type="spellStart"/>
      <w:r w:rsidRPr="00C0218B">
        <w:rPr>
          <w:sz w:val="20"/>
          <w:szCs w:val="20"/>
        </w:rPr>
        <w:t>lenreg.r</w:t>
      </w:r>
      <w:proofErr w:type="spellEnd"/>
      <w:r w:rsidRPr="00C0218B">
        <w:rPr>
          <w:sz w:val="20"/>
          <w:szCs w:val="20"/>
          <w:lang w:val="en-US"/>
        </w:rPr>
        <w:t>u</w:t>
      </w:r>
      <w:r w:rsidRPr="00C0218B">
        <w:rPr>
          <w:color w:val="000000"/>
          <w:sz w:val="20"/>
          <w:szCs w:val="20"/>
        </w:rPr>
        <w:t>)</w:t>
      </w:r>
    </w:p>
    <w:p w14:paraId="25B5F287" w14:textId="7B5418BC" w:rsidR="00494677" w:rsidRDefault="004262FB">
      <w:pPr>
        <w:spacing w:after="6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Технико-экономическое обоснование проекта постановления Правительства Ленинградской области «Об утверждении порядка хранения и использования документов, образующихся в процессе электронного документооборота при предоставлении государственных </w:t>
      </w:r>
      <w:r w:rsidR="002B1550" w:rsidRPr="001C3410">
        <w:rPr>
          <w:b/>
          <w:sz w:val="28"/>
          <w:szCs w:val="28"/>
        </w:rPr>
        <w:t>и муниципальных</w:t>
      </w:r>
      <w:r w:rsidR="002B15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услуг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 и органами исполнительной власти, организациями, участвующими в предоставлении государственных </w:t>
      </w:r>
      <w:r w:rsidR="002B1550" w:rsidRPr="001C3410">
        <w:rPr>
          <w:b/>
          <w:sz w:val="28"/>
          <w:szCs w:val="28"/>
        </w:rPr>
        <w:t>и муниципальных</w:t>
      </w:r>
      <w:r w:rsidR="002B15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услуг Ленинградской области» </w:t>
      </w:r>
    </w:p>
    <w:p w14:paraId="1A40BE26" w14:textId="77777777" w:rsidR="00D86183" w:rsidRPr="002B60CB" w:rsidRDefault="00D86183" w:rsidP="00D86183">
      <w:pPr>
        <w:rPr>
          <w:b/>
          <w:bCs/>
          <w:sz w:val="26"/>
          <w:szCs w:val="26"/>
        </w:rPr>
      </w:pPr>
    </w:p>
    <w:p w14:paraId="7B93EC23" w14:textId="129582F1" w:rsidR="008F4018" w:rsidRDefault="008F4018" w:rsidP="008F4018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5C735B">
        <w:rPr>
          <w:color w:val="000000" w:themeColor="text1"/>
          <w:sz w:val="28"/>
          <w:szCs w:val="28"/>
        </w:rPr>
        <w:t xml:space="preserve">Утверждение проекта постановления Правительства Ленинградской области </w:t>
      </w:r>
      <w:r w:rsidR="005C335F">
        <w:rPr>
          <w:color w:val="000000" w:themeColor="text1"/>
          <w:sz w:val="28"/>
          <w:szCs w:val="28"/>
        </w:rPr>
        <w:t>«</w:t>
      </w:r>
      <w:r w:rsidR="005C335F" w:rsidRPr="005C335F">
        <w:rPr>
          <w:color w:val="000000" w:themeColor="text1"/>
          <w:sz w:val="28"/>
          <w:szCs w:val="28"/>
        </w:rPr>
        <w:t>Об утверждении порядка хранения и использования документов, образующихся</w:t>
      </w:r>
      <w:r w:rsidR="00C0218B">
        <w:rPr>
          <w:color w:val="000000" w:themeColor="text1"/>
          <w:sz w:val="28"/>
          <w:szCs w:val="28"/>
        </w:rPr>
        <w:br/>
      </w:r>
      <w:r w:rsidR="005C335F" w:rsidRPr="005C335F">
        <w:rPr>
          <w:color w:val="000000" w:themeColor="text1"/>
          <w:sz w:val="28"/>
          <w:szCs w:val="28"/>
        </w:rPr>
        <w:t xml:space="preserve">в процессе электронного документооборота при предоставлении государственных </w:t>
      </w:r>
      <w:r w:rsidR="002B1550">
        <w:rPr>
          <w:color w:val="000000"/>
          <w:sz w:val="28"/>
          <w:szCs w:val="28"/>
        </w:rPr>
        <w:t>и муниципальных</w:t>
      </w:r>
      <w:r w:rsidR="002B1550" w:rsidRPr="005C335F">
        <w:rPr>
          <w:color w:val="000000" w:themeColor="text1"/>
          <w:sz w:val="28"/>
          <w:szCs w:val="28"/>
        </w:rPr>
        <w:t xml:space="preserve"> </w:t>
      </w:r>
      <w:r w:rsidR="005C335F" w:rsidRPr="005C335F">
        <w:rPr>
          <w:color w:val="000000" w:themeColor="text1"/>
          <w:sz w:val="28"/>
          <w:szCs w:val="28"/>
        </w:rPr>
        <w:t>услуг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 и органами исполнительной власти, организациями, участвующими в предоставлении государственных</w:t>
      </w:r>
      <w:r w:rsidR="00C0218B">
        <w:rPr>
          <w:color w:val="000000" w:themeColor="text1"/>
          <w:sz w:val="28"/>
          <w:szCs w:val="28"/>
        </w:rPr>
        <w:br/>
      </w:r>
      <w:r w:rsidR="002B1550">
        <w:rPr>
          <w:color w:val="000000"/>
          <w:sz w:val="28"/>
          <w:szCs w:val="28"/>
        </w:rPr>
        <w:t>и муниципальных</w:t>
      </w:r>
      <w:r w:rsidR="005C335F" w:rsidRPr="005C335F">
        <w:rPr>
          <w:color w:val="000000" w:themeColor="text1"/>
          <w:sz w:val="28"/>
          <w:szCs w:val="28"/>
        </w:rPr>
        <w:t xml:space="preserve"> услуг Ленинградской области»</w:t>
      </w:r>
      <w:r w:rsidR="005C335F">
        <w:rPr>
          <w:b/>
          <w:sz w:val="28"/>
          <w:szCs w:val="28"/>
        </w:rPr>
        <w:t xml:space="preserve"> </w:t>
      </w:r>
      <w:r w:rsidRPr="005C735B">
        <w:rPr>
          <w:color w:val="000000" w:themeColor="text1"/>
          <w:sz w:val="28"/>
          <w:szCs w:val="28"/>
        </w:rPr>
        <w:t>потребует выделения дополнительных средств</w:t>
      </w:r>
      <w:r w:rsidR="005C335F">
        <w:rPr>
          <w:color w:val="000000" w:themeColor="text1"/>
          <w:sz w:val="28"/>
          <w:szCs w:val="28"/>
        </w:rPr>
        <w:t xml:space="preserve"> </w:t>
      </w:r>
      <w:r w:rsidRPr="005C735B">
        <w:rPr>
          <w:color w:val="000000" w:themeColor="text1"/>
          <w:sz w:val="28"/>
          <w:szCs w:val="28"/>
        </w:rPr>
        <w:t xml:space="preserve">из областного бюджета. </w:t>
      </w:r>
      <w:proofErr w:type="gramEnd"/>
    </w:p>
    <w:p w14:paraId="67F5711E" w14:textId="4626FB36" w:rsidR="009C56AA" w:rsidRPr="009C56AA" w:rsidRDefault="009C56AA" w:rsidP="008F4018">
      <w:pPr>
        <w:ind w:firstLine="720"/>
        <w:jc w:val="both"/>
        <w:rPr>
          <w:color w:val="000000" w:themeColor="text1"/>
          <w:sz w:val="28"/>
          <w:szCs w:val="28"/>
        </w:rPr>
      </w:pPr>
      <w:r w:rsidRPr="009C56AA">
        <w:rPr>
          <w:color w:val="000000" w:themeColor="text1"/>
          <w:sz w:val="28"/>
          <w:szCs w:val="28"/>
        </w:rPr>
        <w:t xml:space="preserve">Реализация проекта планируется за счет инструментов </w:t>
      </w:r>
      <w:hyperlink r:id="rId9" w:history="1">
        <w:r w:rsidR="008F4018">
          <w:rPr>
            <w:color w:val="000000" w:themeColor="text1"/>
            <w:sz w:val="28"/>
            <w:szCs w:val="28"/>
          </w:rPr>
          <w:t>региональной информационной системы</w:t>
        </w:r>
        <w:r w:rsidR="008F4018" w:rsidRPr="008F4018">
          <w:rPr>
            <w:color w:val="000000" w:themeColor="text1"/>
            <w:sz w:val="28"/>
            <w:szCs w:val="28"/>
          </w:rPr>
          <w:t xml:space="preserve"> «Архивы Ленинградской области»</w:t>
        </w:r>
      </w:hyperlink>
      <w:r w:rsidR="008F4018">
        <w:rPr>
          <w:color w:val="000000" w:themeColor="text1"/>
          <w:sz w:val="28"/>
          <w:szCs w:val="28"/>
        </w:rPr>
        <w:t>, а также</w:t>
      </w:r>
      <w:r w:rsidR="00A514EE">
        <w:rPr>
          <w:color w:val="000000" w:themeColor="text1"/>
          <w:sz w:val="28"/>
          <w:szCs w:val="28"/>
        </w:rPr>
        <w:t xml:space="preserve"> </w:t>
      </w:r>
      <w:r w:rsidR="00A514EE" w:rsidRPr="000F00C1">
        <w:rPr>
          <w:sz w:val="28"/>
          <w:szCs w:val="28"/>
        </w:rPr>
        <w:t>государственн</w:t>
      </w:r>
      <w:r w:rsidR="00A514EE">
        <w:rPr>
          <w:sz w:val="28"/>
          <w:szCs w:val="28"/>
        </w:rPr>
        <w:t>ой</w:t>
      </w:r>
      <w:r w:rsidR="00A514EE" w:rsidRPr="000F00C1">
        <w:rPr>
          <w:sz w:val="28"/>
          <w:szCs w:val="28"/>
        </w:rPr>
        <w:t xml:space="preserve"> информационн</w:t>
      </w:r>
      <w:r w:rsidR="00A514EE">
        <w:rPr>
          <w:sz w:val="28"/>
          <w:szCs w:val="28"/>
        </w:rPr>
        <w:t>ой</w:t>
      </w:r>
      <w:r w:rsidR="00A514EE" w:rsidRPr="000F00C1">
        <w:rPr>
          <w:sz w:val="28"/>
          <w:szCs w:val="28"/>
        </w:rPr>
        <w:t xml:space="preserve"> систем</w:t>
      </w:r>
      <w:r w:rsidR="00A514EE">
        <w:rPr>
          <w:sz w:val="28"/>
          <w:szCs w:val="28"/>
        </w:rPr>
        <w:t>ы</w:t>
      </w:r>
      <w:r w:rsidR="00A514EE" w:rsidRPr="000F00C1">
        <w:rPr>
          <w:sz w:val="28"/>
          <w:szCs w:val="28"/>
        </w:rPr>
        <w:t xml:space="preserve"> Ленинградской области</w:t>
      </w:r>
      <w:r w:rsidR="008F4018">
        <w:rPr>
          <w:color w:val="000000" w:themeColor="text1"/>
          <w:sz w:val="28"/>
          <w:szCs w:val="28"/>
        </w:rPr>
        <w:t xml:space="preserve"> </w:t>
      </w:r>
      <w:r w:rsidR="00A514EE">
        <w:rPr>
          <w:color w:val="000000" w:themeColor="text1"/>
          <w:sz w:val="28"/>
          <w:szCs w:val="28"/>
        </w:rPr>
        <w:t xml:space="preserve">«Цифровая </w:t>
      </w:r>
      <w:r w:rsidR="008F4018">
        <w:rPr>
          <w:color w:val="000000" w:themeColor="text1"/>
          <w:sz w:val="28"/>
          <w:szCs w:val="28"/>
        </w:rPr>
        <w:t>платформ</w:t>
      </w:r>
      <w:r w:rsidR="00A514EE">
        <w:rPr>
          <w:color w:val="000000" w:themeColor="text1"/>
          <w:sz w:val="28"/>
          <w:szCs w:val="28"/>
        </w:rPr>
        <w:t>а</w:t>
      </w:r>
      <w:r w:rsidR="008F4018">
        <w:rPr>
          <w:color w:val="000000" w:themeColor="text1"/>
          <w:sz w:val="28"/>
          <w:szCs w:val="28"/>
        </w:rPr>
        <w:t xml:space="preserve"> «</w:t>
      </w:r>
      <w:proofErr w:type="spellStart"/>
      <w:r w:rsidR="008F4018">
        <w:rPr>
          <w:color w:val="000000" w:themeColor="text1"/>
          <w:sz w:val="28"/>
          <w:szCs w:val="28"/>
        </w:rPr>
        <w:t>Госуслуги</w:t>
      </w:r>
      <w:proofErr w:type="spellEnd"/>
      <w:r w:rsidR="008F4018">
        <w:rPr>
          <w:color w:val="000000" w:themeColor="text1"/>
          <w:sz w:val="28"/>
          <w:szCs w:val="28"/>
        </w:rPr>
        <w:t>»</w:t>
      </w:r>
      <w:r w:rsidR="00A514EE">
        <w:rPr>
          <w:color w:val="000000" w:themeColor="text1"/>
          <w:sz w:val="28"/>
          <w:szCs w:val="28"/>
        </w:rPr>
        <w:t xml:space="preserve"> (далее – Платформа)</w:t>
      </w:r>
      <w:r w:rsidR="008F4018">
        <w:rPr>
          <w:color w:val="000000" w:themeColor="text1"/>
          <w:sz w:val="28"/>
          <w:szCs w:val="28"/>
        </w:rPr>
        <w:t>,</w:t>
      </w:r>
      <w:r w:rsidRPr="009C56AA">
        <w:rPr>
          <w:color w:val="000000" w:themeColor="text1"/>
          <w:sz w:val="28"/>
          <w:szCs w:val="28"/>
        </w:rPr>
        <w:t xml:space="preserve"> ведомственных информационных систем, посредством которых предоставляются </w:t>
      </w:r>
      <w:r w:rsidR="00A514EE">
        <w:rPr>
          <w:color w:val="000000" w:themeColor="text1"/>
          <w:sz w:val="28"/>
          <w:szCs w:val="28"/>
        </w:rPr>
        <w:t>государственные и муниц</w:t>
      </w:r>
      <w:r w:rsidR="005C7C25">
        <w:rPr>
          <w:color w:val="000000" w:themeColor="text1"/>
          <w:sz w:val="28"/>
          <w:szCs w:val="28"/>
        </w:rPr>
        <w:t>и</w:t>
      </w:r>
      <w:r w:rsidR="00A514EE">
        <w:rPr>
          <w:color w:val="000000" w:themeColor="text1"/>
          <w:sz w:val="28"/>
          <w:szCs w:val="28"/>
        </w:rPr>
        <w:t xml:space="preserve">пальные </w:t>
      </w:r>
      <w:r w:rsidRPr="009C56AA">
        <w:rPr>
          <w:color w:val="000000" w:themeColor="text1"/>
          <w:sz w:val="28"/>
          <w:szCs w:val="28"/>
        </w:rPr>
        <w:t xml:space="preserve">услуги. Развитие и доработка </w:t>
      </w:r>
      <w:r w:rsidR="00A514EE">
        <w:rPr>
          <w:color w:val="000000" w:themeColor="text1"/>
          <w:sz w:val="28"/>
          <w:szCs w:val="28"/>
        </w:rPr>
        <w:t>Платформы</w:t>
      </w:r>
      <w:r w:rsidRPr="009C56AA">
        <w:rPr>
          <w:color w:val="000000" w:themeColor="text1"/>
          <w:sz w:val="28"/>
          <w:szCs w:val="28"/>
        </w:rPr>
        <w:t xml:space="preserve"> будет осуществлена за счет бюджетных ассигнований, предусмотренных мероприятиями государственной программы «Цифровое развитие Ленинградской области», утвержденной Постановлением Правительства Ленинградской области</w:t>
      </w:r>
    </w:p>
    <w:p w14:paraId="4E018BE0" w14:textId="77777777" w:rsidR="009C56AA" w:rsidRPr="009C56AA" w:rsidRDefault="009C56AA" w:rsidP="009C56AA">
      <w:pPr>
        <w:jc w:val="both"/>
        <w:rPr>
          <w:color w:val="000000" w:themeColor="text1"/>
          <w:sz w:val="28"/>
          <w:szCs w:val="28"/>
        </w:rPr>
      </w:pPr>
      <w:r w:rsidRPr="009C56AA">
        <w:rPr>
          <w:color w:val="000000" w:themeColor="text1"/>
          <w:sz w:val="28"/>
          <w:szCs w:val="28"/>
        </w:rPr>
        <w:t xml:space="preserve">от 14 ноября 2013 года № 395. </w:t>
      </w:r>
    </w:p>
    <w:p w14:paraId="2C5FF382" w14:textId="345B7FDF" w:rsidR="009C56AA" w:rsidRDefault="009C56AA" w:rsidP="008F4018">
      <w:pPr>
        <w:ind w:firstLine="720"/>
        <w:jc w:val="both"/>
        <w:rPr>
          <w:color w:val="000000" w:themeColor="text1"/>
          <w:sz w:val="28"/>
          <w:szCs w:val="28"/>
        </w:rPr>
      </w:pPr>
      <w:r w:rsidRPr="009C56AA">
        <w:rPr>
          <w:color w:val="000000" w:themeColor="text1"/>
          <w:sz w:val="28"/>
          <w:szCs w:val="28"/>
        </w:rPr>
        <w:t xml:space="preserve">На развитие и доработку </w:t>
      </w:r>
      <w:r w:rsidR="008F4018">
        <w:rPr>
          <w:color w:val="000000" w:themeColor="text1"/>
          <w:sz w:val="28"/>
          <w:szCs w:val="28"/>
        </w:rPr>
        <w:t>региональной информационной системы «</w:t>
      </w:r>
      <w:r w:rsidR="00A514EE">
        <w:rPr>
          <w:color w:val="000000" w:themeColor="text1"/>
          <w:sz w:val="28"/>
          <w:szCs w:val="28"/>
        </w:rPr>
        <w:t>А</w:t>
      </w:r>
      <w:r w:rsidR="008F4018">
        <w:rPr>
          <w:color w:val="000000" w:themeColor="text1"/>
          <w:sz w:val="28"/>
          <w:szCs w:val="28"/>
        </w:rPr>
        <w:t xml:space="preserve">рхивы Ленинградской области» и </w:t>
      </w:r>
      <w:r w:rsidRPr="009C56AA">
        <w:rPr>
          <w:color w:val="000000" w:themeColor="text1"/>
          <w:sz w:val="28"/>
          <w:szCs w:val="28"/>
        </w:rPr>
        <w:t>ведомственных систем органов исполнительной власти Ленинградской области потребуется дополнительное финансирование, расчет объемов бюджетных ассигнований может быть определен путем запроса коммерческих предложений после утверждения проекта.</w:t>
      </w:r>
    </w:p>
    <w:p w14:paraId="09DA4134" w14:textId="77777777" w:rsidR="008F4018" w:rsidRPr="009C56AA" w:rsidRDefault="008F4018" w:rsidP="009C56AA">
      <w:pPr>
        <w:ind w:firstLine="720"/>
        <w:jc w:val="both"/>
        <w:rPr>
          <w:color w:val="000000" w:themeColor="text1"/>
          <w:sz w:val="28"/>
          <w:szCs w:val="28"/>
        </w:rPr>
      </w:pPr>
    </w:p>
    <w:p w14:paraId="58772666" w14:textId="77777777" w:rsidR="00494677" w:rsidRDefault="00494677">
      <w:pPr>
        <w:spacing w:after="60"/>
        <w:ind w:firstLine="567"/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37"/>
        <w:gridCol w:w="4583"/>
      </w:tblGrid>
      <w:tr w:rsidR="00C0218B" w:rsidRPr="00E1386B" w14:paraId="6994F75E" w14:textId="77777777" w:rsidTr="00CD34A4">
        <w:tc>
          <w:tcPr>
            <w:tcW w:w="2801" w:type="pct"/>
            <w:hideMark/>
          </w:tcPr>
          <w:p w14:paraId="74791093" w14:textId="77777777" w:rsidR="00C0218B" w:rsidRPr="00E1386B" w:rsidRDefault="00C0218B" w:rsidP="00CD34A4">
            <w:pPr>
              <w:contextualSpacing/>
              <w:rPr>
                <w:sz w:val="28"/>
                <w:szCs w:val="28"/>
              </w:rPr>
            </w:pPr>
            <w:r w:rsidRPr="00E1386B">
              <w:rPr>
                <w:sz w:val="28"/>
                <w:szCs w:val="28"/>
              </w:rPr>
              <w:t>Заместитель Председателя Правительства Ленинградской области – председатель</w:t>
            </w:r>
            <w:r w:rsidRPr="00E1386B">
              <w:rPr>
                <w:sz w:val="28"/>
                <w:szCs w:val="28"/>
              </w:rPr>
              <w:br/>
              <w:t>комитета экономического развития</w:t>
            </w:r>
            <w:r w:rsidRPr="00E1386B">
              <w:rPr>
                <w:sz w:val="28"/>
                <w:szCs w:val="28"/>
              </w:rPr>
              <w:br/>
              <w:t xml:space="preserve">и инвестиционной деятельности </w:t>
            </w:r>
          </w:p>
        </w:tc>
        <w:tc>
          <w:tcPr>
            <w:tcW w:w="2199" w:type="pct"/>
            <w:vAlign w:val="bottom"/>
          </w:tcPr>
          <w:p w14:paraId="637DBBA8" w14:textId="77777777" w:rsidR="00C0218B" w:rsidRPr="00E1386B" w:rsidRDefault="00C0218B" w:rsidP="00CD34A4">
            <w:pPr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E1386B">
              <w:rPr>
                <w:sz w:val="28"/>
                <w:szCs w:val="28"/>
              </w:rPr>
              <w:t>Д.Ялов</w:t>
            </w:r>
            <w:proofErr w:type="spellEnd"/>
          </w:p>
        </w:tc>
      </w:tr>
    </w:tbl>
    <w:p w14:paraId="6E08FF6D" w14:textId="77777777" w:rsidR="00494677" w:rsidRDefault="00494677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color w:val="000000"/>
        </w:rPr>
      </w:pPr>
    </w:p>
    <w:p w14:paraId="11FFE5E9" w14:textId="77777777" w:rsidR="00C0218B" w:rsidRDefault="00C0218B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color w:val="000000"/>
        </w:rPr>
      </w:pPr>
    </w:p>
    <w:p w14:paraId="2123CAC7" w14:textId="77777777" w:rsidR="00C0218B" w:rsidRDefault="00C0218B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color w:val="000000"/>
        </w:rPr>
      </w:pPr>
    </w:p>
    <w:p w14:paraId="7526F16E" w14:textId="77777777" w:rsidR="00C0218B" w:rsidRDefault="00C0218B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color w:val="000000"/>
        </w:rPr>
      </w:pPr>
    </w:p>
    <w:p w14:paraId="60F35385" w14:textId="77777777" w:rsidR="00C0218B" w:rsidRDefault="00C0218B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color w:val="000000"/>
        </w:rPr>
      </w:pPr>
    </w:p>
    <w:p w14:paraId="71D7F48C" w14:textId="0FD97887" w:rsidR="00C0218B" w:rsidRPr="00C0218B" w:rsidRDefault="00C0218B" w:rsidP="00C0218B">
      <w:pPr>
        <w:rPr>
          <w:color w:val="000000"/>
          <w:sz w:val="20"/>
          <w:szCs w:val="20"/>
        </w:rPr>
      </w:pPr>
      <w:r w:rsidRPr="00C0218B">
        <w:rPr>
          <w:color w:val="000000"/>
          <w:sz w:val="20"/>
          <w:szCs w:val="20"/>
        </w:rPr>
        <w:t>Исп. Андреев</w:t>
      </w:r>
      <w:r w:rsidR="000F4478">
        <w:rPr>
          <w:color w:val="000000"/>
          <w:sz w:val="20"/>
          <w:szCs w:val="20"/>
        </w:rPr>
        <w:t xml:space="preserve"> А.Д.</w:t>
      </w:r>
      <w:r w:rsidRPr="00C0218B">
        <w:rPr>
          <w:color w:val="000000"/>
          <w:sz w:val="20"/>
          <w:szCs w:val="20"/>
        </w:rPr>
        <w:t xml:space="preserve"> (539-47-17, 1956, </w:t>
      </w:r>
      <w:r w:rsidRPr="00C0218B">
        <w:rPr>
          <w:sz w:val="20"/>
          <w:szCs w:val="20"/>
          <w:lang w:val="en-US"/>
        </w:rPr>
        <w:t>ad</w:t>
      </w:r>
      <w:r w:rsidRPr="00C0218B">
        <w:rPr>
          <w:sz w:val="20"/>
          <w:szCs w:val="20"/>
        </w:rPr>
        <w:t>_</w:t>
      </w:r>
      <w:proofErr w:type="spellStart"/>
      <w:r w:rsidRPr="00C0218B">
        <w:rPr>
          <w:sz w:val="20"/>
          <w:szCs w:val="20"/>
          <w:lang w:val="en-US"/>
        </w:rPr>
        <w:t>andreev</w:t>
      </w:r>
      <w:proofErr w:type="spellEnd"/>
      <w:r w:rsidRPr="00C0218B">
        <w:rPr>
          <w:sz w:val="20"/>
          <w:szCs w:val="20"/>
        </w:rPr>
        <w:t>@</w:t>
      </w:r>
      <w:proofErr w:type="spellStart"/>
      <w:r w:rsidRPr="00C0218B">
        <w:rPr>
          <w:sz w:val="20"/>
          <w:szCs w:val="20"/>
        </w:rPr>
        <w:t>lenreg.r</w:t>
      </w:r>
      <w:proofErr w:type="spellEnd"/>
      <w:r w:rsidRPr="00C0218B">
        <w:rPr>
          <w:sz w:val="20"/>
          <w:szCs w:val="20"/>
          <w:lang w:val="en-US"/>
        </w:rPr>
        <w:t>u</w:t>
      </w:r>
      <w:r w:rsidRPr="00C0218B">
        <w:rPr>
          <w:color w:val="000000"/>
          <w:sz w:val="20"/>
          <w:szCs w:val="20"/>
        </w:rPr>
        <w:t>)</w:t>
      </w:r>
    </w:p>
    <w:sectPr w:rsidR="00C0218B" w:rsidRPr="00C0218B">
      <w:headerReference w:type="default" r:id="rId10"/>
      <w:pgSz w:w="11905" w:h="16837"/>
      <w:pgMar w:top="1134" w:right="567" w:bottom="993" w:left="1134" w:header="720" w:footer="720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273586D" w15:done="0"/>
  <w15:commentEx w15:paraId="7E1437C5" w15:done="0"/>
  <w15:commentEx w15:paraId="68AC69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2106" w16cex:dateUtc="2020-07-27T05:45:00Z"/>
  <w16cex:commentExtensible w16cex:durableId="22C9126C" w16cex:dateUtc="2020-07-27T05:41:00Z"/>
  <w16cex:commentExtensible w16cex:durableId="22C91291" w16cex:dateUtc="2020-07-27T05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73586D" w16cid:durableId="22C92106"/>
  <w16cid:commentId w16cid:paraId="7E1437C5" w16cid:durableId="22C9126C"/>
  <w16cid:commentId w16cid:paraId="68AC692A" w16cid:durableId="22C912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D58B3" w14:textId="77777777" w:rsidR="007F59F6" w:rsidRDefault="007F59F6">
      <w:r>
        <w:separator/>
      </w:r>
    </w:p>
  </w:endnote>
  <w:endnote w:type="continuationSeparator" w:id="0">
    <w:p w14:paraId="574C7342" w14:textId="77777777" w:rsidR="007F59F6" w:rsidRDefault="007F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EC326" w14:textId="77777777" w:rsidR="007F59F6" w:rsidRDefault="007F59F6">
      <w:r>
        <w:separator/>
      </w:r>
    </w:p>
  </w:footnote>
  <w:footnote w:type="continuationSeparator" w:id="0">
    <w:p w14:paraId="0A2FD8D5" w14:textId="77777777" w:rsidR="007F59F6" w:rsidRDefault="007F5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9A81B" w14:textId="77777777" w:rsidR="00494677" w:rsidRDefault="00494677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C45"/>
    <w:multiLevelType w:val="multilevel"/>
    <w:tmpl w:val="DE9A57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247B3A6A"/>
    <w:multiLevelType w:val="multilevel"/>
    <w:tmpl w:val="99EC68DC"/>
    <w:lvl w:ilvl="0">
      <w:start w:val="1"/>
      <w:numFmt w:val="decimal"/>
      <w:lvlText w:val="2.%1."/>
      <w:lvlJc w:val="left"/>
      <w:pPr>
        <w:ind w:left="121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83A6A2D"/>
    <w:multiLevelType w:val="hybridMultilevel"/>
    <w:tmpl w:val="F216D3BE"/>
    <w:lvl w:ilvl="0" w:tplc="FAA637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B422C48"/>
    <w:multiLevelType w:val="multilevel"/>
    <w:tmpl w:val="99EC68DC"/>
    <w:lvl w:ilvl="0">
      <w:start w:val="1"/>
      <w:numFmt w:val="decimal"/>
      <w:lvlText w:val="2.%1."/>
      <w:lvlJc w:val="left"/>
      <w:pPr>
        <w:ind w:left="121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E29040B"/>
    <w:multiLevelType w:val="hybridMultilevel"/>
    <w:tmpl w:val="EB465942"/>
    <w:lvl w:ilvl="0" w:tplc="74345C2E">
      <w:start w:val="1"/>
      <w:numFmt w:val="decimal"/>
      <w:lvlText w:val="4.%1."/>
      <w:lvlJc w:val="left"/>
      <w:pPr>
        <w:ind w:left="1996" w:hanging="360"/>
      </w:pPr>
      <w:rPr>
        <w:rFonts w:ascii="Times New Roman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FE0D8A"/>
    <w:multiLevelType w:val="multilevel"/>
    <w:tmpl w:val="58D41632"/>
    <w:lvl w:ilvl="0">
      <w:start w:val="1"/>
      <w:numFmt w:val="decimal"/>
      <w:lvlText w:val="4.%1."/>
      <w:lvlJc w:val="left"/>
      <w:pPr>
        <w:ind w:left="390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A40476"/>
    <w:multiLevelType w:val="hybridMultilevel"/>
    <w:tmpl w:val="C33E9C8C"/>
    <w:lvl w:ilvl="0" w:tplc="FAA63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2F122B"/>
    <w:multiLevelType w:val="multilevel"/>
    <w:tmpl w:val="75781B7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CE14802"/>
    <w:multiLevelType w:val="multilevel"/>
    <w:tmpl w:val="4C4C97C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FE74E08"/>
    <w:multiLevelType w:val="multilevel"/>
    <w:tmpl w:val="7D0819E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18C5756"/>
    <w:multiLevelType w:val="multilevel"/>
    <w:tmpl w:val="58D41632"/>
    <w:lvl w:ilvl="0">
      <w:start w:val="1"/>
      <w:numFmt w:val="decimal"/>
      <w:lvlText w:val="4.%1."/>
      <w:lvlJc w:val="left"/>
      <w:pPr>
        <w:ind w:left="390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8A73599"/>
    <w:multiLevelType w:val="multilevel"/>
    <w:tmpl w:val="B622BB1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5.%2."/>
      <w:lvlJc w:val="left"/>
      <w:pPr>
        <w:ind w:left="2007" w:hanging="144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007" w:hanging="1440"/>
      </w:pPr>
    </w:lvl>
    <w:lvl w:ilvl="3">
      <w:start w:val="1"/>
      <w:numFmt w:val="decimal"/>
      <w:lvlText w:val="%1.%2.%3.%4."/>
      <w:lvlJc w:val="left"/>
      <w:pPr>
        <w:ind w:left="2007" w:hanging="1440"/>
      </w:pPr>
    </w:lvl>
    <w:lvl w:ilvl="4">
      <w:start w:val="1"/>
      <w:numFmt w:val="decimal"/>
      <w:lvlText w:val="%1.%2.%3.%4.%5."/>
      <w:lvlJc w:val="left"/>
      <w:pPr>
        <w:ind w:left="2007" w:hanging="144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2">
    <w:nsid w:val="5981713C"/>
    <w:multiLevelType w:val="multilevel"/>
    <w:tmpl w:val="58D41632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-1396" w:hanging="360"/>
      </w:pPr>
    </w:lvl>
    <w:lvl w:ilvl="2">
      <w:start w:val="1"/>
      <w:numFmt w:val="lowerRoman"/>
      <w:lvlText w:val="%3."/>
      <w:lvlJc w:val="right"/>
      <w:pPr>
        <w:ind w:left="-676" w:hanging="180"/>
      </w:pPr>
    </w:lvl>
    <w:lvl w:ilvl="3">
      <w:start w:val="1"/>
      <w:numFmt w:val="decimal"/>
      <w:lvlText w:val="%4."/>
      <w:lvlJc w:val="left"/>
      <w:pPr>
        <w:ind w:left="44" w:hanging="360"/>
      </w:pPr>
    </w:lvl>
    <w:lvl w:ilvl="4">
      <w:start w:val="1"/>
      <w:numFmt w:val="lowerLetter"/>
      <w:lvlText w:val="%5."/>
      <w:lvlJc w:val="left"/>
      <w:pPr>
        <w:ind w:left="764" w:hanging="360"/>
      </w:pPr>
    </w:lvl>
    <w:lvl w:ilvl="5">
      <w:start w:val="1"/>
      <w:numFmt w:val="lowerRoman"/>
      <w:lvlText w:val="%6."/>
      <w:lvlJc w:val="right"/>
      <w:pPr>
        <w:ind w:left="1484" w:hanging="180"/>
      </w:pPr>
    </w:lvl>
    <w:lvl w:ilvl="6">
      <w:start w:val="1"/>
      <w:numFmt w:val="decimal"/>
      <w:lvlText w:val="%7."/>
      <w:lvlJc w:val="left"/>
      <w:pPr>
        <w:ind w:left="2204" w:hanging="360"/>
      </w:pPr>
    </w:lvl>
    <w:lvl w:ilvl="7">
      <w:start w:val="1"/>
      <w:numFmt w:val="lowerLetter"/>
      <w:lvlText w:val="%8."/>
      <w:lvlJc w:val="left"/>
      <w:pPr>
        <w:ind w:left="2924" w:hanging="360"/>
      </w:pPr>
    </w:lvl>
    <w:lvl w:ilvl="8">
      <w:start w:val="1"/>
      <w:numFmt w:val="lowerRoman"/>
      <w:lvlText w:val="%9."/>
      <w:lvlJc w:val="right"/>
      <w:pPr>
        <w:ind w:left="3644" w:hanging="180"/>
      </w:pPr>
    </w:lvl>
  </w:abstractNum>
  <w:abstractNum w:abstractNumId="13">
    <w:nsid w:val="74FF1EAD"/>
    <w:multiLevelType w:val="multilevel"/>
    <w:tmpl w:val="2392F4D4"/>
    <w:lvl w:ilvl="0">
      <w:start w:val="4"/>
      <w:numFmt w:val="decimal"/>
      <w:lvlText w:val="%1."/>
      <w:lvlJc w:val="left"/>
      <w:pPr>
        <w:ind w:left="780" w:hanging="780"/>
      </w:pPr>
    </w:lvl>
    <w:lvl w:ilvl="1">
      <w:start w:val="17"/>
      <w:numFmt w:val="decimal"/>
      <w:lvlText w:val="%1.%2."/>
      <w:lvlJc w:val="left"/>
      <w:pPr>
        <w:ind w:left="780" w:hanging="780"/>
      </w:pPr>
    </w:lvl>
    <w:lvl w:ilvl="2">
      <w:start w:val="1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75005CA4"/>
    <w:multiLevelType w:val="multilevel"/>
    <w:tmpl w:val="9FB8C646"/>
    <w:lvl w:ilvl="0">
      <w:start w:val="1"/>
      <w:numFmt w:val="decimal"/>
      <w:lvlText w:val="1.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956EA"/>
    <w:multiLevelType w:val="multilevel"/>
    <w:tmpl w:val="4A3E93F6"/>
    <w:lvl w:ilvl="0">
      <w:start w:val="6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7D5A4B92"/>
    <w:multiLevelType w:val="multilevel"/>
    <w:tmpl w:val="E82A14CE"/>
    <w:lvl w:ilvl="0">
      <w:start w:val="1"/>
      <w:numFmt w:val="decimal"/>
      <w:lvlText w:val="3.%1."/>
      <w:lvlJc w:val="left"/>
      <w:pPr>
        <w:ind w:left="185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1"/>
  </w:num>
  <w:num w:numId="5">
    <w:abstractNumId w:val="1"/>
  </w:num>
  <w:num w:numId="6">
    <w:abstractNumId w:val="9"/>
  </w:num>
  <w:num w:numId="7">
    <w:abstractNumId w:val="7"/>
  </w:num>
  <w:num w:numId="8">
    <w:abstractNumId w:val="14"/>
  </w:num>
  <w:num w:numId="9">
    <w:abstractNumId w:val="16"/>
  </w:num>
  <w:num w:numId="10">
    <w:abstractNumId w:val="5"/>
  </w:num>
  <w:num w:numId="11">
    <w:abstractNumId w:val="6"/>
  </w:num>
  <w:num w:numId="12">
    <w:abstractNumId w:val="2"/>
  </w:num>
  <w:num w:numId="13">
    <w:abstractNumId w:val="8"/>
  </w:num>
  <w:num w:numId="14">
    <w:abstractNumId w:val="3"/>
  </w:num>
  <w:num w:numId="15">
    <w:abstractNumId w:val="10"/>
  </w:num>
  <w:num w:numId="16">
    <w:abstractNumId w:val="12"/>
  </w:num>
  <w:num w:numId="1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ндрей. Андрей.">
    <w15:presenceInfo w15:providerId="AD" w15:userId="S::dante0401@0russ.onmicrosoft.com::1fecb166-0c8e-45ea-be53-f4a5254565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77"/>
    <w:rsid w:val="00014FEC"/>
    <w:rsid w:val="000878B2"/>
    <w:rsid w:val="000A04C7"/>
    <w:rsid w:val="000C0F85"/>
    <w:rsid w:val="000C57B9"/>
    <w:rsid w:val="000D7B8F"/>
    <w:rsid w:val="000E3A8A"/>
    <w:rsid w:val="000F00C1"/>
    <w:rsid w:val="000F4478"/>
    <w:rsid w:val="00116E29"/>
    <w:rsid w:val="00121A3E"/>
    <w:rsid w:val="001222B7"/>
    <w:rsid w:val="00174A6F"/>
    <w:rsid w:val="00177DA6"/>
    <w:rsid w:val="001A0C9F"/>
    <w:rsid w:val="001C3410"/>
    <w:rsid w:val="001C5A4A"/>
    <w:rsid w:val="001C73D7"/>
    <w:rsid w:val="001F2BF6"/>
    <w:rsid w:val="001F72FE"/>
    <w:rsid w:val="00201E7C"/>
    <w:rsid w:val="00207EF4"/>
    <w:rsid w:val="00213439"/>
    <w:rsid w:val="00243D97"/>
    <w:rsid w:val="00251CB9"/>
    <w:rsid w:val="002B1550"/>
    <w:rsid w:val="002F776D"/>
    <w:rsid w:val="002F79D2"/>
    <w:rsid w:val="00322600"/>
    <w:rsid w:val="00363085"/>
    <w:rsid w:val="003C49B4"/>
    <w:rsid w:val="003D4D36"/>
    <w:rsid w:val="004262FB"/>
    <w:rsid w:val="0045326C"/>
    <w:rsid w:val="00494677"/>
    <w:rsid w:val="004F5176"/>
    <w:rsid w:val="00504F44"/>
    <w:rsid w:val="0052100E"/>
    <w:rsid w:val="00542CEF"/>
    <w:rsid w:val="0054544A"/>
    <w:rsid w:val="00560702"/>
    <w:rsid w:val="00566613"/>
    <w:rsid w:val="005709D6"/>
    <w:rsid w:val="00585D82"/>
    <w:rsid w:val="005B2BAF"/>
    <w:rsid w:val="005B4BC8"/>
    <w:rsid w:val="005C335F"/>
    <w:rsid w:val="005C361F"/>
    <w:rsid w:val="005C515D"/>
    <w:rsid w:val="005C735B"/>
    <w:rsid w:val="005C7C25"/>
    <w:rsid w:val="00652C63"/>
    <w:rsid w:val="006802D5"/>
    <w:rsid w:val="00684EBB"/>
    <w:rsid w:val="006B7B1E"/>
    <w:rsid w:val="00757F08"/>
    <w:rsid w:val="007D4F5E"/>
    <w:rsid w:val="007D5770"/>
    <w:rsid w:val="007E3030"/>
    <w:rsid w:val="007E728F"/>
    <w:rsid w:val="007F180B"/>
    <w:rsid w:val="007F59F6"/>
    <w:rsid w:val="00804E38"/>
    <w:rsid w:val="00822CC7"/>
    <w:rsid w:val="00833D4F"/>
    <w:rsid w:val="00851B08"/>
    <w:rsid w:val="00851F79"/>
    <w:rsid w:val="008A3745"/>
    <w:rsid w:val="008C181E"/>
    <w:rsid w:val="008C6AE3"/>
    <w:rsid w:val="008F1389"/>
    <w:rsid w:val="008F4018"/>
    <w:rsid w:val="009400EA"/>
    <w:rsid w:val="00970185"/>
    <w:rsid w:val="009751B4"/>
    <w:rsid w:val="009873BB"/>
    <w:rsid w:val="009B0813"/>
    <w:rsid w:val="009B08D3"/>
    <w:rsid w:val="009C56AA"/>
    <w:rsid w:val="00A0383C"/>
    <w:rsid w:val="00A514EE"/>
    <w:rsid w:val="00AE1F52"/>
    <w:rsid w:val="00B13866"/>
    <w:rsid w:val="00B338EE"/>
    <w:rsid w:val="00B41DB2"/>
    <w:rsid w:val="00B66B78"/>
    <w:rsid w:val="00B750BA"/>
    <w:rsid w:val="00BA0A1E"/>
    <w:rsid w:val="00BE1539"/>
    <w:rsid w:val="00C0218B"/>
    <w:rsid w:val="00C069E3"/>
    <w:rsid w:val="00C16A63"/>
    <w:rsid w:val="00C27FAA"/>
    <w:rsid w:val="00C3721F"/>
    <w:rsid w:val="00C90FD2"/>
    <w:rsid w:val="00CD7516"/>
    <w:rsid w:val="00CF305B"/>
    <w:rsid w:val="00D2453E"/>
    <w:rsid w:val="00D86183"/>
    <w:rsid w:val="00DA701E"/>
    <w:rsid w:val="00DE0796"/>
    <w:rsid w:val="00E523A9"/>
    <w:rsid w:val="00E73471"/>
    <w:rsid w:val="00ED29DA"/>
    <w:rsid w:val="00ED655C"/>
    <w:rsid w:val="00F0536E"/>
    <w:rsid w:val="00F14FB3"/>
    <w:rsid w:val="00F239FF"/>
    <w:rsid w:val="00F3331F"/>
    <w:rsid w:val="00FC7150"/>
    <w:rsid w:val="00FD4AAB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B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Revision"/>
    <w:hidden/>
    <w:uiPriority w:val="99"/>
    <w:semiHidden/>
    <w:rsid w:val="00E523A9"/>
    <w:pPr>
      <w:widowControl/>
    </w:pPr>
  </w:style>
  <w:style w:type="paragraph" w:styleId="aa">
    <w:name w:val="Balloon Text"/>
    <w:basedOn w:val="a"/>
    <w:link w:val="ab"/>
    <w:uiPriority w:val="99"/>
    <w:semiHidden/>
    <w:unhideWhenUsed/>
    <w:rsid w:val="00E523A9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23A9"/>
    <w:rPr>
      <w:sz w:val="18"/>
      <w:szCs w:val="18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E523A9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E523A9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5B2BAF"/>
    <w:pPr>
      <w:tabs>
        <w:tab w:val="center" w:pos="4513"/>
        <w:tab w:val="right" w:pos="9026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B2BAF"/>
  </w:style>
  <w:style w:type="paragraph" w:styleId="af0">
    <w:name w:val="footer"/>
    <w:basedOn w:val="a"/>
    <w:link w:val="af1"/>
    <w:uiPriority w:val="99"/>
    <w:unhideWhenUsed/>
    <w:rsid w:val="005B2BAF"/>
    <w:pPr>
      <w:tabs>
        <w:tab w:val="center" w:pos="4513"/>
        <w:tab w:val="right" w:pos="9026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B2BAF"/>
  </w:style>
  <w:style w:type="paragraph" w:styleId="af2">
    <w:name w:val="List Paragraph"/>
    <w:aliases w:val="Bullet List,FooterText,List Paragraph1,numbered,Paragraphe de liste1,Bulletr List Paragraph,ТЗ список,Подпись рисунка,Маркированный список_уровень1,lp1,Абзац списка литеральный,Булет1,1Булет,it_List1,ПАРАГРАФ,List Paragraph"/>
    <w:basedOn w:val="a"/>
    <w:link w:val="af3"/>
    <w:uiPriority w:val="34"/>
    <w:qFormat/>
    <w:rsid w:val="005B2BAF"/>
    <w:pPr>
      <w:ind w:left="720"/>
      <w:contextualSpacing/>
    </w:pPr>
  </w:style>
  <w:style w:type="paragraph" w:customStyle="1" w:styleId="ConsPlusNormal">
    <w:name w:val="ConsPlusNormal"/>
    <w:rsid w:val="00D86183"/>
    <w:pPr>
      <w:widowControl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lang w:eastAsia="ru-RU"/>
    </w:rPr>
  </w:style>
  <w:style w:type="character" w:styleId="af4">
    <w:name w:val="Hyperlink"/>
    <w:basedOn w:val="a0"/>
    <w:unhideWhenUsed/>
    <w:rsid w:val="008F4018"/>
    <w:rPr>
      <w:color w:val="0000FF"/>
      <w:u w:val="single"/>
    </w:rPr>
  </w:style>
  <w:style w:type="character" w:customStyle="1" w:styleId="af3">
    <w:name w:val="Абзац списка Знак"/>
    <w:aliases w:val="Bullet List Знак,FooterText Знак,List Paragraph1 Знак,numbered Знак,Paragraphe de liste1 Знак,Bulletr List Paragraph Знак,ТЗ список Знак,Подпись рисунка Знак,Маркированный список_уровень1 Знак,lp1 Знак,Абзац списка литеральный Знак"/>
    <w:link w:val="af2"/>
    <w:uiPriority w:val="34"/>
    <w:locked/>
    <w:rsid w:val="00975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Revision"/>
    <w:hidden/>
    <w:uiPriority w:val="99"/>
    <w:semiHidden/>
    <w:rsid w:val="00E523A9"/>
    <w:pPr>
      <w:widowControl/>
    </w:pPr>
  </w:style>
  <w:style w:type="paragraph" w:styleId="aa">
    <w:name w:val="Balloon Text"/>
    <w:basedOn w:val="a"/>
    <w:link w:val="ab"/>
    <w:uiPriority w:val="99"/>
    <w:semiHidden/>
    <w:unhideWhenUsed/>
    <w:rsid w:val="00E523A9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23A9"/>
    <w:rPr>
      <w:sz w:val="18"/>
      <w:szCs w:val="18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E523A9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E523A9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5B2BAF"/>
    <w:pPr>
      <w:tabs>
        <w:tab w:val="center" w:pos="4513"/>
        <w:tab w:val="right" w:pos="9026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B2BAF"/>
  </w:style>
  <w:style w:type="paragraph" w:styleId="af0">
    <w:name w:val="footer"/>
    <w:basedOn w:val="a"/>
    <w:link w:val="af1"/>
    <w:uiPriority w:val="99"/>
    <w:unhideWhenUsed/>
    <w:rsid w:val="005B2BAF"/>
    <w:pPr>
      <w:tabs>
        <w:tab w:val="center" w:pos="4513"/>
        <w:tab w:val="right" w:pos="9026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B2BAF"/>
  </w:style>
  <w:style w:type="paragraph" w:styleId="af2">
    <w:name w:val="List Paragraph"/>
    <w:aliases w:val="Bullet List,FooterText,List Paragraph1,numbered,Paragraphe de liste1,Bulletr List Paragraph,ТЗ список,Подпись рисунка,Маркированный список_уровень1,lp1,Абзац списка литеральный,Булет1,1Булет,it_List1,ПАРАГРАФ,List Paragraph"/>
    <w:basedOn w:val="a"/>
    <w:link w:val="af3"/>
    <w:uiPriority w:val="34"/>
    <w:qFormat/>
    <w:rsid w:val="005B2BAF"/>
    <w:pPr>
      <w:ind w:left="720"/>
      <w:contextualSpacing/>
    </w:pPr>
  </w:style>
  <w:style w:type="paragraph" w:customStyle="1" w:styleId="ConsPlusNormal">
    <w:name w:val="ConsPlusNormal"/>
    <w:rsid w:val="00D86183"/>
    <w:pPr>
      <w:widowControl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lang w:eastAsia="ru-RU"/>
    </w:rPr>
  </w:style>
  <w:style w:type="character" w:styleId="af4">
    <w:name w:val="Hyperlink"/>
    <w:basedOn w:val="a0"/>
    <w:unhideWhenUsed/>
    <w:rsid w:val="008F4018"/>
    <w:rPr>
      <w:color w:val="0000FF"/>
      <w:u w:val="single"/>
    </w:rPr>
  </w:style>
  <w:style w:type="character" w:customStyle="1" w:styleId="af3">
    <w:name w:val="Абзац списка Знак"/>
    <w:aliases w:val="Bullet List Знак,FooterText Знак,List Paragraph1 Знак,numbered Знак,Paragraphe de liste1 Знак,Bulletr List Paragraph Знак,ТЗ список Знак,Подпись рисунка Знак,Маркированный список_уровень1 Знак,lp1 Знак,Абзац списка литеральный Знак"/>
    <w:link w:val="af2"/>
    <w:uiPriority w:val="34"/>
    <w:locked/>
    <w:rsid w:val="0097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eestr-is.lenobl.ru/registry/public/systems/78/show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FCB4-8237-4A43-8922-A5F0154E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5015</Words>
  <Characters>28588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Дмитриевич Андреев</dc:creator>
  <cp:lastModifiedBy>Андрей Сергеевич ОРЛОВ</cp:lastModifiedBy>
  <cp:revision>2</cp:revision>
  <cp:lastPrinted>2020-07-20T14:09:00Z</cp:lastPrinted>
  <dcterms:created xsi:type="dcterms:W3CDTF">2020-08-17T11:46:00Z</dcterms:created>
  <dcterms:modified xsi:type="dcterms:W3CDTF">2020-08-17T11:46:00Z</dcterms:modified>
</cp:coreProperties>
</file>