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317E" w:rsidRPr="007C317E" w:rsidRDefault="007C317E" w:rsidP="000831B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91EE2" wp14:editId="43827C73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2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:rsidR="007C317E" w:rsidRPr="008641BB" w:rsidRDefault="007C317E" w:rsidP="007C317E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" filled="f" fillcolor="#4f81bd [3204]" stroked="f" strokecolor="#243f60 [1604]" strokeweight="2pt">
                <v:textbox inset="0,0,0,0">
                  <w:txbxContent>
                    <w:p w:rsidR="007C317E" w:rsidRPr="008641BB" w:rsidRDefault="007C317E" w:rsidP="007C317E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  <w:r w:rsidR="00B90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</w:t>
      </w:r>
    </w:p>
    <w:p w:rsidR="007C317E" w:rsidRPr="007C317E" w:rsidRDefault="007C317E" w:rsidP="000831B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7C317E" w:rsidRPr="007C317E" w:rsidRDefault="007C317E" w:rsidP="000831B4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</w:t>
      </w:r>
    </w:p>
    <w:p w:rsidR="007C317E" w:rsidRPr="007C317E" w:rsidRDefault="007C317E" w:rsidP="000831B4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«____»__________20</w:t>
      </w:r>
      <w:r w:rsidR="00E73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</w:p>
    <w:p w:rsidR="007C317E" w:rsidRPr="007C317E" w:rsidRDefault="007C317E" w:rsidP="007C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317E" w:rsidRPr="007C317E" w:rsidRDefault="007C317E" w:rsidP="007C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ИЗМЕНЕНИЯ,</w:t>
      </w:r>
    </w:p>
    <w:p w:rsidR="004C091F" w:rsidRPr="004C091F" w:rsidRDefault="007C317E" w:rsidP="004C0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которые вносятся в </w:t>
      </w:r>
      <w:r w:rsidR="004C091F" w:rsidRPr="004C09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Правительства Ленинградской области </w:t>
      </w:r>
      <w:r w:rsidR="00E978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4C091F" w:rsidRPr="004C0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7 марта 2013 года N 66</w:t>
      </w:r>
    </w:p>
    <w:p w:rsidR="007C317E" w:rsidRPr="007C317E" w:rsidRDefault="004C091F" w:rsidP="004C0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0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F2461D" w:rsidRPr="00F2461D">
        <w:t xml:space="preserve"> </w:t>
      </w:r>
      <w:r w:rsidR="00F2461D" w:rsidRPr="00F246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Порядка разработки, реализации и оценки эффективности государственных программ Ленинградской области</w:t>
      </w:r>
      <w:r w:rsidRPr="004C0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</w:p>
    <w:p w:rsidR="00D20300" w:rsidRDefault="00D20300" w:rsidP="00D20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Pr="00992C0D" w:rsidRDefault="00B9087F" w:rsidP="00B9087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0D">
        <w:rPr>
          <w:rFonts w:ascii="Times New Roman" w:hAnsi="Times New Roman" w:cs="Times New Roman"/>
          <w:sz w:val="28"/>
          <w:szCs w:val="28"/>
        </w:rPr>
        <w:t>В Порядке разработки, реализации и оценки эффективности государственных программ Ленинградской области, утвержденном постановлением Правительства Ленинградской области от 7 марта 2013 года   № 66 (далее – Порядок):</w:t>
      </w:r>
    </w:p>
    <w:p w:rsidR="00B9087F" w:rsidRPr="00992C0D" w:rsidRDefault="00B9087F" w:rsidP="00B9087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C0D">
        <w:rPr>
          <w:rFonts w:ascii="Times New Roman" w:hAnsi="Times New Roman" w:cs="Times New Roman"/>
          <w:sz w:val="28"/>
          <w:szCs w:val="28"/>
        </w:rPr>
        <w:t>Подпункт л) пункта 2.2 изложить в следующей редакции:</w:t>
      </w:r>
    </w:p>
    <w:p w:rsidR="00B9087F" w:rsidRPr="00992C0D" w:rsidRDefault="00B9087F" w:rsidP="00B9087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0D">
        <w:rPr>
          <w:rFonts w:ascii="Times New Roman" w:hAnsi="Times New Roman" w:cs="Times New Roman"/>
          <w:sz w:val="28"/>
          <w:szCs w:val="28"/>
        </w:rPr>
        <w:t>«л) сведения о фактических расходах на реализацию государственной программы»;</w:t>
      </w:r>
    </w:p>
    <w:p w:rsidR="00B9087F" w:rsidRPr="00992C0D" w:rsidRDefault="00B9087F" w:rsidP="00B9087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0D">
        <w:rPr>
          <w:rFonts w:ascii="Times New Roman" w:hAnsi="Times New Roman" w:cs="Times New Roman"/>
          <w:sz w:val="28"/>
          <w:szCs w:val="28"/>
        </w:rPr>
        <w:t>Дополнить пункт 2.2 подпунктами следующего содержания:</w:t>
      </w:r>
    </w:p>
    <w:p w:rsidR="00B9087F" w:rsidRPr="00992C0D" w:rsidRDefault="00B9087F" w:rsidP="00B9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0D">
        <w:rPr>
          <w:rFonts w:ascii="Times New Roman" w:hAnsi="Times New Roman" w:cs="Times New Roman"/>
          <w:sz w:val="28"/>
          <w:szCs w:val="28"/>
        </w:rPr>
        <w:t xml:space="preserve">«м) порядки предоставления и распределения субсидий в рамках государственной программы; </w:t>
      </w:r>
    </w:p>
    <w:p w:rsidR="00B9087F" w:rsidRPr="00992C0D" w:rsidRDefault="00B9087F" w:rsidP="00B9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0D">
        <w:rPr>
          <w:rFonts w:ascii="Times New Roman" w:hAnsi="Times New Roman" w:cs="Times New Roman"/>
          <w:sz w:val="28"/>
          <w:szCs w:val="28"/>
        </w:rPr>
        <w:t>н) информация о налоговых расходах, направленных на достижение цели государственной программы».</w:t>
      </w:r>
    </w:p>
    <w:p w:rsidR="00B9087F" w:rsidRPr="00992C0D" w:rsidRDefault="00B9087F" w:rsidP="00B9087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0D">
        <w:rPr>
          <w:rFonts w:ascii="Times New Roman" w:hAnsi="Times New Roman" w:cs="Times New Roman"/>
          <w:sz w:val="28"/>
          <w:szCs w:val="28"/>
        </w:rPr>
        <w:t>Подпункт г) пункта 2.4 изложить в следующей редакции:</w:t>
      </w:r>
    </w:p>
    <w:p w:rsidR="00B9087F" w:rsidRPr="00992C0D" w:rsidRDefault="00B9087F" w:rsidP="00B9087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0D">
        <w:rPr>
          <w:rFonts w:ascii="Times New Roman" w:hAnsi="Times New Roman" w:cs="Times New Roman"/>
          <w:sz w:val="28"/>
          <w:szCs w:val="28"/>
        </w:rPr>
        <w:t xml:space="preserve">«г) в случае предоставления субсидий юридическим лицам </w:t>
      </w:r>
      <w:proofErr w:type="gramStart"/>
      <w:r w:rsidRPr="00992C0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92C0D">
        <w:rPr>
          <w:rFonts w:ascii="Times New Roman" w:hAnsi="Times New Roman" w:cs="Times New Roman"/>
          <w:sz w:val="28"/>
          <w:szCs w:val="28"/>
        </w:rPr>
        <w:t>или) физическим лицам - производителям товаров, работ, услуг – оценку влияния указанного мероприятия на достижение цели и показателей государственной программы (подпрограммы);».</w:t>
      </w:r>
    </w:p>
    <w:p w:rsidR="00B9087F" w:rsidRPr="00992C0D" w:rsidRDefault="00B9087F" w:rsidP="00B9087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C0D">
        <w:rPr>
          <w:rFonts w:ascii="Times New Roman" w:hAnsi="Times New Roman" w:cs="Times New Roman"/>
          <w:sz w:val="28"/>
          <w:szCs w:val="28"/>
        </w:rPr>
        <w:t>Дополнить абзац 1 пункта 3.6 словами следующего содержания:</w:t>
      </w:r>
    </w:p>
    <w:p w:rsidR="00B9087F" w:rsidRPr="00992C0D" w:rsidRDefault="00B9087F" w:rsidP="00B9087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0D">
        <w:rPr>
          <w:rFonts w:ascii="Times New Roman" w:hAnsi="Times New Roman" w:cs="Times New Roman"/>
          <w:sz w:val="28"/>
          <w:szCs w:val="28"/>
        </w:rPr>
        <w:t>«По итогам рассмотрения Комитет экономического развития и инвестиционной деятельности Ленинградской области и Комитет финансов Ленинградской области готовят заключения».</w:t>
      </w:r>
    </w:p>
    <w:p w:rsidR="00B9087F" w:rsidRPr="00992C0D" w:rsidRDefault="00B9087F" w:rsidP="00B9087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C0D">
        <w:rPr>
          <w:rFonts w:ascii="Times New Roman" w:hAnsi="Times New Roman" w:cs="Times New Roman"/>
          <w:sz w:val="28"/>
          <w:szCs w:val="28"/>
        </w:rPr>
        <w:t>Дополнить пункт 3.12 новым абзацем 15 следующего содержания:</w:t>
      </w:r>
    </w:p>
    <w:p w:rsidR="00B9087F" w:rsidRPr="00992C0D" w:rsidRDefault="00B9087F" w:rsidP="00B90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C0D">
        <w:rPr>
          <w:rFonts w:ascii="Times New Roman" w:hAnsi="Times New Roman" w:cs="Times New Roman"/>
          <w:sz w:val="28"/>
          <w:szCs w:val="28"/>
        </w:rPr>
        <w:t>«Если в государственную программу вносятся только изменения, касающиеся порядка предоставления и распределения субсидий в рамках государственной программы, то положительные заключения Комитета экономического развития и инвестиционной деятельности Ленинградской области и Комитета финансов Ленинградской области не требуются».</w:t>
      </w:r>
    </w:p>
    <w:p w:rsidR="00B9087F" w:rsidRPr="00992C0D" w:rsidRDefault="00B9087F" w:rsidP="00B9087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C0D">
        <w:rPr>
          <w:rFonts w:ascii="Times New Roman" w:hAnsi="Times New Roman" w:cs="Times New Roman"/>
          <w:sz w:val="28"/>
          <w:szCs w:val="28"/>
        </w:rPr>
        <w:t>Абзацы 15-17 пункта 3.12 считать абзацами 16-18.</w:t>
      </w:r>
      <w:bookmarkStart w:id="1" w:name="Par77"/>
      <w:bookmarkEnd w:id="1"/>
    </w:p>
    <w:p w:rsidR="00B9087F" w:rsidRPr="00B9087F" w:rsidRDefault="00B9087F" w:rsidP="00B9087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8 п</w:t>
      </w:r>
      <w:r w:rsidRPr="00992C0D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2C0D">
        <w:rPr>
          <w:rFonts w:ascii="Times New Roman" w:hAnsi="Times New Roman" w:cs="Times New Roman"/>
          <w:sz w:val="28"/>
          <w:szCs w:val="28"/>
        </w:rPr>
        <w:t xml:space="preserve"> 5.2</w:t>
      </w:r>
      <w:r w:rsidRPr="00B9087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9087F" w:rsidRPr="00992C0D" w:rsidRDefault="00B9087F" w:rsidP="00B9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C0D">
        <w:rPr>
          <w:rFonts w:ascii="Times New Roman" w:hAnsi="Times New Roman" w:cs="Times New Roman"/>
          <w:sz w:val="28"/>
          <w:szCs w:val="28"/>
        </w:rPr>
        <w:t xml:space="preserve">«Перечень объектов, строительство, реконструкция и модернизация которых предусмотрены в рамках государственной программы, формируется ответственным исполнителем в порядке и по формам, установленным Положением о формировании и реализации адресной инвестиционной </w:t>
      </w:r>
      <w:r w:rsidRPr="00992C0D">
        <w:rPr>
          <w:rFonts w:ascii="Times New Roman" w:hAnsi="Times New Roman" w:cs="Times New Roman"/>
          <w:sz w:val="28"/>
          <w:szCs w:val="28"/>
        </w:rPr>
        <w:lastRenderedPageBreak/>
        <w:t>программы Ленинградской области, утвержденным постановлением Правительства Ленинградской области от 25 января 2019 года № 10»;</w:t>
      </w:r>
      <w:proofErr w:type="gramEnd"/>
    </w:p>
    <w:p w:rsidR="00B9087F" w:rsidRPr="00B9087F" w:rsidRDefault="00B9087F" w:rsidP="00B9087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9087F">
        <w:rPr>
          <w:rFonts w:ascii="Times New Roman" w:hAnsi="Times New Roman" w:cs="Times New Roman"/>
          <w:sz w:val="28"/>
          <w:szCs w:val="28"/>
        </w:rPr>
        <w:t xml:space="preserve">бзацы </w:t>
      </w:r>
      <w:r>
        <w:rPr>
          <w:rFonts w:ascii="Times New Roman" w:hAnsi="Times New Roman" w:cs="Times New Roman"/>
          <w:sz w:val="28"/>
          <w:szCs w:val="28"/>
        </w:rPr>
        <w:t>9-10 пункта 5.2</w:t>
      </w:r>
      <w:r w:rsidRPr="00B9087F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9087F" w:rsidRPr="00992C0D" w:rsidRDefault="00B9087F" w:rsidP="00B9087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C0D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2C0D">
        <w:rPr>
          <w:rFonts w:ascii="Times New Roman" w:hAnsi="Times New Roman" w:cs="Times New Roman"/>
          <w:sz w:val="28"/>
          <w:szCs w:val="28"/>
        </w:rPr>
        <w:t xml:space="preserve"> пункта 5.9 слово «апреля» заменить словом «мая».</w:t>
      </w:r>
    </w:p>
    <w:p w:rsidR="00B9087F" w:rsidRPr="00992C0D" w:rsidRDefault="00B9087F" w:rsidP="00B9087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C0D">
        <w:rPr>
          <w:rFonts w:ascii="Times New Roman" w:hAnsi="Times New Roman" w:cs="Times New Roman"/>
          <w:sz w:val="28"/>
          <w:szCs w:val="28"/>
        </w:rPr>
        <w:t>Дополнить пункт 6.1 новым абзацем 12 следующего содержания:</w:t>
      </w:r>
    </w:p>
    <w:p w:rsidR="00B9087F" w:rsidRPr="00992C0D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0D">
        <w:rPr>
          <w:rFonts w:ascii="Times New Roman" w:hAnsi="Times New Roman" w:cs="Times New Roman"/>
          <w:sz w:val="28"/>
          <w:szCs w:val="28"/>
        </w:rPr>
        <w:t xml:space="preserve">«обеспечивает размещение в федеральном государственном реестре документов стратегического планирования информации о реализации государственной программы в срок до 1 мая года, следующего за </w:t>
      </w:r>
      <w:proofErr w:type="gramStart"/>
      <w:r w:rsidRPr="00992C0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92C0D">
        <w:rPr>
          <w:rFonts w:ascii="Times New Roman" w:hAnsi="Times New Roman" w:cs="Times New Roman"/>
          <w:sz w:val="28"/>
          <w:szCs w:val="28"/>
        </w:rPr>
        <w:t>;».</w:t>
      </w:r>
    </w:p>
    <w:p w:rsidR="00B9087F" w:rsidRDefault="00B9087F" w:rsidP="00B9087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C0D">
        <w:rPr>
          <w:rFonts w:ascii="Times New Roman" w:hAnsi="Times New Roman" w:cs="Times New Roman"/>
          <w:sz w:val="28"/>
          <w:szCs w:val="28"/>
        </w:rPr>
        <w:t>Абзацы 12-13 пункта 6.1 считать абзацами 13-</w:t>
      </w:r>
      <w:r>
        <w:rPr>
          <w:rFonts w:ascii="Times New Roman" w:hAnsi="Times New Roman" w:cs="Times New Roman"/>
          <w:sz w:val="28"/>
          <w:szCs w:val="28"/>
        </w:rPr>
        <w:t>14.</w:t>
      </w:r>
    </w:p>
    <w:p w:rsidR="00B9087F" w:rsidRDefault="00B9087F" w:rsidP="00025A4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к Порядку изложить в следующей редакции:</w:t>
      </w:r>
    </w:p>
    <w:p w:rsidR="00025A4F" w:rsidRPr="00025A4F" w:rsidRDefault="00025A4F" w:rsidP="00B81106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pStyle w:val="a4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B9087F" w:rsidRDefault="00B9087F" w:rsidP="00B9087F">
      <w:pPr>
        <w:pStyle w:val="a4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B9087F" w:rsidRPr="00025A4F" w:rsidRDefault="00B9087F" w:rsidP="00025A4F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B9087F" w:rsidRPr="00DA00B0" w:rsidRDefault="00B9087F" w:rsidP="00B9087F">
      <w:pPr>
        <w:pStyle w:val="a4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DA00B0">
        <w:rPr>
          <w:rFonts w:ascii="Times New Roman" w:hAnsi="Times New Roman" w:cs="Times New Roman"/>
          <w:sz w:val="28"/>
          <w:szCs w:val="28"/>
        </w:rPr>
        <w:t>ПАСПОРТ</w:t>
      </w:r>
    </w:p>
    <w:p w:rsidR="00B9087F" w:rsidRPr="00DA00B0" w:rsidRDefault="00B9087F" w:rsidP="00B9087F">
      <w:pPr>
        <w:pStyle w:val="a4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DA00B0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</w:t>
      </w:r>
    </w:p>
    <w:p w:rsidR="00B9087F" w:rsidRPr="00DA00B0" w:rsidRDefault="00B9087F" w:rsidP="00B9087F">
      <w:pPr>
        <w:pStyle w:val="a4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DA00B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9087F" w:rsidRPr="00DA00B0" w:rsidRDefault="00B9087F" w:rsidP="00B9087F">
      <w:pPr>
        <w:pStyle w:val="a4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DA00B0">
        <w:rPr>
          <w:rFonts w:ascii="Times New Roman" w:hAnsi="Times New Roman" w:cs="Times New Roman"/>
          <w:sz w:val="28"/>
          <w:szCs w:val="28"/>
        </w:rPr>
        <w:t>(наименование программы)</w:t>
      </w:r>
    </w:p>
    <w:p w:rsidR="00B9087F" w:rsidRPr="00DA00B0" w:rsidRDefault="00B9087F" w:rsidP="00B9087F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110"/>
      </w:tblGrid>
      <w:tr w:rsidR="00B9087F" w:rsidTr="0081385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87F" w:rsidTr="0081385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87F" w:rsidTr="0081385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87F" w:rsidTr="0081385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87F" w:rsidTr="0081385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87F" w:rsidTr="0081385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87F" w:rsidTr="0081385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87F" w:rsidTr="0081385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87F" w:rsidTr="0081385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государственной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87F" w:rsidTr="0081385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87F" w:rsidTr="0081385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реализацию государственной программы  - всего, в том числе по годам реализации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87F" w:rsidTr="00813850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государственной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7F" w:rsidRDefault="00B9087F" w:rsidP="00813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87F" w:rsidRPr="007C317E" w:rsidRDefault="00B9087F" w:rsidP="00B9087F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23EDF" wp14:editId="33E2C6F5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228600"/>
                <wp:effectExtent l="0" t="0" r="0" b="0"/>
                <wp:wrapNone/>
                <wp:docPr id="1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:rsidR="00B9087F" w:rsidRPr="008641BB" w:rsidRDefault="00B9087F" w:rsidP="00B9087F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179.9pt;margin-top:-95.4pt;width:200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" filled="f" fillcolor="#4f81bd [3204]" stroked="f" strokecolor="#243f60 [1604]" strokeweight="2pt">
                <v:textbox inset="0,0,0,0">
                  <w:txbxContent>
                    <w:p w:rsidR="00B9087F" w:rsidRPr="008641BB" w:rsidRDefault="00B9087F" w:rsidP="00B9087F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</w:t>
      </w:r>
    </w:p>
    <w:p w:rsidR="00B9087F" w:rsidRPr="007C317E" w:rsidRDefault="00B9087F" w:rsidP="00B9087F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B9087F" w:rsidRPr="007C317E" w:rsidRDefault="00B9087F" w:rsidP="00B9087F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</w:t>
      </w:r>
    </w:p>
    <w:p w:rsidR="00B9087F" w:rsidRPr="007C317E" w:rsidRDefault="00B9087F" w:rsidP="00B9087F">
      <w:pPr>
        <w:tabs>
          <w:tab w:val="left" w:leader="underscore" w:pos="6936"/>
          <w:tab w:val="left" w:leader="underscore" w:pos="8698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«____»__________20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</w:p>
    <w:p w:rsidR="00B9087F" w:rsidRPr="007C317E" w:rsidRDefault="00B9087F" w:rsidP="00B90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087F" w:rsidRPr="007C317E" w:rsidRDefault="00B9087F" w:rsidP="00B90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ИЗМЕНЕНИЯ,</w:t>
      </w:r>
    </w:p>
    <w:p w:rsidR="00B9087F" w:rsidRPr="004C091F" w:rsidRDefault="00B9087F" w:rsidP="00B90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которые вносятся в </w:t>
      </w:r>
      <w:r w:rsidRPr="004C09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Правительства Ленинградской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4C09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F2461D" w:rsidRPr="00F2461D"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="00F246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января </w:t>
      </w:r>
      <w:r w:rsidR="00F2461D" w:rsidRPr="00F2461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2019 N 10</w:t>
      </w:r>
    </w:p>
    <w:p w:rsidR="00B9087F" w:rsidRPr="007C317E" w:rsidRDefault="00B9087F" w:rsidP="00B90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0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F2461D" w:rsidRPr="00F2461D">
        <w:t xml:space="preserve"> </w:t>
      </w:r>
      <w:r w:rsidR="00F2461D" w:rsidRPr="00F246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Положения о формировании и реализации адресной инвестиционной программы Ленинградской области и признании </w:t>
      </w:r>
      <w:proofErr w:type="gramStart"/>
      <w:r w:rsidR="00F2461D" w:rsidRPr="00F246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F2461D" w:rsidRPr="00F246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силу полностью или частично отдельных постановлений Правительства Ленинградской области</w:t>
      </w:r>
      <w:r w:rsidRPr="004C0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</w:p>
    <w:p w:rsidR="00B9087F" w:rsidRDefault="00B9087F" w:rsidP="00B9087F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о формировании и реализации адресной инвестиционной программы Ленинградской области, утвержденном постановлением Правительства Ленинградской области от 25 января 2019 года № 10:</w:t>
      </w:r>
    </w:p>
    <w:p w:rsidR="00B9087F" w:rsidRDefault="00B9087F" w:rsidP="00B9087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Положению изложить в следующей редакции:</w:t>
      </w: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9087F" w:rsidSect="00273A4E">
          <w:pgSz w:w="11906" w:h="16838"/>
          <w:pgMar w:top="1134" w:right="1134" w:bottom="567" w:left="1134" w:header="0" w:footer="0" w:gutter="0"/>
          <w:cols w:space="720"/>
          <w:noEndnote/>
        </w:sect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«Приложение 1</w:t>
      </w: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по государственной программе (подпрограмме)_________________________________________________</w:t>
      </w: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2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268"/>
        <w:gridCol w:w="8"/>
        <w:gridCol w:w="992"/>
        <w:gridCol w:w="996"/>
        <w:gridCol w:w="1134"/>
        <w:gridCol w:w="989"/>
        <w:gridCol w:w="992"/>
        <w:gridCol w:w="850"/>
        <w:gridCol w:w="993"/>
        <w:gridCol w:w="850"/>
        <w:gridCol w:w="1134"/>
        <w:gridCol w:w="992"/>
        <w:gridCol w:w="851"/>
        <w:gridCol w:w="850"/>
        <w:gridCol w:w="1641"/>
      </w:tblGrid>
      <w:tr w:rsidR="00B9087F" w:rsidRPr="0002441D" w:rsidTr="00813850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местонахождения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мощность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состоянии проектно-сметной документации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Утвержденная и (или) прогнозируемая сметная стоимость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Бюджетополучатель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год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объем финансирования (тыс. рублей)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расходы на создание объекта (нарастающим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ом) за предыдущие периоды реализации </w:t>
            </w:r>
          </w:p>
        </w:tc>
      </w:tr>
      <w:tr w:rsidR="00B9087F" w:rsidRPr="0002441D" w:rsidTr="00813850">
        <w:trPr>
          <w:trHeight w:val="17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87F" w:rsidRPr="0002441D" w:rsidTr="0081385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315"/>
        </w:trPr>
        <w:tc>
          <w:tcPr>
            <w:tcW w:w="13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подпрограммы 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2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2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87F" w:rsidRPr="0002441D" w:rsidTr="00813850">
        <w:trPr>
          <w:trHeight w:val="281"/>
        </w:trPr>
        <w:tc>
          <w:tcPr>
            <w:tcW w:w="3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подпрограмме 1</w:t>
            </w: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315"/>
        </w:trPr>
        <w:tc>
          <w:tcPr>
            <w:tcW w:w="13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подпрограммы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3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3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2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289"/>
        </w:trPr>
        <w:tc>
          <w:tcPr>
            <w:tcW w:w="39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9087F" w:rsidRPr="0002441D" w:rsidTr="00813850">
        <w:trPr>
          <w:trHeight w:val="2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087F" w:rsidRPr="0002441D" w:rsidTr="00813850">
        <w:trPr>
          <w:trHeight w:val="600"/>
        </w:trPr>
        <w:tc>
          <w:tcPr>
            <w:tcW w:w="3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государственной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87F" w:rsidRPr="0002441D" w:rsidRDefault="00B9087F" w:rsidP="0081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4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7F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E18">
        <w:rPr>
          <w:rFonts w:ascii="Times New Roman" w:hAnsi="Times New Roman" w:cs="Times New Roman"/>
          <w:sz w:val="28"/>
          <w:szCs w:val="28"/>
        </w:rPr>
        <w:t>Перечень объектов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по государственной программе (подпрограмме)</w:t>
      </w:r>
      <w:r w:rsidRPr="00784E18">
        <w:rPr>
          <w:rFonts w:ascii="Times New Roman" w:hAnsi="Times New Roman" w:cs="Times New Roman"/>
          <w:sz w:val="28"/>
          <w:szCs w:val="28"/>
        </w:rPr>
        <w:t xml:space="preserve"> на весь период реализации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784E18">
        <w:rPr>
          <w:rFonts w:ascii="Times New Roman" w:hAnsi="Times New Roman" w:cs="Times New Roman"/>
          <w:sz w:val="28"/>
          <w:szCs w:val="28"/>
        </w:rPr>
        <w:t>.</w:t>
      </w:r>
    </w:p>
    <w:p w:rsidR="00B9087F" w:rsidRPr="00972FB3" w:rsidRDefault="00B9087F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E18">
        <w:rPr>
          <w:rFonts w:ascii="Times New Roman" w:hAnsi="Times New Roman" w:cs="Times New Roman"/>
          <w:sz w:val="28"/>
          <w:szCs w:val="28"/>
        </w:rPr>
        <w:t xml:space="preserve"> Объекты, строительство которых завершено в период реализации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E18">
        <w:rPr>
          <w:rFonts w:ascii="Times New Roman" w:hAnsi="Times New Roman" w:cs="Times New Roman"/>
          <w:sz w:val="28"/>
          <w:szCs w:val="28"/>
        </w:rPr>
        <w:t xml:space="preserve"> из перечня не исключаются</w:t>
      </w:r>
      <w:proofErr w:type="gramStart"/>
      <w:r w:rsidRPr="00784E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50ACE" w:rsidRPr="00B9087F" w:rsidRDefault="00150ACE" w:rsidP="00B9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0ACE" w:rsidRPr="00B9087F" w:rsidSect="00AE7D36">
      <w:pgSz w:w="16838" w:h="11906" w:orient="landscape"/>
      <w:pgMar w:top="1134" w:right="1134" w:bottom="1134" w:left="56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1BE5"/>
    <w:multiLevelType w:val="hybridMultilevel"/>
    <w:tmpl w:val="933AA6C2"/>
    <w:lvl w:ilvl="0" w:tplc="4BA67D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1100C4"/>
    <w:multiLevelType w:val="hybridMultilevel"/>
    <w:tmpl w:val="B0928196"/>
    <w:lvl w:ilvl="0" w:tplc="5F826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FE6BF4"/>
    <w:multiLevelType w:val="hybridMultilevel"/>
    <w:tmpl w:val="90662F30"/>
    <w:lvl w:ilvl="0" w:tplc="5F826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61B6C"/>
    <w:multiLevelType w:val="hybridMultilevel"/>
    <w:tmpl w:val="5BD8D662"/>
    <w:lvl w:ilvl="0" w:tplc="5F826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BF8401A"/>
    <w:multiLevelType w:val="hybridMultilevel"/>
    <w:tmpl w:val="DB98F788"/>
    <w:lvl w:ilvl="0" w:tplc="5F826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65FF2"/>
    <w:multiLevelType w:val="hybridMultilevel"/>
    <w:tmpl w:val="B0928196"/>
    <w:lvl w:ilvl="0" w:tplc="5F826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001E12"/>
    <w:multiLevelType w:val="hybridMultilevel"/>
    <w:tmpl w:val="EA0C8FAC"/>
    <w:lvl w:ilvl="0" w:tplc="D1F41F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00"/>
    <w:rsid w:val="00023CB9"/>
    <w:rsid w:val="00025A4F"/>
    <w:rsid w:val="0003388E"/>
    <w:rsid w:val="000531D7"/>
    <w:rsid w:val="0006025B"/>
    <w:rsid w:val="00065078"/>
    <w:rsid w:val="0007569A"/>
    <w:rsid w:val="000831B4"/>
    <w:rsid w:val="00083251"/>
    <w:rsid w:val="000938DE"/>
    <w:rsid w:val="000B4CA4"/>
    <w:rsid w:val="000B5E66"/>
    <w:rsid w:val="000C09E5"/>
    <w:rsid w:val="000D21A0"/>
    <w:rsid w:val="000E5862"/>
    <w:rsid w:val="000F1BAC"/>
    <w:rsid w:val="0010567A"/>
    <w:rsid w:val="00131D33"/>
    <w:rsid w:val="00150ACE"/>
    <w:rsid w:val="001602DD"/>
    <w:rsid w:val="00160999"/>
    <w:rsid w:val="00172E4A"/>
    <w:rsid w:val="001C2A34"/>
    <w:rsid w:val="001C3E1E"/>
    <w:rsid w:val="001D1AA6"/>
    <w:rsid w:val="001E4826"/>
    <w:rsid w:val="00201983"/>
    <w:rsid w:val="00205641"/>
    <w:rsid w:val="00207449"/>
    <w:rsid w:val="00215FAF"/>
    <w:rsid w:val="002523D6"/>
    <w:rsid w:val="00256468"/>
    <w:rsid w:val="0026441E"/>
    <w:rsid w:val="00273A4E"/>
    <w:rsid w:val="00287C30"/>
    <w:rsid w:val="002B098A"/>
    <w:rsid w:val="002B61EC"/>
    <w:rsid w:val="002E75EF"/>
    <w:rsid w:val="002F02D3"/>
    <w:rsid w:val="00324076"/>
    <w:rsid w:val="003308B8"/>
    <w:rsid w:val="003373A2"/>
    <w:rsid w:val="00346297"/>
    <w:rsid w:val="00346EA2"/>
    <w:rsid w:val="00352D4A"/>
    <w:rsid w:val="003752F6"/>
    <w:rsid w:val="0039030E"/>
    <w:rsid w:val="003C654A"/>
    <w:rsid w:val="003E72DA"/>
    <w:rsid w:val="0040220A"/>
    <w:rsid w:val="00434992"/>
    <w:rsid w:val="00435EFD"/>
    <w:rsid w:val="00445B72"/>
    <w:rsid w:val="00474E1E"/>
    <w:rsid w:val="004925A6"/>
    <w:rsid w:val="004A27EF"/>
    <w:rsid w:val="004A550B"/>
    <w:rsid w:val="004C091F"/>
    <w:rsid w:val="004C767D"/>
    <w:rsid w:val="004E756C"/>
    <w:rsid w:val="005244EC"/>
    <w:rsid w:val="00527BCD"/>
    <w:rsid w:val="0053419F"/>
    <w:rsid w:val="005469F6"/>
    <w:rsid w:val="00583C3A"/>
    <w:rsid w:val="005958FE"/>
    <w:rsid w:val="005F3093"/>
    <w:rsid w:val="005F6A6F"/>
    <w:rsid w:val="00601F30"/>
    <w:rsid w:val="00606A1F"/>
    <w:rsid w:val="00617DC0"/>
    <w:rsid w:val="00634FE2"/>
    <w:rsid w:val="00635546"/>
    <w:rsid w:val="00646DC8"/>
    <w:rsid w:val="00650B52"/>
    <w:rsid w:val="00653391"/>
    <w:rsid w:val="006569D8"/>
    <w:rsid w:val="00666A62"/>
    <w:rsid w:val="00667ECA"/>
    <w:rsid w:val="0067341E"/>
    <w:rsid w:val="00673A4B"/>
    <w:rsid w:val="00685B8C"/>
    <w:rsid w:val="00690E61"/>
    <w:rsid w:val="00696F2D"/>
    <w:rsid w:val="006F6E20"/>
    <w:rsid w:val="006F7F3D"/>
    <w:rsid w:val="00700182"/>
    <w:rsid w:val="00723472"/>
    <w:rsid w:val="00724017"/>
    <w:rsid w:val="007349D6"/>
    <w:rsid w:val="00753A66"/>
    <w:rsid w:val="00761239"/>
    <w:rsid w:val="007705F5"/>
    <w:rsid w:val="007C317E"/>
    <w:rsid w:val="007F1F57"/>
    <w:rsid w:val="00805EAB"/>
    <w:rsid w:val="00814F64"/>
    <w:rsid w:val="0083177F"/>
    <w:rsid w:val="008644CE"/>
    <w:rsid w:val="00892271"/>
    <w:rsid w:val="008A7C91"/>
    <w:rsid w:val="008C15F2"/>
    <w:rsid w:val="008C564B"/>
    <w:rsid w:val="008F28E3"/>
    <w:rsid w:val="009075B8"/>
    <w:rsid w:val="00911E6A"/>
    <w:rsid w:val="00920769"/>
    <w:rsid w:val="00937043"/>
    <w:rsid w:val="00952F51"/>
    <w:rsid w:val="00953A3E"/>
    <w:rsid w:val="009A1189"/>
    <w:rsid w:val="009B218B"/>
    <w:rsid w:val="009C1DBD"/>
    <w:rsid w:val="009E72CA"/>
    <w:rsid w:val="00A05836"/>
    <w:rsid w:val="00A1314E"/>
    <w:rsid w:val="00A17245"/>
    <w:rsid w:val="00A22B7A"/>
    <w:rsid w:val="00A34827"/>
    <w:rsid w:val="00A51997"/>
    <w:rsid w:val="00A54B19"/>
    <w:rsid w:val="00A73326"/>
    <w:rsid w:val="00A83EAF"/>
    <w:rsid w:val="00A878B6"/>
    <w:rsid w:val="00A9234A"/>
    <w:rsid w:val="00A96115"/>
    <w:rsid w:val="00AB0338"/>
    <w:rsid w:val="00AC06BA"/>
    <w:rsid w:val="00AC1D61"/>
    <w:rsid w:val="00AC5FF8"/>
    <w:rsid w:val="00AE7D36"/>
    <w:rsid w:val="00B00C20"/>
    <w:rsid w:val="00B251F3"/>
    <w:rsid w:val="00B369A6"/>
    <w:rsid w:val="00B560CD"/>
    <w:rsid w:val="00B56D5E"/>
    <w:rsid w:val="00B80873"/>
    <w:rsid w:val="00B81106"/>
    <w:rsid w:val="00B9087F"/>
    <w:rsid w:val="00B94ADB"/>
    <w:rsid w:val="00BA3FDD"/>
    <w:rsid w:val="00BA64CA"/>
    <w:rsid w:val="00BA7755"/>
    <w:rsid w:val="00BB3D8A"/>
    <w:rsid w:val="00BC713B"/>
    <w:rsid w:val="00BD3A9D"/>
    <w:rsid w:val="00BE2156"/>
    <w:rsid w:val="00C1235A"/>
    <w:rsid w:val="00C17EAA"/>
    <w:rsid w:val="00C54C5A"/>
    <w:rsid w:val="00CA05AD"/>
    <w:rsid w:val="00CA4EFD"/>
    <w:rsid w:val="00CA74D5"/>
    <w:rsid w:val="00CA7771"/>
    <w:rsid w:val="00CF12B9"/>
    <w:rsid w:val="00D05621"/>
    <w:rsid w:val="00D20300"/>
    <w:rsid w:val="00D373E3"/>
    <w:rsid w:val="00DA00B0"/>
    <w:rsid w:val="00DB3883"/>
    <w:rsid w:val="00DC030F"/>
    <w:rsid w:val="00DC46F9"/>
    <w:rsid w:val="00DD4BAB"/>
    <w:rsid w:val="00DE11B1"/>
    <w:rsid w:val="00DE45BD"/>
    <w:rsid w:val="00DE7BA8"/>
    <w:rsid w:val="00DF6F3F"/>
    <w:rsid w:val="00E00C2A"/>
    <w:rsid w:val="00E01A47"/>
    <w:rsid w:val="00E02BBD"/>
    <w:rsid w:val="00E07119"/>
    <w:rsid w:val="00E50F60"/>
    <w:rsid w:val="00E62FD7"/>
    <w:rsid w:val="00E73140"/>
    <w:rsid w:val="00E8142A"/>
    <w:rsid w:val="00E8353D"/>
    <w:rsid w:val="00E90738"/>
    <w:rsid w:val="00E9782A"/>
    <w:rsid w:val="00EB0CED"/>
    <w:rsid w:val="00EB20CE"/>
    <w:rsid w:val="00EC1F8E"/>
    <w:rsid w:val="00EC729D"/>
    <w:rsid w:val="00ED2FB1"/>
    <w:rsid w:val="00EE7C08"/>
    <w:rsid w:val="00EF3DED"/>
    <w:rsid w:val="00F11876"/>
    <w:rsid w:val="00F138EB"/>
    <w:rsid w:val="00F2461D"/>
    <w:rsid w:val="00F35191"/>
    <w:rsid w:val="00F71EAC"/>
    <w:rsid w:val="00F8724B"/>
    <w:rsid w:val="00F97337"/>
    <w:rsid w:val="00FA0F64"/>
    <w:rsid w:val="00FA4E6F"/>
    <w:rsid w:val="00FB442B"/>
    <w:rsid w:val="00FC0A84"/>
    <w:rsid w:val="00F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B0338"/>
  </w:style>
  <w:style w:type="character" w:styleId="a3">
    <w:name w:val="Strong"/>
    <w:basedOn w:val="a0"/>
    <w:uiPriority w:val="22"/>
    <w:qFormat/>
    <w:rsid w:val="00CF12B9"/>
    <w:rPr>
      <w:b/>
      <w:bCs/>
    </w:rPr>
  </w:style>
  <w:style w:type="paragraph" w:styleId="a4">
    <w:name w:val="List Paragraph"/>
    <w:basedOn w:val="a"/>
    <w:uiPriority w:val="34"/>
    <w:qFormat/>
    <w:rsid w:val="00EC729D"/>
    <w:pPr>
      <w:ind w:left="720"/>
      <w:contextualSpacing/>
    </w:pPr>
  </w:style>
  <w:style w:type="table" w:styleId="a5">
    <w:name w:val="Table Grid"/>
    <w:basedOn w:val="a1"/>
    <w:uiPriority w:val="59"/>
    <w:rsid w:val="00CA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B0338"/>
  </w:style>
  <w:style w:type="character" w:styleId="a3">
    <w:name w:val="Strong"/>
    <w:basedOn w:val="a0"/>
    <w:uiPriority w:val="22"/>
    <w:qFormat/>
    <w:rsid w:val="00CF12B9"/>
    <w:rPr>
      <w:b/>
      <w:bCs/>
    </w:rPr>
  </w:style>
  <w:style w:type="paragraph" w:styleId="a4">
    <w:name w:val="List Paragraph"/>
    <w:basedOn w:val="a"/>
    <w:uiPriority w:val="34"/>
    <w:qFormat/>
    <w:rsid w:val="00EC729D"/>
    <w:pPr>
      <w:ind w:left="720"/>
      <w:contextualSpacing/>
    </w:pPr>
  </w:style>
  <w:style w:type="table" w:styleId="a5">
    <w:name w:val="Table Grid"/>
    <w:basedOn w:val="a1"/>
    <w:uiPriority w:val="59"/>
    <w:rsid w:val="00CA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Юрьевна Таллер</dc:creator>
  <cp:lastModifiedBy>Андрей Сергеевич ОРЛОВ</cp:lastModifiedBy>
  <cp:revision>2</cp:revision>
  <cp:lastPrinted>2020-01-13T14:06:00Z</cp:lastPrinted>
  <dcterms:created xsi:type="dcterms:W3CDTF">2020-04-17T07:38:00Z</dcterms:created>
  <dcterms:modified xsi:type="dcterms:W3CDTF">2020-04-17T07:38:00Z</dcterms:modified>
</cp:coreProperties>
</file>