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44" w:rsidRPr="003A5E7B" w:rsidRDefault="003A5E7B" w:rsidP="009E5F44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3A5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3A5E7B" w:rsidRDefault="003A5E7B" w:rsidP="009E7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Pr="009E71B4" w:rsidRDefault="009E71B4" w:rsidP="009E7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  <w:r w:rsidRPr="009E7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:rsidR="009E71B4" w:rsidRPr="009E71B4" w:rsidRDefault="009E71B4" w:rsidP="009E7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Pr="009E71B4" w:rsidRDefault="009E71B4" w:rsidP="009E7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1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E71B4" w:rsidRPr="009E71B4" w:rsidRDefault="009E71B4" w:rsidP="009E71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Pr="009E71B4" w:rsidRDefault="009E71B4" w:rsidP="009E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71B4">
        <w:rPr>
          <w:rFonts w:ascii="Times New Roman" w:hAnsi="Times New Roman" w:cs="Times New Roman"/>
          <w:bCs/>
          <w:sz w:val="28"/>
          <w:szCs w:val="28"/>
        </w:rPr>
        <w:t>от «__» _____________201</w:t>
      </w:r>
      <w:r w:rsidR="0037011C">
        <w:rPr>
          <w:rFonts w:ascii="Times New Roman" w:hAnsi="Times New Roman" w:cs="Times New Roman"/>
          <w:bCs/>
          <w:sz w:val="28"/>
          <w:szCs w:val="28"/>
        </w:rPr>
        <w:t>9</w:t>
      </w:r>
      <w:r w:rsidRPr="009E71B4">
        <w:rPr>
          <w:rFonts w:ascii="Times New Roman" w:hAnsi="Times New Roman" w:cs="Times New Roman"/>
          <w:bCs/>
          <w:sz w:val="28"/>
          <w:szCs w:val="28"/>
        </w:rPr>
        <w:t xml:space="preserve"> года № ______</w:t>
      </w:r>
    </w:p>
    <w:p w:rsidR="00F44BB4" w:rsidRPr="00F44BB4" w:rsidRDefault="00F44BB4" w:rsidP="009E71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9AE" w:rsidRDefault="009E71B4" w:rsidP="004D7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B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3380B">
        <w:rPr>
          <w:rFonts w:ascii="Times New Roman" w:hAnsi="Times New Roman" w:cs="Times New Roman"/>
          <w:b/>
          <w:sz w:val="28"/>
          <w:szCs w:val="28"/>
        </w:rPr>
        <w:t>й</w:t>
      </w:r>
      <w:r w:rsidRPr="00F44BB4"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44BB4">
        <w:rPr>
          <w:rFonts w:ascii="Times New Roman" w:hAnsi="Times New Roman" w:cs="Times New Roman"/>
          <w:b/>
          <w:sz w:val="28"/>
          <w:szCs w:val="28"/>
        </w:rPr>
        <w:t>убернатора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BB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602D4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02D41" w:rsidRPr="00602D41">
        <w:rPr>
          <w:rFonts w:ascii="Times New Roman" w:hAnsi="Times New Roman" w:cs="Times New Roman"/>
          <w:b/>
          <w:sz w:val="28"/>
          <w:szCs w:val="28"/>
        </w:rPr>
        <w:t xml:space="preserve">10 мая </w:t>
      </w:r>
      <w:r w:rsidRPr="00602D41">
        <w:rPr>
          <w:rFonts w:ascii="Times New Roman" w:hAnsi="Times New Roman" w:cs="Times New Roman"/>
          <w:b/>
          <w:sz w:val="28"/>
          <w:szCs w:val="28"/>
        </w:rPr>
        <w:t>2007</w:t>
      </w:r>
      <w:r w:rsidR="00602D41" w:rsidRPr="00602D4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71-пг </w:t>
      </w:r>
      <w:r w:rsidRPr="00F44BB4">
        <w:rPr>
          <w:rFonts w:ascii="Times New Roman" w:hAnsi="Times New Roman" w:cs="Times New Roman"/>
          <w:b/>
          <w:sz w:val="28"/>
          <w:szCs w:val="28"/>
        </w:rPr>
        <w:t>«</w:t>
      </w:r>
      <w:r w:rsidR="00CE15AF">
        <w:rPr>
          <w:rFonts w:ascii="Times New Roman" w:hAnsi="Times New Roman" w:cs="Times New Roman"/>
          <w:b/>
          <w:sz w:val="28"/>
          <w:szCs w:val="28"/>
        </w:rPr>
        <w:t>Об образовании</w:t>
      </w:r>
      <w:r w:rsidRPr="00F44BB4">
        <w:rPr>
          <w:rFonts w:ascii="Times New Roman" w:hAnsi="Times New Roman" w:cs="Times New Roman"/>
          <w:b/>
          <w:sz w:val="28"/>
          <w:szCs w:val="28"/>
        </w:rPr>
        <w:t xml:space="preserve"> комиссии по повышению </w:t>
      </w:r>
      <w:proofErr w:type="gramStart"/>
      <w:r w:rsidRPr="00F44BB4">
        <w:rPr>
          <w:rFonts w:ascii="Times New Roman" w:hAnsi="Times New Roman" w:cs="Times New Roman"/>
          <w:b/>
          <w:sz w:val="28"/>
          <w:szCs w:val="28"/>
        </w:rPr>
        <w:t>устойчивости функционирования объектов экономики Ленинградской области</w:t>
      </w:r>
      <w:proofErr w:type="gramEnd"/>
      <w:r w:rsidRPr="00F44BB4">
        <w:rPr>
          <w:rFonts w:ascii="Times New Roman" w:hAnsi="Times New Roman" w:cs="Times New Roman"/>
          <w:b/>
          <w:sz w:val="28"/>
          <w:szCs w:val="28"/>
        </w:rPr>
        <w:t xml:space="preserve"> в чрезвычайных ситуациях ми</w:t>
      </w:r>
      <w:r w:rsidR="00CB4355">
        <w:rPr>
          <w:rFonts w:ascii="Times New Roman" w:hAnsi="Times New Roman" w:cs="Times New Roman"/>
          <w:b/>
          <w:sz w:val="28"/>
          <w:szCs w:val="28"/>
        </w:rPr>
        <w:t>рного времени и в особый период</w:t>
      </w:r>
      <w:r w:rsidR="00B81AA9">
        <w:rPr>
          <w:rFonts w:ascii="Times New Roman" w:hAnsi="Times New Roman" w:cs="Times New Roman"/>
          <w:b/>
          <w:sz w:val="28"/>
          <w:szCs w:val="28"/>
        </w:rPr>
        <w:t>»</w:t>
      </w:r>
    </w:p>
    <w:p w:rsidR="00CE15AF" w:rsidRDefault="00CE15AF" w:rsidP="004D7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E4" w:rsidRPr="00CE15AF" w:rsidRDefault="008444E4" w:rsidP="00844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февраля 1998 года № 28-ФЗ</w:t>
      </w:r>
      <w:r>
        <w:rPr>
          <w:rFonts w:ascii="Times New Roman" w:hAnsi="Times New Roman" w:cs="Times New Roman"/>
          <w:sz w:val="28"/>
          <w:szCs w:val="28"/>
        </w:rPr>
        <w:br/>
        <w:t xml:space="preserve"> «О гражданской обороне» постановляю:</w:t>
      </w:r>
    </w:p>
    <w:p w:rsidR="00920A71" w:rsidRPr="00F44BB4" w:rsidRDefault="00920A71" w:rsidP="004D7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C2B" w:rsidRDefault="00CE15AF" w:rsidP="004D7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7EE0">
        <w:rPr>
          <w:rFonts w:ascii="Times New Roman" w:hAnsi="Times New Roman" w:cs="Times New Roman"/>
          <w:sz w:val="28"/>
          <w:szCs w:val="28"/>
        </w:rPr>
        <w:t xml:space="preserve"> </w:t>
      </w:r>
      <w:r w:rsidR="00446C2B" w:rsidRPr="00F44BB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B00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3380B">
        <w:rPr>
          <w:rFonts w:ascii="Times New Roman" w:hAnsi="Times New Roman" w:cs="Times New Roman"/>
          <w:sz w:val="28"/>
          <w:szCs w:val="28"/>
        </w:rPr>
        <w:t>1</w:t>
      </w:r>
      <w:r w:rsidR="009E5F44">
        <w:rPr>
          <w:rFonts w:ascii="Times New Roman" w:hAnsi="Times New Roman" w:cs="Times New Roman"/>
          <w:sz w:val="28"/>
          <w:szCs w:val="28"/>
        </w:rPr>
        <w:t xml:space="preserve"> </w:t>
      </w:r>
      <w:r w:rsidR="00B84CA1">
        <w:rPr>
          <w:rFonts w:ascii="Times New Roman" w:hAnsi="Times New Roman" w:cs="Times New Roman"/>
          <w:sz w:val="28"/>
          <w:szCs w:val="28"/>
        </w:rPr>
        <w:t>(</w:t>
      </w:r>
      <w:r w:rsidRPr="00CE15AF">
        <w:rPr>
          <w:rFonts w:ascii="Times New Roman" w:hAnsi="Times New Roman" w:cs="Times New Roman"/>
          <w:sz w:val="28"/>
          <w:szCs w:val="28"/>
        </w:rPr>
        <w:t>«</w:t>
      </w:r>
      <w:r w:rsidR="0063380B">
        <w:rPr>
          <w:rFonts w:ascii="Times New Roman" w:hAnsi="Times New Roman" w:cs="Times New Roman"/>
          <w:sz w:val="28"/>
          <w:szCs w:val="28"/>
        </w:rPr>
        <w:t>Положение о</w:t>
      </w:r>
      <w:r w:rsidRPr="00CE15AF">
        <w:rPr>
          <w:rFonts w:ascii="Times New Roman" w:hAnsi="Times New Roman" w:cs="Times New Roman"/>
          <w:sz w:val="28"/>
          <w:szCs w:val="28"/>
        </w:rPr>
        <w:t xml:space="preserve"> комиссии по повышению устойчивости функционирования объектов э</w:t>
      </w:r>
      <w:r w:rsidR="008444E4">
        <w:rPr>
          <w:rFonts w:ascii="Times New Roman" w:hAnsi="Times New Roman" w:cs="Times New Roman"/>
          <w:sz w:val="28"/>
          <w:szCs w:val="28"/>
        </w:rPr>
        <w:t xml:space="preserve">кономики Ленинградской области </w:t>
      </w:r>
      <w:r w:rsidR="0063380B">
        <w:rPr>
          <w:rFonts w:ascii="Times New Roman" w:hAnsi="Times New Roman" w:cs="Times New Roman"/>
          <w:sz w:val="28"/>
          <w:szCs w:val="28"/>
        </w:rPr>
        <w:br/>
      </w:r>
      <w:r w:rsidRPr="00CE15AF">
        <w:rPr>
          <w:rFonts w:ascii="Times New Roman" w:hAnsi="Times New Roman" w:cs="Times New Roman"/>
          <w:sz w:val="28"/>
          <w:szCs w:val="28"/>
        </w:rPr>
        <w:t>в чрезвычайных ситуациях мирного времени и в особый период»</w:t>
      </w:r>
      <w:r w:rsidR="00B84CA1">
        <w:rPr>
          <w:rFonts w:ascii="Times New Roman" w:hAnsi="Times New Roman" w:cs="Times New Roman"/>
          <w:sz w:val="28"/>
          <w:szCs w:val="28"/>
        </w:rPr>
        <w:t xml:space="preserve">), утвержденное постановлением Правительства Ленинградской области от 10 мая 2007 года </w:t>
      </w:r>
      <w:r w:rsidR="00992E3E">
        <w:rPr>
          <w:rFonts w:ascii="Times New Roman" w:hAnsi="Times New Roman" w:cs="Times New Roman"/>
          <w:sz w:val="28"/>
          <w:szCs w:val="28"/>
        </w:rPr>
        <w:br/>
      </w:r>
      <w:r w:rsidR="00B84CA1">
        <w:rPr>
          <w:rFonts w:ascii="Times New Roman" w:hAnsi="Times New Roman" w:cs="Times New Roman"/>
          <w:sz w:val="28"/>
          <w:szCs w:val="28"/>
        </w:rPr>
        <w:t>№ 71-пг,</w:t>
      </w:r>
      <w:r w:rsidR="004E2272" w:rsidRPr="00CE15AF">
        <w:rPr>
          <w:rFonts w:ascii="Times New Roman" w:hAnsi="Times New Roman" w:cs="Times New Roman"/>
          <w:sz w:val="28"/>
          <w:szCs w:val="28"/>
        </w:rPr>
        <w:t xml:space="preserve"> </w:t>
      </w:r>
      <w:r w:rsidR="00B070A4" w:rsidRPr="00CE15AF">
        <w:rPr>
          <w:rFonts w:ascii="Times New Roman" w:hAnsi="Times New Roman" w:cs="Times New Roman"/>
          <w:sz w:val="28"/>
          <w:szCs w:val="28"/>
        </w:rPr>
        <w:t>следующ</w:t>
      </w:r>
      <w:r w:rsidR="008444E4">
        <w:rPr>
          <w:rFonts w:ascii="Times New Roman" w:hAnsi="Times New Roman" w:cs="Times New Roman"/>
          <w:sz w:val="28"/>
          <w:szCs w:val="28"/>
        </w:rPr>
        <w:t>и</w:t>
      </w:r>
      <w:r w:rsidR="003C45E9">
        <w:rPr>
          <w:rFonts w:ascii="Times New Roman" w:hAnsi="Times New Roman" w:cs="Times New Roman"/>
          <w:sz w:val="28"/>
          <w:szCs w:val="28"/>
        </w:rPr>
        <w:t>е</w:t>
      </w:r>
      <w:r w:rsidR="00B070A4" w:rsidRPr="00CE15AF">
        <w:rPr>
          <w:rFonts w:ascii="Times New Roman" w:hAnsi="Times New Roman" w:cs="Times New Roman"/>
          <w:sz w:val="28"/>
          <w:szCs w:val="28"/>
        </w:rPr>
        <w:t xml:space="preserve"> </w:t>
      </w:r>
      <w:r w:rsidR="00B070A4" w:rsidRPr="003C45E9">
        <w:rPr>
          <w:rFonts w:ascii="Times New Roman" w:hAnsi="Times New Roman" w:cs="Times New Roman"/>
          <w:sz w:val="28"/>
          <w:szCs w:val="28"/>
        </w:rPr>
        <w:t>изменени</w:t>
      </w:r>
      <w:r w:rsidR="008444E4">
        <w:rPr>
          <w:rFonts w:ascii="Times New Roman" w:hAnsi="Times New Roman" w:cs="Times New Roman"/>
          <w:sz w:val="28"/>
          <w:szCs w:val="28"/>
        </w:rPr>
        <w:t>я</w:t>
      </w:r>
      <w:r w:rsidR="00B070A4" w:rsidRPr="003C45E9">
        <w:rPr>
          <w:rFonts w:ascii="Times New Roman" w:hAnsi="Times New Roman" w:cs="Times New Roman"/>
          <w:sz w:val="28"/>
          <w:szCs w:val="28"/>
        </w:rPr>
        <w:t>:</w:t>
      </w:r>
    </w:p>
    <w:p w:rsidR="004A210E" w:rsidRDefault="004A210E" w:rsidP="004D7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4CA1">
        <w:rPr>
          <w:rFonts w:ascii="Times New Roman" w:hAnsi="Times New Roman" w:cs="Times New Roman"/>
          <w:sz w:val="28"/>
          <w:szCs w:val="28"/>
        </w:rPr>
        <w:t>абзаце 2 пункта</w:t>
      </w:r>
      <w:r>
        <w:rPr>
          <w:rFonts w:ascii="Times New Roman" w:hAnsi="Times New Roman" w:cs="Times New Roman"/>
          <w:sz w:val="28"/>
          <w:szCs w:val="28"/>
        </w:rPr>
        <w:t xml:space="preserve"> 1.1</w:t>
      </w:r>
      <w:r w:rsidR="00B84CA1">
        <w:rPr>
          <w:rFonts w:ascii="Times New Roman" w:hAnsi="Times New Roman" w:cs="Times New Roman"/>
          <w:sz w:val="28"/>
          <w:szCs w:val="28"/>
        </w:rPr>
        <w:t>,</w:t>
      </w:r>
      <w:r w:rsidR="00B84CA1" w:rsidRPr="00B84CA1">
        <w:rPr>
          <w:rFonts w:ascii="Times New Roman" w:hAnsi="Times New Roman" w:cs="Times New Roman"/>
          <w:sz w:val="28"/>
          <w:szCs w:val="28"/>
        </w:rPr>
        <w:t xml:space="preserve"> </w:t>
      </w:r>
      <w:r w:rsidR="00B84CA1">
        <w:rPr>
          <w:rFonts w:ascii="Times New Roman" w:hAnsi="Times New Roman" w:cs="Times New Roman"/>
          <w:sz w:val="28"/>
          <w:szCs w:val="28"/>
        </w:rPr>
        <w:t>пункте 1.3, в пункте 3.4, пункте 3.6</w:t>
      </w:r>
      <w:r>
        <w:rPr>
          <w:rFonts w:ascii="Times New Roman" w:hAnsi="Times New Roman" w:cs="Times New Roman"/>
          <w:sz w:val="28"/>
          <w:szCs w:val="28"/>
        </w:rPr>
        <w:t xml:space="preserve"> слова «органов исполнительной власти Ленинградской области» заменить </w:t>
      </w:r>
      <w:r w:rsidR="00B84CA1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«органов государственной власти </w:t>
      </w:r>
      <w:r w:rsidR="001977C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84CA1">
        <w:rPr>
          <w:rFonts w:ascii="Times New Roman" w:hAnsi="Times New Roman" w:cs="Times New Roman"/>
          <w:sz w:val="28"/>
          <w:szCs w:val="28"/>
        </w:rPr>
        <w:t>».</w:t>
      </w:r>
    </w:p>
    <w:p w:rsidR="00400B55" w:rsidRPr="00F44BB4" w:rsidRDefault="00FD4332" w:rsidP="004D7E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B4">
        <w:rPr>
          <w:rFonts w:ascii="Times New Roman" w:hAnsi="Times New Roman" w:cs="Times New Roman"/>
          <w:sz w:val="28"/>
          <w:szCs w:val="28"/>
        </w:rPr>
        <w:tab/>
      </w:r>
      <w:r w:rsidR="00400B55" w:rsidRPr="00F44BB4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 w:rsidR="0063380B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46B2F">
        <w:rPr>
          <w:rFonts w:ascii="Times New Roman" w:hAnsi="Times New Roman" w:cs="Times New Roman"/>
          <w:sz w:val="28"/>
          <w:szCs w:val="28"/>
        </w:rPr>
        <w:br/>
      </w:r>
      <w:r w:rsidR="0063380B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 w:rsidR="00046B2F">
        <w:rPr>
          <w:rFonts w:ascii="Times New Roman" w:hAnsi="Times New Roman" w:cs="Times New Roman"/>
          <w:sz w:val="28"/>
          <w:szCs w:val="28"/>
        </w:rPr>
        <w:t>П</w:t>
      </w:r>
      <w:r w:rsidR="0063380B">
        <w:rPr>
          <w:rFonts w:ascii="Times New Roman" w:hAnsi="Times New Roman" w:cs="Times New Roman"/>
          <w:sz w:val="28"/>
          <w:szCs w:val="28"/>
        </w:rPr>
        <w:t>редседателя</w:t>
      </w:r>
      <w:r w:rsidR="00046B2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– председателя комитета экономического развития и инвестиционной деятельности</w:t>
      </w:r>
      <w:r w:rsidR="00400B55" w:rsidRPr="00F44BB4">
        <w:rPr>
          <w:rFonts w:ascii="Times New Roman" w:hAnsi="Times New Roman" w:cs="Times New Roman"/>
          <w:sz w:val="28"/>
          <w:szCs w:val="28"/>
        </w:rPr>
        <w:t>.</w:t>
      </w:r>
    </w:p>
    <w:p w:rsidR="00400B55" w:rsidRPr="00F44BB4" w:rsidRDefault="00400B55" w:rsidP="004D7E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A03" w:rsidRPr="00F44BB4" w:rsidRDefault="00BE7A03" w:rsidP="004D7E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B55" w:rsidRPr="00F44BB4" w:rsidRDefault="00400B55" w:rsidP="004D7E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B4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BE7A03" w:rsidRPr="00F44BB4" w:rsidRDefault="00400B55" w:rsidP="004D7EE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B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E3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F44BB4">
        <w:rPr>
          <w:rFonts w:ascii="Times New Roman" w:hAnsi="Times New Roman" w:cs="Times New Roman"/>
          <w:sz w:val="28"/>
          <w:szCs w:val="28"/>
        </w:rPr>
        <w:t>А.Дрозденко</w:t>
      </w:r>
      <w:r w:rsidR="00DE3DBC">
        <w:rPr>
          <w:rFonts w:ascii="Times New Roman" w:hAnsi="Times New Roman" w:cs="Times New Roman"/>
          <w:sz w:val="28"/>
          <w:szCs w:val="28"/>
        </w:rPr>
        <w:br/>
      </w:r>
    </w:p>
    <w:p w:rsidR="00F44BB4" w:rsidRDefault="00F44BB4" w:rsidP="00FD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Default="009E71B4" w:rsidP="00FD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Default="009E71B4" w:rsidP="00FD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1B4" w:rsidRDefault="009E71B4" w:rsidP="00FD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B4" w:rsidRDefault="00F44BB4" w:rsidP="00FD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4BB4" w:rsidSect="003A5E7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3B80"/>
    <w:multiLevelType w:val="hybridMultilevel"/>
    <w:tmpl w:val="2CB22BB2"/>
    <w:lvl w:ilvl="0" w:tplc="DD521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B4"/>
    <w:rsid w:val="00040152"/>
    <w:rsid w:val="00046B2F"/>
    <w:rsid w:val="000750CA"/>
    <w:rsid w:val="000956E1"/>
    <w:rsid w:val="00095F9B"/>
    <w:rsid w:val="000C05F3"/>
    <w:rsid w:val="000F6B36"/>
    <w:rsid w:val="00107B1C"/>
    <w:rsid w:val="001603F2"/>
    <w:rsid w:val="0018433E"/>
    <w:rsid w:val="001977C2"/>
    <w:rsid w:val="001A7CEA"/>
    <w:rsid w:val="001B64CB"/>
    <w:rsid w:val="001C32CD"/>
    <w:rsid w:val="001C3340"/>
    <w:rsid w:val="001C7476"/>
    <w:rsid w:val="001F5FDC"/>
    <w:rsid w:val="0021508B"/>
    <w:rsid w:val="002476C9"/>
    <w:rsid w:val="00267610"/>
    <w:rsid w:val="002D1106"/>
    <w:rsid w:val="002E050D"/>
    <w:rsid w:val="00303DED"/>
    <w:rsid w:val="00304434"/>
    <w:rsid w:val="00314521"/>
    <w:rsid w:val="00317674"/>
    <w:rsid w:val="00320470"/>
    <w:rsid w:val="003427E3"/>
    <w:rsid w:val="0035210B"/>
    <w:rsid w:val="0035304F"/>
    <w:rsid w:val="00366226"/>
    <w:rsid w:val="0037011C"/>
    <w:rsid w:val="00372402"/>
    <w:rsid w:val="003867A6"/>
    <w:rsid w:val="003A5C7C"/>
    <w:rsid w:val="003A5E7B"/>
    <w:rsid w:val="003C1DF9"/>
    <w:rsid w:val="003C45E9"/>
    <w:rsid w:val="003D0193"/>
    <w:rsid w:val="003E446E"/>
    <w:rsid w:val="00400B55"/>
    <w:rsid w:val="00412C1F"/>
    <w:rsid w:val="00446C2B"/>
    <w:rsid w:val="004523AC"/>
    <w:rsid w:val="0045402D"/>
    <w:rsid w:val="0045620C"/>
    <w:rsid w:val="00461D34"/>
    <w:rsid w:val="00464792"/>
    <w:rsid w:val="00490F5C"/>
    <w:rsid w:val="004A210E"/>
    <w:rsid w:val="004B659D"/>
    <w:rsid w:val="004B680D"/>
    <w:rsid w:val="004D5D37"/>
    <w:rsid w:val="004D7EE0"/>
    <w:rsid w:val="004E0149"/>
    <w:rsid w:val="004E2272"/>
    <w:rsid w:val="005022A8"/>
    <w:rsid w:val="0052312F"/>
    <w:rsid w:val="005258DE"/>
    <w:rsid w:val="00527412"/>
    <w:rsid w:val="00546204"/>
    <w:rsid w:val="00556FE6"/>
    <w:rsid w:val="00563CA4"/>
    <w:rsid w:val="00591F65"/>
    <w:rsid w:val="00594AA3"/>
    <w:rsid w:val="005A29C0"/>
    <w:rsid w:val="005D1269"/>
    <w:rsid w:val="005D3AA5"/>
    <w:rsid w:val="005E51D4"/>
    <w:rsid w:val="00602D41"/>
    <w:rsid w:val="0060561D"/>
    <w:rsid w:val="006072C0"/>
    <w:rsid w:val="00614390"/>
    <w:rsid w:val="0063380B"/>
    <w:rsid w:val="006441EA"/>
    <w:rsid w:val="0065256E"/>
    <w:rsid w:val="0065628B"/>
    <w:rsid w:val="00665417"/>
    <w:rsid w:val="00680FF8"/>
    <w:rsid w:val="00684D4D"/>
    <w:rsid w:val="00687A7E"/>
    <w:rsid w:val="006B00AD"/>
    <w:rsid w:val="006D1E57"/>
    <w:rsid w:val="006D31BB"/>
    <w:rsid w:val="006E02B1"/>
    <w:rsid w:val="007133B2"/>
    <w:rsid w:val="007A1B95"/>
    <w:rsid w:val="007D1085"/>
    <w:rsid w:val="007E072A"/>
    <w:rsid w:val="008005DA"/>
    <w:rsid w:val="008039E0"/>
    <w:rsid w:val="008201D3"/>
    <w:rsid w:val="00823B78"/>
    <w:rsid w:val="00823F37"/>
    <w:rsid w:val="008444E4"/>
    <w:rsid w:val="008551BF"/>
    <w:rsid w:val="00862B56"/>
    <w:rsid w:val="008A13B2"/>
    <w:rsid w:val="008A2E30"/>
    <w:rsid w:val="008A709E"/>
    <w:rsid w:val="008A79D5"/>
    <w:rsid w:val="008C4B8B"/>
    <w:rsid w:val="008D3D1B"/>
    <w:rsid w:val="00920A71"/>
    <w:rsid w:val="00922E8E"/>
    <w:rsid w:val="009527B9"/>
    <w:rsid w:val="00971275"/>
    <w:rsid w:val="00992E3E"/>
    <w:rsid w:val="009E32CC"/>
    <w:rsid w:val="009E5F44"/>
    <w:rsid w:val="009E6341"/>
    <w:rsid w:val="009E71B4"/>
    <w:rsid w:val="009F128D"/>
    <w:rsid w:val="00AF3E50"/>
    <w:rsid w:val="00B00ACB"/>
    <w:rsid w:val="00B070A4"/>
    <w:rsid w:val="00B452E1"/>
    <w:rsid w:val="00B51AA3"/>
    <w:rsid w:val="00B5590D"/>
    <w:rsid w:val="00B81AA9"/>
    <w:rsid w:val="00B84CA1"/>
    <w:rsid w:val="00B85963"/>
    <w:rsid w:val="00BB22AD"/>
    <w:rsid w:val="00BD5A9C"/>
    <w:rsid w:val="00BE7A03"/>
    <w:rsid w:val="00BF0E0D"/>
    <w:rsid w:val="00BF5E69"/>
    <w:rsid w:val="00C2639B"/>
    <w:rsid w:val="00C2793C"/>
    <w:rsid w:val="00C44D2A"/>
    <w:rsid w:val="00C50EB7"/>
    <w:rsid w:val="00C51E9D"/>
    <w:rsid w:val="00C91BC4"/>
    <w:rsid w:val="00CA29D6"/>
    <w:rsid w:val="00CB4355"/>
    <w:rsid w:val="00CC5804"/>
    <w:rsid w:val="00CE0994"/>
    <w:rsid w:val="00CE15AF"/>
    <w:rsid w:val="00D04B0A"/>
    <w:rsid w:val="00D41243"/>
    <w:rsid w:val="00D779C2"/>
    <w:rsid w:val="00DA38DA"/>
    <w:rsid w:val="00DB3746"/>
    <w:rsid w:val="00DC6637"/>
    <w:rsid w:val="00DD2DB4"/>
    <w:rsid w:val="00DD39AE"/>
    <w:rsid w:val="00DE3DBC"/>
    <w:rsid w:val="00DF24A5"/>
    <w:rsid w:val="00DF66BD"/>
    <w:rsid w:val="00E01C61"/>
    <w:rsid w:val="00E02C4D"/>
    <w:rsid w:val="00E10931"/>
    <w:rsid w:val="00E13C0A"/>
    <w:rsid w:val="00E15D99"/>
    <w:rsid w:val="00E325F2"/>
    <w:rsid w:val="00E36A8F"/>
    <w:rsid w:val="00E40137"/>
    <w:rsid w:val="00E51F8E"/>
    <w:rsid w:val="00E624C5"/>
    <w:rsid w:val="00E8592C"/>
    <w:rsid w:val="00EA2B5C"/>
    <w:rsid w:val="00EB1923"/>
    <w:rsid w:val="00EB680E"/>
    <w:rsid w:val="00EC5980"/>
    <w:rsid w:val="00EC7FD4"/>
    <w:rsid w:val="00ED7135"/>
    <w:rsid w:val="00ED71E3"/>
    <w:rsid w:val="00F0507A"/>
    <w:rsid w:val="00F13656"/>
    <w:rsid w:val="00F44BB4"/>
    <w:rsid w:val="00F645CD"/>
    <w:rsid w:val="00F64613"/>
    <w:rsid w:val="00F74DC1"/>
    <w:rsid w:val="00FA4801"/>
    <w:rsid w:val="00FD23A2"/>
    <w:rsid w:val="00FD4332"/>
    <w:rsid w:val="00FD5B47"/>
    <w:rsid w:val="00FE4FB7"/>
    <w:rsid w:val="00FF1EF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2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20A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0A7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0A7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0A7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0A7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920A7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2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A7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E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4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9F12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2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20A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0A7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0A7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0A7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0A71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920A7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2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A7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E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4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9F12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Котовщук</dc:creator>
  <cp:lastModifiedBy>Андрей Сергеевич ОРЛОВ</cp:lastModifiedBy>
  <cp:revision>2</cp:revision>
  <cp:lastPrinted>2020-01-20T13:54:00Z</cp:lastPrinted>
  <dcterms:created xsi:type="dcterms:W3CDTF">2020-02-11T15:08:00Z</dcterms:created>
  <dcterms:modified xsi:type="dcterms:W3CDTF">2020-02-11T15:08:00Z</dcterms:modified>
</cp:coreProperties>
</file>