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45" w:rsidRPr="001C1F9B" w:rsidRDefault="00196745" w:rsidP="00196745">
      <w:pPr>
        <w:pStyle w:val="1"/>
        <w:tabs>
          <w:tab w:val="left" w:pos="5670"/>
        </w:tabs>
        <w:ind w:left="5670"/>
        <w:jc w:val="center"/>
        <w:rPr>
          <w:rFonts w:ascii="Times New Roman" w:hAnsi="Times New Roman" w:cs="Times New Roman"/>
          <w:b w:val="0"/>
          <w:color w:val="auto"/>
        </w:rPr>
      </w:pPr>
      <w:r w:rsidRPr="001C1F9B">
        <w:rPr>
          <w:rFonts w:ascii="Times New Roman" w:hAnsi="Times New Roman" w:cs="Times New Roman"/>
          <w:b w:val="0"/>
          <w:color w:val="auto"/>
        </w:rPr>
        <w:t>ПРОЕКТ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1C1F9B">
        <w:rPr>
          <w:sz w:val="28"/>
          <w:szCs w:val="28"/>
        </w:rPr>
        <w:t xml:space="preserve"> «Веерное согласование»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1C1F9B">
        <w:rPr>
          <w:sz w:val="28"/>
          <w:szCs w:val="28"/>
        </w:rPr>
        <w:t xml:space="preserve">Заместитель Председателя Правительства </w:t>
      </w:r>
      <w:proofErr w:type="gramStart"/>
      <w:r w:rsidRPr="001C1F9B">
        <w:rPr>
          <w:sz w:val="28"/>
          <w:szCs w:val="28"/>
        </w:rPr>
        <w:t>Ленинградской</w:t>
      </w:r>
      <w:proofErr w:type="gramEnd"/>
    </w:p>
    <w:p w:rsidR="00196745" w:rsidRPr="001C1F9B" w:rsidRDefault="00196745" w:rsidP="0019674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1C1F9B">
        <w:rPr>
          <w:sz w:val="28"/>
          <w:szCs w:val="28"/>
        </w:rPr>
        <w:t>области – председатель комитета экономического развития и инвестиционной деятельности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1C1F9B">
        <w:rPr>
          <w:sz w:val="28"/>
          <w:szCs w:val="28"/>
        </w:rPr>
        <w:t>______________Д. Ялов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8"/>
          <w:szCs w:val="28"/>
        </w:rPr>
      </w:pPr>
      <w:r w:rsidRPr="001C1F9B">
        <w:rPr>
          <w:b/>
          <w:bCs/>
          <w:sz w:val="28"/>
          <w:szCs w:val="28"/>
        </w:rPr>
        <w:t>ПРАВИТЕЛЬСТВО ЛЕНИНГРАДСКОЙ ОБЛАСТИ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745" w:rsidRPr="001C1F9B" w:rsidRDefault="00196745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F9B">
        <w:rPr>
          <w:b/>
          <w:bCs/>
          <w:sz w:val="28"/>
          <w:szCs w:val="28"/>
        </w:rPr>
        <w:t>ПОСТАНОВЛЕНИЕ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745" w:rsidRPr="001C1F9B" w:rsidRDefault="00196745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F9B">
        <w:rPr>
          <w:b/>
          <w:bCs/>
          <w:sz w:val="28"/>
          <w:szCs w:val="28"/>
        </w:rPr>
        <w:t>от _______________ 201</w:t>
      </w:r>
      <w:r w:rsidR="006D421F" w:rsidRPr="001C1F9B">
        <w:rPr>
          <w:b/>
          <w:bCs/>
          <w:sz w:val="28"/>
          <w:szCs w:val="28"/>
        </w:rPr>
        <w:t>9</w:t>
      </w:r>
      <w:r w:rsidRPr="001C1F9B">
        <w:rPr>
          <w:b/>
          <w:bCs/>
          <w:sz w:val="28"/>
          <w:szCs w:val="28"/>
        </w:rPr>
        <w:t xml:space="preserve"> г. № ____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745" w:rsidRPr="00C2791F" w:rsidRDefault="00196745" w:rsidP="00196745">
      <w:pPr>
        <w:tabs>
          <w:tab w:val="right" w:pos="9356"/>
        </w:tabs>
        <w:jc w:val="center"/>
        <w:rPr>
          <w:b/>
          <w:sz w:val="28"/>
          <w:szCs w:val="28"/>
        </w:rPr>
      </w:pPr>
      <w:r w:rsidRPr="001C1F9B">
        <w:rPr>
          <w:b/>
          <w:sz w:val="28"/>
          <w:szCs w:val="28"/>
        </w:rPr>
        <w:t>Об утверждении Порядка предоставления Обществу с ограниченной ответственностью «БАССЕЙН</w:t>
      </w:r>
      <w:r w:rsidR="00FE7CFD" w:rsidRPr="001C1F9B">
        <w:rPr>
          <w:b/>
          <w:sz w:val="28"/>
          <w:szCs w:val="28"/>
        </w:rPr>
        <w:t>Ы</w:t>
      </w:r>
      <w:r w:rsidRPr="001C1F9B">
        <w:rPr>
          <w:b/>
          <w:sz w:val="28"/>
          <w:szCs w:val="28"/>
        </w:rPr>
        <w:t xml:space="preserve"> </w:t>
      </w:r>
      <w:r w:rsidR="00FE7CFD" w:rsidRPr="001C1F9B">
        <w:rPr>
          <w:b/>
          <w:sz w:val="28"/>
          <w:szCs w:val="28"/>
        </w:rPr>
        <w:t>«АТЛАНТИКА</w:t>
      </w:r>
      <w:r w:rsidRPr="001C1F9B">
        <w:rPr>
          <w:b/>
          <w:sz w:val="28"/>
          <w:szCs w:val="28"/>
        </w:rPr>
        <w:t xml:space="preserve">» из областного бюджета Ленинградской области бюджетных </w:t>
      </w:r>
      <w:r w:rsidRPr="00C2791F">
        <w:rPr>
          <w:b/>
          <w:sz w:val="28"/>
          <w:szCs w:val="28"/>
        </w:rPr>
        <w:t xml:space="preserve">инвестиций в объект капитального строительства государственной собственности при строительстве объекта спорта – Плавательный бассейн </w:t>
      </w:r>
      <w:r w:rsidR="00E00916" w:rsidRPr="00C2791F">
        <w:rPr>
          <w:b/>
          <w:sz w:val="28"/>
          <w:szCs w:val="28"/>
        </w:rPr>
        <w:t xml:space="preserve">в </w:t>
      </w:r>
      <w:r w:rsidRPr="00C2791F">
        <w:rPr>
          <w:b/>
          <w:sz w:val="28"/>
          <w:szCs w:val="28"/>
        </w:rPr>
        <w:t xml:space="preserve">городе </w:t>
      </w:r>
      <w:r w:rsidR="00FE7CFD" w:rsidRPr="00C2791F">
        <w:rPr>
          <w:b/>
          <w:sz w:val="28"/>
          <w:szCs w:val="28"/>
        </w:rPr>
        <w:t>Сертолово</w:t>
      </w:r>
    </w:p>
    <w:p w:rsidR="00196745" w:rsidRPr="00C2791F" w:rsidRDefault="00196745" w:rsidP="00196745">
      <w:pPr>
        <w:rPr>
          <w:b/>
          <w:sz w:val="28"/>
          <w:szCs w:val="28"/>
        </w:rPr>
      </w:pPr>
    </w:p>
    <w:p w:rsidR="00196745" w:rsidRPr="001C1F9B" w:rsidRDefault="00196745" w:rsidP="00196745">
      <w:pPr>
        <w:ind w:firstLine="709"/>
        <w:jc w:val="both"/>
        <w:rPr>
          <w:sz w:val="28"/>
          <w:szCs w:val="28"/>
        </w:rPr>
      </w:pPr>
      <w:r w:rsidRPr="00C2791F">
        <w:rPr>
          <w:sz w:val="28"/>
          <w:szCs w:val="28"/>
        </w:rPr>
        <w:t>В соответствии со статьей 79</w:t>
      </w:r>
      <w:r w:rsidRPr="00C2791F">
        <w:t xml:space="preserve"> </w:t>
      </w:r>
      <w:r w:rsidRPr="00C2791F">
        <w:rPr>
          <w:sz w:val="28"/>
          <w:szCs w:val="28"/>
        </w:rPr>
        <w:t xml:space="preserve">Бюджетного кодекса Российской Федерации, концессионным соглашением от </w:t>
      </w:r>
      <w:r w:rsidR="00FE7CFD" w:rsidRPr="00C2791F">
        <w:rPr>
          <w:sz w:val="28"/>
          <w:szCs w:val="28"/>
        </w:rPr>
        <w:t>8</w:t>
      </w:r>
      <w:r w:rsidRPr="00C2791F">
        <w:rPr>
          <w:sz w:val="28"/>
          <w:szCs w:val="28"/>
        </w:rPr>
        <w:t xml:space="preserve"> </w:t>
      </w:r>
      <w:r w:rsidR="00FE7CFD" w:rsidRPr="00C2791F">
        <w:rPr>
          <w:sz w:val="28"/>
          <w:szCs w:val="28"/>
        </w:rPr>
        <w:t>августа 2018</w:t>
      </w:r>
      <w:r w:rsidRPr="00C2791F">
        <w:rPr>
          <w:sz w:val="28"/>
          <w:szCs w:val="28"/>
        </w:rPr>
        <w:t xml:space="preserve"> года о</w:t>
      </w:r>
      <w:r w:rsidRPr="001C1F9B">
        <w:rPr>
          <w:sz w:val="28"/>
          <w:szCs w:val="28"/>
        </w:rPr>
        <w:t xml:space="preserve"> создании и последующей эксплуатации объекта спорта – Плавательный бассейн </w:t>
      </w:r>
      <w:r w:rsidR="00FE7CFD" w:rsidRPr="001C1F9B">
        <w:rPr>
          <w:sz w:val="28"/>
          <w:szCs w:val="28"/>
        </w:rPr>
        <w:t>в г. Сертолово</w:t>
      </w:r>
      <w:r w:rsidRPr="001C1F9B">
        <w:rPr>
          <w:sz w:val="28"/>
          <w:szCs w:val="28"/>
        </w:rPr>
        <w:t xml:space="preserve"> (далее – концессионное соглашение) Правительство Ленинградской области постановляет:</w:t>
      </w:r>
    </w:p>
    <w:p w:rsidR="00196745" w:rsidRPr="001C1F9B" w:rsidRDefault="00196745" w:rsidP="001967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F9B">
        <w:rPr>
          <w:sz w:val="28"/>
          <w:szCs w:val="28"/>
        </w:rPr>
        <w:t xml:space="preserve">Утвердить прилагаемый </w:t>
      </w:r>
      <w:hyperlink r:id="rId9" w:history="1">
        <w:r w:rsidRPr="001C1F9B">
          <w:rPr>
            <w:sz w:val="28"/>
            <w:szCs w:val="28"/>
          </w:rPr>
          <w:t>Порядок</w:t>
        </w:r>
      </w:hyperlink>
      <w:r w:rsidRPr="001C1F9B">
        <w:rPr>
          <w:sz w:val="28"/>
          <w:szCs w:val="28"/>
        </w:rPr>
        <w:t xml:space="preserve"> предоставления Обществу </w:t>
      </w:r>
      <w:r w:rsidRPr="001C1F9B">
        <w:rPr>
          <w:sz w:val="28"/>
          <w:szCs w:val="28"/>
        </w:rPr>
        <w:br/>
        <w:t>с ограниченной ответственностью «</w:t>
      </w:r>
      <w:r w:rsidR="00FE7CFD" w:rsidRPr="001C1F9B">
        <w:rPr>
          <w:sz w:val="28"/>
          <w:szCs w:val="28"/>
        </w:rPr>
        <w:t>БАССЕЙНЫ «АТЛАНТИКА</w:t>
      </w:r>
      <w:r w:rsidRPr="001C1F9B">
        <w:rPr>
          <w:sz w:val="28"/>
          <w:szCs w:val="28"/>
        </w:rPr>
        <w:t xml:space="preserve">» из областного бюджета Ленинградской области бюджетных инвестиций в объект капитального строительства государственной собственности при строительстве объекта спорта – Плавательный бассейн в городе </w:t>
      </w:r>
      <w:r w:rsidR="00FE7CFD" w:rsidRPr="001C1F9B">
        <w:rPr>
          <w:sz w:val="28"/>
          <w:szCs w:val="28"/>
        </w:rPr>
        <w:t>Сертолово</w:t>
      </w:r>
      <w:r w:rsidRPr="001C1F9B">
        <w:rPr>
          <w:sz w:val="28"/>
          <w:szCs w:val="28"/>
        </w:rPr>
        <w:t>.</w:t>
      </w:r>
    </w:p>
    <w:p w:rsidR="00196745" w:rsidRPr="001C1F9B" w:rsidRDefault="00196745" w:rsidP="001967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C1F9B">
        <w:rPr>
          <w:sz w:val="28"/>
          <w:szCs w:val="28"/>
        </w:rPr>
        <w:t>Контроль за</w:t>
      </w:r>
      <w:proofErr w:type="gramEnd"/>
      <w:r w:rsidRPr="001C1F9B">
        <w:rPr>
          <w:sz w:val="28"/>
          <w:szCs w:val="28"/>
        </w:rPr>
        <w:t xml:space="preserve"> исполнением настоящего постановления возложить</w:t>
      </w:r>
      <w:r w:rsidRPr="001C1F9B">
        <w:rPr>
          <w:sz w:val="28"/>
          <w:szCs w:val="28"/>
        </w:rPr>
        <w:br/>
        <w:t xml:space="preserve">на заместителя Председателя Правительства Ленинградской области </w:t>
      </w:r>
      <w:r w:rsidRPr="001C1F9B">
        <w:rPr>
          <w:sz w:val="28"/>
          <w:szCs w:val="28"/>
        </w:rPr>
        <w:br/>
        <w:t>по безопасности.</w:t>
      </w:r>
    </w:p>
    <w:p w:rsidR="00196745" w:rsidRPr="001C1F9B" w:rsidRDefault="00196745" w:rsidP="001967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745" w:rsidRPr="001C1F9B" w:rsidRDefault="00196745" w:rsidP="001967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912"/>
        <w:gridCol w:w="3402"/>
      </w:tblGrid>
      <w:tr w:rsidR="00196745" w:rsidRPr="001C1F9B" w:rsidTr="001C1EBE">
        <w:tc>
          <w:tcPr>
            <w:tcW w:w="6912" w:type="dxa"/>
            <w:shd w:val="clear" w:color="auto" w:fill="auto"/>
          </w:tcPr>
          <w:p w:rsidR="00196745" w:rsidRPr="001C1F9B" w:rsidRDefault="00196745" w:rsidP="001C1EBE">
            <w:pPr>
              <w:ind w:right="-534"/>
              <w:rPr>
                <w:sz w:val="28"/>
                <w:szCs w:val="28"/>
              </w:rPr>
            </w:pPr>
            <w:r w:rsidRPr="001C1F9B">
              <w:rPr>
                <w:sz w:val="28"/>
                <w:szCs w:val="28"/>
              </w:rPr>
              <w:t xml:space="preserve">Губернатор </w:t>
            </w:r>
            <w:r w:rsidRPr="001C1F9B">
              <w:rPr>
                <w:sz w:val="28"/>
                <w:szCs w:val="28"/>
              </w:rPr>
              <w:br/>
              <w:t xml:space="preserve">Ленинградской области </w:t>
            </w:r>
          </w:p>
        </w:tc>
        <w:tc>
          <w:tcPr>
            <w:tcW w:w="3402" w:type="dxa"/>
            <w:shd w:val="clear" w:color="auto" w:fill="auto"/>
          </w:tcPr>
          <w:p w:rsidR="00196745" w:rsidRPr="001C1F9B" w:rsidRDefault="00196745" w:rsidP="001C1EBE">
            <w:pPr>
              <w:jc w:val="right"/>
              <w:rPr>
                <w:sz w:val="28"/>
                <w:szCs w:val="28"/>
              </w:rPr>
            </w:pPr>
          </w:p>
          <w:p w:rsidR="00196745" w:rsidRPr="001C1F9B" w:rsidRDefault="00196745" w:rsidP="001C1EBE">
            <w:pPr>
              <w:jc w:val="right"/>
              <w:rPr>
                <w:sz w:val="28"/>
                <w:szCs w:val="28"/>
              </w:rPr>
            </w:pPr>
            <w:proofErr w:type="spellStart"/>
            <w:r w:rsidRPr="001C1F9B">
              <w:rPr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196745" w:rsidRPr="001C1F9B" w:rsidRDefault="00196745" w:rsidP="00196745"/>
    <w:p w:rsidR="00196745" w:rsidRPr="001C1F9B" w:rsidRDefault="00196745" w:rsidP="00196745">
      <w:pPr>
        <w:spacing w:after="200" w:line="276" w:lineRule="auto"/>
      </w:pPr>
      <w:r w:rsidRPr="001C1F9B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96745" w:rsidRPr="001C1F9B" w:rsidTr="001C1EBE">
        <w:tc>
          <w:tcPr>
            <w:tcW w:w="5210" w:type="dxa"/>
          </w:tcPr>
          <w:p w:rsidR="00196745" w:rsidRPr="001C1F9B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96745" w:rsidRPr="001C1F9B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1F9B">
              <w:rPr>
                <w:sz w:val="28"/>
                <w:szCs w:val="28"/>
              </w:rPr>
              <w:t>УТВЕРЖДЕН:</w:t>
            </w:r>
          </w:p>
          <w:p w:rsidR="00196745" w:rsidRPr="001C1F9B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96745" w:rsidRPr="001C1F9B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1F9B">
              <w:rPr>
                <w:sz w:val="28"/>
                <w:szCs w:val="28"/>
              </w:rPr>
              <w:t xml:space="preserve">постановлением Правительства </w:t>
            </w:r>
            <w:r w:rsidRPr="001C1F9B">
              <w:rPr>
                <w:sz w:val="28"/>
                <w:szCs w:val="28"/>
              </w:rPr>
              <w:br/>
              <w:t>Ленинградской области</w:t>
            </w:r>
          </w:p>
          <w:p w:rsidR="00196745" w:rsidRPr="001C1F9B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1F9B">
              <w:rPr>
                <w:sz w:val="28"/>
                <w:szCs w:val="28"/>
              </w:rPr>
              <w:t>от «__» _________ 20__ года № ______</w:t>
            </w:r>
          </w:p>
          <w:p w:rsidR="00196745" w:rsidRPr="001C1F9B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1F9B">
              <w:rPr>
                <w:sz w:val="28"/>
                <w:szCs w:val="28"/>
              </w:rPr>
              <w:t>(приложение)</w:t>
            </w:r>
          </w:p>
        </w:tc>
      </w:tr>
    </w:tbl>
    <w:p w:rsidR="00196745" w:rsidRPr="001C1F9B" w:rsidRDefault="00196745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6745" w:rsidRPr="001C1F9B" w:rsidRDefault="00196745" w:rsidP="00196745">
      <w:pPr>
        <w:tabs>
          <w:tab w:val="right" w:pos="9356"/>
        </w:tabs>
        <w:jc w:val="center"/>
        <w:rPr>
          <w:b/>
          <w:sz w:val="28"/>
          <w:szCs w:val="28"/>
        </w:rPr>
      </w:pPr>
      <w:r w:rsidRPr="001C1F9B">
        <w:rPr>
          <w:b/>
          <w:sz w:val="28"/>
          <w:szCs w:val="28"/>
        </w:rPr>
        <w:t xml:space="preserve">Порядок предоставления Обществу с ограниченной ответственностью </w:t>
      </w:r>
      <w:r w:rsidR="008B614D" w:rsidRPr="001C1F9B">
        <w:rPr>
          <w:b/>
          <w:sz w:val="28"/>
          <w:szCs w:val="28"/>
        </w:rPr>
        <w:t>«БАССЕЙНЫ «АТЛАНТИКА»</w:t>
      </w:r>
      <w:r w:rsidRPr="001C1F9B">
        <w:rPr>
          <w:b/>
          <w:sz w:val="28"/>
          <w:szCs w:val="28"/>
        </w:rPr>
        <w:t xml:space="preserve"> из областного бюджета Ленинградской области бюджетных инвестиций в объект капитального строительства государственной собственности при строительстве объекта спорта – Плавательный бассейн </w:t>
      </w:r>
      <w:r w:rsidRPr="001C1F9B">
        <w:rPr>
          <w:b/>
          <w:sz w:val="28"/>
          <w:szCs w:val="28"/>
        </w:rPr>
        <w:br/>
        <w:t xml:space="preserve">в городе </w:t>
      </w:r>
      <w:r w:rsidR="008B614D" w:rsidRPr="001C1F9B">
        <w:rPr>
          <w:b/>
          <w:sz w:val="28"/>
          <w:szCs w:val="28"/>
        </w:rPr>
        <w:t>Сертолово</w:t>
      </w:r>
    </w:p>
    <w:p w:rsidR="00196745" w:rsidRPr="001C1F9B" w:rsidRDefault="00196745" w:rsidP="001967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6745" w:rsidRPr="001C1F9B" w:rsidRDefault="00196745" w:rsidP="00196745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 w:rsidRPr="001C1F9B">
        <w:rPr>
          <w:sz w:val="28"/>
          <w:szCs w:val="28"/>
        </w:rPr>
        <w:t>1. Общие положения</w:t>
      </w:r>
    </w:p>
    <w:p w:rsidR="00196745" w:rsidRPr="001C1F9B" w:rsidRDefault="00196745" w:rsidP="00196745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1C1F9B">
        <w:rPr>
          <w:sz w:val="28"/>
          <w:szCs w:val="28"/>
        </w:rPr>
        <w:t>Настоящий Порядок устанавливает порядок, условия и сроки</w:t>
      </w:r>
      <w:r w:rsidRPr="001C1F9B">
        <w:rPr>
          <w:rFonts w:ascii="Calibri" w:hAnsi="Calibri" w:cs="Calibri"/>
          <w:b/>
          <w:sz w:val="28"/>
          <w:szCs w:val="28"/>
        </w:rPr>
        <w:t xml:space="preserve"> </w:t>
      </w:r>
      <w:r w:rsidRPr="001C1F9B">
        <w:rPr>
          <w:sz w:val="28"/>
          <w:szCs w:val="28"/>
        </w:rPr>
        <w:t xml:space="preserve"> предоставления Обществу с ограниченной ответственностью «</w:t>
      </w:r>
      <w:r w:rsidR="008B614D" w:rsidRPr="001C1F9B">
        <w:rPr>
          <w:sz w:val="28"/>
          <w:szCs w:val="28"/>
        </w:rPr>
        <w:t>БАССЕЙНЫ «АТЛАНТИКА</w:t>
      </w:r>
      <w:r w:rsidRPr="001C1F9B">
        <w:rPr>
          <w:sz w:val="28"/>
          <w:szCs w:val="28"/>
        </w:rPr>
        <w:t>»  (далее – получатель бюджетных инвестиций) бюджетных инвестиций из областного бюджета</w:t>
      </w:r>
      <w:r w:rsidRPr="001C1F9B">
        <w:rPr>
          <w:b/>
          <w:sz w:val="28"/>
          <w:szCs w:val="28"/>
        </w:rPr>
        <w:t xml:space="preserve"> </w:t>
      </w:r>
      <w:r w:rsidRPr="001C1F9B">
        <w:rPr>
          <w:sz w:val="28"/>
          <w:szCs w:val="28"/>
        </w:rPr>
        <w:t>Ленинградской области</w:t>
      </w:r>
      <w:r w:rsidRPr="001C1F9B">
        <w:rPr>
          <w:b/>
          <w:sz w:val="28"/>
          <w:szCs w:val="28"/>
        </w:rPr>
        <w:t xml:space="preserve"> </w:t>
      </w:r>
      <w:r w:rsidRPr="001C1F9B">
        <w:rPr>
          <w:sz w:val="28"/>
          <w:szCs w:val="28"/>
        </w:rPr>
        <w:t xml:space="preserve">при строительстве объекта капитального строительства государственной собственности при исполнении концессионного соглашения от </w:t>
      </w:r>
      <w:r w:rsidR="008B614D" w:rsidRPr="001C1F9B">
        <w:rPr>
          <w:sz w:val="28"/>
          <w:szCs w:val="28"/>
        </w:rPr>
        <w:t>8</w:t>
      </w:r>
      <w:r w:rsidRPr="001C1F9B">
        <w:rPr>
          <w:sz w:val="28"/>
          <w:szCs w:val="28"/>
        </w:rPr>
        <w:t xml:space="preserve"> </w:t>
      </w:r>
      <w:r w:rsidR="008B614D" w:rsidRPr="001C1F9B">
        <w:rPr>
          <w:sz w:val="28"/>
          <w:szCs w:val="28"/>
        </w:rPr>
        <w:t>августа 2018</w:t>
      </w:r>
      <w:r w:rsidRPr="001C1F9B">
        <w:rPr>
          <w:sz w:val="28"/>
          <w:szCs w:val="28"/>
        </w:rPr>
        <w:t xml:space="preserve"> года о создании и последующей эксплуатации объекта спорта – Плавательный бассейн в г. </w:t>
      </w:r>
      <w:r w:rsidR="008B614D" w:rsidRPr="001C1F9B">
        <w:rPr>
          <w:sz w:val="28"/>
          <w:szCs w:val="28"/>
        </w:rPr>
        <w:t>Сертолово</w:t>
      </w:r>
      <w:r w:rsidRPr="001C1F9B">
        <w:rPr>
          <w:sz w:val="28"/>
          <w:szCs w:val="28"/>
        </w:rPr>
        <w:t xml:space="preserve"> (далее соответственно – концессионное соглашение, объект капитального строительства).</w:t>
      </w:r>
      <w:proofErr w:type="gramEnd"/>
    </w:p>
    <w:p w:rsidR="00196745" w:rsidRPr="003F293F" w:rsidRDefault="00196745" w:rsidP="00196745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1C1F9B">
        <w:rPr>
          <w:sz w:val="28"/>
          <w:szCs w:val="28"/>
        </w:rPr>
        <w:t>Целью предоставления бюджетных</w:t>
      </w:r>
      <w:r w:rsidRPr="003F293F">
        <w:rPr>
          <w:sz w:val="28"/>
          <w:szCs w:val="28"/>
        </w:rPr>
        <w:t xml:space="preserve"> инвестиций является создание государственного имущества, составляющего объ</w:t>
      </w:r>
      <w:r>
        <w:rPr>
          <w:sz w:val="28"/>
          <w:szCs w:val="28"/>
        </w:rPr>
        <w:t>ект капитального строительства.</w:t>
      </w:r>
    </w:p>
    <w:p w:rsidR="00196745" w:rsidRPr="003F293F" w:rsidRDefault="00196745" w:rsidP="00196745">
      <w:pPr>
        <w:widowControl w:val="0"/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3F293F">
        <w:rPr>
          <w:sz w:val="28"/>
          <w:szCs w:val="28"/>
        </w:rPr>
        <w:t xml:space="preserve">Бюджетные инвестиции предоставляются в пределах бюджетных ассигнований, утвержденных в сводной бюджетной росписи областного бюджета Ленинградской области комитету по </w:t>
      </w:r>
      <w:r>
        <w:rPr>
          <w:sz w:val="28"/>
          <w:szCs w:val="28"/>
        </w:rPr>
        <w:t>физической культуре и спорту</w:t>
      </w:r>
      <w:r w:rsidRPr="003F293F">
        <w:rPr>
          <w:sz w:val="28"/>
          <w:szCs w:val="28"/>
        </w:rPr>
        <w:t xml:space="preserve"> Ленинградской области (далее – Комитет) – главному распорядителю бюджетных средств и доведенных лимитов бюджетных обязательств на текущий финансовый год, </w:t>
      </w:r>
      <w:r>
        <w:rPr>
          <w:sz w:val="28"/>
          <w:szCs w:val="28"/>
        </w:rPr>
        <w:t xml:space="preserve">но в любом случае не менее </w:t>
      </w:r>
      <w:r w:rsidRPr="003F293F">
        <w:rPr>
          <w:sz w:val="28"/>
          <w:szCs w:val="28"/>
        </w:rPr>
        <w:t xml:space="preserve">размера бюджетных инвестиций, </w:t>
      </w:r>
      <w:r>
        <w:rPr>
          <w:sz w:val="28"/>
          <w:szCs w:val="28"/>
        </w:rPr>
        <w:t>определяемого в соответствии с</w:t>
      </w:r>
      <w:r w:rsidRPr="003F293F">
        <w:rPr>
          <w:sz w:val="28"/>
          <w:szCs w:val="28"/>
        </w:rPr>
        <w:t xml:space="preserve"> концессионным соглашением.</w:t>
      </w:r>
      <w:proofErr w:type="gramEnd"/>
    </w:p>
    <w:p w:rsidR="00196745" w:rsidRDefault="00196745" w:rsidP="00196745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 xml:space="preserve">Бюджетные инвестиции в объект капитального строительства предоставляются </w:t>
      </w:r>
      <w:proofErr w:type="gramStart"/>
      <w:r w:rsidRPr="003F293F">
        <w:rPr>
          <w:sz w:val="28"/>
          <w:szCs w:val="28"/>
        </w:rPr>
        <w:t>на</w:t>
      </w:r>
      <w:proofErr w:type="gramEnd"/>
      <w:r w:rsidRPr="003F293F">
        <w:rPr>
          <w:sz w:val="28"/>
          <w:szCs w:val="28"/>
        </w:rPr>
        <w:t>:</w:t>
      </w:r>
    </w:p>
    <w:p w:rsidR="00196745" w:rsidRDefault="00196745" w:rsidP="00196745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4479C7">
        <w:rPr>
          <w:sz w:val="28"/>
          <w:szCs w:val="28"/>
        </w:rPr>
        <w:t>проектные работы</w:t>
      </w:r>
      <w:r>
        <w:rPr>
          <w:sz w:val="28"/>
          <w:szCs w:val="28"/>
        </w:rPr>
        <w:t xml:space="preserve"> (</w:t>
      </w:r>
      <w:r w:rsidRPr="00DC6859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работы </w:t>
      </w:r>
      <w:r w:rsidRPr="008B614D">
        <w:rPr>
          <w:sz w:val="28"/>
          <w:szCs w:val="28"/>
        </w:rPr>
        <w:t>по проведению инженерных изысканий, в том числе работы по проведению историко-культурной экспертизы земельного участка (если это предусмотрено действующим законодательством Российской Федерации), разработка проектной, сметной и рабочей документации, государственная экспертиза в отношении проектной документации</w:t>
      </w:r>
      <w:r w:rsidRPr="00DC6859">
        <w:rPr>
          <w:sz w:val="28"/>
          <w:szCs w:val="28"/>
        </w:rPr>
        <w:t xml:space="preserve"> и результатов инженерных изысканий, и проверк</w:t>
      </w:r>
      <w:r>
        <w:rPr>
          <w:sz w:val="28"/>
          <w:szCs w:val="28"/>
        </w:rPr>
        <w:t>а</w:t>
      </w:r>
      <w:r w:rsidRPr="00DC6859">
        <w:rPr>
          <w:sz w:val="28"/>
          <w:szCs w:val="28"/>
        </w:rPr>
        <w:t xml:space="preserve"> достоверности определения сметной стоимости</w:t>
      </w:r>
      <w:r w:rsidR="009645F4">
        <w:rPr>
          <w:sz w:val="28"/>
          <w:szCs w:val="28"/>
        </w:rPr>
        <w:t xml:space="preserve"> (далее - Экспертиза</w:t>
      </w:r>
      <w:r w:rsidRPr="00DC6859">
        <w:rPr>
          <w:sz w:val="28"/>
          <w:szCs w:val="28"/>
        </w:rPr>
        <w:t>)</w:t>
      </w:r>
      <w:r w:rsidRPr="004479C7">
        <w:rPr>
          <w:sz w:val="28"/>
          <w:szCs w:val="28"/>
        </w:rPr>
        <w:t>, за исключением проведения повторной государственной экспертизы в отношении проектной</w:t>
      </w:r>
      <w:proofErr w:type="gramEnd"/>
      <w:r w:rsidRPr="004479C7">
        <w:rPr>
          <w:sz w:val="28"/>
          <w:szCs w:val="28"/>
        </w:rPr>
        <w:t xml:space="preserve"> </w:t>
      </w:r>
      <w:proofErr w:type="gramStart"/>
      <w:r w:rsidRPr="004479C7">
        <w:rPr>
          <w:sz w:val="28"/>
          <w:szCs w:val="28"/>
        </w:rPr>
        <w:t xml:space="preserve">документации и результатов инженерных изысканий и (или) повторной проверки достоверности определения сметной стоимости (в случае если необходимость проведения указанных повторных </w:t>
      </w:r>
      <w:r w:rsidRPr="004479C7">
        <w:rPr>
          <w:sz w:val="28"/>
          <w:szCs w:val="28"/>
        </w:rPr>
        <w:lastRenderedPageBreak/>
        <w:t>процедур вызвана отрицательными заключениями государственной экспертизы в отношении проектной документации и результатов инженерных изысканий и (или) проверки достоверности определения сметной стоимости, полученными по вине получателя бюджетных инвестиций и/или привлеченных им лиц);</w:t>
      </w:r>
      <w:proofErr w:type="gramEnd"/>
    </w:p>
    <w:p w:rsidR="0083340F" w:rsidRPr="009645F4" w:rsidRDefault="00196745" w:rsidP="00B04F4A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строительно-монтажные, пуско-наладочные </w:t>
      </w:r>
      <w:r w:rsidRPr="003F293F">
        <w:rPr>
          <w:sz w:val="28"/>
          <w:szCs w:val="28"/>
        </w:rPr>
        <w:t xml:space="preserve">работы и прочие расходы, </w:t>
      </w:r>
      <w:r w:rsidRPr="005B6F19">
        <w:rPr>
          <w:sz w:val="28"/>
          <w:szCs w:val="28"/>
        </w:rPr>
        <w:t>связанные со строительством объекта капитального строительства (в том числе затраты на подключение (</w:t>
      </w:r>
      <w:r w:rsidRPr="0057683B">
        <w:rPr>
          <w:sz w:val="28"/>
          <w:szCs w:val="28"/>
        </w:rPr>
        <w:t>технологическое присоединение) объекта капитального строительства к сетям инж</w:t>
      </w:r>
      <w:r w:rsidR="00E00916" w:rsidRPr="0057683B">
        <w:rPr>
          <w:sz w:val="28"/>
          <w:szCs w:val="28"/>
        </w:rPr>
        <w:t xml:space="preserve">енерно-технического обеспечения, </w:t>
      </w:r>
      <w:r w:rsidR="003534D6" w:rsidRPr="0057683B">
        <w:rPr>
          <w:sz w:val="28"/>
          <w:szCs w:val="28"/>
        </w:rPr>
        <w:t>затраты на подключение (технологическое присоединение) объекта капитального строительства к сетям инженерно-технического обеспечения от границ земельного участка до точки сброса ливневых стоков</w:t>
      </w:r>
      <w:r w:rsidR="003851C8" w:rsidRPr="0057683B">
        <w:rPr>
          <w:sz w:val="28"/>
          <w:szCs w:val="28"/>
        </w:rPr>
        <w:t xml:space="preserve"> (</w:t>
      </w:r>
      <w:r w:rsidR="00B04F4A" w:rsidRPr="0057683B">
        <w:rPr>
          <w:sz w:val="28"/>
          <w:szCs w:val="28"/>
        </w:rPr>
        <w:t>при</w:t>
      </w:r>
      <w:r w:rsidR="009645F4">
        <w:rPr>
          <w:sz w:val="28"/>
          <w:szCs w:val="28"/>
        </w:rPr>
        <w:t xml:space="preserve"> наличии затрат на подключение о</w:t>
      </w:r>
      <w:r w:rsidR="00B04F4A" w:rsidRPr="0057683B">
        <w:rPr>
          <w:sz w:val="28"/>
          <w:szCs w:val="28"/>
        </w:rPr>
        <w:t xml:space="preserve">бъекта </w:t>
      </w:r>
      <w:r w:rsidR="00E83D0F">
        <w:rPr>
          <w:sz w:val="28"/>
          <w:szCs w:val="28"/>
        </w:rPr>
        <w:t>концессионного соглашения</w:t>
      </w:r>
      <w:r w:rsidR="00B04F4A" w:rsidRPr="0057683B">
        <w:rPr>
          <w:sz w:val="28"/>
          <w:szCs w:val="28"/>
        </w:rPr>
        <w:t xml:space="preserve"> от границ </w:t>
      </w:r>
      <w:r w:rsidR="009645F4">
        <w:rPr>
          <w:sz w:val="28"/>
          <w:szCs w:val="28"/>
        </w:rPr>
        <w:t>з</w:t>
      </w:r>
      <w:r w:rsidR="00B04F4A" w:rsidRPr="0057683B">
        <w:rPr>
          <w:sz w:val="28"/>
          <w:szCs w:val="28"/>
        </w:rPr>
        <w:t>емельного участка</w:t>
      </w:r>
      <w:proofErr w:type="gramEnd"/>
      <w:r w:rsidR="00B04F4A" w:rsidRPr="0057683B">
        <w:rPr>
          <w:sz w:val="28"/>
          <w:szCs w:val="28"/>
        </w:rPr>
        <w:t xml:space="preserve"> </w:t>
      </w:r>
      <w:proofErr w:type="gramStart"/>
      <w:r w:rsidR="00B04F4A" w:rsidRPr="0057683B">
        <w:rPr>
          <w:sz w:val="28"/>
          <w:szCs w:val="28"/>
        </w:rPr>
        <w:t xml:space="preserve">до точки сброса ливневых стоков в соответствии с положительным заключением </w:t>
      </w:r>
      <w:r w:rsidR="009645F4">
        <w:rPr>
          <w:sz w:val="26"/>
          <w:szCs w:val="26"/>
        </w:rPr>
        <w:t>Экспертизы</w:t>
      </w:r>
      <w:r w:rsidR="003851C8" w:rsidRPr="0057683B">
        <w:rPr>
          <w:sz w:val="28"/>
          <w:szCs w:val="28"/>
        </w:rPr>
        <w:t>)</w:t>
      </w:r>
      <w:r w:rsidR="00E00916" w:rsidRPr="0057683B">
        <w:rPr>
          <w:sz w:val="28"/>
          <w:szCs w:val="28"/>
        </w:rPr>
        <w:t xml:space="preserve">, </w:t>
      </w:r>
      <w:r w:rsidRPr="0057683B">
        <w:rPr>
          <w:sz w:val="28"/>
          <w:szCs w:val="28"/>
        </w:rPr>
        <w:t xml:space="preserve">и оснащение объекта капитального строительства технологически связанным с ним движимым имуществом),  за исключением аренды земельного участка, оснащения объекта капитального строительства иным движимым имуществом, не </w:t>
      </w:r>
      <w:r w:rsidRPr="009645F4">
        <w:rPr>
          <w:sz w:val="28"/>
          <w:szCs w:val="28"/>
        </w:rPr>
        <w:t>предусмотренным приложением №</w:t>
      </w:r>
      <w:r w:rsidR="00614454" w:rsidRPr="009645F4">
        <w:rPr>
          <w:sz w:val="28"/>
          <w:szCs w:val="28"/>
        </w:rPr>
        <w:t> </w:t>
      </w:r>
      <w:r w:rsidRPr="009645F4">
        <w:rPr>
          <w:sz w:val="28"/>
          <w:szCs w:val="28"/>
        </w:rPr>
        <w:t>2 к концессионному соглашению</w:t>
      </w:r>
      <w:r w:rsidR="00303644" w:rsidRPr="009645F4">
        <w:rPr>
          <w:sz w:val="28"/>
          <w:szCs w:val="28"/>
        </w:rPr>
        <w:t>;</w:t>
      </w:r>
      <w:proofErr w:type="gramEnd"/>
    </w:p>
    <w:p w:rsidR="00196745" w:rsidRPr="009645F4" w:rsidRDefault="0083340F" w:rsidP="0083340F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9645F4">
        <w:rPr>
          <w:sz w:val="28"/>
          <w:szCs w:val="28"/>
        </w:rPr>
        <w:t xml:space="preserve">обслуживание </w:t>
      </w:r>
      <w:r w:rsidR="00614454" w:rsidRPr="009645F4">
        <w:rPr>
          <w:sz w:val="28"/>
          <w:szCs w:val="28"/>
        </w:rPr>
        <w:t>(</w:t>
      </w:r>
      <w:r w:rsidR="0003040B" w:rsidRPr="009645F4">
        <w:rPr>
          <w:sz w:val="28"/>
          <w:szCs w:val="28"/>
        </w:rPr>
        <w:t>о</w:t>
      </w:r>
      <w:r w:rsidR="00614454" w:rsidRPr="009645F4">
        <w:rPr>
          <w:sz w:val="28"/>
          <w:szCs w:val="28"/>
        </w:rPr>
        <w:t xml:space="preserve">плата комиссий, процентов и иных платежей) </w:t>
      </w:r>
      <w:r w:rsidR="00B04F4A" w:rsidRPr="009645F4">
        <w:rPr>
          <w:sz w:val="28"/>
          <w:szCs w:val="28"/>
        </w:rPr>
        <w:t>независимых гарантий (безотзывных банковских гарантий)</w:t>
      </w:r>
      <w:r w:rsidR="0075607A" w:rsidRPr="009645F4">
        <w:rPr>
          <w:sz w:val="28"/>
          <w:szCs w:val="28"/>
        </w:rPr>
        <w:t xml:space="preserve">, обеспечивающих </w:t>
      </w:r>
      <w:r w:rsidR="0075607A" w:rsidRPr="00C13B43">
        <w:rPr>
          <w:sz w:val="28"/>
          <w:szCs w:val="28"/>
        </w:rPr>
        <w:t xml:space="preserve">исполнение </w:t>
      </w:r>
      <w:r w:rsidR="00C13B43" w:rsidRPr="00C13B43">
        <w:rPr>
          <w:spacing w:val="1"/>
          <w:sz w:val="28"/>
          <w:szCs w:val="28"/>
        </w:rPr>
        <w:t>обязанностей</w:t>
      </w:r>
      <w:r w:rsidR="00257193" w:rsidRPr="009645F4">
        <w:rPr>
          <w:sz w:val="28"/>
          <w:szCs w:val="28"/>
        </w:rPr>
        <w:t xml:space="preserve"> </w:t>
      </w:r>
      <w:r w:rsidR="0075607A" w:rsidRPr="009645F4">
        <w:rPr>
          <w:sz w:val="28"/>
          <w:szCs w:val="28"/>
        </w:rPr>
        <w:t xml:space="preserve">получателя бюджетных инвестиций по концессионному соглашению на </w:t>
      </w:r>
      <w:r w:rsidR="00C13B43">
        <w:rPr>
          <w:sz w:val="28"/>
          <w:szCs w:val="28"/>
        </w:rPr>
        <w:t>с</w:t>
      </w:r>
      <w:r w:rsidR="0075607A" w:rsidRPr="009645F4">
        <w:rPr>
          <w:sz w:val="28"/>
          <w:szCs w:val="28"/>
        </w:rPr>
        <w:t xml:space="preserve">тадии </w:t>
      </w:r>
      <w:r w:rsidR="00614454" w:rsidRPr="009645F4">
        <w:rPr>
          <w:sz w:val="28"/>
          <w:szCs w:val="28"/>
        </w:rPr>
        <w:t xml:space="preserve">проектирования и </w:t>
      </w:r>
      <w:r w:rsidR="00C13B43">
        <w:rPr>
          <w:sz w:val="28"/>
          <w:szCs w:val="28"/>
        </w:rPr>
        <w:t>с</w:t>
      </w:r>
      <w:r w:rsidR="00614454" w:rsidRPr="009645F4">
        <w:rPr>
          <w:sz w:val="28"/>
          <w:szCs w:val="28"/>
        </w:rPr>
        <w:t xml:space="preserve">тадии </w:t>
      </w:r>
      <w:r w:rsidR="0075607A" w:rsidRPr="009645F4">
        <w:rPr>
          <w:sz w:val="28"/>
          <w:szCs w:val="28"/>
        </w:rPr>
        <w:t>создания объекта конц</w:t>
      </w:r>
      <w:r w:rsidR="00614454" w:rsidRPr="009645F4">
        <w:rPr>
          <w:sz w:val="28"/>
          <w:szCs w:val="28"/>
        </w:rPr>
        <w:t>ессионного соглашения (далее – Б</w:t>
      </w:r>
      <w:r w:rsidR="0075607A" w:rsidRPr="009645F4">
        <w:rPr>
          <w:sz w:val="28"/>
          <w:szCs w:val="28"/>
        </w:rPr>
        <w:t xml:space="preserve">анковские гарантии), и </w:t>
      </w:r>
      <w:r w:rsidR="008E55B8">
        <w:rPr>
          <w:sz w:val="28"/>
          <w:szCs w:val="28"/>
        </w:rPr>
        <w:t>долгового</w:t>
      </w:r>
      <w:r w:rsidR="0003040B" w:rsidRPr="009645F4">
        <w:rPr>
          <w:sz w:val="28"/>
          <w:szCs w:val="28"/>
        </w:rPr>
        <w:t xml:space="preserve"> (заемного) </w:t>
      </w:r>
      <w:r w:rsidRPr="009645F4">
        <w:rPr>
          <w:sz w:val="28"/>
          <w:szCs w:val="28"/>
        </w:rPr>
        <w:t xml:space="preserve">финансирования, предоставленного в соответствии </w:t>
      </w:r>
      <w:r w:rsidR="00C13B43" w:rsidRPr="00693E60">
        <w:rPr>
          <w:sz w:val="28"/>
          <w:szCs w:val="28"/>
        </w:rPr>
        <w:t>с кредитными дог</w:t>
      </w:r>
      <w:r w:rsidR="00C13B43">
        <w:rPr>
          <w:sz w:val="28"/>
          <w:szCs w:val="28"/>
        </w:rPr>
        <w:t xml:space="preserve">оворами </w:t>
      </w:r>
      <w:r w:rsidR="000C1D1A">
        <w:rPr>
          <w:sz w:val="28"/>
          <w:szCs w:val="28"/>
        </w:rPr>
        <w:t>и/</w:t>
      </w:r>
      <w:r w:rsidR="00C13B43">
        <w:rPr>
          <w:sz w:val="28"/>
          <w:szCs w:val="28"/>
        </w:rPr>
        <w:t xml:space="preserve">или иными соглашениями </w:t>
      </w:r>
      <w:r w:rsidR="00C13B43" w:rsidRPr="00693E60">
        <w:rPr>
          <w:sz w:val="28"/>
          <w:szCs w:val="28"/>
        </w:rPr>
        <w:t>о предоставлении денежных средств</w:t>
      </w:r>
      <w:r w:rsidR="00C44D3D">
        <w:rPr>
          <w:sz w:val="28"/>
          <w:szCs w:val="28"/>
        </w:rPr>
        <w:t>, заключенны</w:t>
      </w:r>
      <w:r w:rsidR="000C1D1A">
        <w:rPr>
          <w:sz w:val="28"/>
          <w:szCs w:val="28"/>
        </w:rPr>
        <w:t>ми</w:t>
      </w:r>
      <w:r w:rsidR="00C44D3D">
        <w:rPr>
          <w:sz w:val="28"/>
          <w:szCs w:val="28"/>
        </w:rPr>
        <w:t xml:space="preserve"> получателем бюджетных инвестиций (в качестве заемщика) в целях</w:t>
      </w:r>
      <w:proofErr w:type="gramEnd"/>
      <w:r w:rsidR="00C44D3D">
        <w:rPr>
          <w:sz w:val="28"/>
          <w:szCs w:val="28"/>
        </w:rPr>
        <w:t xml:space="preserve"> исполнения </w:t>
      </w:r>
      <w:r w:rsidR="00C44D3D" w:rsidRPr="00D074C2">
        <w:rPr>
          <w:sz w:val="28"/>
          <w:szCs w:val="28"/>
        </w:rPr>
        <w:t>обязательств по концессионному соглашению</w:t>
      </w:r>
      <w:r w:rsidR="00C44D3D">
        <w:rPr>
          <w:sz w:val="28"/>
          <w:szCs w:val="28"/>
        </w:rPr>
        <w:t xml:space="preserve"> </w:t>
      </w:r>
      <w:r w:rsidR="00C44D3D" w:rsidRPr="00693E60">
        <w:rPr>
          <w:sz w:val="28"/>
          <w:szCs w:val="28"/>
        </w:rPr>
        <w:t xml:space="preserve">(далее – </w:t>
      </w:r>
      <w:r w:rsidR="00111A29">
        <w:rPr>
          <w:sz w:val="28"/>
          <w:szCs w:val="28"/>
        </w:rPr>
        <w:t>Договоры</w:t>
      </w:r>
      <w:r w:rsidR="00EE0BF0">
        <w:rPr>
          <w:sz w:val="28"/>
          <w:szCs w:val="28"/>
        </w:rPr>
        <w:t xml:space="preserve"> </w:t>
      </w:r>
      <w:r w:rsidR="00D5023D">
        <w:rPr>
          <w:sz w:val="28"/>
          <w:szCs w:val="28"/>
        </w:rPr>
        <w:t xml:space="preserve">о </w:t>
      </w:r>
      <w:r w:rsidR="00EE0BF0">
        <w:rPr>
          <w:sz w:val="28"/>
          <w:szCs w:val="28"/>
        </w:rPr>
        <w:t>финансировани</w:t>
      </w:r>
      <w:r w:rsidR="00D5023D">
        <w:rPr>
          <w:sz w:val="28"/>
          <w:szCs w:val="28"/>
        </w:rPr>
        <w:t>и</w:t>
      </w:r>
      <w:r w:rsidR="00C44D3D" w:rsidRPr="00693E60">
        <w:rPr>
          <w:sz w:val="28"/>
          <w:szCs w:val="28"/>
        </w:rPr>
        <w:t>)</w:t>
      </w:r>
      <w:r w:rsidR="00FD10BC" w:rsidRPr="009645F4">
        <w:rPr>
          <w:sz w:val="28"/>
          <w:szCs w:val="28"/>
        </w:rPr>
        <w:t>.</w:t>
      </w:r>
    </w:p>
    <w:p w:rsidR="0083340F" w:rsidRPr="009645F4" w:rsidRDefault="0083340F" w:rsidP="0083340F">
      <w:pPr>
        <w:pStyle w:val="a4"/>
        <w:widowControl w:val="0"/>
        <w:tabs>
          <w:tab w:val="left" w:pos="1134"/>
        </w:tabs>
        <w:autoSpaceDE w:val="0"/>
        <w:autoSpaceDN w:val="0"/>
        <w:ind w:left="709"/>
        <w:jc w:val="both"/>
        <w:outlineLvl w:val="0"/>
        <w:rPr>
          <w:sz w:val="28"/>
          <w:szCs w:val="28"/>
        </w:rPr>
      </w:pPr>
    </w:p>
    <w:p w:rsidR="00196745" w:rsidRPr="009645F4" w:rsidRDefault="00196745" w:rsidP="00196745">
      <w:pPr>
        <w:pStyle w:val="a4"/>
        <w:widowControl w:val="0"/>
        <w:numPr>
          <w:ilvl w:val="0"/>
          <w:numId w:val="2"/>
        </w:numPr>
        <w:autoSpaceDE w:val="0"/>
        <w:autoSpaceDN w:val="0"/>
        <w:jc w:val="center"/>
        <w:outlineLvl w:val="0"/>
        <w:rPr>
          <w:sz w:val="28"/>
          <w:szCs w:val="28"/>
        </w:rPr>
      </w:pPr>
      <w:r w:rsidRPr="009645F4">
        <w:rPr>
          <w:sz w:val="28"/>
          <w:szCs w:val="28"/>
        </w:rPr>
        <w:t xml:space="preserve">Условия и порядок предоставления бюджетных инвестиций </w:t>
      </w:r>
    </w:p>
    <w:p w:rsidR="00196745" w:rsidRPr="009645F4" w:rsidRDefault="00196745" w:rsidP="0019674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196745" w:rsidRPr="000E6C4A" w:rsidRDefault="00196745" w:rsidP="0019674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9645F4">
        <w:rPr>
          <w:sz w:val="28"/>
          <w:szCs w:val="28"/>
        </w:rPr>
        <w:t>В срок не более 2 рабочих дней с</w:t>
      </w:r>
      <w:r w:rsidRPr="009645F4">
        <w:rPr>
          <w:rFonts w:eastAsiaTheme="minorEastAsia"/>
          <w:sz w:val="28"/>
          <w:szCs w:val="28"/>
        </w:rPr>
        <w:t xml:space="preserve"> даты подписания дополнительного соглашения о размере и графике предоставления бюджетных инвестиций в соответствии с пунктом 16.2 концессионного соглашения Комитет направляет в адрес получателя бюджетных инвестиций</w:t>
      </w:r>
      <w:r w:rsidRPr="00D76517">
        <w:rPr>
          <w:rFonts w:eastAsiaTheme="minorEastAsia"/>
          <w:sz w:val="28"/>
          <w:szCs w:val="28"/>
        </w:rPr>
        <w:t xml:space="preserve"> проект </w:t>
      </w:r>
      <w:r w:rsidRPr="00D76517">
        <w:rPr>
          <w:sz w:val="28"/>
          <w:szCs w:val="28"/>
        </w:rPr>
        <w:t>соглашения о предоставлении бюджетных инвестиций в соответствии с формой согласно Приложению 1 к настоящему Порядку (далее</w:t>
      </w:r>
      <w:r w:rsidRPr="000E6C4A">
        <w:rPr>
          <w:sz w:val="28"/>
          <w:szCs w:val="28"/>
        </w:rPr>
        <w:t xml:space="preserve"> – Соглашение) на весь размер бюджетных инвестиций, предусмотренный концессионным соглашением, в</w:t>
      </w:r>
      <w:proofErr w:type="gramEnd"/>
      <w:r w:rsidRPr="000E6C4A">
        <w:rPr>
          <w:sz w:val="28"/>
          <w:szCs w:val="28"/>
        </w:rPr>
        <w:t xml:space="preserve"> 2 </w:t>
      </w:r>
      <w:proofErr w:type="gramStart"/>
      <w:r w:rsidRPr="000E6C4A">
        <w:rPr>
          <w:sz w:val="28"/>
          <w:szCs w:val="28"/>
        </w:rPr>
        <w:t>экземплярах</w:t>
      </w:r>
      <w:proofErr w:type="gramEnd"/>
      <w:r w:rsidRPr="000E6C4A">
        <w:rPr>
          <w:sz w:val="28"/>
          <w:szCs w:val="28"/>
        </w:rPr>
        <w:t>.</w:t>
      </w:r>
    </w:p>
    <w:p w:rsidR="00196745" w:rsidRPr="001C1F9B" w:rsidRDefault="00196745" w:rsidP="0019674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0E6C4A">
        <w:rPr>
          <w:sz w:val="28"/>
          <w:szCs w:val="28"/>
        </w:rPr>
        <w:t xml:space="preserve">Получатель бюджетных инвестиций в течение 2 рабочих дней </w:t>
      </w:r>
      <w:proofErr w:type="gramStart"/>
      <w:r w:rsidRPr="000E6C4A">
        <w:rPr>
          <w:sz w:val="28"/>
          <w:szCs w:val="28"/>
        </w:rPr>
        <w:t>с даты получения</w:t>
      </w:r>
      <w:proofErr w:type="gramEnd"/>
      <w:r w:rsidRPr="000E6C4A">
        <w:rPr>
          <w:sz w:val="28"/>
          <w:szCs w:val="28"/>
        </w:rPr>
        <w:t xml:space="preserve"> </w:t>
      </w:r>
      <w:r w:rsidRPr="001C1F9B">
        <w:rPr>
          <w:sz w:val="28"/>
          <w:szCs w:val="28"/>
        </w:rPr>
        <w:t>Соглашения в соответствии с пунктом 2.1 настоящего Порядка обязан подписать указанный документ и направить 1 экземпляр Соглашения в Комитет.</w:t>
      </w:r>
    </w:p>
    <w:p w:rsidR="00196745" w:rsidRPr="00D41387" w:rsidRDefault="00196745" w:rsidP="0019674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1C1F9B">
        <w:rPr>
          <w:sz w:val="28"/>
          <w:szCs w:val="28"/>
        </w:rPr>
        <w:t>Для получения бюджетных инвестиций в объект капитального строительства</w:t>
      </w:r>
      <w:r w:rsidR="006A71E6" w:rsidRPr="001C1F9B">
        <w:rPr>
          <w:sz w:val="28"/>
          <w:szCs w:val="28"/>
        </w:rPr>
        <w:t>, предоставляемых</w:t>
      </w:r>
      <w:r w:rsidRPr="001C1F9B">
        <w:rPr>
          <w:sz w:val="28"/>
          <w:szCs w:val="28"/>
        </w:rPr>
        <w:t xml:space="preserve"> </w:t>
      </w:r>
      <w:r w:rsidR="006A71E6" w:rsidRPr="001C1F9B">
        <w:rPr>
          <w:sz w:val="28"/>
          <w:szCs w:val="28"/>
        </w:rPr>
        <w:t xml:space="preserve">в соответствии с </w:t>
      </w:r>
      <w:r w:rsidR="001B78A9" w:rsidRPr="001C1F9B">
        <w:rPr>
          <w:sz w:val="28"/>
          <w:szCs w:val="28"/>
        </w:rPr>
        <w:t>под</w:t>
      </w:r>
      <w:r w:rsidR="006A71E6" w:rsidRPr="001C1F9B">
        <w:rPr>
          <w:sz w:val="28"/>
          <w:szCs w:val="28"/>
        </w:rPr>
        <w:t>пунктом 37.2.1 концессионного соглашения</w:t>
      </w:r>
      <w:r w:rsidRPr="001C1F9B">
        <w:rPr>
          <w:sz w:val="28"/>
          <w:szCs w:val="28"/>
        </w:rPr>
        <w:t xml:space="preserve"> (до окончания работ по строительству объекта капитального строительства)</w:t>
      </w:r>
      <w:r w:rsidR="006A71E6" w:rsidRPr="001C1F9B">
        <w:rPr>
          <w:sz w:val="28"/>
          <w:szCs w:val="28"/>
        </w:rPr>
        <w:t>,</w:t>
      </w:r>
      <w:r w:rsidRPr="001C1F9B">
        <w:rPr>
          <w:sz w:val="28"/>
          <w:szCs w:val="28"/>
        </w:rPr>
        <w:t xml:space="preserve"> получатель бюджетных инвестиций в срок не позднее 5 рабочих дней </w:t>
      </w:r>
      <w:r w:rsidRPr="001C1F9B">
        <w:rPr>
          <w:rFonts w:eastAsiaTheme="minorEastAsia"/>
          <w:sz w:val="28"/>
          <w:szCs w:val="28"/>
        </w:rPr>
        <w:t xml:space="preserve">с даты подписания дополнительного соглашения о размере и графике предоставления бюджетных инвестиций в соответствии с пунктом 16.2 </w:t>
      </w:r>
      <w:r w:rsidRPr="001C1F9B">
        <w:rPr>
          <w:rFonts w:eastAsiaTheme="minorEastAsia"/>
          <w:sz w:val="28"/>
          <w:szCs w:val="28"/>
        </w:rPr>
        <w:lastRenderedPageBreak/>
        <w:t>концессионного соглашения</w:t>
      </w:r>
      <w:r w:rsidRPr="008B614D">
        <w:rPr>
          <w:sz w:val="28"/>
          <w:szCs w:val="28"/>
        </w:rPr>
        <w:t xml:space="preserve"> представляет в Комитет заявку на предо</w:t>
      </w:r>
      <w:r w:rsidR="00A30481">
        <w:rPr>
          <w:sz w:val="28"/>
          <w:szCs w:val="28"/>
        </w:rPr>
        <w:t>ставление бюджетных</w:t>
      </w:r>
      <w:proofErr w:type="gramEnd"/>
      <w:r w:rsidR="00A30481">
        <w:rPr>
          <w:sz w:val="28"/>
          <w:szCs w:val="28"/>
        </w:rPr>
        <w:t xml:space="preserve"> инвестиций </w:t>
      </w:r>
      <w:r w:rsidRPr="008B614D">
        <w:rPr>
          <w:sz w:val="28"/>
          <w:szCs w:val="28"/>
        </w:rPr>
        <w:t>в соответствии с формой согласно Приложению 2 к настоящему Порядку (далее – Заявка) с приложением следующих документов:</w:t>
      </w:r>
    </w:p>
    <w:p w:rsidR="00196745" w:rsidRDefault="00196745" w:rsidP="0019674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D41387">
        <w:rPr>
          <w:sz w:val="28"/>
          <w:szCs w:val="28"/>
        </w:rPr>
        <w:t>проектная</w:t>
      </w:r>
      <w:r w:rsidRPr="00567664">
        <w:rPr>
          <w:sz w:val="28"/>
          <w:szCs w:val="28"/>
        </w:rPr>
        <w:t xml:space="preserve"> документация объекта капитального</w:t>
      </w:r>
      <w:r w:rsidRPr="004C694F">
        <w:rPr>
          <w:sz w:val="28"/>
          <w:szCs w:val="28"/>
        </w:rPr>
        <w:t xml:space="preserve"> строительства </w:t>
      </w:r>
      <w:r w:rsidRPr="004C694F">
        <w:rPr>
          <w:sz w:val="28"/>
          <w:szCs w:val="28"/>
        </w:rPr>
        <w:br/>
        <w:t>на бумажном носителе (</w:t>
      </w:r>
      <w:r w:rsidRPr="00DC2DA6">
        <w:rPr>
          <w:sz w:val="28"/>
          <w:szCs w:val="28"/>
        </w:rPr>
        <w:t xml:space="preserve">1 экземпляр) и в электронном виде в многостраничном режиме в формате </w:t>
      </w:r>
      <w:proofErr w:type="spellStart"/>
      <w:r w:rsidRPr="00DC2DA6">
        <w:rPr>
          <w:sz w:val="28"/>
          <w:szCs w:val="28"/>
        </w:rPr>
        <w:t>pdf</w:t>
      </w:r>
      <w:proofErr w:type="spellEnd"/>
      <w:r w:rsidRPr="00DC2DA6">
        <w:rPr>
          <w:sz w:val="28"/>
          <w:szCs w:val="28"/>
        </w:rPr>
        <w:t xml:space="preserve"> по разделам и книгам</w:t>
      </w:r>
      <w:r>
        <w:rPr>
          <w:sz w:val="28"/>
          <w:szCs w:val="28"/>
        </w:rPr>
        <w:t>;</w:t>
      </w:r>
    </w:p>
    <w:p w:rsidR="00196745" w:rsidRDefault="00196745" w:rsidP="0019674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DC2DA6">
        <w:rPr>
          <w:sz w:val="28"/>
          <w:szCs w:val="28"/>
        </w:rPr>
        <w:t>нотариально заверенная копия положительного заключения государственной экспертизы (1 экземпляр) в отношении проектной документации объекта капитального строительства и результатов инженерных изысканий;</w:t>
      </w:r>
    </w:p>
    <w:p w:rsidR="00196745" w:rsidRDefault="00196745" w:rsidP="0019674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DC2DA6">
        <w:rPr>
          <w:sz w:val="28"/>
          <w:szCs w:val="28"/>
        </w:rPr>
        <w:t>сметная документация объекта капитального строительства на бумажном носителе (1 экземпляр) и в электронном виде в редактируем</w:t>
      </w:r>
      <w:r>
        <w:rPr>
          <w:sz w:val="28"/>
          <w:szCs w:val="28"/>
        </w:rPr>
        <w:t>ом</w:t>
      </w:r>
      <w:r w:rsidRPr="00DC2DA6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е</w:t>
      </w:r>
      <w:r w:rsidRPr="00DC2DA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xls</w:t>
      </w:r>
      <w:proofErr w:type="spellEnd"/>
      <w:r w:rsidRPr="00DC2DA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96745" w:rsidRDefault="00196745" w:rsidP="0019674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DC2DA6">
        <w:rPr>
          <w:sz w:val="28"/>
          <w:szCs w:val="28"/>
        </w:rPr>
        <w:t xml:space="preserve">нотариально заверенная копия положительного заключения государственной экспертизы (1 экземпляр) по результатам </w:t>
      </w:r>
      <w:proofErr w:type="gramStart"/>
      <w:r w:rsidRPr="00DC2DA6">
        <w:rPr>
          <w:sz w:val="28"/>
          <w:szCs w:val="28"/>
        </w:rPr>
        <w:t>проверки достоверности определения сметной стоимости объекта капитального строительства</w:t>
      </w:r>
      <w:proofErr w:type="gramEnd"/>
      <w:r>
        <w:rPr>
          <w:sz w:val="28"/>
          <w:szCs w:val="28"/>
        </w:rPr>
        <w:t>;</w:t>
      </w:r>
    </w:p>
    <w:p w:rsidR="00196745" w:rsidRPr="00B46DC4" w:rsidRDefault="00196745" w:rsidP="0019674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B46DC4">
        <w:rPr>
          <w:sz w:val="28"/>
          <w:szCs w:val="28"/>
        </w:rPr>
        <w:t>нотариально заверенная копия разрешения на строительство в отношении объекта капитального строительства;</w:t>
      </w:r>
    </w:p>
    <w:p w:rsidR="00196745" w:rsidRPr="0083340F" w:rsidRDefault="00196745" w:rsidP="0019674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4C694F">
        <w:rPr>
          <w:sz w:val="28"/>
          <w:szCs w:val="28"/>
        </w:rPr>
        <w:t>копии договоров на подключение</w:t>
      </w:r>
      <w:r>
        <w:rPr>
          <w:sz w:val="28"/>
          <w:szCs w:val="28"/>
        </w:rPr>
        <w:t xml:space="preserve"> (технологическое присоединение)</w:t>
      </w:r>
      <w:r w:rsidRPr="004C694F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</w:t>
      </w:r>
      <w:r w:rsidRPr="004C694F">
        <w:rPr>
          <w:sz w:val="28"/>
          <w:szCs w:val="28"/>
        </w:rPr>
        <w:t xml:space="preserve">к сетям инженерно-технического обеспечения и </w:t>
      </w:r>
      <w:r w:rsidRPr="0083340F">
        <w:rPr>
          <w:sz w:val="28"/>
          <w:szCs w:val="28"/>
        </w:rPr>
        <w:t>дополнительных соглашений к указанным договорам, являющихся их неотъемлемой частью, заверенные подписью руководителя и печатью получателя бюджетных инвестиций (при наличии печати)</w:t>
      </w:r>
      <w:r w:rsidR="00C2791F" w:rsidRPr="0083340F">
        <w:rPr>
          <w:sz w:val="28"/>
          <w:szCs w:val="28"/>
        </w:rPr>
        <w:t>;</w:t>
      </w:r>
    </w:p>
    <w:p w:rsidR="00C2791F" w:rsidRPr="0083340F" w:rsidRDefault="00C2791F" w:rsidP="0019674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83340F">
        <w:rPr>
          <w:sz w:val="28"/>
          <w:szCs w:val="28"/>
        </w:rPr>
        <w:t>копии документов, на подключение (технологическое присоединение) объекта капитального строительства к сетям инженерно-технического обеспечения</w:t>
      </w:r>
      <w:r w:rsidRPr="0083340F">
        <w:rPr>
          <w:bCs/>
          <w:sz w:val="28"/>
          <w:szCs w:val="28"/>
        </w:rPr>
        <w:t xml:space="preserve"> от границ земельного участка до точки сброса ливневых стоков</w:t>
      </w:r>
      <w:r w:rsidR="00076926" w:rsidRPr="0083340F">
        <w:rPr>
          <w:bCs/>
          <w:sz w:val="28"/>
          <w:szCs w:val="28"/>
        </w:rPr>
        <w:t>,</w:t>
      </w:r>
      <w:r w:rsidR="00076926" w:rsidRPr="0083340F">
        <w:rPr>
          <w:sz w:val="28"/>
          <w:szCs w:val="28"/>
        </w:rPr>
        <w:t xml:space="preserve"> заверенные подписью руководителя и печатью получателя бюджетных инвестиций (при наличии печати)</w:t>
      </w:r>
      <w:r w:rsidR="003851C8">
        <w:rPr>
          <w:sz w:val="28"/>
          <w:szCs w:val="28"/>
        </w:rPr>
        <w:t xml:space="preserve"> (при наличии </w:t>
      </w:r>
      <w:r w:rsidR="0003040B">
        <w:rPr>
          <w:sz w:val="28"/>
          <w:szCs w:val="28"/>
        </w:rPr>
        <w:t xml:space="preserve">затрат на подключение </w:t>
      </w:r>
      <w:r w:rsidR="00B4144E">
        <w:rPr>
          <w:sz w:val="28"/>
          <w:szCs w:val="28"/>
        </w:rPr>
        <w:t>о</w:t>
      </w:r>
      <w:r w:rsidR="0003040B">
        <w:rPr>
          <w:sz w:val="28"/>
          <w:szCs w:val="28"/>
        </w:rPr>
        <w:t xml:space="preserve">бъекта концессионного соглашения от границ </w:t>
      </w:r>
      <w:r w:rsidR="00B4144E">
        <w:rPr>
          <w:sz w:val="28"/>
          <w:szCs w:val="28"/>
        </w:rPr>
        <w:t>з</w:t>
      </w:r>
      <w:r w:rsidR="0003040B">
        <w:rPr>
          <w:sz w:val="28"/>
          <w:szCs w:val="28"/>
        </w:rPr>
        <w:t>емельного участка до точки сброса ливневых стоков в соответствии с положительным заключением Экспертизы)</w:t>
      </w:r>
      <w:r w:rsidRPr="0083340F">
        <w:rPr>
          <w:bCs/>
          <w:sz w:val="28"/>
          <w:szCs w:val="28"/>
        </w:rPr>
        <w:t>.</w:t>
      </w:r>
      <w:proofErr w:type="gramEnd"/>
    </w:p>
    <w:p w:rsidR="00196745" w:rsidRPr="0083340F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83340F">
        <w:rPr>
          <w:rFonts w:eastAsiaTheme="minorEastAsia"/>
          <w:sz w:val="28"/>
          <w:szCs w:val="28"/>
        </w:rPr>
        <w:t xml:space="preserve">2.4. </w:t>
      </w:r>
      <w:r w:rsidRPr="0083340F">
        <w:rPr>
          <w:sz w:val="28"/>
          <w:szCs w:val="28"/>
        </w:rPr>
        <w:t xml:space="preserve">Комитет в течение 2 рабочих дней </w:t>
      </w:r>
      <w:proofErr w:type="gramStart"/>
      <w:r w:rsidRPr="0083340F">
        <w:rPr>
          <w:sz w:val="28"/>
          <w:szCs w:val="28"/>
        </w:rPr>
        <w:t>с даты получения</w:t>
      </w:r>
      <w:proofErr w:type="gramEnd"/>
      <w:r w:rsidRPr="0083340F">
        <w:rPr>
          <w:sz w:val="28"/>
          <w:szCs w:val="28"/>
        </w:rPr>
        <w:t xml:space="preserve"> Заявки согласно пункту 2.3 настоящего Порядка осуществляет ее проверку на предмет соответствия перечню и требованиям, установленным в пункте 2.3 настоящего Порядка, и направляет копии указанных документов в комитет по строительству Ленинградской области.</w:t>
      </w:r>
    </w:p>
    <w:p w:rsidR="00196745" w:rsidRPr="006A71E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83340F">
        <w:rPr>
          <w:sz w:val="28"/>
          <w:szCs w:val="28"/>
        </w:rPr>
        <w:t>2.5. Комитет по строительству Ленинградской области в течение 3 рабочих дней со дня получения от Комитета документов в соответствии с пунктом 2.4 настоящего Порядка рассматривает документы</w:t>
      </w:r>
      <w:r>
        <w:rPr>
          <w:sz w:val="28"/>
          <w:szCs w:val="28"/>
        </w:rPr>
        <w:t xml:space="preserve"> и направляет в Комитет заключение о </w:t>
      </w:r>
      <w:r w:rsidRPr="006A71E6">
        <w:rPr>
          <w:sz w:val="28"/>
          <w:szCs w:val="28"/>
        </w:rPr>
        <w:t>наличии или отсутствии оснований для отказа в предоставлении бюджетных инвестиций.</w:t>
      </w:r>
    </w:p>
    <w:p w:rsidR="006D3375" w:rsidRPr="004B6486" w:rsidRDefault="00196745" w:rsidP="00B303B9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B6486">
        <w:rPr>
          <w:sz w:val="28"/>
          <w:szCs w:val="28"/>
        </w:rPr>
        <w:t>2.6.</w:t>
      </w:r>
      <w:r w:rsidR="00B4144E">
        <w:rPr>
          <w:sz w:val="28"/>
          <w:szCs w:val="28"/>
        </w:rPr>
        <w:t xml:space="preserve"> </w:t>
      </w:r>
      <w:proofErr w:type="gramStart"/>
      <w:r w:rsidR="00B4144E">
        <w:rPr>
          <w:sz w:val="28"/>
          <w:szCs w:val="28"/>
        </w:rPr>
        <w:t>После подписания д</w:t>
      </w:r>
      <w:r w:rsidR="006D3375" w:rsidRPr="004B6486">
        <w:rPr>
          <w:sz w:val="28"/>
          <w:szCs w:val="28"/>
        </w:rPr>
        <w:t xml:space="preserve">ополнительного соглашения о размере и графике предоставления бюджетных инвестиций </w:t>
      </w:r>
      <w:r w:rsidR="006D3375" w:rsidRPr="004B6486">
        <w:rPr>
          <w:rFonts w:eastAsiaTheme="minorEastAsia"/>
          <w:sz w:val="28"/>
          <w:szCs w:val="28"/>
        </w:rPr>
        <w:t xml:space="preserve">в </w:t>
      </w:r>
      <w:r w:rsidR="00BD5251" w:rsidRPr="004B6486">
        <w:rPr>
          <w:rFonts w:eastAsiaTheme="minorEastAsia"/>
          <w:sz w:val="28"/>
          <w:szCs w:val="28"/>
        </w:rPr>
        <w:t>соответствии с пунктом 16.2 к</w:t>
      </w:r>
      <w:r w:rsidR="006D3375" w:rsidRPr="004B6486">
        <w:rPr>
          <w:rFonts w:eastAsiaTheme="minorEastAsia"/>
          <w:sz w:val="28"/>
          <w:szCs w:val="28"/>
        </w:rPr>
        <w:t>онцессионного соглашения, но не позднее</w:t>
      </w:r>
      <w:r w:rsidR="006D3375" w:rsidRPr="004B6486">
        <w:rPr>
          <w:sz w:val="28"/>
          <w:szCs w:val="28"/>
        </w:rPr>
        <w:t>, чем за 5 рабочих дней до даты осуществления Концедент</w:t>
      </w:r>
      <w:r w:rsidR="00BD5251" w:rsidRPr="004B6486">
        <w:rPr>
          <w:sz w:val="28"/>
          <w:szCs w:val="28"/>
        </w:rPr>
        <w:t>ом выплаты бюджетных инвестиций, предоставляемых в соответствии с подпунктом 37.2.1 концессионного соглашения</w:t>
      </w:r>
      <w:r w:rsidR="00BD5251" w:rsidRPr="004B6486">
        <w:rPr>
          <w:rFonts w:eastAsiaTheme="minorEastAsia"/>
          <w:sz w:val="28"/>
          <w:szCs w:val="28"/>
        </w:rPr>
        <w:t xml:space="preserve">, </w:t>
      </w:r>
      <w:r w:rsidR="006D3375" w:rsidRPr="004B6486">
        <w:rPr>
          <w:rFonts w:eastAsiaTheme="minorEastAsia"/>
          <w:sz w:val="28"/>
          <w:szCs w:val="28"/>
        </w:rPr>
        <w:t xml:space="preserve">получатель бюджетных инвестиций представляет </w:t>
      </w:r>
      <w:r w:rsidR="006D3375" w:rsidRPr="004B6486">
        <w:rPr>
          <w:sz w:val="28"/>
          <w:szCs w:val="28"/>
        </w:rPr>
        <w:t xml:space="preserve">в Комитет  независимую гарантию (безотзывную банковскую гарантию), обеспечивающую исполнение </w:t>
      </w:r>
      <w:r w:rsidR="000D515D" w:rsidRPr="000D515D">
        <w:rPr>
          <w:sz w:val="28"/>
          <w:szCs w:val="28"/>
        </w:rPr>
        <w:t>обязательств</w:t>
      </w:r>
      <w:r w:rsidR="000D515D">
        <w:rPr>
          <w:sz w:val="28"/>
          <w:szCs w:val="28"/>
        </w:rPr>
        <w:t xml:space="preserve"> </w:t>
      </w:r>
      <w:r w:rsidR="006D3375" w:rsidRPr="004B6486">
        <w:rPr>
          <w:sz w:val="28"/>
          <w:szCs w:val="28"/>
        </w:rPr>
        <w:lastRenderedPageBreak/>
        <w:t>получател</w:t>
      </w:r>
      <w:r w:rsidR="0003040B">
        <w:rPr>
          <w:sz w:val="28"/>
          <w:szCs w:val="28"/>
        </w:rPr>
        <w:t>ем</w:t>
      </w:r>
      <w:r w:rsidR="006D3375" w:rsidRPr="004B6486">
        <w:rPr>
          <w:sz w:val="28"/>
          <w:szCs w:val="28"/>
        </w:rPr>
        <w:t xml:space="preserve"> бюджетных инвестиций, предоставляемых в</w:t>
      </w:r>
      <w:proofErr w:type="gramEnd"/>
      <w:r w:rsidR="006D3375" w:rsidRPr="004B6486">
        <w:rPr>
          <w:sz w:val="28"/>
          <w:szCs w:val="28"/>
        </w:rPr>
        <w:t xml:space="preserve"> </w:t>
      </w:r>
      <w:proofErr w:type="gramStart"/>
      <w:r w:rsidR="006D3375" w:rsidRPr="004B6486">
        <w:rPr>
          <w:sz w:val="28"/>
          <w:szCs w:val="28"/>
        </w:rPr>
        <w:t>соответствии</w:t>
      </w:r>
      <w:proofErr w:type="gramEnd"/>
      <w:r w:rsidR="006D3375" w:rsidRPr="004B6486">
        <w:rPr>
          <w:sz w:val="28"/>
          <w:szCs w:val="28"/>
        </w:rPr>
        <w:t xml:space="preserve"> с подпунктом 37.2.1 концессионного соглашения</w:t>
      </w:r>
      <w:r w:rsidR="00BD5251" w:rsidRPr="004B6486">
        <w:rPr>
          <w:sz w:val="28"/>
          <w:szCs w:val="28"/>
        </w:rPr>
        <w:t xml:space="preserve">, </w:t>
      </w:r>
      <w:r w:rsidR="0003040B">
        <w:rPr>
          <w:sz w:val="28"/>
          <w:szCs w:val="28"/>
        </w:rPr>
        <w:t xml:space="preserve">на сумму </w:t>
      </w:r>
      <w:r w:rsidR="00DF3E41">
        <w:rPr>
          <w:sz w:val="28"/>
          <w:szCs w:val="28"/>
        </w:rPr>
        <w:t xml:space="preserve">не менее </w:t>
      </w:r>
      <w:r w:rsidR="00BD5251" w:rsidRPr="004B6486">
        <w:rPr>
          <w:sz w:val="28"/>
          <w:szCs w:val="28"/>
        </w:rPr>
        <w:t>размер</w:t>
      </w:r>
      <w:r w:rsidR="00DF3E41">
        <w:rPr>
          <w:sz w:val="28"/>
          <w:szCs w:val="28"/>
        </w:rPr>
        <w:t>а</w:t>
      </w:r>
      <w:r w:rsidR="0003040B">
        <w:rPr>
          <w:sz w:val="28"/>
          <w:szCs w:val="28"/>
        </w:rPr>
        <w:t xml:space="preserve"> бюджетных инвестиций, подлежащих выплате Концедентом на </w:t>
      </w:r>
      <w:r w:rsidR="00B4144E">
        <w:rPr>
          <w:sz w:val="28"/>
          <w:szCs w:val="28"/>
        </w:rPr>
        <w:t>с</w:t>
      </w:r>
      <w:r w:rsidR="0003040B">
        <w:rPr>
          <w:sz w:val="28"/>
          <w:szCs w:val="28"/>
        </w:rPr>
        <w:t>тадии создания</w:t>
      </w:r>
      <w:r w:rsidR="00B4144E">
        <w:rPr>
          <w:sz w:val="28"/>
          <w:szCs w:val="28"/>
        </w:rPr>
        <w:t xml:space="preserve"> объекта концессионного соглашения согласно условиям концессионного соглашения</w:t>
      </w:r>
      <w:r w:rsidR="006D3375" w:rsidRPr="004B6486">
        <w:rPr>
          <w:sz w:val="28"/>
          <w:szCs w:val="28"/>
        </w:rPr>
        <w:t xml:space="preserve">. </w:t>
      </w:r>
    </w:p>
    <w:p w:rsidR="00196745" w:rsidRPr="004B648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B6486">
        <w:rPr>
          <w:sz w:val="28"/>
          <w:szCs w:val="28"/>
        </w:rPr>
        <w:t>2.7. В случае отсутствия оснований для отказа в предоставлении бюджетных инвестиций</w:t>
      </w:r>
      <w:r w:rsidRPr="004B6486">
        <w:rPr>
          <w:rFonts w:eastAsiaTheme="minorEastAsia"/>
          <w:sz w:val="28"/>
          <w:szCs w:val="28"/>
        </w:rPr>
        <w:t xml:space="preserve"> Комитет уведомляет получателя бюджетных инвестиций о </w:t>
      </w:r>
      <w:proofErr w:type="gramStart"/>
      <w:r w:rsidRPr="004B6486">
        <w:rPr>
          <w:rFonts w:eastAsiaTheme="minorEastAsia"/>
          <w:sz w:val="28"/>
          <w:szCs w:val="28"/>
        </w:rPr>
        <w:t>решении</w:t>
      </w:r>
      <w:proofErr w:type="gramEnd"/>
      <w:r w:rsidRPr="004B6486">
        <w:rPr>
          <w:rFonts w:eastAsiaTheme="minorEastAsia"/>
          <w:sz w:val="28"/>
          <w:szCs w:val="28"/>
        </w:rPr>
        <w:t xml:space="preserve"> о предоставлении бюджетных инвестиций согласно Заявке в письменном виде в срок не более 11 рабочих дней </w:t>
      </w:r>
      <w:r w:rsidRPr="004B6486">
        <w:rPr>
          <w:sz w:val="28"/>
          <w:szCs w:val="28"/>
        </w:rPr>
        <w:t>с</w:t>
      </w:r>
      <w:r w:rsidRPr="004B6486">
        <w:rPr>
          <w:rFonts w:eastAsiaTheme="minorEastAsia"/>
          <w:sz w:val="28"/>
          <w:szCs w:val="28"/>
        </w:rPr>
        <w:t xml:space="preserve"> даты подписания дополнительного соглашения о размере и графике предоставления бюджетных инвестиций в соответствии с пунктом 16.2 концессионного соглашения</w:t>
      </w:r>
      <w:r w:rsidRPr="004B6486">
        <w:rPr>
          <w:sz w:val="28"/>
          <w:szCs w:val="28"/>
        </w:rPr>
        <w:t>.</w:t>
      </w:r>
    </w:p>
    <w:p w:rsidR="00196745" w:rsidRPr="004B648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4B6486">
        <w:rPr>
          <w:sz w:val="28"/>
          <w:szCs w:val="28"/>
        </w:rPr>
        <w:t xml:space="preserve">2.8. </w:t>
      </w:r>
      <w:r w:rsidRPr="004B6486">
        <w:rPr>
          <w:rFonts w:eastAsiaTheme="minorEastAsia"/>
          <w:sz w:val="28"/>
          <w:szCs w:val="28"/>
        </w:rPr>
        <w:t xml:space="preserve">В случае отказа в предоставлении бюджетных инвестиций Комитет уведомляет получателя бюджетных инвестиций о данном решении в письменном виде с указанием причин отказа в срок не более 11 рабочих дней </w:t>
      </w:r>
      <w:proofErr w:type="gramStart"/>
      <w:r w:rsidRPr="004B6486">
        <w:rPr>
          <w:sz w:val="28"/>
          <w:szCs w:val="28"/>
        </w:rPr>
        <w:t>с</w:t>
      </w:r>
      <w:r w:rsidRPr="004B6486">
        <w:rPr>
          <w:rFonts w:eastAsiaTheme="minorEastAsia"/>
          <w:sz w:val="28"/>
          <w:szCs w:val="28"/>
        </w:rPr>
        <w:t xml:space="preserve"> даты подписания</w:t>
      </w:r>
      <w:proofErr w:type="gramEnd"/>
      <w:r w:rsidRPr="004B6486">
        <w:rPr>
          <w:rFonts w:eastAsiaTheme="minorEastAsia"/>
          <w:sz w:val="28"/>
          <w:szCs w:val="28"/>
        </w:rPr>
        <w:t xml:space="preserve"> дополнительного соглашения о размере и графике предоставления бюджетных инвестиций в соответствии с пунктом 16.2 концессионного соглашения.</w:t>
      </w:r>
    </w:p>
    <w:p w:rsidR="00196745" w:rsidRPr="004B648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B6486">
        <w:rPr>
          <w:rFonts w:eastAsiaTheme="minorEastAsia"/>
          <w:sz w:val="28"/>
          <w:szCs w:val="28"/>
        </w:rPr>
        <w:t xml:space="preserve">2.9. </w:t>
      </w:r>
      <w:r w:rsidRPr="004B6486">
        <w:rPr>
          <w:sz w:val="28"/>
          <w:szCs w:val="28"/>
        </w:rPr>
        <w:t>Основаниями для отказа в предоставлении бюджетных инвестиций</w:t>
      </w:r>
      <w:r w:rsidR="006A71E6" w:rsidRPr="004B6486">
        <w:rPr>
          <w:sz w:val="28"/>
          <w:szCs w:val="28"/>
        </w:rPr>
        <w:t xml:space="preserve">, предоставляемых в соответствии с </w:t>
      </w:r>
      <w:r w:rsidR="001B78A9" w:rsidRPr="004B6486">
        <w:rPr>
          <w:sz w:val="28"/>
          <w:szCs w:val="28"/>
        </w:rPr>
        <w:t>под</w:t>
      </w:r>
      <w:r w:rsidR="006A71E6" w:rsidRPr="004B6486">
        <w:rPr>
          <w:sz w:val="28"/>
          <w:szCs w:val="28"/>
        </w:rPr>
        <w:t>пунктом 37.2.1 концессионного соглашения,</w:t>
      </w:r>
      <w:r w:rsidRPr="004B6486">
        <w:rPr>
          <w:sz w:val="28"/>
          <w:szCs w:val="28"/>
        </w:rPr>
        <w:t xml:space="preserve"> </w:t>
      </w:r>
      <w:r w:rsidRPr="004B6486">
        <w:rPr>
          <w:sz w:val="28"/>
          <w:szCs w:val="28"/>
        </w:rPr>
        <w:br/>
        <w:t>являются:</w:t>
      </w:r>
    </w:p>
    <w:p w:rsidR="00196745" w:rsidRPr="004B648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B6486">
        <w:rPr>
          <w:sz w:val="28"/>
          <w:szCs w:val="28"/>
        </w:rPr>
        <w:t>1) представление Заявки, не отвечающей требованиям пункта 2.3 настоящего Порядка (в том числе наличие в представленных документах недостоверных и (или) искаженных сведений);</w:t>
      </w:r>
    </w:p>
    <w:p w:rsidR="00196745" w:rsidRPr="004B6486" w:rsidRDefault="00196745" w:rsidP="00196745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B6486">
        <w:rPr>
          <w:sz w:val="28"/>
          <w:szCs w:val="28"/>
        </w:rPr>
        <w:t>2) несоответствие запрашиваемого размера бюджетной инвестиции положениям пункта 1.3 настоящего Порядка за исключением случая, предусмотренного пунктом 2.12 настоящего Порядка;</w:t>
      </w:r>
    </w:p>
    <w:p w:rsidR="00196745" w:rsidRPr="004B6486" w:rsidRDefault="00196745" w:rsidP="00196745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B6486">
        <w:rPr>
          <w:sz w:val="28"/>
          <w:szCs w:val="28"/>
        </w:rPr>
        <w:t xml:space="preserve">3) </w:t>
      </w:r>
      <w:proofErr w:type="spellStart"/>
      <w:r w:rsidRPr="004B6486">
        <w:rPr>
          <w:sz w:val="28"/>
          <w:szCs w:val="28"/>
        </w:rPr>
        <w:t>непредоставление</w:t>
      </w:r>
      <w:proofErr w:type="spellEnd"/>
      <w:r w:rsidRPr="004B6486">
        <w:rPr>
          <w:sz w:val="28"/>
          <w:szCs w:val="28"/>
        </w:rPr>
        <w:t xml:space="preserve"> документа, предусмотренного пунктом 2.6 настоящего Порядка (в том числе несоответствие вышеуказанного документа предъявляемым требованиям в соответствии с  концессионным соглашением и действующим законодательством).</w:t>
      </w:r>
    </w:p>
    <w:p w:rsidR="00196745" w:rsidRPr="004B6486" w:rsidRDefault="00196745" w:rsidP="00196745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B6486">
        <w:rPr>
          <w:sz w:val="28"/>
          <w:szCs w:val="28"/>
        </w:rPr>
        <w:t>2.10. В случае получения отказа в предоставлении бюджетных инвестиций получатель бюджетных инвестиций вправе подать Заявку в соответствии с пунктом 2.3 настоящего Порядка повторно после устранения обстоятельств, послуживших основаниями для отказа. Рассмотрение Заявки осуществляется Комитетом в соответствии с пунктами 2.4, 2.5, 2.7, 2.8 настоящего Порядка.</w:t>
      </w:r>
    </w:p>
    <w:p w:rsidR="00196745" w:rsidRPr="004B648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4B6486">
        <w:rPr>
          <w:rFonts w:eastAsiaTheme="minorEastAsia"/>
          <w:sz w:val="28"/>
          <w:szCs w:val="28"/>
        </w:rPr>
        <w:t xml:space="preserve">2.11. </w:t>
      </w:r>
      <w:r w:rsidRPr="004B6486">
        <w:rPr>
          <w:sz w:val="28"/>
          <w:szCs w:val="28"/>
        </w:rPr>
        <w:t xml:space="preserve">Перечисление бюджетных инвестиций осуществляется Комитетом </w:t>
      </w:r>
      <w:r w:rsidRPr="004B6486">
        <w:rPr>
          <w:sz w:val="28"/>
          <w:szCs w:val="28"/>
        </w:rPr>
        <w:br/>
        <w:t xml:space="preserve">на расчетный счет получателя бюджетных инвестиций, указанный в Соглашении, </w:t>
      </w:r>
      <w:r w:rsidRPr="004B6486">
        <w:rPr>
          <w:sz w:val="28"/>
          <w:szCs w:val="28"/>
        </w:rPr>
        <w:br/>
        <w:t>в срок</w:t>
      </w:r>
      <w:r w:rsidR="00A30481" w:rsidRPr="004B6486">
        <w:rPr>
          <w:rFonts w:eastAsiaTheme="minorEastAsia"/>
          <w:sz w:val="28"/>
          <w:szCs w:val="28"/>
        </w:rPr>
        <w:t>, установленный пунктом 37.4</w:t>
      </w:r>
      <w:r w:rsidRPr="004B6486">
        <w:rPr>
          <w:rFonts w:eastAsiaTheme="minorEastAsia"/>
          <w:sz w:val="28"/>
          <w:szCs w:val="28"/>
        </w:rPr>
        <w:t xml:space="preserve">.1 концессионного соглашения с учетом положения, предусмотренного пунктом 2.12 настоящего Порядка при отсутствии оснований для отказа, предусмотренных пунктом 2.9 настоящего Порядка. В случае получения отказа в предоставлении бюджетных инвестиций в соответствии с пунктом 2.8 настоящего Порядка перечисление бюджетных инвестиций осуществляется в течение 10 рабочих дней </w:t>
      </w:r>
      <w:proofErr w:type="gramStart"/>
      <w:r w:rsidRPr="004B6486">
        <w:rPr>
          <w:rFonts w:eastAsiaTheme="minorEastAsia"/>
          <w:sz w:val="28"/>
          <w:szCs w:val="28"/>
        </w:rPr>
        <w:t>с даты предоставления</w:t>
      </w:r>
      <w:proofErr w:type="gramEnd"/>
      <w:r w:rsidRPr="004B6486">
        <w:rPr>
          <w:rFonts w:eastAsiaTheme="minorEastAsia"/>
          <w:sz w:val="28"/>
          <w:szCs w:val="28"/>
        </w:rPr>
        <w:t xml:space="preserve"> повторной Заявки в соответствии с пунктом 2.10 настоящего Порядка.</w:t>
      </w:r>
    </w:p>
    <w:p w:rsidR="00B356F3" w:rsidRPr="004B648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B6486">
        <w:rPr>
          <w:rFonts w:eastAsiaTheme="minorEastAsia"/>
          <w:sz w:val="28"/>
          <w:szCs w:val="28"/>
        </w:rPr>
        <w:t xml:space="preserve">2.12. </w:t>
      </w:r>
      <w:r w:rsidRPr="004B6486">
        <w:rPr>
          <w:sz w:val="28"/>
          <w:szCs w:val="28"/>
        </w:rPr>
        <w:t>В случае</w:t>
      </w:r>
      <w:proofErr w:type="gramStart"/>
      <w:r w:rsidRPr="004B6486">
        <w:rPr>
          <w:sz w:val="28"/>
          <w:szCs w:val="28"/>
        </w:rPr>
        <w:t>,</w:t>
      </w:r>
      <w:proofErr w:type="gramEnd"/>
      <w:r w:rsidRPr="004B6486">
        <w:rPr>
          <w:sz w:val="28"/>
          <w:szCs w:val="28"/>
        </w:rPr>
        <w:t xml:space="preserve"> если запрашиваемый размер бюджетных инвестиций превышает размер доведенных до Комитета лимитов бюджетных обязательств </w:t>
      </w:r>
      <w:r w:rsidRPr="004B6486">
        <w:rPr>
          <w:sz w:val="28"/>
          <w:szCs w:val="28"/>
        </w:rPr>
        <w:br/>
      </w:r>
      <w:r w:rsidRPr="004B6486">
        <w:rPr>
          <w:sz w:val="28"/>
          <w:szCs w:val="28"/>
        </w:rPr>
        <w:lastRenderedPageBreak/>
        <w:t xml:space="preserve">на текущий финансовый год, но соответствует размеру, установленному концессионным соглашением, Комитет осуществляет перечисление на расчетный счет получателя бюджетных инвестиций, указанный в Соглашении, бюджетных инвестиций в размере доведенных до Комитета лимитов бюджетных обязательств </w:t>
      </w:r>
      <w:r w:rsidRPr="004B6486">
        <w:rPr>
          <w:sz w:val="28"/>
          <w:szCs w:val="28"/>
        </w:rPr>
        <w:br/>
        <w:t xml:space="preserve">на текущий финансовый год, но в любом случае не менее </w:t>
      </w:r>
      <w:r w:rsidR="006A71E6" w:rsidRPr="004B6486">
        <w:rPr>
          <w:sz w:val="28"/>
          <w:szCs w:val="28"/>
        </w:rPr>
        <w:t>162</w:t>
      </w:r>
      <w:r w:rsidRPr="004B6486">
        <w:rPr>
          <w:sz w:val="28"/>
          <w:szCs w:val="28"/>
        </w:rPr>
        <w:t xml:space="preserve"> 000 000 рублей</w:t>
      </w:r>
    </w:p>
    <w:p w:rsidR="004876FB" w:rsidRPr="004B6486" w:rsidRDefault="00B356F3" w:rsidP="004876FB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4B6486">
        <w:rPr>
          <w:sz w:val="28"/>
          <w:szCs w:val="28"/>
        </w:rPr>
        <w:t>2.13 О</w:t>
      </w:r>
      <w:r w:rsidR="00196745" w:rsidRPr="004B6486">
        <w:rPr>
          <w:sz w:val="28"/>
          <w:szCs w:val="28"/>
        </w:rPr>
        <w:t>ставшаяся сумма подлежит перечислению на расчетный счет получателя бюджетных инвестиций в течение 2 месяцев с даты доведения до Комитета лимитов бюджетных обязательств в необходимом объеме, но в любом случае не позднее: в случае, если на момент появления обязательства по выплате областной бюджет на очередной финансовый год не был утвержден в установленном законодательством порядке – первого квартала очередного финансового года, в</w:t>
      </w:r>
      <w:proofErr w:type="gramEnd"/>
      <w:r w:rsidR="00196745" w:rsidRPr="004B6486">
        <w:rPr>
          <w:sz w:val="28"/>
          <w:szCs w:val="28"/>
        </w:rPr>
        <w:t xml:space="preserve"> </w:t>
      </w:r>
      <w:proofErr w:type="gramStart"/>
      <w:r w:rsidR="00196745" w:rsidRPr="004B6486">
        <w:rPr>
          <w:sz w:val="28"/>
          <w:szCs w:val="28"/>
        </w:rPr>
        <w:t>случае, если на момент появления обязательства по выплате областной бюджет на очередной финансовый год был утвержден в установленном законодательством порядке – 5 месяцев с даты наступле</w:t>
      </w:r>
      <w:r w:rsidR="00B4144E">
        <w:rPr>
          <w:sz w:val="28"/>
          <w:szCs w:val="28"/>
        </w:rPr>
        <w:t>ния очередного финансового года</w:t>
      </w:r>
      <w:r w:rsidR="004876FB" w:rsidRPr="004B6486">
        <w:rPr>
          <w:sz w:val="28"/>
          <w:szCs w:val="28"/>
        </w:rPr>
        <w:t xml:space="preserve">. </w:t>
      </w:r>
      <w:proofErr w:type="gramEnd"/>
    </w:p>
    <w:p w:rsidR="00196745" w:rsidRPr="004C694F" w:rsidRDefault="00196745" w:rsidP="00196745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41387">
        <w:rPr>
          <w:sz w:val="28"/>
          <w:szCs w:val="28"/>
        </w:rPr>
        <w:t>2.1</w:t>
      </w:r>
      <w:r w:rsidR="00B356F3">
        <w:rPr>
          <w:sz w:val="28"/>
          <w:szCs w:val="28"/>
        </w:rPr>
        <w:t>4</w:t>
      </w:r>
      <w:r w:rsidRPr="00D41387">
        <w:rPr>
          <w:sz w:val="28"/>
          <w:szCs w:val="28"/>
        </w:rPr>
        <w:t xml:space="preserve">. </w:t>
      </w:r>
      <w:proofErr w:type="gramStart"/>
      <w:r w:rsidRPr="001C1F9B">
        <w:rPr>
          <w:sz w:val="28"/>
          <w:szCs w:val="28"/>
        </w:rPr>
        <w:t>Для получения бюджетных инвестиций в об</w:t>
      </w:r>
      <w:r w:rsidR="006A71E6" w:rsidRPr="001C1F9B">
        <w:rPr>
          <w:sz w:val="28"/>
          <w:szCs w:val="28"/>
        </w:rPr>
        <w:t xml:space="preserve">ъект капитального строительства, предоставляемых в соответствии с </w:t>
      </w:r>
      <w:r w:rsidR="001B78A9" w:rsidRPr="001C1F9B">
        <w:rPr>
          <w:sz w:val="28"/>
          <w:szCs w:val="28"/>
        </w:rPr>
        <w:t>под</w:t>
      </w:r>
      <w:r w:rsidR="001C1EBE" w:rsidRPr="001C1F9B">
        <w:rPr>
          <w:sz w:val="28"/>
          <w:szCs w:val="28"/>
        </w:rPr>
        <w:t>пунктами</w:t>
      </w:r>
      <w:r w:rsidR="006A71E6" w:rsidRPr="001C1F9B">
        <w:rPr>
          <w:sz w:val="28"/>
          <w:szCs w:val="28"/>
        </w:rPr>
        <w:t xml:space="preserve"> 37.2.2</w:t>
      </w:r>
      <w:r w:rsidR="001C1EBE" w:rsidRPr="001C1F9B">
        <w:rPr>
          <w:sz w:val="28"/>
          <w:szCs w:val="28"/>
        </w:rPr>
        <w:t xml:space="preserve"> и 37.2.3</w:t>
      </w:r>
      <w:r w:rsidR="006A71E6" w:rsidRPr="001C1F9B">
        <w:rPr>
          <w:sz w:val="28"/>
          <w:szCs w:val="28"/>
        </w:rPr>
        <w:t xml:space="preserve"> концессионного соглашения </w:t>
      </w:r>
      <w:r w:rsidRPr="001C1F9B">
        <w:rPr>
          <w:sz w:val="28"/>
          <w:szCs w:val="28"/>
        </w:rPr>
        <w:t>(после окончания работ по строительству объекта капитального строительства)</w:t>
      </w:r>
      <w:r w:rsidR="006A71E6" w:rsidRPr="001C1F9B">
        <w:rPr>
          <w:sz w:val="28"/>
          <w:szCs w:val="28"/>
        </w:rPr>
        <w:t>,</w:t>
      </w:r>
      <w:r w:rsidRPr="001C1F9B">
        <w:rPr>
          <w:sz w:val="28"/>
          <w:szCs w:val="28"/>
        </w:rPr>
        <w:t xml:space="preserve"> получатель бюджетных инвестиций в срок не позднее 1 месяца с даты получения получателем бюджетных инвестиций разрешения на ввод объекта капитального строительства</w:t>
      </w:r>
      <w:r w:rsidRPr="00D41387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 </w:t>
      </w:r>
      <w:r w:rsidRPr="004C694F">
        <w:rPr>
          <w:sz w:val="28"/>
          <w:szCs w:val="28"/>
        </w:rPr>
        <w:t>представляет в Комитет Заявку с приложением следующих документов:</w:t>
      </w:r>
      <w:proofErr w:type="gramEnd"/>
    </w:p>
    <w:p w:rsidR="00196745" w:rsidRPr="00D53CA8" w:rsidRDefault="00196745" w:rsidP="001967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94F">
        <w:rPr>
          <w:sz w:val="28"/>
          <w:szCs w:val="28"/>
        </w:rPr>
        <w:t>а)</w:t>
      </w:r>
      <w:r w:rsidRPr="004C694F">
        <w:rPr>
          <w:sz w:val="28"/>
          <w:szCs w:val="28"/>
        </w:rPr>
        <w:tab/>
        <w:t xml:space="preserve">проектная документация объекта капитального строительства </w:t>
      </w:r>
      <w:r>
        <w:rPr>
          <w:sz w:val="28"/>
          <w:szCs w:val="28"/>
        </w:rPr>
        <w:br/>
      </w:r>
      <w:r w:rsidRPr="004C694F">
        <w:rPr>
          <w:sz w:val="28"/>
          <w:szCs w:val="28"/>
        </w:rPr>
        <w:t xml:space="preserve">на бумажном носителе (1 экземпляр) и в электронном виде в многостраничном режиме в формате </w:t>
      </w:r>
      <w:proofErr w:type="spellStart"/>
      <w:r w:rsidRPr="004C694F">
        <w:rPr>
          <w:sz w:val="28"/>
          <w:szCs w:val="28"/>
        </w:rPr>
        <w:t>pdf</w:t>
      </w:r>
      <w:proofErr w:type="spellEnd"/>
      <w:r w:rsidRPr="004C694F">
        <w:rPr>
          <w:sz w:val="28"/>
          <w:szCs w:val="28"/>
        </w:rPr>
        <w:t xml:space="preserve"> по разделам и книгам </w:t>
      </w:r>
      <w:r w:rsidRPr="00DD457E">
        <w:rPr>
          <w:sz w:val="28"/>
          <w:szCs w:val="28"/>
        </w:rPr>
        <w:t>(предоставля</w:t>
      </w:r>
      <w:r>
        <w:rPr>
          <w:sz w:val="28"/>
          <w:szCs w:val="28"/>
        </w:rPr>
        <w:t>е</w:t>
      </w:r>
      <w:r w:rsidRPr="00DD457E">
        <w:rPr>
          <w:sz w:val="28"/>
          <w:szCs w:val="28"/>
        </w:rPr>
        <w:t>тся только в случа</w:t>
      </w:r>
      <w:r>
        <w:rPr>
          <w:sz w:val="28"/>
          <w:szCs w:val="28"/>
        </w:rPr>
        <w:t>е,</w:t>
      </w:r>
      <w:r w:rsidRPr="00AB5D91">
        <w:rPr>
          <w:sz w:val="28"/>
          <w:szCs w:val="28"/>
        </w:rPr>
        <w:t xml:space="preserve"> </w:t>
      </w:r>
      <w:r w:rsidRPr="00B92EDF">
        <w:rPr>
          <w:sz w:val="28"/>
          <w:szCs w:val="28"/>
        </w:rPr>
        <w:t xml:space="preserve">если </w:t>
      </w:r>
      <w:r>
        <w:rPr>
          <w:sz w:val="28"/>
          <w:szCs w:val="28"/>
        </w:rPr>
        <w:t>в ранее пред</w:t>
      </w:r>
      <w:r w:rsidRPr="00B92EDF">
        <w:rPr>
          <w:sz w:val="28"/>
          <w:szCs w:val="28"/>
        </w:rPr>
        <w:t>ставленн</w:t>
      </w:r>
      <w:r>
        <w:rPr>
          <w:sz w:val="28"/>
          <w:szCs w:val="28"/>
        </w:rPr>
        <w:t>ую</w:t>
      </w:r>
      <w:r w:rsidRPr="00B9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проектную документацию в составе Заявки согласно пункту 2.3 настоящего Порядка были </w:t>
      </w:r>
      <w:r w:rsidRPr="00B92EDF">
        <w:rPr>
          <w:sz w:val="28"/>
          <w:szCs w:val="28"/>
        </w:rPr>
        <w:t>внесены изменения)</w:t>
      </w:r>
      <w:r w:rsidRPr="00D53CA8">
        <w:rPr>
          <w:sz w:val="28"/>
          <w:szCs w:val="28"/>
        </w:rPr>
        <w:t>;</w:t>
      </w:r>
    </w:p>
    <w:p w:rsidR="00196745" w:rsidRPr="00D53CA8" w:rsidRDefault="00196745" w:rsidP="001967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3CA8">
        <w:rPr>
          <w:sz w:val="28"/>
          <w:szCs w:val="28"/>
        </w:rPr>
        <w:t>б)</w:t>
      </w:r>
      <w:r w:rsidRPr="00D53CA8">
        <w:rPr>
          <w:sz w:val="28"/>
          <w:szCs w:val="28"/>
        </w:rPr>
        <w:tab/>
        <w:t>нотариально заверенная копия положительного заключения государственной экспертизы (1 экземпляр) в отношении проектной документации объекта капитального строительства и результатов инженерных изысканий</w:t>
      </w:r>
      <w:r>
        <w:rPr>
          <w:sz w:val="28"/>
          <w:szCs w:val="28"/>
        </w:rPr>
        <w:t xml:space="preserve"> </w:t>
      </w:r>
      <w:r w:rsidRPr="00DD457E">
        <w:rPr>
          <w:sz w:val="28"/>
          <w:szCs w:val="28"/>
        </w:rPr>
        <w:t>(предоставля</w:t>
      </w:r>
      <w:r>
        <w:rPr>
          <w:sz w:val="28"/>
          <w:szCs w:val="28"/>
        </w:rPr>
        <w:t>е</w:t>
      </w:r>
      <w:r w:rsidRPr="00DD457E">
        <w:rPr>
          <w:sz w:val="28"/>
          <w:szCs w:val="28"/>
        </w:rPr>
        <w:t>тся только в случа</w:t>
      </w:r>
      <w:r>
        <w:rPr>
          <w:sz w:val="28"/>
          <w:szCs w:val="28"/>
        </w:rPr>
        <w:t>е,</w:t>
      </w:r>
      <w:r w:rsidRPr="00AB5D91">
        <w:rPr>
          <w:sz w:val="28"/>
          <w:szCs w:val="28"/>
        </w:rPr>
        <w:t xml:space="preserve"> </w:t>
      </w:r>
      <w:r w:rsidRPr="00B92EDF">
        <w:rPr>
          <w:sz w:val="28"/>
          <w:szCs w:val="28"/>
        </w:rPr>
        <w:t xml:space="preserve">если </w:t>
      </w:r>
      <w:r>
        <w:rPr>
          <w:sz w:val="28"/>
          <w:szCs w:val="28"/>
        </w:rPr>
        <w:t>в ранее пред</w:t>
      </w:r>
      <w:r w:rsidRPr="00B92EDF">
        <w:rPr>
          <w:sz w:val="28"/>
          <w:szCs w:val="28"/>
        </w:rPr>
        <w:t>ставленн</w:t>
      </w:r>
      <w:r>
        <w:rPr>
          <w:sz w:val="28"/>
          <w:szCs w:val="28"/>
        </w:rPr>
        <w:t>ую</w:t>
      </w:r>
      <w:r w:rsidRPr="00B9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проектную документацию в составе Заявки согласно пункту 2.3 настоящего Порядка были </w:t>
      </w:r>
      <w:r w:rsidRPr="00B92EDF">
        <w:rPr>
          <w:sz w:val="28"/>
          <w:szCs w:val="28"/>
        </w:rPr>
        <w:t>внесены изменения)</w:t>
      </w:r>
      <w:r w:rsidRPr="00D53CA8">
        <w:rPr>
          <w:sz w:val="28"/>
          <w:szCs w:val="28"/>
        </w:rPr>
        <w:t>;</w:t>
      </w:r>
    </w:p>
    <w:p w:rsidR="00196745" w:rsidRPr="00D53CA8" w:rsidRDefault="00196745" w:rsidP="001967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3CA8">
        <w:rPr>
          <w:sz w:val="28"/>
          <w:szCs w:val="28"/>
        </w:rPr>
        <w:t>в)</w:t>
      </w:r>
      <w:r w:rsidRPr="00D53CA8">
        <w:rPr>
          <w:sz w:val="28"/>
          <w:szCs w:val="28"/>
        </w:rPr>
        <w:tab/>
        <w:t>сметная документация объекта капитального строительства на бумажном носителе (1 экземпляр) и в электронном виде в редактируем</w:t>
      </w:r>
      <w:r>
        <w:rPr>
          <w:sz w:val="28"/>
          <w:szCs w:val="28"/>
        </w:rPr>
        <w:t>ом</w:t>
      </w:r>
      <w:r w:rsidRPr="00D53CA8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е</w:t>
      </w:r>
      <w:r w:rsidRPr="00D53CA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xls</w:t>
      </w:r>
      <w:proofErr w:type="spellEnd"/>
      <w:r w:rsidRPr="00D53C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457E">
        <w:rPr>
          <w:sz w:val="28"/>
          <w:szCs w:val="28"/>
        </w:rPr>
        <w:t>(предоставля</w:t>
      </w:r>
      <w:r>
        <w:rPr>
          <w:sz w:val="28"/>
          <w:szCs w:val="28"/>
        </w:rPr>
        <w:t>е</w:t>
      </w:r>
      <w:r w:rsidRPr="00DD457E">
        <w:rPr>
          <w:sz w:val="28"/>
          <w:szCs w:val="28"/>
        </w:rPr>
        <w:t>тся только в случа</w:t>
      </w:r>
      <w:r>
        <w:rPr>
          <w:sz w:val="28"/>
          <w:szCs w:val="28"/>
        </w:rPr>
        <w:t>е,</w:t>
      </w:r>
      <w:r w:rsidRPr="00AB5D91">
        <w:rPr>
          <w:sz w:val="28"/>
          <w:szCs w:val="28"/>
        </w:rPr>
        <w:t xml:space="preserve"> </w:t>
      </w:r>
      <w:r w:rsidRPr="00B92EDF">
        <w:rPr>
          <w:sz w:val="28"/>
          <w:szCs w:val="28"/>
        </w:rPr>
        <w:t xml:space="preserve">если </w:t>
      </w:r>
      <w:r>
        <w:rPr>
          <w:sz w:val="28"/>
          <w:szCs w:val="28"/>
        </w:rPr>
        <w:t>в ранее пред</w:t>
      </w:r>
      <w:r w:rsidRPr="00B92EDF">
        <w:rPr>
          <w:sz w:val="28"/>
          <w:szCs w:val="28"/>
        </w:rPr>
        <w:t>ставленн</w:t>
      </w:r>
      <w:r>
        <w:rPr>
          <w:sz w:val="28"/>
          <w:szCs w:val="28"/>
        </w:rPr>
        <w:t>ую</w:t>
      </w:r>
      <w:r w:rsidRPr="00B9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сметную документацию в составе Заявки согласно пункту 2.3 настоящего Порядка были </w:t>
      </w:r>
      <w:r w:rsidRPr="00B92EDF">
        <w:rPr>
          <w:sz w:val="28"/>
          <w:szCs w:val="28"/>
        </w:rPr>
        <w:t>внесены изменения)</w:t>
      </w:r>
      <w:r w:rsidRPr="00D53CA8">
        <w:rPr>
          <w:sz w:val="28"/>
          <w:szCs w:val="28"/>
        </w:rPr>
        <w:t>;</w:t>
      </w:r>
    </w:p>
    <w:p w:rsidR="00196745" w:rsidRDefault="00196745" w:rsidP="001967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3CA8">
        <w:rPr>
          <w:sz w:val="28"/>
          <w:szCs w:val="28"/>
        </w:rPr>
        <w:t>г)</w:t>
      </w:r>
      <w:r w:rsidRPr="00D53CA8">
        <w:rPr>
          <w:sz w:val="28"/>
          <w:szCs w:val="28"/>
        </w:rPr>
        <w:tab/>
        <w:t xml:space="preserve">нотариально заверенная копия положительного заключения государственной экспертизы (1 экземпляр) по результатам </w:t>
      </w:r>
      <w:proofErr w:type="gramStart"/>
      <w:r w:rsidRPr="00D53CA8">
        <w:rPr>
          <w:sz w:val="28"/>
          <w:szCs w:val="28"/>
        </w:rPr>
        <w:t>проверки достоверности определения сметной стоимости объекта капитального</w:t>
      </w:r>
      <w:proofErr w:type="gramEnd"/>
      <w:r w:rsidRPr="00D53CA8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  <w:r w:rsidRPr="00DD457E">
        <w:rPr>
          <w:sz w:val="28"/>
          <w:szCs w:val="28"/>
        </w:rPr>
        <w:t>(</w:t>
      </w:r>
      <w:r w:rsidRPr="004C694F">
        <w:rPr>
          <w:sz w:val="28"/>
          <w:szCs w:val="28"/>
        </w:rPr>
        <w:t>предоставляется только в случае, если в ранее представленную сметную документацию в составе Заявки согласно пункту 2.</w:t>
      </w:r>
      <w:r>
        <w:rPr>
          <w:sz w:val="28"/>
          <w:szCs w:val="28"/>
        </w:rPr>
        <w:t>3 настоящего Порядка</w:t>
      </w:r>
      <w:r w:rsidRPr="004C694F">
        <w:rPr>
          <w:sz w:val="28"/>
          <w:szCs w:val="28"/>
        </w:rPr>
        <w:t xml:space="preserve"> были внесены изменения);</w:t>
      </w:r>
    </w:p>
    <w:p w:rsidR="00196745" w:rsidRPr="004C694F" w:rsidRDefault="00196745" w:rsidP="001967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рабочая документация </w:t>
      </w:r>
      <w:r w:rsidRPr="004C694F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(</w:t>
      </w:r>
      <w:r w:rsidRPr="004C694F">
        <w:rPr>
          <w:sz w:val="28"/>
          <w:szCs w:val="28"/>
        </w:rPr>
        <w:t>в формат</w:t>
      </w:r>
      <w:r>
        <w:rPr>
          <w:sz w:val="28"/>
          <w:szCs w:val="28"/>
        </w:rPr>
        <w:t>е</w:t>
      </w:r>
      <w:r w:rsidRPr="004C694F">
        <w:rPr>
          <w:sz w:val="28"/>
          <w:szCs w:val="28"/>
        </w:rPr>
        <w:t xml:space="preserve"> </w:t>
      </w:r>
      <w:proofErr w:type="spellStart"/>
      <w:r w:rsidRPr="004C694F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);</w:t>
      </w:r>
    </w:p>
    <w:p w:rsidR="00196745" w:rsidRDefault="00196745" w:rsidP="001967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A61D5F">
        <w:rPr>
          <w:sz w:val="28"/>
          <w:szCs w:val="28"/>
        </w:rPr>
        <w:t>)</w:t>
      </w:r>
      <w:r w:rsidRPr="004C694F">
        <w:rPr>
          <w:sz w:val="28"/>
          <w:szCs w:val="28"/>
        </w:rPr>
        <w:t xml:space="preserve"> копии актов о подключении (технологическом присоединении) объекта капитального строительства к сетям инженерно-технического обеспечения, заверенные подписью руководителя и печатью получателя бюджетных инвестиций (при наличии печати);</w:t>
      </w:r>
    </w:p>
    <w:p w:rsidR="00196745" w:rsidRDefault="00196745" w:rsidP="00196745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806979">
        <w:rPr>
          <w:sz w:val="28"/>
          <w:szCs w:val="28"/>
        </w:rPr>
        <w:t>копия акта приемки законченного строительством объекта (форма № КС-11)</w:t>
      </w:r>
      <w:r>
        <w:rPr>
          <w:sz w:val="28"/>
          <w:szCs w:val="28"/>
        </w:rPr>
        <w:t xml:space="preserve">, заверенная </w:t>
      </w:r>
      <w:r w:rsidRPr="004C694F">
        <w:rPr>
          <w:sz w:val="28"/>
          <w:szCs w:val="28"/>
        </w:rPr>
        <w:t>подписью руководителя и печатью получателя бюджетных инвестиций (при наличии печати)</w:t>
      </w:r>
      <w:r w:rsidRPr="00806979">
        <w:rPr>
          <w:sz w:val="28"/>
          <w:szCs w:val="28"/>
        </w:rPr>
        <w:t>;</w:t>
      </w:r>
    </w:p>
    <w:p w:rsidR="00C2791F" w:rsidRDefault="00196745" w:rsidP="00C2791F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з)</w:t>
      </w:r>
      <w:r w:rsidRPr="003F293F">
        <w:rPr>
          <w:sz w:val="28"/>
          <w:szCs w:val="28"/>
        </w:rPr>
        <w:t xml:space="preserve"> </w:t>
      </w:r>
      <w:r w:rsidRPr="0083340F">
        <w:rPr>
          <w:sz w:val="28"/>
          <w:szCs w:val="28"/>
        </w:rPr>
        <w:t>нотариально заверенная копия разрешения на ввод объекта капитально</w:t>
      </w:r>
      <w:r w:rsidR="001C1EBE" w:rsidRPr="0083340F">
        <w:rPr>
          <w:sz w:val="28"/>
          <w:szCs w:val="28"/>
        </w:rPr>
        <w:t>го строительства в эксплуатацию</w:t>
      </w:r>
      <w:r w:rsidR="00F41F9C">
        <w:rPr>
          <w:sz w:val="28"/>
          <w:szCs w:val="28"/>
        </w:rPr>
        <w:t xml:space="preserve">; </w:t>
      </w:r>
    </w:p>
    <w:p w:rsidR="00F41F9C" w:rsidRPr="0083340F" w:rsidRDefault="00F41F9C" w:rsidP="00C2791F"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83340F">
        <w:rPr>
          <w:sz w:val="28"/>
          <w:szCs w:val="28"/>
        </w:rPr>
        <w:t xml:space="preserve">и) копии актов приемки работ </w:t>
      </w:r>
      <w:r>
        <w:rPr>
          <w:bCs/>
          <w:sz w:val="28"/>
          <w:szCs w:val="28"/>
        </w:rPr>
        <w:t>и</w:t>
      </w:r>
      <w:r w:rsidRPr="006C0498">
        <w:rPr>
          <w:bCs/>
          <w:sz w:val="28"/>
          <w:szCs w:val="28"/>
        </w:rPr>
        <w:t>ли иной (иные) докумен</w:t>
      </w:r>
      <w:proofErr w:type="gramStart"/>
      <w:r w:rsidRPr="006C0498">
        <w:rPr>
          <w:bCs/>
          <w:sz w:val="28"/>
          <w:szCs w:val="28"/>
        </w:rPr>
        <w:t>т(</w:t>
      </w:r>
      <w:proofErr w:type="gramEnd"/>
      <w:r w:rsidRPr="006C0498">
        <w:rPr>
          <w:bCs/>
          <w:sz w:val="28"/>
          <w:szCs w:val="28"/>
        </w:rPr>
        <w:t>ы), подтверждающие выполнение работ</w:t>
      </w:r>
      <w:r w:rsidRPr="0083340F">
        <w:rPr>
          <w:sz w:val="28"/>
          <w:szCs w:val="28"/>
        </w:rPr>
        <w:t xml:space="preserve"> по подключению (технологическое присоединение) объекта капитального строительства к сетям инженерно-технического обеспечения</w:t>
      </w:r>
      <w:r w:rsidRPr="0083340F">
        <w:rPr>
          <w:bCs/>
          <w:sz w:val="28"/>
          <w:szCs w:val="28"/>
        </w:rPr>
        <w:t xml:space="preserve"> от границ земельного участка до точки сброса ливневых стоков,</w:t>
      </w:r>
      <w:r w:rsidRPr="0083340F">
        <w:rPr>
          <w:sz w:val="28"/>
          <w:szCs w:val="28"/>
        </w:rPr>
        <w:t xml:space="preserve"> заверенные подписью руководителя и печатью получателя бюджетных инвестиций (при наличии печати)</w:t>
      </w:r>
      <w:r w:rsidR="00D76044">
        <w:rPr>
          <w:sz w:val="28"/>
          <w:szCs w:val="28"/>
        </w:rPr>
        <w:t xml:space="preserve"> (при наличии </w:t>
      </w:r>
      <w:r w:rsidR="00D76044" w:rsidRPr="00D76044">
        <w:rPr>
          <w:sz w:val="28"/>
          <w:szCs w:val="28"/>
        </w:rPr>
        <w:t>затрат на подключение объекта концессионного соглашения от границ земельного участка до точки сброса ливневых стоков в соответствии с положительным заключением государственной экспертизы в отношении проектной документации и результатов инженерных изысканий, и проверк</w:t>
      </w:r>
      <w:r w:rsidR="00D76044">
        <w:rPr>
          <w:sz w:val="28"/>
          <w:szCs w:val="28"/>
        </w:rPr>
        <w:t>и</w:t>
      </w:r>
      <w:r w:rsidR="00D76044" w:rsidRPr="00D76044">
        <w:rPr>
          <w:sz w:val="28"/>
          <w:szCs w:val="28"/>
        </w:rPr>
        <w:t xml:space="preserve"> достоверности определения сметной стоимости</w:t>
      </w:r>
      <w:r w:rsidR="00E34F84">
        <w:rPr>
          <w:sz w:val="28"/>
          <w:szCs w:val="28"/>
        </w:rPr>
        <w:t>)</w:t>
      </w:r>
      <w:r w:rsidRPr="0083340F">
        <w:rPr>
          <w:bCs/>
          <w:sz w:val="28"/>
          <w:szCs w:val="28"/>
        </w:rPr>
        <w:t>.</w:t>
      </w:r>
    </w:p>
    <w:p w:rsidR="00196745" w:rsidRPr="0083340F" w:rsidRDefault="00196745" w:rsidP="00196745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693E60">
        <w:rPr>
          <w:sz w:val="28"/>
          <w:szCs w:val="28"/>
        </w:rPr>
        <w:t>2.1</w:t>
      </w:r>
      <w:r w:rsidR="00B356F3">
        <w:rPr>
          <w:sz w:val="28"/>
          <w:szCs w:val="28"/>
        </w:rPr>
        <w:t>5</w:t>
      </w:r>
      <w:r w:rsidRPr="00693E60">
        <w:rPr>
          <w:sz w:val="28"/>
          <w:szCs w:val="28"/>
        </w:rPr>
        <w:t>. Получатель бюджетных инвестиций несет ответственность за достоверность представленной</w:t>
      </w:r>
      <w:r w:rsidRPr="0083340F">
        <w:rPr>
          <w:sz w:val="28"/>
          <w:szCs w:val="28"/>
        </w:rPr>
        <w:t xml:space="preserve"> информации в соответствии с действующим законодательством Российской Федерации.</w:t>
      </w:r>
    </w:p>
    <w:p w:rsidR="00196745" w:rsidRDefault="001C1F9B" w:rsidP="00196745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83340F">
        <w:rPr>
          <w:sz w:val="28"/>
          <w:szCs w:val="28"/>
        </w:rPr>
        <w:t>2.1</w:t>
      </w:r>
      <w:r w:rsidR="00B356F3">
        <w:rPr>
          <w:sz w:val="28"/>
          <w:szCs w:val="28"/>
        </w:rPr>
        <w:t>6</w:t>
      </w:r>
      <w:r w:rsidR="00196745" w:rsidRPr="0083340F">
        <w:rPr>
          <w:sz w:val="28"/>
          <w:szCs w:val="28"/>
        </w:rPr>
        <w:t xml:space="preserve">. </w:t>
      </w:r>
      <w:r w:rsidR="00196745" w:rsidRPr="0083340F">
        <w:rPr>
          <w:rFonts w:eastAsiaTheme="minorEastAsia"/>
          <w:sz w:val="28"/>
          <w:szCs w:val="28"/>
        </w:rPr>
        <w:t>Представленный в</w:t>
      </w:r>
      <w:r w:rsidR="00196745">
        <w:rPr>
          <w:rFonts w:eastAsiaTheme="minorEastAsia"/>
          <w:sz w:val="28"/>
          <w:szCs w:val="28"/>
        </w:rPr>
        <w:t xml:space="preserve"> составе Заявок согласно пунктам </w:t>
      </w:r>
      <w:r w:rsidR="00196745" w:rsidRPr="004C694F">
        <w:rPr>
          <w:rFonts w:eastAsiaTheme="minorEastAsia"/>
          <w:sz w:val="28"/>
          <w:szCs w:val="28"/>
        </w:rPr>
        <w:t>2.</w:t>
      </w:r>
      <w:r w:rsidR="00366FFD">
        <w:rPr>
          <w:rFonts w:eastAsiaTheme="minorEastAsia"/>
          <w:sz w:val="28"/>
          <w:szCs w:val="28"/>
        </w:rPr>
        <w:t>3, 2.14</w:t>
      </w:r>
      <w:r w:rsidR="001C1EBE">
        <w:rPr>
          <w:rFonts w:eastAsiaTheme="minorEastAsia"/>
          <w:sz w:val="28"/>
          <w:szCs w:val="28"/>
        </w:rPr>
        <w:t xml:space="preserve">, </w:t>
      </w:r>
      <w:r w:rsidR="00196745">
        <w:rPr>
          <w:rFonts w:eastAsiaTheme="minorEastAsia"/>
          <w:sz w:val="28"/>
          <w:szCs w:val="28"/>
        </w:rPr>
        <w:t>настоящего Порядка комплект документов не подлежит в</w:t>
      </w:r>
      <w:r w:rsidR="001B78A9">
        <w:rPr>
          <w:rFonts w:eastAsiaTheme="minorEastAsia"/>
          <w:sz w:val="28"/>
          <w:szCs w:val="28"/>
        </w:rPr>
        <w:t xml:space="preserve">озврату. Ранее предоставленные </w:t>
      </w:r>
      <w:r w:rsidR="00196745">
        <w:rPr>
          <w:rFonts w:eastAsiaTheme="minorEastAsia"/>
          <w:sz w:val="28"/>
          <w:szCs w:val="28"/>
        </w:rPr>
        <w:t xml:space="preserve">концеденту документы в составе Заявки в соответствии с пунктом 2.3 настоящего Порядка или в соответствии с </w:t>
      </w:r>
      <w:r w:rsidR="00196745" w:rsidRPr="00564AA3">
        <w:rPr>
          <w:rFonts w:eastAsiaTheme="minorEastAsia"/>
          <w:sz w:val="28"/>
          <w:szCs w:val="28"/>
        </w:rPr>
        <w:t>условиями к</w:t>
      </w:r>
      <w:r w:rsidR="00196745">
        <w:rPr>
          <w:rFonts w:eastAsiaTheme="minorEastAsia"/>
          <w:sz w:val="28"/>
          <w:szCs w:val="28"/>
        </w:rPr>
        <w:t xml:space="preserve">онцессионного соглашения при отсутствии изменений </w:t>
      </w:r>
      <w:r w:rsidR="00196745" w:rsidRPr="00564AA3">
        <w:rPr>
          <w:rFonts w:eastAsiaTheme="minorEastAsia"/>
          <w:sz w:val="28"/>
          <w:szCs w:val="28"/>
        </w:rPr>
        <w:t>или дополнени</w:t>
      </w:r>
      <w:r w:rsidR="00196745">
        <w:rPr>
          <w:rFonts w:eastAsiaTheme="minorEastAsia"/>
          <w:sz w:val="28"/>
          <w:szCs w:val="28"/>
        </w:rPr>
        <w:t>й</w:t>
      </w:r>
      <w:r w:rsidR="00196745" w:rsidRPr="00564AA3">
        <w:rPr>
          <w:rFonts w:eastAsiaTheme="minorEastAsia"/>
          <w:sz w:val="28"/>
          <w:szCs w:val="28"/>
        </w:rPr>
        <w:t xml:space="preserve"> не требуют повторного представления. Получатель бюджетных инвестиций указывает реквизиты документа, к которому ранее прилагались данные документы.</w:t>
      </w:r>
      <w:r w:rsidR="00196745" w:rsidRPr="00564AA3">
        <w:rPr>
          <w:rFonts w:eastAsiaTheme="minorEastAsia"/>
          <w:b/>
          <w:sz w:val="28"/>
          <w:szCs w:val="28"/>
        </w:rPr>
        <w:t xml:space="preserve"> </w:t>
      </w:r>
      <w:r w:rsidR="00196745" w:rsidRPr="00564AA3">
        <w:rPr>
          <w:sz w:val="28"/>
          <w:szCs w:val="28"/>
        </w:rPr>
        <w:t>Получатель бюджетных инвестиций вправе по своему усмотрению предоставить оригиналы док</w:t>
      </w:r>
      <w:r w:rsidR="00196745">
        <w:rPr>
          <w:sz w:val="28"/>
          <w:szCs w:val="28"/>
        </w:rPr>
        <w:t>ументов, предусмотренных пунктами 2.3,</w:t>
      </w:r>
      <w:r w:rsidR="00196745" w:rsidRPr="00564AA3">
        <w:rPr>
          <w:sz w:val="28"/>
          <w:szCs w:val="28"/>
        </w:rPr>
        <w:t xml:space="preserve"> </w:t>
      </w:r>
      <w:r w:rsidR="00196745">
        <w:rPr>
          <w:sz w:val="28"/>
          <w:szCs w:val="28"/>
        </w:rPr>
        <w:t>2.1</w:t>
      </w:r>
      <w:r w:rsidR="004233EC">
        <w:rPr>
          <w:sz w:val="28"/>
          <w:szCs w:val="28"/>
        </w:rPr>
        <w:t>4</w:t>
      </w:r>
      <w:r w:rsidR="001C1EBE">
        <w:rPr>
          <w:sz w:val="28"/>
          <w:szCs w:val="28"/>
        </w:rPr>
        <w:t xml:space="preserve"> </w:t>
      </w:r>
      <w:r w:rsidR="00196745" w:rsidRPr="00564AA3">
        <w:rPr>
          <w:sz w:val="28"/>
          <w:szCs w:val="28"/>
        </w:rPr>
        <w:t xml:space="preserve">настоящего Порядка. </w:t>
      </w:r>
      <w:r w:rsidR="00196745" w:rsidRPr="00564AA3">
        <w:rPr>
          <w:rFonts w:eastAsiaTheme="minorEastAsia"/>
          <w:sz w:val="28"/>
          <w:szCs w:val="28"/>
        </w:rPr>
        <w:t>Заявк</w:t>
      </w:r>
      <w:r w:rsidR="00196745">
        <w:rPr>
          <w:rFonts w:eastAsiaTheme="minorEastAsia"/>
          <w:sz w:val="28"/>
          <w:szCs w:val="28"/>
        </w:rPr>
        <w:t>и</w:t>
      </w:r>
      <w:r w:rsidR="00196745" w:rsidRPr="00564AA3">
        <w:rPr>
          <w:rFonts w:eastAsiaTheme="minorEastAsia"/>
          <w:sz w:val="28"/>
          <w:szCs w:val="28"/>
        </w:rPr>
        <w:t xml:space="preserve"> получатель бюджетных инвестиций вправе направ</w:t>
      </w:r>
      <w:r w:rsidR="00196745">
        <w:rPr>
          <w:rFonts w:eastAsiaTheme="minorEastAsia"/>
          <w:sz w:val="28"/>
          <w:szCs w:val="28"/>
        </w:rPr>
        <w:t>ля</w:t>
      </w:r>
      <w:r w:rsidR="00196745" w:rsidRPr="00564AA3">
        <w:rPr>
          <w:rFonts w:eastAsiaTheme="minorEastAsia"/>
          <w:sz w:val="28"/>
          <w:szCs w:val="28"/>
        </w:rPr>
        <w:t>ть в Комитет в форме электронных</w:t>
      </w:r>
      <w:r w:rsidR="00196745">
        <w:rPr>
          <w:rFonts w:eastAsiaTheme="minorEastAsia"/>
          <w:sz w:val="28"/>
          <w:szCs w:val="28"/>
        </w:rPr>
        <w:t xml:space="preserve"> документов (пакета электронных документов), подписанных усиленной квалифицированной электронной подписью получателя бюджетных средств, в порядке и на условиях электронного документооборота, установленного в Комитете.</w:t>
      </w:r>
    </w:p>
    <w:p w:rsidR="00196745" w:rsidRPr="00AD212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B356F3">
        <w:rPr>
          <w:sz w:val="28"/>
          <w:szCs w:val="28"/>
        </w:rPr>
        <w:t>7</w:t>
      </w:r>
      <w:r>
        <w:rPr>
          <w:sz w:val="28"/>
          <w:szCs w:val="28"/>
        </w:rPr>
        <w:t xml:space="preserve">. Комитет в </w:t>
      </w:r>
      <w:r w:rsidRPr="00AD2126">
        <w:rPr>
          <w:sz w:val="28"/>
          <w:szCs w:val="28"/>
        </w:rPr>
        <w:t>течение 7 рабочих дней со дня получения Заяв</w:t>
      </w:r>
      <w:r w:rsidR="001C1EBE">
        <w:rPr>
          <w:sz w:val="28"/>
          <w:szCs w:val="28"/>
        </w:rPr>
        <w:t>ки</w:t>
      </w:r>
      <w:r w:rsidRPr="00AD2126">
        <w:rPr>
          <w:sz w:val="28"/>
          <w:szCs w:val="28"/>
        </w:rPr>
        <w:t>, представленн</w:t>
      </w:r>
      <w:r w:rsidR="001C1EBE">
        <w:rPr>
          <w:sz w:val="28"/>
          <w:szCs w:val="28"/>
        </w:rPr>
        <w:t>ой</w:t>
      </w:r>
      <w:r w:rsidR="001B78A9">
        <w:rPr>
          <w:sz w:val="28"/>
          <w:szCs w:val="28"/>
        </w:rPr>
        <w:t xml:space="preserve"> в соответствии с пункт</w:t>
      </w:r>
      <w:r w:rsidR="001C1EBE">
        <w:rPr>
          <w:sz w:val="28"/>
          <w:szCs w:val="28"/>
        </w:rPr>
        <w:t>ом</w:t>
      </w:r>
      <w:r w:rsidRPr="00AD2126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4233EC">
        <w:rPr>
          <w:sz w:val="28"/>
          <w:szCs w:val="28"/>
        </w:rPr>
        <w:t>4</w:t>
      </w:r>
      <w:r w:rsidR="001B78A9">
        <w:rPr>
          <w:sz w:val="28"/>
          <w:szCs w:val="28"/>
        </w:rPr>
        <w:t xml:space="preserve"> </w:t>
      </w:r>
      <w:r w:rsidRPr="00AD2126">
        <w:rPr>
          <w:sz w:val="28"/>
          <w:szCs w:val="28"/>
        </w:rPr>
        <w:t xml:space="preserve">настоящего Порядка, осуществляет </w:t>
      </w:r>
      <w:r w:rsidR="000E6C4A">
        <w:rPr>
          <w:sz w:val="28"/>
          <w:szCs w:val="28"/>
        </w:rPr>
        <w:t>ее</w:t>
      </w:r>
      <w:r w:rsidRPr="00AD2126">
        <w:rPr>
          <w:sz w:val="28"/>
          <w:szCs w:val="28"/>
        </w:rPr>
        <w:t xml:space="preserve"> проверку на предмет соответствия перечню и тре</w:t>
      </w:r>
      <w:r w:rsidR="001B78A9">
        <w:rPr>
          <w:sz w:val="28"/>
          <w:szCs w:val="28"/>
        </w:rPr>
        <w:t>бованиям, установленным в пункт</w:t>
      </w:r>
      <w:r w:rsidR="000E6C4A">
        <w:rPr>
          <w:sz w:val="28"/>
          <w:szCs w:val="28"/>
        </w:rPr>
        <w:t>е</w:t>
      </w:r>
      <w:r w:rsidRPr="00AD2126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182A3A">
        <w:rPr>
          <w:sz w:val="28"/>
          <w:szCs w:val="28"/>
        </w:rPr>
        <w:t>4</w:t>
      </w:r>
      <w:r w:rsidRPr="00AD2126">
        <w:rPr>
          <w:sz w:val="28"/>
          <w:szCs w:val="28"/>
        </w:rPr>
        <w:t xml:space="preserve"> настоящего Порядка, и направляет копии указанных документов в комитет по строительству Ленинградской области.</w:t>
      </w:r>
    </w:p>
    <w:p w:rsidR="00196745" w:rsidRPr="0020165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C1F9B">
        <w:rPr>
          <w:sz w:val="28"/>
          <w:szCs w:val="28"/>
        </w:rPr>
        <w:t>1</w:t>
      </w:r>
      <w:r w:rsidR="00B356F3">
        <w:rPr>
          <w:sz w:val="28"/>
          <w:szCs w:val="28"/>
        </w:rPr>
        <w:t>8</w:t>
      </w:r>
      <w:r w:rsidRPr="00AD2126">
        <w:rPr>
          <w:sz w:val="28"/>
          <w:szCs w:val="28"/>
        </w:rPr>
        <w:t xml:space="preserve">. Комитет по строительству Ленинградской области в течение </w:t>
      </w:r>
      <w:r>
        <w:rPr>
          <w:sz w:val="28"/>
          <w:szCs w:val="28"/>
        </w:rPr>
        <w:t>10</w:t>
      </w:r>
      <w:r w:rsidRPr="00AD2126">
        <w:rPr>
          <w:sz w:val="28"/>
          <w:szCs w:val="28"/>
        </w:rPr>
        <w:t xml:space="preserve"> рабочих дней со дня получения от Комитета документов в соответствии с пунктом </w:t>
      </w:r>
      <w:r>
        <w:rPr>
          <w:sz w:val="28"/>
          <w:szCs w:val="28"/>
        </w:rPr>
        <w:t>2.1</w:t>
      </w:r>
      <w:r w:rsidR="004233EC">
        <w:rPr>
          <w:sz w:val="28"/>
          <w:szCs w:val="28"/>
        </w:rPr>
        <w:t>7</w:t>
      </w:r>
      <w:r w:rsidRPr="00AD2126">
        <w:rPr>
          <w:sz w:val="28"/>
          <w:szCs w:val="28"/>
        </w:rPr>
        <w:t xml:space="preserve"> настоящего Порядка рассматривает документы, и направляет</w:t>
      </w:r>
      <w:r>
        <w:rPr>
          <w:sz w:val="28"/>
          <w:szCs w:val="28"/>
        </w:rPr>
        <w:t xml:space="preserve"> в Комитет заключение </w:t>
      </w:r>
      <w:r w:rsidRPr="00201656">
        <w:rPr>
          <w:sz w:val="28"/>
          <w:szCs w:val="28"/>
        </w:rPr>
        <w:t>о наличии или отсутствии оснований для отказа в предоставлении бюджетных инвестиций.</w:t>
      </w:r>
    </w:p>
    <w:p w:rsidR="00196745" w:rsidRPr="0020165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201656">
        <w:rPr>
          <w:sz w:val="28"/>
          <w:szCs w:val="28"/>
        </w:rPr>
        <w:lastRenderedPageBreak/>
        <w:t>2.</w:t>
      </w:r>
      <w:r w:rsidR="001C1F9B" w:rsidRPr="00201656">
        <w:rPr>
          <w:sz w:val="28"/>
          <w:szCs w:val="28"/>
        </w:rPr>
        <w:t>1</w:t>
      </w:r>
      <w:r w:rsidR="00B356F3">
        <w:rPr>
          <w:sz w:val="28"/>
          <w:szCs w:val="28"/>
        </w:rPr>
        <w:t>9</w:t>
      </w:r>
      <w:r w:rsidRPr="00201656">
        <w:rPr>
          <w:sz w:val="28"/>
          <w:szCs w:val="28"/>
        </w:rPr>
        <w:t>. В случае отсутствия оснований для отказа в предоставлении бюджетных инвестиций</w:t>
      </w:r>
      <w:r w:rsidR="000E6C4A" w:rsidRPr="00201656">
        <w:rPr>
          <w:sz w:val="28"/>
          <w:szCs w:val="28"/>
        </w:rPr>
        <w:t>,</w:t>
      </w:r>
      <w:r w:rsidRPr="00201656">
        <w:rPr>
          <w:rFonts w:eastAsiaTheme="minorEastAsia"/>
          <w:sz w:val="28"/>
          <w:szCs w:val="28"/>
        </w:rPr>
        <w:t xml:space="preserve"> </w:t>
      </w:r>
      <w:r w:rsidR="000E6C4A" w:rsidRPr="00201656">
        <w:rPr>
          <w:sz w:val="28"/>
          <w:szCs w:val="28"/>
        </w:rPr>
        <w:t>предоставляемых в соответствии с подпунктами 37.2.2 и 37.2.3 концессионного соглашения</w:t>
      </w:r>
      <w:r w:rsidR="000E6C4A" w:rsidRPr="00201656">
        <w:rPr>
          <w:rFonts w:eastAsiaTheme="minorEastAsia"/>
          <w:sz w:val="28"/>
          <w:szCs w:val="28"/>
        </w:rPr>
        <w:t>,</w:t>
      </w:r>
      <w:r w:rsidRPr="00201656">
        <w:rPr>
          <w:rFonts w:eastAsiaTheme="minorEastAsia"/>
          <w:sz w:val="28"/>
          <w:szCs w:val="28"/>
        </w:rPr>
        <w:t xml:space="preserve"> Комитет уведомляет получателя бюджетных инвестиций о </w:t>
      </w:r>
      <w:proofErr w:type="gramStart"/>
      <w:r w:rsidRPr="00201656">
        <w:rPr>
          <w:rFonts w:eastAsiaTheme="minorEastAsia"/>
          <w:sz w:val="28"/>
          <w:szCs w:val="28"/>
        </w:rPr>
        <w:t>решении</w:t>
      </w:r>
      <w:proofErr w:type="gramEnd"/>
      <w:r w:rsidRPr="00201656">
        <w:rPr>
          <w:rFonts w:eastAsiaTheme="minorEastAsia"/>
          <w:sz w:val="28"/>
          <w:szCs w:val="28"/>
        </w:rPr>
        <w:t xml:space="preserve"> о предоставлении бюдж</w:t>
      </w:r>
      <w:r w:rsidR="001C1EBE" w:rsidRPr="00201656">
        <w:rPr>
          <w:rFonts w:eastAsiaTheme="minorEastAsia"/>
          <w:sz w:val="28"/>
          <w:szCs w:val="28"/>
        </w:rPr>
        <w:t>етных инвестиций согласно Заявк</w:t>
      </w:r>
      <w:r w:rsidR="000E6C4A" w:rsidRPr="00201656">
        <w:rPr>
          <w:rFonts w:eastAsiaTheme="minorEastAsia"/>
          <w:sz w:val="28"/>
          <w:szCs w:val="28"/>
        </w:rPr>
        <w:t xml:space="preserve">е </w:t>
      </w:r>
      <w:r w:rsidRPr="00201656">
        <w:rPr>
          <w:rFonts w:eastAsiaTheme="minorEastAsia"/>
          <w:sz w:val="28"/>
          <w:szCs w:val="28"/>
        </w:rPr>
        <w:t>в письменном виде в срок не более 20 рабочих дней с даты предоставления Заяв</w:t>
      </w:r>
      <w:r w:rsidR="000E6C4A" w:rsidRPr="00201656">
        <w:rPr>
          <w:rFonts w:eastAsiaTheme="minorEastAsia"/>
          <w:sz w:val="28"/>
          <w:szCs w:val="28"/>
        </w:rPr>
        <w:t>ки</w:t>
      </w:r>
      <w:r w:rsidRPr="00201656">
        <w:rPr>
          <w:rFonts w:eastAsiaTheme="minorEastAsia"/>
          <w:sz w:val="28"/>
          <w:szCs w:val="28"/>
        </w:rPr>
        <w:t xml:space="preserve"> в соответствии с пунктом 2.1</w:t>
      </w:r>
      <w:r w:rsidR="004233EC">
        <w:rPr>
          <w:rFonts w:eastAsiaTheme="minorEastAsia"/>
          <w:sz w:val="28"/>
          <w:szCs w:val="28"/>
        </w:rPr>
        <w:t>4</w:t>
      </w:r>
      <w:r w:rsidRPr="00201656">
        <w:rPr>
          <w:rFonts w:eastAsiaTheme="minorEastAsia"/>
          <w:sz w:val="28"/>
          <w:szCs w:val="28"/>
        </w:rPr>
        <w:t xml:space="preserve"> настоящего Порядка.</w:t>
      </w:r>
    </w:p>
    <w:p w:rsidR="00196745" w:rsidRPr="0020165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201656">
        <w:rPr>
          <w:rFonts w:eastAsiaTheme="minorEastAsia"/>
          <w:sz w:val="28"/>
          <w:szCs w:val="28"/>
        </w:rPr>
        <w:t>2.</w:t>
      </w:r>
      <w:r w:rsidR="00B356F3">
        <w:rPr>
          <w:rFonts w:eastAsiaTheme="minorEastAsia"/>
          <w:sz w:val="28"/>
          <w:szCs w:val="28"/>
        </w:rPr>
        <w:t>20</w:t>
      </w:r>
      <w:r w:rsidRPr="00201656">
        <w:rPr>
          <w:rFonts w:eastAsiaTheme="minorEastAsia"/>
          <w:sz w:val="28"/>
          <w:szCs w:val="28"/>
        </w:rPr>
        <w:t>. В случае отказа в предоставлении бюджетных инвестиций</w:t>
      </w:r>
      <w:r w:rsidR="001C1EBE" w:rsidRPr="00201656">
        <w:rPr>
          <w:rFonts w:eastAsiaTheme="minorEastAsia"/>
          <w:sz w:val="28"/>
          <w:szCs w:val="28"/>
        </w:rPr>
        <w:t xml:space="preserve">, </w:t>
      </w:r>
      <w:r w:rsidRPr="00201656">
        <w:rPr>
          <w:rFonts w:eastAsiaTheme="minorEastAsia"/>
          <w:sz w:val="28"/>
          <w:szCs w:val="28"/>
        </w:rPr>
        <w:t xml:space="preserve"> </w:t>
      </w:r>
      <w:r w:rsidR="001C1EBE" w:rsidRPr="00201656">
        <w:rPr>
          <w:sz w:val="28"/>
          <w:szCs w:val="28"/>
        </w:rPr>
        <w:t>предоставляемых в соответствии с подпунктами 37.2.2 и 37.2.3 концессионного соглашения</w:t>
      </w:r>
      <w:r w:rsidR="001C1EBE" w:rsidRPr="00201656">
        <w:rPr>
          <w:rFonts w:eastAsiaTheme="minorEastAsia"/>
          <w:sz w:val="28"/>
          <w:szCs w:val="28"/>
        </w:rPr>
        <w:t xml:space="preserve">, </w:t>
      </w:r>
      <w:r w:rsidRPr="00201656">
        <w:rPr>
          <w:rFonts w:eastAsiaTheme="minorEastAsia"/>
          <w:sz w:val="28"/>
          <w:szCs w:val="28"/>
        </w:rPr>
        <w:t>Комитет уведомляет получателя бюджетных инвестиций о данном решении в письменном виде с указанием причин отказа в срок не более 20 рабочих дней со дня представления Заяв</w:t>
      </w:r>
      <w:r w:rsidR="000E6C4A" w:rsidRPr="00201656">
        <w:rPr>
          <w:rFonts w:eastAsiaTheme="minorEastAsia"/>
          <w:sz w:val="28"/>
          <w:szCs w:val="28"/>
        </w:rPr>
        <w:t>ки в соответствии  с пунктом</w:t>
      </w:r>
      <w:r w:rsidRPr="00201656">
        <w:rPr>
          <w:rFonts w:eastAsiaTheme="minorEastAsia"/>
          <w:sz w:val="28"/>
          <w:szCs w:val="28"/>
        </w:rPr>
        <w:t xml:space="preserve"> 2.1</w:t>
      </w:r>
      <w:r w:rsidR="004233EC">
        <w:rPr>
          <w:rFonts w:eastAsiaTheme="minorEastAsia"/>
          <w:sz w:val="28"/>
          <w:szCs w:val="28"/>
        </w:rPr>
        <w:t>4</w:t>
      </w:r>
      <w:r w:rsidRPr="00201656">
        <w:rPr>
          <w:rFonts w:eastAsiaTheme="minorEastAsia"/>
          <w:sz w:val="28"/>
          <w:szCs w:val="28"/>
        </w:rPr>
        <w:t xml:space="preserve"> настоящего Порядка.</w:t>
      </w:r>
    </w:p>
    <w:p w:rsidR="00196745" w:rsidRPr="00201656" w:rsidRDefault="000E6C4A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201656">
        <w:rPr>
          <w:sz w:val="28"/>
          <w:szCs w:val="28"/>
        </w:rPr>
        <w:t>2.</w:t>
      </w:r>
      <w:r w:rsidR="001C1F9B" w:rsidRPr="00201656">
        <w:rPr>
          <w:sz w:val="28"/>
          <w:szCs w:val="28"/>
        </w:rPr>
        <w:t>2</w:t>
      </w:r>
      <w:r w:rsidR="00B356F3">
        <w:rPr>
          <w:sz w:val="28"/>
          <w:szCs w:val="28"/>
        </w:rPr>
        <w:t>1</w:t>
      </w:r>
      <w:r w:rsidR="00196745" w:rsidRPr="00201656">
        <w:rPr>
          <w:sz w:val="28"/>
          <w:szCs w:val="28"/>
        </w:rPr>
        <w:t>. Основаниями для отказа в предоставлении бюджетных инвестиций</w:t>
      </w:r>
      <w:r w:rsidR="001C1EBE" w:rsidRPr="00201656">
        <w:rPr>
          <w:sz w:val="28"/>
          <w:szCs w:val="28"/>
        </w:rPr>
        <w:t>,</w:t>
      </w:r>
      <w:r w:rsidR="00196745" w:rsidRPr="00201656">
        <w:rPr>
          <w:sz w:val="28"/>
          <w:szCs w:val="28"/>
        </w:rPr>
        <w:t xml:space="preserve"> </w:t>
      </w:r>
      <w:r w:rsidR="001C1EBE" w:rsidRPr="00201656">
        <w:rPr>
          <w:sz w:val="28"/>
          <w:szCs w:val="28"/>
        </w:rPr>
        <w:t>предоставляемых в соответствии с подпунктами 37.2.2 и 37.2.3 концессионного соглашения</w:t>
      </w:r>
      <w:r w:rsidR="001C1EBE" w:rsidRPr="00201656">
        <w:rPr>
          <w:rFonts w:eastAsiaTheme="minorEastAsia"/>
          <w:sz w:val="28"/>
          <w:szCs w:val="28"/>
        </w:rPr>
        <w:t>,</w:t>
      </w:r>
      <w:r w:rsidR="00196745" w:rsidRPr="00201656">
        <w:rPr>
          <w:sz w:val="28"/>
          <w:szCs w:val="28"/>
        </w:rPr>
        <w:t xml:space="preserve"> являются:</w:t>
      </w:r>
    </w:p>
    <w:p w:rsidR="00196745" w:rsidRPr="00837E8F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201656">
        <w:rPr>
          <w:sz w:val="28"/>
          <w:szCs w:val="28"/>
        </w:rPr>
        <w:t>1) представление За</w:t>
      </w:r>
      <w:r w:rsidR="001C1EBE" w:rsidRPr="00201656">
        <w:rPr>
          <w:sz w:val="28"/>
          <w:szCs w:val="28"/>
        </w:rPr>
        <w:t>яв</w:t>
      </w:r>
      <w:r w:rsidR="000E6C4A" w:rsidRPr="00201656">
        <w:rPr>
          <w:sz w:val="28"/>
          <w:szCs w:val="28"/>
        </w:rPr>
        <w:t>ки</w:t>
      </w:r>
      <w:r w:rsidRPr="00201656">
        <w:rPr>
          <w:sz w:val="28"/>
          <w:szCs w:val="28"/>
        </w:rPr>
        <w:t>, не отвечающ</w:t>
      </w:r>
      <w:r w:rsidR="001C1EBE" w:rsidRPr="00201656">
        <w:rPr>
          <w:sz w:val="28"/>
          <w:szCs w:val="28"/>
        </w:rPr>
        <w:t>их требованиям пункт</w:t>
      </w:r>
      <w:r w:rsidR="000E6C4A" w:rsidRPr="00201656">
        <w:rPr>
          <w:sz w:val="28"/>
          <w:szCs w:val="28"/>
        </w:rPr>
        <w:t>а</w:t>
      </w:r>
      <w:r w:rsidRPr="00201656">
        <w:rPr>
          <w:sz w:val="28"/>
          <w:szCs w:val="28"/>
        </w:rPr>
        <w:t xml:space="preserve"> 2.1</w:t>
      </w:r>
      <w:r w:rsidR="004233EC">
        <w:rPr>
          <w:sz w:val="28"/>
          <w:szCs w:val="28"/>
        </w:rPr>
        <w:t>4</w:t>
      </w:r>
      <w:r w:rsidR="001C1EBE" w:rsidRPr="00201656">
        <w:rPr>
          <w:sz w:val="28"/>
          <w:szCs w:val="28"/>
        </w:rPr>
        <w:t xml:space="preserve"> </w:t>
      </w:r>
      <w:r w:rsidRPr="00201656">
        <w:rPr>
          <w:sz w:val="28"/>
          <w:szCs w:val="28"/>
        </w:rPr>
        <w:t>настоящего Порядка (в том числе наличие</w:t>
      </w:r>
      <w:r w:rsidRPr="00837E8F">
        <w:rPr>
          <w:sz w:val="28"/>
          <w:szCs w:val="28"/>
        </w:rPr>
        <w:t xml:space="preserve"> в представленных документах недостоверных и (или) искаженных сведений);</w:t>
      </w:r>
    </w:p>
    <w:p w:rsidR="00196745" w:rsidRPr="00201656" w:rsidRDefault="00196745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837E8F">
        <w:rPr>
          <w:sz w:val="28"/>
          <w:szCs w:val="28"/>
        </w:rPr>
        <w:t xml:space="preserve">2) несоответствие запрашиваемого размера бюджетной инвестиции </w:t>
      </w:r>
      <w:r w:rsidRPr="00201656">
        <w:rPr>
          <w:sz w:val="28"/>
          <w:szCs w:val="28"/>
        </w:rPr>
        <w:t>положениям пункта 1.3 настоящего Порядка.</w:t>
      </w:r>
    </w:p>
    <w:p w:rsidR="00196745" w:rsidRPr="00201656" w:rsidRDefault="001C1F9B" w:rsidP="00196745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201656">
        <w:rPr>
          <w:sz w:val="28"/>
          <w:szCs w:val="28"/>
        </w:rPr>
        <w:t>2.2</w:t>
      </w:r>
      <w:r w:rsidR="00B356F3">
        <w:rPr>
          <w:sz w:val="28"/>
          <w:szCs w:val="28"/>
        </w:rPr>
        <w:t>2</w:t>
      </w:r>
      <w:r w:rsidR="00196745" w:rsidRPr="00201656">
        <w:rPr>
          <w:sz w:val="28"/>
          <w:szCs w:val="28"/>
        </w:rPr>
        <w:t>. В случае получения отказа в предоставлении бюджетных инвестиций</w:t>
      </w:r>
      <w:r w:rsidR="001C1EBE" w:rsidRPr="00201656">
        <w:rPr>
          <w:sz w:val="28"/>
          <w:szCs w:val="28"/>
        </w:rPr>
        <w:t>,</w:t>
      </w:r>
      <w:r w:rsidR="00196745" w:rsidRPr="00201656">
        <w:rPr>
          <w:sz w:val="28"/>
          <w:szCs w:val="28"/>
        </w:rPr>
        <w:t xml:space="preserve"> </w:t>
      </w:r>
      <w:r w:rsidR="001C1EBE" w:rsidRPr="00201656">
        <w:rPr>
          <w:sz w:val="28"/>
          <w:szCs w:val="28"/>
        </w:rPr>
        <w:t>предоставляемых в соответствии с подпунктами 37.2.2 и 37.2.3 концессионного соглашения</w:t>
      </w:r>
      <w:r w:rsidR="001C1EBE" w:rsidRPr="00201656">
        <w:rPr>
          <w:rFonts w:eastAsiaTheme="minorEastAsia"/>
          <w:sz w:val="28"/>
          <w:szCs w:val="28"/>
        </w:rPr>
        <w:t>,</w:t>
      </w:r>
      <w:r w:rsidR="00196745" w:rsidRPr="00201656">
        <w:rPr>
          <w:sz w:val="28"/>
          <w:szCs w:val="28"/>
        </w:rPr>
        <w:t xml:space="preserve"> </w:t>
      </w:r>
      <w:r w:rsidR="001C1EBE" w:rsidRPr="00201656">
        <w:rPr>
          <w:sz w:val="28"/>
          <w:szCs w:val="28"/>
        </w:rPr>
        <w:t>на основании</w:t>
      </w:r>
      <w:r w:rsidR="00196745" w:rsidRPr="00201656">
        <w:rPr>
          <w:sz w:val="28"/>
          <w:szCs w:val="28"/>
        </w:rPr>
        <w:t xml:space="preserve"> </w:t>
      </w:r>
      <w:r w:rsidR="001C1EBE" w:rsidRPr="00201656">
        <w:rPr>
          <w:sz w:val="28"/>
          <w:szCs w:val="28"/>
        </w:rPr>
        <w:t>пункта</w:t>
      </w:r>
      <w:r w:rsidR="00196745" w:rsidRPr="00201656">
        <w:rPr>
          <w:sz w:val="28"/>
          <w:szCs w:val="28"/>
          <w:shd w:val="clear" w:color="auto" w:fill="FFFFFF" w:themeFill="background1"/>
        </w:rPr>
        <w:t xml:space="preserve"> 2.</w:t>
      </w:r>
      <w:r w:rsidR="004233EC">
        <w:rPr>
          <w:sz w:val="28"/>
          <w:szCs w:val="28"/>
          <w:shd w:val="clear" w:color="auto" w:fill="FFFFFF" w:themeFill="background1"/>
        </w:rPr>
        <w:t>20</w:t>
      </w:r>
      <w:r w:rsidR="00196745" w:rsidRPr="00201656">
        <w:rPr>
          <w:sz w:val="28"/>
          <w:szCs w:val="28"/>
          <w:shd w:val="clear" w:color="auto" w:fill="FFFFFF" w:themeFill="background1"/>
        </w:rPr>
        <w:t xml:space="preserve"> настоящего Порядка получатель бюджетных</w:t>
      </w:r>
      <w:r w:rsidR="000E6C4A" w:rsidRPr="00201656">
        <w:rPr>
          <w:sz w:val="28"/>
          <w:szCs w:val="28"/>
          <w:shd w:val="clear" w:color="auto" w:fill="FFFFFF" w:themeFill="background1"/>
        </w:rPr>
        <w:t xml:space="preserve"> инвестиций вправе подать Заявку</w:t>
      </w:r>
      <w:r w:rsidR="00196745" w:rsidRPr="00201656">
        <w:rPr>
          <w:sz w:val="28"/>
          <w:szCs w:val="28"/>
          <w:shd w:val="clear" w:color="auto" w:fill="FFFFFF" w:themeFill="background1"/>
        </w:rPr>
        <w:t xml:space="preserve"> повторно</w:t>
      </w:r>
      <w:r w:rsidR="00196745" w:rsidRPr="00201656">
        <w:rPr>
          <w:sz w:val="28"/>
          <w:szCs w:val="28"/>
        </w:rPr>
        <w:t>, после устранения обстоятельств, послуживших основаниями для отказа. Рассмотрение Заяв</w:t>
      </w:r>
      <w:r w:rsidR="001C1EBE" w:rsidRPr="00201656">
        <w:rPr>
          <w:sz w:val="28"/>
          <w:szCs w:val="28"/>
        </w:rPr>
        <w:t>ок</w:t>
      </w:r>
      <w:r w:rsidR="00196745" w:rsidRPr="00201656">
        <w:rPr>
          <w:sz w:val="28"/>
          <w:szCs w:val="28"/>
        </w:rPr>
        <w:t xml:space="preserve"> осуществляется Комитетом в соответствии с пунктами 2.1</w:t>
      </w:r>
      <w:r w:rsidR="004233EC">
        <w:rPr>
          <w:sz w:val="28"/>
          <w:szCs w:val="28"/>
        </w:rPr>
        <w:t>7</w:t>
      </w:r>
      <w:r w:rsidR="00196745" w:rsidRPr="00201656">
        <w:rPr>
          <w:sz w:val="28"/>
          <w:szCs w:val="28"/>
        </w:rPr>
        <w:t>-2.</w:t>
      </w:r>
      <w:r w:rsidR="000E6C4A" w:rsidRPr="00201656">
        <w:rPr>
          <w:sz w:val="28"/>
          <w:szCs w:val="28"/>
        </w:rPr>
        <w:t>1</w:t>
      </w:r>
      <w:r w:rsidR="004233EC">
        <w:rPr>
          <w:sz w:val="28"/>
          <w:szCs w:val="28"/>
        </w:rPr>
        <w:t>9</w:t>
      </w:r>
      <w:r w:rsidR="00196745" w:rsidRPr="00201656">
        <w:rPr>
          <w:sz w:val="28"/>
          <w:szCs w:val="28"/>
        </w:rPr>
        <w:t xml:space="preserve"> настоящего Порядка.</w:t>
      </w:r>
    </w:p>
    <w:p w:rsidR="00196745" w:rsidRPr="00D41387" w:rsidRDefault="001C1F9B" w:rsidP="00196745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201656">
        <w:rPr>
          <w:sz w:val="28"/>
          <w:szCs w:val="28"/>
        </w:rPr>
        <w:t>2.2</w:t>
      </w:r>
      <w:r w:rsidR="00B356F3">
        <w:rPr>
          <w:sz w:val="28"/>
          <w:szCs w:val="28"/>
        </w:rPr>
        <w:t>3</w:t>
      </w:r>
      <w:r w:rsidR="00196745" w:rsidRPr="00201656">
        <w:rPr>
          <w:sz w:val="28"/>
          <w:szCs w:val="28"/>
        </w:rPr>
        <w:t xml:space="preserve">. </w:t>
      </w:r>
      <w:proofErr w:type="gramStart"/>
      <w:r w:rsidR="00196745" w:rsidRPr="00201656">
        <w:rPr>
          <w:sz w:val="28"/>
          <w:szCs w:val="28"/>
        </w:rPr>
        <w:t>Перечисление бюджетных инвестиций</w:t>
      </w:r>
      <w:r w:rsidR="00287B16" w:rsidRPr="00201656">
        <w:rPr>
          <w:sz w:val="28"/>
          <w:szCs w:val="28"/>
        </w:rPr>
        <w:t xml:space="preserve"> предоставляемых в соответствии с подпунктами 37.2.2 и 37.2.3 концессионного соглашения</w:t>
      </w:r>
      <w:r w:rsidR="00287B16" w:rsidRPr="00201656">
        <w:rPr>
          <w:rFonts w:eastAsiaTheme="minorEastAsia"/>
          <w:sz w:val="28"/>
          <w:szCs w:val="28"/>
        </w:rPr>
        <w:t>,</w:t>
      </w:r>
      <w:r w:rsidR="00287B16" w:rsidRPr="00201656">
        <w:rPr>
          <w:sz w:val="28"/>
          <w:szCs w:val="28"/>
        </w:rPr>
        <w:t xml:space="preserve">  осуществляется Комитетом </w:t>
      </w:r>
      <w:r w:rsidR="00196745" w:rsidRPr="00201656">
        <w:rPr>
          <w:sz w:val="28"/>
          <w:szCs w:val="28"/>
        </w:rPr>
        <w:t>на расчетный счет получателя бюджетных инвес</w:t>
      </w:r>
      <w:r w:rsidR="00287B16" w:rsidRPr="00201656">
        <w:rPr>
          <w:sz w:val="28"/>
          <w:szCs w:val="28"/>
        </w:rPr>
        <w:t xml:space="preserve">тиций, указанный в Соглашении, </w:t>
      </w:r>
      <w:r w:rsidR="00196745" w:rsidRPr="00201656">
        <w:rPr>
          <w:sz w:val="28"/>
          <w:szCs w:val="28"/>
        </w:rPr>
        <w:t xml:space="preserve">в срок не позднее 6 месяцев с даты получения получателем бюджетных инвестиций разрешения на ввод объекта капитального строительства в эксплуатацию </w:t>
      </w:r>
      <w:r w:rsidR="00196745" w:rsidRPr="00201656">
        <w:rPr>
          <w:rFonts w:eastAsiaTheme="minorEastAsia"/>
          <w:sz w:val="28"/>
          <w:szCs w:val="28"/>
        </w:rPr>
        <w:t xml:space="preserve">при отсутствии </w:t>
      </w:r>
      <w:proofErr w:type="spellStart"/>
      <w:r w:rsidR="00196745" w:rsidRPr="00201656">
        <w:rPr>
          <w:rFonts w:eastAsiaTheme="minorEastAsia"/>
          <w:sz w:val="28"/>
          <w:szCs w:val="28"/>
        </w:rPr>
        <w:t>неустраненных</w:t>
      </w:r>
      <w:proofErr w:type="spellEnd"/>
      <w:r w:rsidR="00196745" w:rsidRPr="00201656">
        <w:rPr>
          <w:rFonts w:eastAsiaTheme="minorEastAsia"/>
          <w:sz w:val="28"/>
          <w:szCs w:val="28"/>
        </w:rPr>
        <w:t xml:space="preserve"> оснований для отказа.</w:t>
      </w:r>
      <w:proofErr w:type="gramEnd"/>
      <w:r w:rsidR="00196745" w:rsidRPr="00201656">
        <w:rPr>
          <w:rFonts w:eastAsiaTheme="minorEastAsia"/>
          <w:sz w:val="28"/>
          <w:szCs w:val="28"/>
        </w:rPr>
        <w:t xml:space="preserve"> В случае наличия </w:t>
      </w:r>
      <w:proofErr w:type="spellStart"/>
      <w:r w:rsidR="00196745" w:rsidRPr="00201656">
        <w:rPr>
          <w:rFonts w:eastAsiaTheme="minorEastAsia"/>
          <w:sz w:val="28"/>
          <w:szCs w:val="28"/>
        </w:rPr>
        <w:t>неустраненных</w:t>
      </w:r>
      <w:proofErr w:type="spellEnd"/>
      <w:r w:rsidR="00196745" w:rsidRPr="00201656">
        <w:rPr>
          <w:rFonts w:eastAsiaTheme="minorEastAsia"/>
          <w:sz w:val="28"/>
          <w:szCs w:val="28"/>
        </w:rPr>
        <w:t xml:space="preserve"> оснований для отказа в предоставлении бюджетных инвестиций перечисление бюджетных инвестиций осуществляется в течение 20 рабочих дней </w:t>
      </w:r>
      <w:proofErr w:type="gramStart"/>
      <w:r w:rsidR="00196745" w:rsidRPr="00201656">
        <w:rPr>
          <w:rFonts w:eastAsiaTheme="minorEastAsia"/>
          <w:sz w:val="28"/>
          <w:szCs w:val="28"/>
        </w:rPr>
        <w:t>с даты</w:t>
      </w:r>
      <w:r w:rsidR="00196745" w:rsidRPr="00D41387">
        <w:rPr>
          <w:rFonts w:eastAsiaTheme="minorEastAsia"/>
          <w:sz w:val="28"/>
          <w:szCs w:val="28"/>
        </w:rPr>
        <w:t xml:space="preserve"> предоставления</w:t>
      </w:r>
      <w:proofErr w:type="gramEnd"/>
      <w:r w:rsidR="00196745" w:rsidRPr="00D41387">
        <w:rPr>
          <w:rFonts w:eastAsiaTheme="minorEastAsia"/>
          <w:sz w:val="28"/>
          <w:szCs w:val="28"/>
        </w:rPr>
        <w:t xml:space="preserve"> повторной Заявки, по результатам рассмотрения которой Комитетом принято решение о предоставлении бюджетных инвестиций.</w:t>
      </w:r>
    </w:p>
    <w:p w:rsidR="00196745" w:rsidRPr="00D41387" w:rsidRDefault="00196745" w:rsidP="00196745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</w:p>
    <w:p w:rsidR="00196745" w:rsidRDefault="00196745" w:rsidP="00196745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jc w:val="center"/>
        <w:outlineLvl w:val="0"/>
        <w:rPr>
          <w:sz w:val="28"/>
          <w:szCs w:val="28"/>
        </w:rPr>
      </w:pPr>
      <w:r w:rsidRPr="00D41387">
        <w:rPr>
          <w:sz w:val="28"/>
          <w:szCs w:val="28"/>
        </w:rPr>
        <w:t>Предоставление отчета</w:t>
      </w:r>
      <w:r>
        <w:rPr>
          <w:sz w:val="28"/>
          <w:szCs w:val="28"/>
        </w:rPr>
        <w:t xml:space="preserve"> о затратах (расходах), понесенных в целях создания объекта капитального строительства, для целей контроля предоставления</w:t>
      </w:r>
      <w:r w:rsidRPr="00D4138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инвестиций</w:t>
      </w:r>
    </w:p>
    <w:p w:rsidR="00196745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745" w:rsidRPr="00634678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Получатель бюджетных инвестиций в</w:t>
      </w:r>
      <w:r w:rsidRPr="00634678">
        <w:rPr>
          <w:sz w:val="28"/>
          <w:szCs w:val="28"/>
        </w:rPr>
        <w:t xml:space="preserve"> срок не позднее 2 месяцев с даты перечисления </w:t>
      </w:r>
      <w:r>
        <w:rPr>
          <w:sz w:val="28"/>
          <w:szCs w:val="28"/>
        </w:rPr>
        <w:t xml:space="preserve">бюджетных </w:t>
      </w:r>
      <w:r w:rsidRPr="00634678">
        <w:rPr>
          <w:sz w:val="28"/>
          <w:szCs w:val="28"/>
        </w:rPr>
        <w:t xml:space="preserve">инвестиций в соответствии с пунктом </w:t>
      </w:r>
      <w:r w:rsidR="000E6C4A">
        <w:rPr>
          <w:sz w:val="28"/>
          <w:szCs w:val="28"/>
        </w:rPr>
        <w:t>2.2</w:t>
      </w:r>
      <w:r w:rsidR="004233EC">
        <w:rPr>
          <w:sz w:val="28"/>
          <w:szCs w:val="28"/>
        </w:rPr>
        <w:t>3</w:t>
      </w:r>
      <w:r w:rsidRPr="00634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634678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обязуется п</w:t>
      </w:r>
      <w:r w:rsidRPr="00634678">
        <w:rPr>
          <w:sz w:val="28"/>
          <w:szCs w:val="28"/>
        </w:rPr>
        <w:t xml:space="preserve">редставить </w:t>
      </w:r>
      <w:r>
        <w:rPr>
          <w:sz w:val="28"/>
          <w:szCs w:val="28"/>
        </w:rPr>
        <w:t>в адрес Комитета</w:t>
      </w:r>
      <w:r w:rsidRPr="00634678">
        <w:rPr>
          <w:sz w:val="28"/>
          <w:szCs w:val="28"/>
        </w:rPr>
        <w:t xml:space="preserve"> отчет о</w:t>
      </w:r>
      <w:r>
        <w:rPr>
          <w:sz w:val="28"/>
          <w:szCs w:val="28"/>
        </w:rPr>
        <w:t xml:space="preserve"> затратах (расходах), </w:t>
      </w:r>
      <w:r>
        <w:rPr>
          <w:sz w:val="28"/>
          <w:szCs w:val="28"/>
        </w:rPr>
        <w:lastRenderedPageBreak/>
        <w:t>понесенных в целях создания объекта капитального строительства, для целей контроля предоставления</w:t>
      </w:r>
      <w:r w:rsidRPr="00D41387">
        <w:rPr>
          <w:sz w:val="28"/>
          <w:szCs w:val="28"/>
        </w:rPr>
        <w:t xml:space="preserve"> </w:t>
      </w:r>
      <w:r w:rsidRPr="00634678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>, полученных в рамках Соглашения,</w:t>
      </w:r>
      <w:r w:rsidRPr="00634678">
        <w:rPr>
          <w:sz w:val="28"/>
          <w:szCs w:val="28"/>
        </w:rPr>
        <w:t xml:space="preserve"> по форме согласно приложению 1 к Соглашению (далее – Отчет) с приложением следующих документов:</w:t>
      </w:r>
      <w:proofErr w:type="gramEnd"/>
    </w:p>
    <w:p w:rsidR="00196745" w:rsidRPr="00E8353B" w:rsidRDefault="00196745" w:rsidP="0019674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E8353B">
        <w:rPr>
          <w:sz w:val="28"/>
          <w:szCs w:val="28"/>
        </w:rPr>
        <w:t xml:space="preserve">копий указанных в Отчете платежных поручений, заверенных финансово-кредитной организацией, в которой открыт счет </w:t>
      </w:r>
      <w:r>
        <w:rPr>
          <w:sz w:val="28"/>
          <w:szCs w:val="28"/>
        </w:rPr>
        <w:t>п</w:t>
      </w:r>
      <w:r w:rsidRPr="00E8353B">
        <w:rPr>
          <w:sz w:val="28"/>
          <w:szCs w:val="28"/>
        </w:rPr>
        <w:t>олучателя</w:t>
      </w:r>
      <w:r>
        <w:rPr>
          <w:sz w:val="28"/>
          <w:szCs w:val="28"/>
        </w:rPr>
        <w:t xml:space="preserve"> бюджетных инвестиций</w:t>
      </w:r>
      <w:r w:rsidRPr="00E8353B">
        <w:rPr>
          <w:sz w:val="28"/>
          <w:szCs w:val="28"/>
        </w:rPr>
        <w:t>;</w:t>
      </w:r>
    </w:p>
    <w:p w:rsidR="00196745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44A">
        <w:rPr>
          <w:sz w:val="28"/>
          <w:szCs w:val="28"/>
        </w:rPr>
        <w:t>.1</w:t>
      </w:r>
      <w:r w:rsidRPr="00D76517">
        <w:rPr>
          <w:sz w:val="28"/>
          <w:szCs w:val="28"/>
        </w:rPr>
        <w:t>.2. реестра договоров, заключенных в целях создания объекта капитального строительства, по форме согласно приложению 2 к Соглашению</w:t>
      </w:r>
      <w:r w:rsidR="00366FFD">
        <w:rPr>
          <w:sz w:val="28"/>
          <w:szCs w:val="28"/>
        </w:rPr>
        <w:t>.</w:t>
      </w:r>
    </w:p>
    <w:p w:rsidR="0003040B" w:rsidRDefault="0003040B" w:rsidP="0003040B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76517">
        <w:rPr>
          <w:sz w:val="28"/>
          <w:szCs w:val="28"/>
        </w:rPr>
        <w:t xml:space="preserve">реестра </w:t>
      </w:r>
      <w:r w:rsidR="00111A29">
        <w:rPr>
          <w:sz w:val="28"/>
          <w:szCs w:val="28"/>
        </w:rPr>
        <w:t>Договоров</w:t>
      </w:r>
      <w:r w:rsidR="00EE0BF0">
        <w:rPr>
          <w:sz w:val="28"/>
          <w:szCs w:val="28"/>
        </w:rPr>
        <w:t xml:space="preserve"> </w:t>
      </w:r>
      <w:r w:rsidR="00D5023D">
        <w:rPr>
          <w:sz w:val="28"/>
          <w:szCs w:val="28"/>
        </w:rPr>
        <w:t xml:space="preserve">о </w:t>
      </w:r>
      <w:r w:rsidR="00EE0BF0">
        <w:rPr>
          <w:sz w:val="28"/>
          <w:szCs w:val="28"/>
        </w:rPr>
        <w:t>финансировани</w:t>
      </w:r>
      <w:r w:rsidR="00D5023D">
        <w:rPr>
          <w:sz w:val="28"/>
          <w:szCs w:val="28"/>
        </w:rPr>
        <w:t>и</w:t>
      </w:r>
      <w:r w:rsidRPr="00D76517">
        <w:rPr>
          <w:sz w:val="28"/>
          <w:szCs w:val="28"/>
        </w:rPr>
        <w:t xml:space="preserve"> согласно приложению 3 к Соглашению</w:t>
      </w:r>
      <w:r>
        <w:rPr>
          <w:sz w:val="28"/>
          <w:szCs w:val="28"/>
        </w:rPr>
        <w:t>;</w:t>
      </w:r>
    </w:p>
    <w:p w:rsidR="0003040B" w:rsidRPr="00D76517" w:rsidRDefault="0003040B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реестра </w:t>
      </w:r>
      <w:r w:rsidRPr="0003040B">
        <w:rPr>
          <w:sz w:val="28"/>
          <w:szCs w:val="28"/>
        </w:rPr>
        <w:t xml:space="preserve">договоров о предоставлении </w:t>
      </w:r>
      <w:r w:rsidR="004233EC">
        <w:rPr>
          <w:sz w:val="28"/>
          <w:szCs w:val="28"/>
        </w:rPr>
        <w:t>Банковских гарантий</w:t>
      </w:r>
      <w:r w:rsidR="004876FB">
        <w:rPr>
          <w:sz w:val="28"/>
          <w:szCs w:val="28"/>
        </w:rPr>
        <w:t xml:space="preserve"> </w:t>
      </w:r>
      <w:r w:rsidR="004876FB" w:rsidRPr="00D76517">
        <w:rPr>
          <w:sz w:val="28"/>
          <w:szCs w:val="28"/>
        </w:rPr>
        <w:t xml:space="preserve">согласно приложению </w:t>
      </w:r>
      <w:r w:rsidR="004876FB">
        <w:rPr>
          <w:sz w:val="28"/>
          <w:szCs w:val="28"/>
        </w:rPr>
        <w:t>4</w:t>
      </w:r>
      <w:r w:rsidR="004876FB" w:rsidRPr="00D76517">
        <w:rPr>
          <w:sz w:val="28"/>
          <w:szCs w:val="28"/>
        </w:rPr>
        <w:t xml:space="preserve"> к Соглашению</w:t>
      </w:r>
      <w:r w:rsidR="004876FB">
        <w:rPr>
          <w:sz w:val="28"/>
          <w:szCs w:val="28"/>
        </w:rPr>
        <w:t>.</w:t>
      </w:r>
    </w:p>
    <w:p w:rsidR="00196745" w:rsidRPr="00D76517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76517">
        <w:rPr>
          <w:sz w:val="28"/>
          <w:szCs w:val="28"/>
        </w:rPr>
        <w:t>3.2. Комитет вправе направить в адрес получателя бюджетных инвестиций запрос о предоставлении копий договоров в соответствии с реестр</w:t>
      </w:r>
      <w:r w:rsidR="007264AF">
        <w:rPr>
          <w:sz w:val="28"/>
          <w:szCs w:val="28"/>
        </w:rPr>
        <w:t>а</w:t>
      </w:r>
      <w:r w:rsidRPr="00D76517">
        <w:rPr>
          <w:sz w:val="28"/>
          <w:szCs w:val="28"/>
        </w:rPr>
        <w:t>м</w:t>
      </w:r>
      <w:r w:rsidR="007264AF">
        <w:rPr>
          <w:sz w:val="28"/>
          <w:szCs w:val="28"/>
        </w:rPr>
        <w:t>и</w:t>
      </w:r>
      <w:r w:rsidRPr="00D76517">
        <w:rPr>
          <w:sz w:val="28"/>
          <w:szCs w:val="28"/>
        </w:rPr>
        <w:t xml:space="preserve"> договоров, предусмотренны</w:t>
      </w:r>
      <w:r w:rsidR="007264AF">
        <w:rPr>
          <w:sz w:val="28"/>
          <w:szCs w:val="28"/>
        </w:rPr>
        <w:t>х</w:t>
      </w:r>
      <w:r w:rsidRPr="00D76517">
        <w:rPr>
          <w:sz w:val="28"/>
          <w:szCs w:val="28"/>
        </w:rPr>
        <w:t xml:space="preserve"> пункт</w:t>
      </w:r>
      <w:r w:rsidR="007264AF">
        <w:rPr>
          <w:sz w:val="28"/>
          <w:szCs w:val="28"/>
        </w:rPr>
        <w:t>а</w:t>
      </w:r>
      <w:r w:rsidRPr="00D76517">
        <w:rPr>
          <w:sz w:val="28"/>
          <w:szCs w:val="28"/>
        </w:rPr>
        <w:t>м</w:t>
      </w:r>
      <w:r w:rsidR="007264AF">
        <w:rPr>
          <w:sz w:val="28"/>
          <w:szCs w:val="28"/>
        </w:rPr>
        <w:t>и</w:t>
      </w:r>
      <w:r w:rsidRPr="00D76517">
        <w:rPr>
          <w:sz w:val="28"/>
          <w:szCs w:val="28"/>
        </w:rPr>
        <w:t xml:space="preserve"> 3.1.2</w:t>
      </w:r>
      <w:r w:rsidR="004233EC">
        <w:rPr>
          <w:sz w:val="28"/>
          <w:szCs w:val="28"/>
        </w:rPr>
        <w:t>, 3.1.3, 3.1.4</w:t>
      </w:r>
      <w:r w:rsidRPr="00D76517">
        <w:rPr>
          <w:sz w:val="28"/>
          <w:szCs w:val="28"/>
        </w:rPr>
        <w:t xml:space="preserve"> настоящего Порядка, в течение 6 месяцев </w:t>
      </w:r>
      <w:proofErr w:type="gramStart"/>
      <w:r w:rsidRPr="00D76517">
        <w:rPr>
          <w:sz w:val="28"/>
          <w:szCs w:val="28"/>
        </w:rPr>
        <w:t>с даты предоставления</w:t>
      </w:r>
      <w:proofErr w:type="gramEnd"/>
      <w:r w:rsidRPr="00D76517">
        <w:rPr>
          <w:sz w:val="28"/>
          <w:szCs w:val="28"/>
        </w:rPr>
        <w:t xml:space="preserve"> Отчета в соответствии с пунктом 3.1 настоящего Порядка.</w:t>
      </w:r>
    </w:p>
    <w:p w:rsidR="00196745" w:rsidRPr="00F937C0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76517">
        <w:rPr>
          <w:sz w:val="28"/>
          <w:szCs w:val="28"/>
        </w:rPr>
        <w:t>3.3. При поступлении</w:t>
      </w:r>
      <w:r>
        <w:rPr>
          <w:sz w:val="28"/>
          <w:szCs w:val="28"/>
        </w:rPr>
        <w:t xml:space="preserve"> запроса Комитета о предоставлении копий договоров в соответствии с пунктом 3.2 настоящего Порядка, получатель </w:t>
      </w:r>
      <w:r w:rsidRPr="0024144A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 xml:space="preserve"> обязан представить указанные документы в течение 10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 Комитета.</w:t>
      </w:r>
    </w:p>
    <w:p w:rsidR="00196745" w:rsidRPr="00E60A5D" w:rsidRDefault="00196745" w:rsidP="00196745">
      <w:pPr>
        <w:pStyle w:val="a4"/>
        <w:widowControl w:val="0"/>
        <w:tabs>
          <w:tab w:val="left" w:pos="1276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</w:p>
    <w:p w:rsidR="00196745" w:rsidRDefault="00196745" w:rsidP="0019674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</w:t>
      </w:r>
      <w:r>
        <w:rPr>
          <w:sz w:val="28"/>
          <w:szCs w:val="28"/>
        </w:rPr>
        <w:br/>
        <w:t>бюджетных инвестиций, ответственность за их нарушение</w:t>
      </w:r>
    </w:p>
    <w:p w:rsidR="00196745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4.1. Комитет и (или) орган государственного финансового контроля Ленинградской области в порядке и на условиях, установленных настоящим Порядком, Соглашением, концессионным соглашением и действующим законодательством, осуществляют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соблюдением получателем бюджетных инвестиций условий, целей и порядка предоставления бюджетных инвестиций, а также условий и обязательств в соответствии с заключенным Соглашением.</w:t>
      </w:r>
    </w:p>
    <w:p w:rsidR="00196745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4.2. </w:t>
      </w:r>
      <w:proofErr w:type="gramStart"/>
      <w:r>
        <w:rPr>
          <w:rFonts w:eastAsiaTheme="minorEastAsia"/>
          <w:sz w:val="28"/>
          <w:szCs w:val="28"/>
        </w:rPr>
        <w:t>В случае установления по итогам пр</w:t>
      </w:r>
      <w:r w:rsidR="00C1223C">
        <w:rPr>
          <w:rFonts w:eastAsiaTheme="minorEastAsia"/>
          <w:sz w:val="28"/>
          <w:szCs w:val="28"/>
        </w:rPr>
        <w:t>оверок, проведенных Комитетом и </w:t>
      </w:r>
      <w:r>
        <w:rPr>
          <w:rFonts w:eastAsiaTheme="minorEastAsia"/>
          <w:sz w:val="28"/>
          <w:szCs w:val="28"/>
        </w:rPr>
        <w:t>(или) органом государственного финансового контроля Ленинградской области, факта нарушения целей предоставления бюджетных инвестиций, определенных настоящим Порядком и заключенным Соглашением, возврат средств бюджетных инвестиций (по которым установлены нарушения) в областной бюджет Ленинградской области осуществляется в течение 10 рабочих дней с даты получения письменного требования Комитета или в течение срока, установленного в требовании</w:t>
      </w:r>
      <w:proofErr w:type="gramEnd"/>
      <w:r>
        <w:rPr>
          <w:rFonts w:eastAsiaTheme="minorEastAsia"/>
          <w:sz w:val="28"/>
          <w:szCs w:val="28"/>
        </w:rPr>
        <w:t xml:space="preserve"> органа государственного финансового контроля Ленинградской области о возврате средств инвестиций (по которым установлены нарушения).</w:t>
      </w:r>
    </w:p>
    <w:p w:rsidR="00196745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4.3. За нарушение срока возврата суммы бюджетных инвестиций (излишне полученной суммы бюджетных инвестиций) получатель бюджетных инвестиций </w:t>
      </w:r>
      <w:r>
        <w:rPr>
          <w:rFonts w:eastAsiaTheme="minorEastAsia"/>
          <w:sz w:val="28"/>
          <w:szCs w:val="28"/>
        </w:rPr>
        <w:lastRenderedPageBreak/>
        <w:t>уплачивает неустойку за каждый день просрочки исполнения соответствующего обязательства.</w:t>
      </w:r>
    </w:p>
    <w:p w:rsidR="00196745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бюджетных инвестиций, подлежащей возврату.</w:t>
      </w:r>
    </w:p>
    <w:p w:rsidR="00196745" w:rsidRPr="00FB3108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4.4. </w:t>
      </w:r>
      <w:proofErr w:type="gramStart"/>
      <w:r>
        <w:rPr>
          <w:rFonts w:eastAsiaTheme="minorEastAsia"/>
          <w:sz w:val="28"/>
          <w:szCs w:val="28"/>
        </w:rPr>
        <w:t xml:space="preserve">В случае отказа вернуть в добровольном порядке сумму бюджетных инвестиций, подлежащую возврату, и </w:t>
      </w:r>
      <w:proofErr w:type="spellStart"/>
      <w:r>
        <w:rPr>
          <w:rFonts w:eastAsiaTheme="minorEastAsia"/>
          <w:sz w:val="28"/>
          <w:szCs w:val="28"/>
        </w:rPr>
        <w:t>неперечисления</w:t>
      </w:r>
      <w:proofErr w:type="spellEnd"/>
      <w:r>
        <w:rPr>
          <w:rFonts w:eastAsiaTheme="minorEastAsia"/>
          <w:sz w:val="28"/>
          <w:szCs w:val="28"/>
        </w:rPr>
        <w:t xml:space="preserve"> бюджетных инвестиций </w:t>
      </w:r>
      <w:r>
        <w:rPr>
          <w:rFonts w:eastAsiaTheme="minorEastAsia"/>
          <w:sz w:val="28"/>
          <w:szCs w:val="28"/>
        </w:rPr>
        <w:br/>
        <w:t>в областной бюджет Ленинградской области в течение 10 рабочих дней с даты получения письменного требования от Комитета или в течение срока, установленного в требовании органа государственного финансового контроля Ленинградской области, взыскание денежных средств осуществляется в судебном порядке.</w:t>
      </w:r>
      <w:proofErr w:type="gramEnd"/>
    </w:p>
    <w:p w:rsidR="00196745" w:rsidRDefault="00196745" w:rsidP="00196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9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.5. В случае </w:t>
      </w:r>
      <w:proofErr w:type="spellStart"/>
      <w:r>
        <w:rPr>
          <w:rFonts w:eastAsiaTheme="minorEastAsia"/>
          <w:sz w:val="28"/>
          <w:szCs w:val="28"/>
        </w:rPr>
        <w:t>непредоставления</w:t>
      </w:r>
      <w:proofErr w:type="spellEnd"/>
      <w:r>
        <w:rPr>
          <w:rFonts w:eastAsiaTheme="minorEastAsia"/>
          <w:sz w:val="28"/>
          <w:szCs w:val="28"/>
        </w:rPr>
        <w:t xml:space="preserve"> Отчета </w:t>
      </w:r>
      <w:r>
        <w:rPr>
          <w:sz w:val="28"/>
          <w:szCs w:val="28"/>
        </w:rPr>
        <w:t xml:space="preserve">в срок, установленный пунктом 3.1 настоящего Порядка, Комитет в течение 10 рабочих дней </w:t>
      </w:r>
      <w:proofErr w:type="gramStart"/>
      <w:r>
        <w:rPr>
          <w:sz w:val="28"/>
          <w:szCs w:val="28"/>
        </w:rPr>
        <w:t>с даты истечения</w:t>
      </w:r>
      <w:proofErr w:type="gramEnd"/>
      <w:r>
        <w:rPr>
          <w:sz w:val="28"/>
          <w:szCs w:val="28"/>
        </w:rPr>
        <w:t xml:space="preserve"> срока, установленного пунктом 3.1 настоящего Порядка, направляет получателю бюджетных инвестиций требование об устранении нарушения.</w:t>
      </w:r>
    </w:p>
    <w:p w:rsidR="00196745" w:rsidRPr="0076245C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4.6. </w:t>
      </w:r>
      <w:r w:rsidRPr="0076245C">
        <w:rPr>
          <w:rFonts w:eastAsiaTheme="minorEastAsia"/>
          <w:sz w:val="28"/>
          <w:szCs w:val="28"/>
        </w:rPr>
        <w:t xml:space="preserve">За нарушение срока предоставления Отчета в соответствии с пунктом 3.1 настоящего Порядка, получатель бюджетных инвестиций уплачивает штраф за каждый день просрочки в следующем порядке: </w:t>
      </w:r>
    </w:p>
    <w:p w:rsidR="00196745" w:rsidRPr="0076245C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6245C">
        <w:rPr>
          <w:rFonts w:eastAsiaTheme="minorEastAsia"/>
          <w:sz w:val="28"/>
          <w:szCs w:val="28"/>
        </w:rPr>
        <w:t>4.6.1.</w:t>
      </w:r>
      <w:r>
        <w:rPr>
          <w:rFonts w:eastAsiaTheme="minorEastAsia"/>
          <w:sz w:val="28"/>
          <w:szCs w:val="28"/>
        </w:rPr>
        <w:t xml:space="preserve"> </w:t>
      </w:r>
      <w:r w:rsidRPr="0076245C">
        <w:rPr>
          <w:rFonts w:eastAsiaTheme="minorEastAsia"/>
          <w:sz w:val="28"/>
          <w:szCs w:val="28"/>
        </w:rPr>
        <w:t xml:space="preserve">в течение месяца со дня, следующего за установленным днем предоставления Отчета в соответствии с пунктом 3.1 настоящего Порядка, размер штрафа составляет 1 000 рублей; </w:t>
      </w:r>
    </w:p>
    <w:p w:rsidR="00196745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6245C">
        <w:rPr>
          <w:rFonts w:eastAsiaTheme="minorEastAsia"/>
          <w:sz w:val="28"/>
          <w:szCs w:val="28"/>
        </w:rPr>
        <w:t>4.6.2.</w:t>
      </w:r>
      <w:r>
        <w:rPr>
          <w:rFonts w:eastAsiaTheme="minorEastAsia"/>
          <w:sz w:val="28"/>
          <w:szCs w:val="28"/>
        </w:rPr>
        <w:t xml:space="preserve"> </w:t>
      </w:r>
      <w:r w:rsidRPr="0076245C">
        <w:rPr>
          <w:rFonts w:eastAsiaTheme="minorEastAsia"/>
          <w:sz w:val="28"/>
          <w:szCs w:val="28"/>
        </w:rPr>
        <w:t>со дня, следующего за днем истечения срока, установленного подпунктом 4.6.1</w:t>
      </w:r>
      <w:r>
        <w:rPr>
          <w:rFonts w:eastAsiaTheme="minorEastAsia"/>
          <w:sz w:val="28"/>
          <w:szCs w:val="28"/>
        </w:rPr>
        <w:t xml:space="preserve"> </w:t>
      </w:r>
      <w:r w:rsidRPr="0076245C">
        <w:rPr>
          <w:rFonts w:eastAsiaTheme="minorEastAsia"/>
          <w:sz w:val="28"/>
          <w:szCs w:val="28"/>
        </w:rPr>
        <w:t>настоящего Порядка, размер штрафа составляет 10 000 рублей и начисляется до даты устранения нарушения.</w:t>
      </w:r>
    </w:p>
    <w:p w:rsidR="00196745" w:rsidRDefault="00196745" w:rsidP="00196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 xml:space="preserve">В случае </w:t>
      </w:r>
      <w:r>
        <w:rPr>
          <w:rFonts w:eastAsiaTheme="minorEastAsia"/>
          <w:sz w:val="28"/>
          <w:szCs w:val="28"/>
        </w:rPr>
        <w:t xml:space="preserve">установления по итогам проверок, проведенных Комитетом и (или) органом государственного финансового контроля Ленинградской области, факта нарушения условий предоставления бюджетных инвестиций, установленных настоящим Порядком и заключенным Соглашением, а именно предоставления по вине получателя бюджетных инвестиций недостоверных </w:t>
      </w:r>
      <w:r w:rsidRPr="00837E8F">
        <w:rPr>
          <w:sz w:val="28"/>
          <w:szCs w:val="28"/>
        </w:rPr>
        <w:t>и (или) искаженных сведений</w:t>
      </w:r>
      <w:r>
        <w:rPr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>документах в составе Заявок в соответствии с пунктами 2.3, 2.1</w:t>
      </w:r>
      <w:r w:rsidR="007264AF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 xml:space="preserve">Комитет </w:t>
      </w:r>
      <w:r>
        <w:rPr>
          <w:rFonts w:eastAsiaTheme="minorEastAsia"/>
          <w:sz w:val="28"/>
          <w:szCs w:val="28"/>
        </w:rPr>
        <w:t>и (или) орган государственного финансового</w:t>
      </w:r>
      <w:proofErr w:type="gramEnd"/>
      <w:r>
        <w:rPr>
          <w:rFonts w:eastAsiaTheme="minorEastAsia"/>
          <w:sz w:val="28"/>
          <w:szCs w:val="28"/>
        </w:rPr>
        <w:t xml:space="preserve"> контроля Ленинградской области направляет </w:t>
      </w:r>
      <w:r w:rsidRPr="00A97134">
        <w:rPr>
          <w:rFonts w:eastAsiaTheme="minorEastAsia"/>
          <w:sz w:val="28"/>
          <w:szCs w:val="28"/>
        </w:rPr>
        <w:t>требование о</w:t>
      </w:r>
      <w:r>
        <w:rPr>
          <w:rFonts w:eastAsiaTheme="minorEastAsia"/>
          <w:sz w:val="28"/>
          <w:szCs w:val="28"/>
        </w:rPr>
        <w:t>б устранении нарушений в предусмотренный данным требованием срок, который не может быть менее 5 рабочих дней со дня его получения получателем бюджетных инвестиций.</w:t>
      </w:r>
    </w:p>
    <w:p w:rsidR="00196745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4.8. В случае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нарушений</w:t>
      </w:r>
      <w:r>
        <w:rPr>
          <w:rFonts w:eastAsiaTheme="minorEastAsia"/>
          <w:sz w:val="28"/>
          <w:szCs w:val="28"/>
        </w:rPr>
        <w:t xml:space="preserve"> в соответствии с пунктом 4.7 настоящего Порядка,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получатель бюджетных инвестиций уплачивает штраф за каждый день просрочки срока для устранения нарушения, установленного требованием об устранении нарушений, в размере 1000 рублей со дня истечения срока, установленного требованием об устранении нарушений, до даты устранения нарушения.</w:t>
      </w:r>
    </w:p>
    <w:p w:rsidR="00196745" w:rsidRPr="00201656" w:rsidRDefault="00196745" w:rsidP="00B35675">
      <w:pPr>
        <w:spacing w:after="20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01656">
        <w:rPr>
          <w:sz w:val="28"/>
          <w:szCs w:val="28"/>
        </w:rPr>
        <w:lastRenderedPageBreak/>
        <w:t>Приложение 1 к Порядку</w:t>
      </w:r>
    </w:p>
    <w:p w:rsidR="00196745" w:rsidRPr="00201656" w:rsidRDefault="00196745" w:rsidP="00196745">
      <w:pPr>
        <w:widowControl w:val="0"/>
        <w:tabs>
          <w:tab w:val="left" w:pos="1418"/>
        </w:tabs>
        <w:autoSpaceDE w:val="0"/>
        <w:autoSpaceDN w:val="0"/>
        <w:spacing w:before="200" w:after="200"/>
        <w:outlineLvl w:val="0"/>
        <w:rPr>
          <w:sz w:val="28"/>
          <w:szCs w:val="28"/>
        </w:rPr>
      </w:pPr>
      <w:r w:rsidRPr="00201656">
        <w:rPr>
          <w:sz w:val="28"/>
          <w:szCs w:val="28"/>
        </w:rPr>
        <w:t>(Форма)</w:t>
      </w:r>
    </w:p>
    <w:p w:rsidR="00196745" w:rsidRPr="00201656" w:rsidRDefault="00196745" w:rsidP="00196745">
      <w:pPr>
        <w:widowControl w:val="0"/>
        <w:tabs>
          <w:tab w:val="left" w:pos="10205"/>
        </w:tabs>
        <w:autoSpaceDE w:val="0"/>
        <w:autoSpaceDN w:val="0"/>
        <w:jc w:val="center"/>
        <w:rPr>
          <w:b/>
          <w:sz w:val="28"/>
          <w:szCs w:val="28"/>
        </w:rPr>
      </w:pPr>
      <w:r w:rsidRPr="00201656">
        <w:rPr>
          <w:b/>
          <w:sz w:val="28"/>
          <w:szCs w:val="28"/>
        </w:rPr>
        <w:t>Соглашение о предоставлении бюджетных инвестиций</w:t>
      </w:r>
    </w:p>
    <w:p w:rsidR="00196745" w:rsidRPr="00201656" w:rsidRDefault="00196745" w:rsidP="00196745">
      <w:pPr>
        <w:widowControl w:val="0"/>
        <w:tabs>
          <w:tab w:val="left" w:pos="10205"/>
        </w:tabs>
        <w:autoSpaceDE w:val="0"/>
        <w:autoSpaceDN w:val="0"/>
        <w:jc w:val="center"/>
        <w:rPr>
          <w:b/>
          <w:sz w:val="28"/>
          <w:szCs w:val="28"/>
        </w:rPr>
      </w:pPr>
      <w:r w:rsidRPr="00201656">
        <w:rPr>
          <w:b/>
          <w:sz w:val="28"/>
          <w:szCs w:val="28"/>
        </w:rPr>
        <w:t>в объект капитального строительства государственной собственности</w:t>
      </w:r>
      <w:r w:rsidRPr="00201656">
        <w:rPr>
          <w:b/>
          <w:sz w:val="28"/>
          <w:szCs w:val="28"/>
        </w:rPr>
        <w:br/>
        <w:t xml:space="preserve">при строительстве объекта спорта – Плавательный бассейн </w:t>
      </w:r>
      <w:r w:rsidRPr="00201656">
        <w:rPr>
          <w:b/>
          <w:sz w:val="28"/>
          <w:szCs w:val="28"/>
        </w:rPr>
        <w:br/>
        <w:t xml:space="preserve">в городе </w:t>
      </w:r>
      <w:r w:rsidR="00CB399F" w:rsidRPr="00201656">
        <w:rPr>
          <w:b/>
          <w:sz w:val="28"/>
          <w:szCs w:val="28"/>
        </w:rPr>
        <w:t>Сертолово</w:t>
      </w:r>
    </w:p>
    <w:p w:rsidR="00196745" w:rsidRPr="00201656" w:rsidRDefault="00196745" w:rsidP="00196745">
      <w:pPr>
        <w:widowControl w:val="0"/>
        <w:tabs>
          <w:tab w:val="left" w:pos="10205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96745" w:rsidRPr="00201656" w:rsidRDefault="00196745" w:rsidP="00196745">
      <w:pPr>
        <w:widowControl w:val="0"/>
        <w:autoSpaceDE w:val="0"/>
        <w:autoSpaceDN w:val="0"/>
        <w:spacing w:after="120"/>
        <w:jc w:val="both"/>
        <w:rPr>
          <w:sz w:val="28"/>
          <w:szCs w:val="28"/>
        </w:rPr>
      </w:pPr>
      <w:r w:rsidRPr="00201656">
        <w:rPr>
          <w:sz w:val="28"/>
          <w:szCs w:val="28"/>
        </w:rPr>
        <w:t xml:space="preserve">г. Санкт-Петербург                                                                             «__» __________ </w:t>
      </w:r>
      <w:proofErr w:type="gramStart"/>
      <w:r w:rsidRPr="00201656">
        <w:rPr>
          <w:sz w:val="28"/>
          <w:szCs w:val="28"/>
        </w:rPr>
        <w:t>г</w:t>
      </w:r>
      <w:proofErr w:type="gramEnd"/>
      <w:r w:rsidRPr="00201656">
        <w:rPr>
          <w:sz w:val="28"/>
          <w:szCs w:val="28"/>
        </w:rPr>
        <w:t>.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01656">
        <w:rPr>
          <w:sz w:val="28"/>
          <w:szCs w:val="28"/>
        </w:rPr>
        <w:t>________________________________________________________________________,</w:t>
      </w: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F293F">
        <w:rPr>
          <w:sz w:val="20"/>
          <w:szCs w:val="20"/>
        </w:rPr>
        <w:t>(наименование главного распорядителя средств областного бюджета)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именуемый в дальнейшем «Главный распорядитель», в лице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________________________________________________________________________,</w:t>
      </w: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 должности, </w:t>
      </w:r>
      <w:r w:rsidRPr="003F293F">
        <w:rPr>
          <w:sz w:val="20"/>
          <w:szCs w:val="20"/>
        </w:rPr>
        <w:t>ФИО</w:t>
      </w:r>
      <w:r>
        <w:rPr>
          <w:sz w:val="20"/>
          <w:szCs w:val="20"/>
        </w:rPr>
        <w:t xml:space="preserve"> руководителя</w:t>
      </w:r>
      <w:r w:rsidRPr="003F293F">
        <w:rPr>
          <w:sz w:val="20"/>
          <w:szCs w:val="20"/>
        </w:rPr>
        <w:t xml:space="preserve"> Главного распорядителя или уполномоченного им лица)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F293F">
        <w:rPr>
          <w:sz w:val="28"/>
          <w:szCs w:val="28"/>
        </w:rPr>
        <w:t>действующего</w:t>
      </w:r>
      <w:proofErr w:type="gramEnd"/>
      <w:r w:rsidRPr="003F293F">
        <w:rPr>
          <w:sz w:val="28"/>
          <w:szCs w:val="28"/>
        </w:rPr>
        <w:t xml:space="preserve"> на основании _______________________________________________,</w:t>
      </w:r>
      <w:r w:rsidRPr="003F293F">
        <w:rPr>
          <w:sz w:val="28"/>
          <w:szCs w:val="28"/>
        </w:rPr>
        <w:br/>
      </w:r>
      <w:r w:rsidRPr="003F293F">
        <w:rPr>
          <w:sz w:val="20"/>
          <w:szCs w:val="20"/>
        </w:rPr>
        <w:t xml:space="preserve">                                                                            (положение об органе власти, доверенность, приказ или иной документ)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 xml:space="preserve">с одной стороны, и 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________________________________________________________________________,</w:t>
      </w: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F293F">
        <w:rPr>
          <w:sz w:val="20"/>
          <w:szCs w:val="20"/>
        </w:rPr>
        <w:t>(наименование  юридического  лица)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именуемый в дальнейшем «Получатель», в лице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F293F">
        <w:rPr>
          <w:sz w:val="28"/>
          <w:szCs w:val="28"/>
        </w:rPr>
        <w:t>________________________________________________________________________,</w:t>
      </w:r>
      <w:r w:rsidRPr="003F293F">
        <w:rPr>
          <w:sz w:val="28"/>
          <w:szCs w:val="28"/>
        </w:rPr>
        <w:br/>
      </w:r>
      <w:r w:rsidRPr="003F293F">
        <w:rPr>
          <w:sz w:val="20"/>
          <w:szCs w:val="20"/>
        </w:rPr>
        <w:t>(н</w:t>
      </w:r>
      <w:r>
        <w:rPr>
          <w:sz w:val="20"/>
          <w:szCs w:val="20"/>
        </w:rPr>
        <w:t>аименование  должности,</w:t>
      </w:r>
      <w:r w:rsidRPr="003F293F">
        <w:rPr>
          <w:sz w:val="20"/>
          <w:szCs w:val="20"/>
        </w:rPr>
        <w:t xml:space="preserve"> ФИО</w:t>
      </w:r>
      <w:r>
        <w:rPr>
          <w:sz w:val="20"/>
          <w:szCs w:val="20"/>
        </w:rPr>
        <w:t xml:space="preserve"> лица, </w:t>
      </w:r>
      <w:r w:rsidRPr="003F293F">
        <w:rPr>
          <w:sz w:val="20"/>
          <w:szCs w:val="20"/>
        </w:rPr>
        <w:t>представляющего Получателя)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F293F">
        <w:rPr>
          <w:sz w:val="28"/>
          <w:szCs w:val="28"/>
        </w:rPr>
        <w:t>действующего</w:t>
      </w:r>
      <w:proofErr w:type="gramEnd"/>
      <w:r w:rsidRPr="003F293F">
        <w:rPr>
          <w:sz w:val="28"/>
          <w:szCs w:val="28"/>
        </w:rPr>
        <w:t xml:space="preserve"> на основании _______________________________________________,</w:t>
      </w:r>
      <w:r w:rsidRPr="003F293F">
        <w:rPr>
          <w:sz w:val="28"/>
          <w:szCs w:val="28"/>
        </w:rPr>
        <w:br/>
      </w:r>
      <w:r w:rsidRPr="003F293F">
        <w:rPr>
          <w:sz w:val="20"/>
          <w:szCs w:val="20"/>
        </w:rPr>
        <w:t xml:space="preserve">                                                                                                                   (Устав, доверенность)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 xml:space="preserve">далее  именуемые  «Стороны», в соответствии с Бюджетным </w:t>
      </w:r>
      <w:hyperlink r:id="rId10" w:history="1">
        <w:r w:rsidRPr="003F293F">
          <w:rPr>
            <w:sz w:val="28"/>
            <w:szCs w:val="28"/>
          </w:rPr>
          <w:t>кодексом</w:t>
        </w:r>
      </w:hyperlink>
      <w:r w:rsidRPr="003F293F">
        <w:rPr>
          <w:sz w:val="28"/>
          <w:szCs w:val="28"/>
        </w:rPr>
        <w:t xml:space="preserve"> Российской Федерации, _____________________________________________________________,</w:t>
      </w: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(наименование порядка </w:t>
      </w:r>
      <w:r w:rsidRPr="003F293F">
        <w:rPr>
          <w:sz w:val="20"/>
          <w:szCs w:val="20"/>
        </w:rPr>
        <w:t>предоставления  инвестиций  из  бюджета Ленинградской области)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постановлением Правительства Ленинградской области</w:t>
      </w:r>
      <w:r w:rsidRPr="003F293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3F293F">
        <w:rPr>
          <w:sz w:val="28"/>
          <w:szCs w:val="28"/>
        </w:rPr>
        <w:t>«__» _______________ года № ________ (далее – Порядок предоставления инвестиций), заключили настоящее соглашение (далее – Соглашение) о нижеследующем.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F293F">
        <w:rPr>
          <w:sz w:val="28"/>
          <w:szCs w:val="28"/>
        </w:rPr>
        <w:t>1. Предмет Соглашения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201656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59"/>
      <w:bookmarkEnd w:id="0"/>
      <w:r w:rsidRPr="00201656">
        <w:rPr>
          <w:sz w:val="28"/>
          <w:szCs w:val="28"/>
        </w:rPr>
        <w:t xml:space="preserve">1.1. Предметом настоящего Соглашения является предоставление Получателю </w:t>
      </w:r>
      <w:r w:rsidRPr="00201656">
        <w:rPr>
          <w:sz w:val="28"/>
          <w:szCs w:val="28"/>
        </w:rPr>
        <w:br/>
        <w:t xml:space="preserve">из областного бюджета Ленинградской области бюджетных инвестиций в соответствии с концессионным соглашением от </w:t>
      </w:r>
      <w:r w:rsidR="00CB399F" w:rsidRPr="00201656">
        <w:rPr>
          <w:sz w:val="28"/>
          <w:szCs w:val="28"/>
        </w:rPr>
        <w:t>8</w:t>
      </w:r>
      <w:r w:rsidRPr="00201656">
        <w:rPr>
          <w:sz w:val="28"/>
          <w:szCs w:val="28"/>
        </w:rPr>
        <w:t xml:space="preserve"> </w:t>
      </w:r>
      <w:r w:rsidR="00CB399F" w:rsidRPr="00201656">
        <w:rPr>
          <w:sz w:val="28"/>
          <w:szCs w:val="28"/>
        </w:rPr>
        <w:t>августа 2018</w:t>
      </w:r>
      <w:r w:rsidRPr="00201656">
        <w:rPr>
          <w:sz w:val="28"/>
          <w:szCs w:val="28"/>
        </w:rPr>
        <w:t xml:space="preserve"> года о создании и последующей эксплуатации объекта спорта – Плавательный бассейн в г. </w:t>
      </w:r>
      <w:r w:rsidR="00CB399F" w:rsidRPr="00201656">
        <w:rPr>
          <w:sz w:val="28"/>
          <w:szCs w:val="28"/>
        </w:rPr>
        <w:t>Сертолово</w:t>
      </w:r>
      <w:r w:rsidRPr="00201656">
        <w:rPr>
          <w:sz w:val="28"/>
          <w:szCs w:val="28"/>
        </w:rPr>
        <w:t xml:space="preserve"> (далее – Концессионное соглашение) в рамках мероприятия</w:t>
      </w:r>
      <w:proofErr w:type="gramStart"/>
      <w:r w:rsidRPr="00201656">
        <w:rPr>
          <w:sz w:val="28"/>
          <w:szCs w:val="28"/>
        </w:rPr>
        <w:t xml:space="preserve"> </w:t>
      </w:r>
      <w:r w:rsidRPr="00201656">
        <w:rPr>
          <w:sz w:val="28"/>
          <w:szCs w:val="28"/>
          <w:u w:val="single"/>
        </w:rPr>
        <w:t xml:space="preserve">                   </w:t>
      </w:r>
      <w:r w:rsidRPr="00201656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201656">
        <w:rPr>
          <w:sz w:val="28"/>
          <w:szCs w:val="28"/>
        </w:rPr>
        <w:br/>
      </w:r>
      <w:r w:rsidRPr="00201656">
        <w:rPr>
          <w:sz w:val="20"/>
          <w:szCs w:val="20"/>
        </w:rPr>
        <w:t xml:space="preserve">                                                                                               (наименование мероприятия)</w:t>
      </w:r>
    </w:p>
    <w:p w:rsidR="00196745" w:rsidRPr="00201656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01656">
        <w:rPr>
          <w:sz w:val="28"/>
          <w:szCs w:val="28"/>
        </w:rPr>
        <w:t>подпрограммы</w:t>
      </w:r>
      <w:proofErr w:type="gramStart"/>
      <w:r w:rsidRPr="00201656">
        <w:rPr>
          <w:sz w:val="28"/>
          <w:szCs w:val="28"/>
        </w:rPr>
        <w:t xml:space="preserve"> </w:t>
      </w:r>
      <w:r w:rsidRPr="00201656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  <w:r w:rsidRPr="00201656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201656">
        <w:rPr>
          <w:color w:val="FFFFFF" w:themeColor="background1"/>
          <w:sz w:val="28"/>
          <w:szCs w:val="28"/>
          <w:u w:val="single"/>
        </w:rPr>
        <w:t xml:space="preserve"> </w:t>
      </w:r>
    </w:p>
    <w:p w:rsidR="00196745" w:rsidRPr="00201656" w:rsidRDefault="00196745" w:rsidP="0019674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01656">
        <w:rPr>
          <w:sz w:val="20"/>
          <w:szCs w:val="20"/>
        </w:rPr>
        <w:t xml:space="preserve">                                    (наименование подпрограммы)</w:t>
      </w:r>
    </w:p>
    <w:p w:rsidR="00196745" w:rsidRPr="00201656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201656">
        <w:rPr>
          <w:sz w:val="28"/>
          <w:szCs w:val="28"/>
        </w:rPr>
        <w:t>государственной программы Ленинградской области</w:t>
      </w:r>
      <w:proofErr w:type="gramStart"/>
      <w:r w:rsidRPr="00201656">
        <w:rPr>
          <w:sz w:val="28"/>
          <w:szCs w:val="28"/>
        </w:rPr>
        <w:t xml:space="preserve"> </w:t>
      </w:r>
      <w:r w:rsidRPr="00201656">
        <w:rPr>
          <w:sz w:val="28"/>
          <w:szCs w:val="28"/>
          <w:u w:val="single"/>
        </w:rPr>
        <w:t xml:space="preserve">                                                   </w:t>
      </w:r>
      <w:r w:rsidRPr="00201656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201656">
        <w:rPr>
          <w:sz w:val="28"/>
          <w:szCs w:val="28"/>
          <w:u w:val="single"/>
        </w:rPr>
        <w:br/>
        <w:t xml:space="preserve">                                                                                                                                                </w:t>
      </w:r>
      <w:r w:rsidRPr="00201656">
        <w:rPr>
          <w:color w:val="FFFFFF" w:themeColor="background1"/>
          <w:sz w:val="28"/>
          <w:szCs w:val="28"/>
          <w:u w:val="single"/>
        </w:rPr>
        <w:t>.</w:t>
      </w:r>
    </w:p>
    <w:p w:rsidR="00196745" w:rsidRPr="00201656" w:rsidRDefault="00196745" w:rsidP="0019674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01656">
        <w:rPr>
          <w:sz w:val="20"/>
          <w:szCs w:val="20"/>
        </w:rPr>
        <w:t>(наименование государственной программы)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01656">
        <w:rPr>
          <w:sz w:val="28"/>
          <w:szCs w:val="28"/>
        </w:rPr>
        <w:t xml:space="preserve">в целях создания государственного недвижимого имущества – объекта спорта «Плавательный бассейн в г. </w:t>
      </w:r>
      <w:r w:rsidR="00CB399F" w:rsidRPr="00201656">
        <w:rPr>
          <w:sz w:val="28"/>
          <w:szCs w:val="28"/>
        </w:rPr>
        <w:t>Сертолово</w:t>
      </w:r>
      <w:r w:rsidRPr="00201656">
        <w:rPr>
          <w:sz w:val="28"/>
          <w:szCs w:val="28"/>
        </w:rPr>
        <w:t>» (далее – инвестиции)</w:t>
      </w:r>
      <w:r w:rsidR="00CB399F" w:rsidRPr="00201656">
        <w:rPr>
          <w:sz w:val="28"/>
          <w:szCs w:val="28"/>
        </w:rPr>
        <w:t xml:space="preserve"> </w:t>
      </w:r>
      <w:r w:rsidRPr="00201656">
        <w:rPr>
          <w:sz w:val="28"/>
          <w:szCs w:val="28"/>
        </w:rPr>
        <w:t>по кодам классификации расходов бюджетов</w:t>
      </w:r>
      <w:r w:rsidRPr="003F293F">
        <w:rPr>
          <w:sz w:val="28"/>
          <w:szCs w:val="28"/>
        </w:rPr>
        <w:t xml:space="preserve"> Российской Федерации: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lastRenderedPageBreak/>
        <w:t>________________________________________________________________________.</w:t>
      </w: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(код</w:t>
      </w:r>
      <w:r w:rsidRPr="003F293F">
        <w:rPr>
          <w:sz w:val="20"/>
          <w:szCs w:val="20"/>
        </w:rPr>
        <w:t xml:space="preserve"> главного распорядителя средств областного бюджета, раздел, подраздел, целевая статья, вид расходов)</w:t>
      </w:r>
    </w:p>
    <w:p w:rsidR="00196745" w:rsidRPr="000E6C4A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1.2. Инвестици</w:t>
      </w:r>
      <w:r>
        <w:rPr>
          <w:sz w:val="28"/>
          <w:szCs w:val="28"/>
        </w:rPr>
        <w:t>и</w:t>
      </w:r>
      <w:r w:rsidRPr="003F293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3F293F">
        <w:rPr>
          <w:sz w:val="28"/>
          <w:szCs w:val="28"/>
        </w:rPr>
        <w:t xml:space="preserve">тся Главным распорядителем в пределах объемов бюджетных ассигнований, предусмотренных в соответствии со сводной бюджетной </w:t>
      </w:r>
      <w:r>
        <w:rPr>
          <w:sz w:val="28"/>
          <w:szCs w:val="28"/>
        </w:rPr>
        <w:t xml:space="preserve">росписью </w:t>
      </w:r>
      <w:r w:rsidRPr="003F293F">
        <w:rPr>
          <w:sz w:val="28"/>
          <w:szCs w:val="28"/>
        </w:rPr>
        <w:t>обла</w:t>
      </w:r>
      <w:r>
        <w:rPr>
          <w:sz w:val="28"/>
          <w:szCs w:val="28"/>
        </w:rPr>
        <w:t xml:space="preserve">стного бюджета </w:t>
      </w:r>
      <w:r w:rsidRPr="003F293F">
        <w:rPr>
          <w:sz w:val="28"/>
          <w:szCs w:val="28"/>
        </w:rPr>
        <w:t xml:space="preserve">Ленинградской области на </w:t>
      </w:r>
      <w:r>
        <w:rPr>
          <w:sz w:val="28"/>
          <w:szCs w:val="28"/>
        </w:rPr>
        <w:t>соответствующий</w:t>
      </w:r>
      <w:r w:rsidRPr="003F293F">
        <w:rPr>
          <w:sz w:val="28"/>
          <w:szCs w:val="28"/>
        </w:rPr>
        <w:t xml:space="preserve"> год в пределах </w:t>
      </w:r>
      <w:r>
        <w:rPr>
          <w:sz w:val="28"/>
          <w:szCs w:val="28"/>
        </w:rPr>
        <w:t xml:space="preserve">лимитов бюджетных </w:t>
      </w:r>
      <w:r w:rsidRPr="003F293F">
        <w:rPr>
          <w:sz w:val="28"/>
          <w:szCs w:val="28"/>
        </w:rPr>
        <w:t xml:space="preserve">обязательств на предоставление инвестиций, </w:t>
      </w:r>
      <w:r w:rsidRPr="000E6C4A">
        <w:rPr>
          <w:sz w:val="28"/>
          <w:szCs w:val="28"/>
        </w:rPr>
        <w:t>утвержденных в установленном порядке Главному распорядителю, но не менее размера, установленного Концессионным соглашением.</w:t>
      </w:r>
    </w:p>
    <w:p w:rsidR="00196745" w:rsidRPr="008430F0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E6C4A">
        <w:rPr>
          <w:sz w:val="28"/>
          <w:szCs w:val="28"/>
        </w:rPr>
        <w:t>1.3. Размер инвестиции, предоставляемой Получателю, составляет</w:t>
      </w:r>
      <w:proofErr w:type="gramStart"/>
      <w:r w:rsidRPr="000E6C4A">
        <w:rPr>
          <w:sz w:val="28"/>
          <w:szCs w:val="28"/>
        </w:rPr>
        <w:t xml:space="preserve"> _______________ </w:t>
      </w:r>
      <w:r w:rsidRPr="008430F0">
        <w:rPr>
          <w:sz w:val="28"/>
          <w:szCs w:val="28"/>
        </w:rPr>
        <w:t xml:space="preserve">(______________________________________) </w:t>
      </w:r>
      <w:proofErr w:type="gramEnd"/>
      <w:r w:rsidRPr="008430F0">
        <w:rPr>
          <w:sz w:val="28"/>
          <w:szCs w:val="28"/>
        </w:rPr>
        <w:t xml:space="preserve">рублей, в том числе </w:t>
      </w:r>
    </w:p>
    <w:p w:rsidR="00196745" w:rsidRPr="008430F0" w:rsidRDefault="00196745" w:rsidP="0019674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430F0">
        <w:rPr>
          <w:sz w:val="20"/>
          <w:szCs w:val="20"/>
        </w:rPr>
        <w:t xml:space="preserve">                                           (сумма прописью)</w:t>
      </w:r>
    </w:p>
    <w:p w:rsidR="00196745" w:rsidRPr="008430F0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430F0">
        <w:rPr>
          <w:sz w:val="28"/>
          <w:szCs w:val="28"/>
        </w:rPr>
        <w:t>в 201</w:t>
      </w:r>
      <w:r w:rsidR="000E6C4A" w:rsidRPr="008430F0">
        <w:rPr>
          <w:sz w:val="28"/>
          <w:szCs w:val="28"/>
        </w:rPr>
        <w:t>9</w:t>
      </w:r>
      <w:r w:rsidRPr="008430F0">
        <w:rPr>
          <w:sz w:val="28"/>
          <w:szCs w:val="28"/>
        </w:rPr>
        <w:t xml:space="preserve"> году</w:t>
      </w:r>
      <w:proofErr w:type="gramStart"/>
      <w:r w:rsidRPr="008430F0">
        <w:rPr>
          <w:sz w:val="28"/>
          <w:szCs w:val="28"/>
        </w:rPr>
        <w:t xml:space="preserve"> _______________ (______________________________________) </w:t>
      </w:r>
      <w:proofErr w:type="gramEnd"/>
      <w:r w:rsidRPr="008430F0">
        <w:rPr>
          <w:sz w:val="28"/>
          <w:szCs w:val="28"/>
        </w:rPr>
        <w:t>рублей,</w:t>
      </w:r>
    </w:p>
    <w:p w:rsidR="00196745" w:rsidRPr="008430F0" w:rsidRDefault="00196745" w:rsidP="0019674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430F0">
        <w:rPr>
          <w:sz w:val="20"/>
          <w:szCs w:val="20"/>
        </w:rPr>
        <w:t xml:space="preserve">                                                                                                                    (сумма прописью)</w:t>
      </w:r>
    </w:p>
    <w:p w:rsidR="00196745" w:rsidRPr="008430F0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430F0">
        <w:rPr>
          <w:sz w:val="28"/>
          <w:szCs w:val="28"/>
        </w:rPr>
        <w:t>в 20</w:t>
      </w:r>
      <w:r w:rsidR="001C1F9B" w:rsidRPr="008430F0">
        <w:rPr>
          <w:sz w:val="28"/>
          <w:szCs w:val="28"/>
        </w:rPr>
        <w:t>20</w:t>
      </w:r>
      <w:r w:rsidRPr="008430F0">
        <w:rPr>
          <w:sz w:val="28"/>
          <w:szCs w:val="28"/>
        </w:rPr>
        <w:t xml:space="preserve"> году</w:t>
      </w:r>
      <w:proofErr w:type="gramStart"/>
      <w:r w:rsidRPr="008430F0">
        <w:rPr>
          <w:sz w:val="28"/>
          <w:szCs w:val="28"/>
        </w:rPr>
        <w:t xml:space="preserve"> _______________ (______________________________________) </w:t>
      </w:r>
      <w:proofErr w:type="gramEnd"/>
      <w:r w:rsidRPr="008430F0">
        <w:rPr>
          <w:sz w:val="28"/>
          <w:szCs w:val="28"/>
        </w:rPr>
        <w:t>рублей,</w:t>
      </w:r>
    </w:p>
    <w:p w:rsidR="00196745" w:rsidRPr="008430F0" w:rsidRDefault="00196745" w:rsidP="0019674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430F0">
        <w:rPr>
          <w:sz w:val="20"/>
          <w:szCs w:val="20"/>
        </w:rPr>
        <w:t xml:space="preserve">                                                                                                                    (сумма прописью)</w:t>
      </w:r>
    </w:p>
    <w:p w:rsidR="00196745" w:rsidRPr="008430F0" w:rsidRDefault="000E6C4A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430F0">
        <w:rPr>
          <w:sz w:val="28"/>
          <w:szCs w:val="28"/>
        </w:rPr>
        <w:t>в 202</w:t>
      </w:r>
      <w:r w:rsidR="001C1F9B" w:rsidRPr="008430F0">
        <w:rPr>
          <w:sz w:val="28"/>
          <w:szCs w:val="28"/>
        </w:rPr>
        <w:t>1</w:t>
      </w:r>
      <w:r w:rsidR="00196745" w:rsidRPr="008430F0">
        <w:rPr>
          <w:sz w:val="28"/>
          <w:szCs w:val="28"/>
        </w:rPr>
        <w:t xml:space="preserve"> году</w:t>
      </w:r>
      <w:proofErr w:type="gramStart"/>
      <w:r w:rsidR="00196745" w:rsidRPr="008430F0">
        <w:rPr>
          <w:sz w:val="28"/>
          <w:szCs w:val="28"/>
        </w:rPr>
        <w:t xml:space="preserve"> _______________ (______________________________________) </w:t>
      </w:r>
      <w:proofErr w:type="gramEnd"/>
      <w:r w:rsidR="00196745" w:rsidRPr="008430F0">
        <w:rPr>
          <w:sz w:val="28"/>
          <w:szCs w:val="28"/>
        </w:rPr>
        <w:t>рублей.</w:t>
      </w:r>
    </w:p>
    <w:p w:rsidR="00196745" w:rsidRPr="008430F0" w:rsidRDefault="00196745" w:rsidP="0019674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430F0">
        <w:rPr>
          <w:sz w:val="20"/>
          <w:szCs w:val="20"/>
        </w:rPr>
        <w:t xml:space="preserve">                                                                                                                   (сумма прописью)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430F0">
        <w:rPr>
          <w:sz w:val="28"/>
          <w:szCs w:val="28"/>
        </w:rPr>
        <w:t xml:space="preserve">1.4. Получатель </w:t>
      </w:r>
      <w:r w:rsidRPr="000E6C4A">
        <w:rPr>
          <w:sz w:val="28"/>
          <w:szCs w:val="28"/>
        </w:rPr>
        <w:t>дает</w:t>
      </w:r>
      <w:r w:rsidRPr="003F293F">
        <w:rPr>
          <w:sz w:val="28"/>
          <w:szCs w:val="28"/>
        </w:rPr>
        <w:t xml:space="preserve"> согласие</w:t>
      </w:r>
      <w:r>
        <w:rPr>
          <w:sz w:val="28"/>
          <w:szCs w:val="28"/>
        </w:rPr>
        <w:t xml:space="preserve"> на </w:t>
      </w:r>
      <w:r w:rsidRPr="003F293F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ление </w:t>
      </w:r>
      <w:r w:rsidRPr="003F293F">
        <w:rPr>
          <w:sz w:val="28"/>
          <w:szCs w:val="28"/>
        </w:rPr>
        <w:t>Главным распорядителем и</w:t>
      </w:r>
      <w:r>
        <w:rPr>
          <w:sz w:val="28"/>
          <w:szCs w:val="28"/>
        </w:rPr>
        <w:t xml:space="preserve"> </w:t>
      </w:r>
      <w:r w:rsidRPr="003F293F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органами государственного финансового </w:t>
      </w:r>
      <w:r w:rsidRPr="003F293F">
        <w:rPr>
          <w:sz w:val="28"/>
          <w:szCs w:val="28"/>
        </w:rPr>
        <w:t>кон</w:t>
      </w:r>
      <w:r>
        <w:rPr>
          <w:sz w:val="28"/>
          <w:szCs w:val="28"/>
        </w:rPr>
        <w:t xml:space="preserve">троля в порядке и на условиях, установленных Порядком предоставления инвестиций, настоящим Соглашением, Концессионным соглашением и действующим законодательством, проверок </w:t>
      </w:r>
      <w:r w:rsidRPr="003F293F">
        <w:rPr>
          <w:sz w:val="28"/>
          <w:szCs w:val="28"/>
        </w:rPr>
        <w:t>соблюдения им условий, целей и порядка предоставления инвестици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 xml:space="preserve">. 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F293F">
        <w:rPr>
          <w:sz w:val="28"/>
          <w:szCs w:val="28"/>
        </w:rPr>
        <w:t>2. Условия предоставления инвестици</w:t>
      </w:r>
      <w:r>
        <w:rPr>
          <w:sz w:val="28"/>
          <w:szCs w:val="28"/>
        </w:rPr>
        <w:t>й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D02658" w:rsidRDefault="00196745" w:rsidP="00196745">
      <w:pPr>
        <w:pStyle w:val="a4"/>
        <w:widowControl w:val="0"/>
        <w:numPr>
          <w:ilvl w:val="1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Предоставление Получателем заявки на предоставление бюджетных инвестиций и документов в порядке и на условиях, установленных Порядком предоставления инвестиций.</w:t>
      </w:r>
    </w:p>
    <w:p w:rsidR="00196745" w:rsidRPr="00314D0E" w:rsidRDefault="00196745" w:rsidP="00196745">
      <w:pPr>
        <w:pStyle w:val="a4"/>
        <w:widowControl w:val="0"/>
        <w:numPr>
          <w:ilvl w:val="1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BE48D7">
        <w:rPr>
          <w:sz w:val="28"/>
          <w:szCs w:val="28"/>
        </w:rPr>
        <w:t xml:space="preserve">Соответствие запрашиваемого размера бюджетных инвестиций положениям </w:t>
      </w:r>
      <w:r w:rsidRPr="00184FFF">
        <w:rPr>
          <w:sz w:val="28"/>
          <w:szCs w:val="28"/>
        </w:rPr>
        <w:t>пункта 1.2 настоящего Соглашения.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4C694F" w:rsidRDefault="00196745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C694F">
        <w:rPr>
          <w:sz w:val="28"/>
          <w:szCs w:val="28"/>
        </w:rPr>
        <w:t>3. Порядок перечисления инвестици</w:t>
      </w:r>
      <w:r>
        <w:rPr>
          <w:sz w:val="28"/>
          <w:szCs w:val="28"/>
        </w:rPr>
        <w:t>й</w:t>
      </w:r>
    </w:p>
    <w:p w:rsidR="00196745" w:rsidRPr="004C694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4C694F" w:rsidRDefault="00196745" w:rsidP="00196745">
      <w:pPr>
        <w:pStyle w:val="a4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C694F">
        <w:rPr>
          <w:sz w:val="28"/>
          <w:szCs w:val="28"/>
        </w:rPr>
        <w:t xml:space="preserve">Перечисление инвестиции осуществляется в </w:t>
      </w:r>
      <w:r>
        <w:rPr>
          <w:sz w:val="28"/>
          <w:szCs w:val="28"/>
        </w:rPr>
        <w:t>размере</w:t>
      </w:r>
      <w:r w:rsidRPr="004C694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C694F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и, предусмотренные Концессионным соглашением, в том числе дополнительным соглашением к Концессионному соглашению </w:t>
      </w:r>
      <w:r w:rsidRPr="0044435B">
        <w:rPr>
          <w:rFonts w:eastAsiaTheme="minorEastAsia"/>
          <w:sz w:val="28"/>
          <w:szCs w:val="28"/>
        </w:rPr>
        <w:t xml:space="preserve">о размере и графике предоставления бюджетных инвестиций в соответствии с пунктом 16.2 </w:t>
      </w:r>
      <w:r>
        <w:rPr>
          <w:rFonts w:eastAsiaTheme="minorEastAsia"/>
          <w:sz w:val="28"/>
          <w:szCs w:val="28"/>
        </w:rPr>
        <w:t>К</w:t>
      </w:r>
      <w:r w:rsidRPr="00567664">
        <w:rPr>
          <w:rFonts w:eastAsiaTheme="minorEastAsia"/>
          <w:sz w:val="28"/>
          <w:szCs w:val="28"/>
        </w:rPr>
        <w:t>онцессионного соглашения</w:t>
      </w:r>
      <w:r w:rsidRPr="004C694F">
        <w:rPr>
          <w:sz w:val="28"/>
          <w:szCs w:val="28"/>
        </w:rPr>
        <w:t>.</w:t>
      </w:r>
    </w:p>
    <w:p w:rsidR="00196745" w:rsidRPr="0020327F" w:rsidRDefault="00196745" w:rsidP="00196745">
      <w:pPr>
        <w:pStyle w:val="a4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C694F">
        <w:rPr>
          <w:sz w:val="28"/>
          <w:szCs w:val="28"/>
        </w:rPr>
        <w:t>Перечисление инвестици</w:t>
      </w:r>
      <w:r>
        <w:rPr>
          <w:sz w:val="28"/>
          <w:szCs w:val="28"/>
        </w:rPr>
        <w:t>й</w:t>
      </w:r>
      <w:r w:rsidRPr="004C694F">
        <w:rPr>
          <w:sz w:val="28"/>
          <w:szCs w:val="28"/>
        </w:rPr>
        <w:t xml:space="preserve"> осуществляется по платежным реквизитам</w:t>
      </w:r>
      <w:r w:rsidRPr="0020327F">
        <w:rPr>
          <w:sz w:val="28"/>
          <w:szCs w:val="28"/>
        </w:rPr>
        <w:t xml:space="preserve"> Получателя, указанным в </w:t>
      </w:r>
      <w:hyperlink w:anchor="P350" w:history="1">
        <w:r w:rsidRPr="0020327F">
          <w:rPr>
            <w:sz w:val="28"/>
            <w:szCs w:val="28"/>
          </w:rPr>
          <w:t>пункте 7</w:t>
        </w:r>
      </w:hyperlink>
      <w:r w:rsidRPr="0020327F">
        <w:rPr>
          <w:sz w:val="28"/>
          <w:szCs w:val="28"/>
        </w:rPr>
        <w:t xml:space="preserve"> Соглашения.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F293F">
        <w:rPr>
          <w:sz w:val="28"/>
          <w:szCs w:val="28"/>
        </w:rPr>
        <w:t>4. Права и обязанности Сторон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4.1. Главный распорядитель обязан:</w:t>
      </w:r>
    </w:p>
    <w:p w:rsidR="00196745" w:rsidRPr="003F293F" w:rsidRDefault="00196745" w:rsidP="0019674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Рассмотреть в порядке и в сроки, установленные Порядком предоставления инвестиций, представленные Получателем документы.</w:t>
      </w:r>
    </w:p>
    <w:p w:rsidR="00196745" w:rsidRPr="003F293F" w:rsidRDefault="00196745" w:rsidP="001967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Обеспечить предоставление Получателю инвестици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 xml:space="preserve"> в порядке и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lastRenderedPageBreak/>
        <w:t xml:space="preserve">на условиях, установленных </w:t>
      </w:r>
      <w:r>
        <w:rPr>
          <w:sz w:val="28"/>
          <w:szCs w:val="28"/>
        </w:rPr>
        <w:t xml:space="preserve">Концессионным соглашением, </w:t>
      </w:r>
      <w:r w:rsidRPr="003F293F">
        <w:rPr>
          <w:sz w:val="28"/>
          <w:szCs w:val="28"/>
        </w:rPr>
        <w:t>Порядком предоставления инвестиции и Соглашением.</w:t>
      </w:r>
      <w:bookmarkStart w:id="1" w:name="P152"/>
      <w:bookmarkEnd w:id="1"/>
    </w:p>
    <w:p w:rsidR="00196745" w:rsidRPr="003F293F" w:rsidRDefault="00196745" w:rsidP="001967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Обеспечить перечисление инвестици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 xml:space="preserve"> на счет Получателя, указанный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 xml:space="preserve">в </w:t>
      </w:r>
      <w:hyperlink w:anchor="P350" w:history="1">
        <w:r w:rsidRPr="003F293F">
          <w:rPr>
            <w:sz w:val="28"/>
            <w:szCs w:val="28"/>
          </w:rPr>
          <w:t>пункте 7</w:t>
        </w:r>
      </w:hyperlink>
      <w:r w:rsidRPr="003F293F">
        <w:rPr>
          <w:sz w:val="28"/>
          <w:szCs w:val="28"/>
        </w:rPr>
        <w:t xml:space="preserve"> Соглашения.</w:t>
      </w:r>
    </w:p>
    <w:p w:rsidR="00196745" w:rsidRPr="003F293F" w:rsidRDefault="00196745" w:rsidP="001967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 xml:space="preserve">Осуществлять </w:t>
      </w:r>
      <w:proofErr w:type="gramStart"/>
      <w:r w:rsidRPr="003F293F">
        <w:rPr>
          <w:sz w:val="28"/>
          <w:szCs w:val="28"/>
        </w:rPr>
        <w:t>контроль за</w:t>
      </w:r>
      <w:proofErr w:type="gramEnd"/>
      <w:r w:rsidRPr="003F293F">
        <w:rPr>
          <w:sz w:val="28"/>
          <w:szCs w:val="28"/>
        </w:rPr>
        <w:t xml:space="preserve"> соблюдением Получателем условий, целей и порядка предоставления инвестици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>, а также условий и обязательств в соответствии с настоящим Соглашением.</w:t>
      </w:r>
    </w:p>
    <w:p w:rsidR="00196745" w:rsidRDefault="00196745" w:rsidP="001967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3F293F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 xml:space="preserve">по итогам проверок </w:t>
      </w:r>
      <w:r w:rsidRPr="003F293F">
        <w:rPr>
          <w:sz w:val="28"/>
          <w:szCs w:val="28"/>
        </w:rPr>
        <w:t>Главным распорядителем фактов нарушения Получателем целей предоставления инвестици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>, предусмотренных Порядком предоставления инвестиции и настоящим Соглашением</w:t>
      </w:r>
      <w:r>
        <w:rPr>
          <w:sz w:val="28"/>
          <w:szCs w:val="28"/>
        </w:rPr>
        <w:t>; факта указания в документах,</w:t>
      </w:r>
      <w:r w:rsidRPr="003F293F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 xml:space="preserve">енных </w:t>
      </w:r>
      <w:r w:rsidRPr="003F293F">
        <w:rPr>
          <w:sz w:val="28"/>
          <w:szCs w:val="28"/>
        </w:rPr>
        <w:t>Получателем, неполных и</w:t>
      </w:r>
      <w:r>
        <w:rPr>
          <w:sz w:val="28"/>
          <w:szCs w:val="28"/>
        </w:rPr>
        <w:t xml:space="preserve"> </w:t>
      </w:r>
      <w:r w:rsidRPr="003F293F">
        <w:rPr>
          <w:sz w:val="28"/>
          <w:szCs w:val="28"/>
        </w:rPr>
        <w:t>(или) недостоверных (искаженных) сведений</w:t>
      </w:r>
      <w:r>
        <w:rPr>
          <w:sz w:val="28"/>
          <w:szCs w:val="28"/>
        </w:rPr>
        <w:t xml:space="preserve"> (условия предоставления инвестиций)</w:t>
      </w:r>
      <w:r w:rsidRPr="003F293F">
        <w:rPr>
          <w:sz w:val="28"/>
          <w:szCs w:val="28"/>
        </w:rPr>
        <w:t>, в течение 10 рабочих дней с даты установления факта нарушения направлять Получателю требовани</w:t>
      </w:r>
      <w:r>
        <w:rPr>
          <w:sz w:val="28"/>
          <w:szCs w:val="28"/>
        </w:rPr>
        <w:t xml:space="preserve">е об устранении </w:t>
      </w:r>
      <w:r w:rsidRPr="003F293F">
        <w:rPr>
          <w:sz w:val="28"/>
          <w:szCs w:val="28"/>
        </w:rPr>
        <w:t>нарушений</w:t>
      </w:r>
      <w:r>
        <w:rPr>
          <w:sz w:val="28"/>
          <w:szCs w:val="28"/>
        </w:rPr>
        <w:t>.</w:t>
      </w:r>
      <w:proofErr w:type="gramEnd"/>
    </w:p>
    <w:p w:rsidR="00196745" w:rsidRPr="00D02025" w:rsidRDefault="00196745" w:rsidP="001967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отчета о затратах (расходах), понесенных в целях создания объекта капитального строительства, для целей контроля предоставления бюджетных инвестиций в соответствии с пунктом 4.3.6 настоящего Соглашения направлять в течение 10 рабочих дней Получателю требование об устранении нарушения.</w:t>
      </w:r>
    </w:p>
    <w:p w:rsidR="00196745" w:rsidRPr="003F293F" w:rsidRDefault="00196745" w:rsidP="001967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3F293F">
        <w:rPr>
          <w:sz w:val="28"/>
          <w:szCs w:val="28"/>
        </w:rPr>
        <w:t xml:space="preserve">В течение 10 рабочих дней со дня истечения сроков, установленных </w:t>
      </w:r>
      <w:r>
        <w:rPr>
          <w:sz w:val="28"/>
          <w:szCs w:val="28"/>
        </w:rPr>
        <w:t xml:space="preserve">в требовании, в случае если Получателем допущены нарушения целей предоставления инвестиций, определенных Порядком предоставления инвестиций и настоящим Соглашением, и при условии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Получателем нарушений в указанные сроки</w:t>
      </w:r>
      <w:r w:rsidRPr="003F29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направлять Получателю </w:t>
      </w:r>
      <w:r w:rsidRPr="003F293F">
        <w:rPr>
          <w:sz w:val="28"/>
          <w:szCs w:val="28"/>
        </w:rPr>
        <w:t xml:space="preserve">требование о добровольном возврате в течение 10 рабочих дней с даты получения </w:t>
      </w:r>
      <w:r>
        <w:rPr>
          <w:sz w:val="28"/>
          <w:szCs w:val="28"/>
        </w:rPr>
        <w:t>письменного требования средств и</w:t>
      </w:r>
      <w:r w:rsidRPr="003F293F">
        <w:rPr>
          <w:sz w:val="28"/>
          <w:szCs w:val="28"/>
        </w:rPr>
        <w:t>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 xml:space="preserve"> (по которым установлены нарушения) в</w:t>
      </w:r>
      <w:proofErr w:type="gramEnd"/>
      <w:r w:rsidRPr="003F293F">
        <w:rPr>
          <w:sz w:val="28"/>
          <w:szCs w:val="28"/>
        </w:rPr>
        <w:t xml:space="preserve"> областной бюджет Ленинградской области.</w:t>
      </w:r>
    </w:p>
    <w:p w:rsidR="00196745" w:rsidRPr="003F293F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Требование о возвра</w:t>
      </w:r>
      <w:r>
        <w:rPr>
          <w:sz w:val="28"/>
          <w:szCs w:val="28"/>
        </w:rPr>
        <w:t>те средств и</w:t>
      </w:r>
      <w:r w:rsidRPr="003F293F">
        <w:rPr>
          <w:sz w:val="28"/>
          <w:szCs w:val="28"/>
        </w:rPr>
        <w:t>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 xml:space="preserve"> в областной бюджет Ленинградской </w:t>
      </w:r>
      <w:r>
        <w:rPr>
          <w:sz w:val="28"/>
          <w:szCs w:val="28"/>
        </w:rPr>
        <w:t>области направляется Главным распорядителем в письменной форме</w:t>
      </w:r>
      <w:r w:rsidRPr="003F293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указанием Получателя, платежных реквизитов, в </w:t>
      </w:r>
      <w:r w:rsidRPr="003F293F">
        <w:rPr>
          <w:sz w:val="28"/>
          <w:szCs w:val="28"/>
        </w:rPr>
        <w:t xml:space="preserve">том числе кода бюджетной </w:t>
      </w:r>
      <w:r>
        <w:rPr>
          <w:sz w:val="28"/>
          <w:szCs w:val="28"/>
        </w:rPr>
        <w:t>классификации, по которому должен быть осуществлен возврат</w:t>
      </w:r>
      <w:r w:rsidRPr="003F293F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инвестиций</w:t>
      </w:r>
      <w:r w:rsidRPr="003F293F">
        <w:rPr>
          <w:sz w:val="28"/>
          <w:szCs w:val="28"/>
        </w:rPr>
        <w:t>,</w:t>
      </w:r>
      <w:r>
        <w:rPr>
          <w:sz w:val="28"/>
          <w:szCs w:val="28"/>
        </w:rPr>
        <w:t xml:space="preserve"> срока возврата и суммы инвестиций, подлежащих возврату</w:t>
      </w:r>
      <w:r w:rsidRPr="003F293F">
        <w:rPr>
          <w:sz w:val="28"/>
          <w:szCs w:val="28"/>
        </w:rPr>
        <w:t xml:space="preserve"> (с приложением расчета возвращаемого объема средств).</w:t>
      </w:r>
    </w:p>
    <w:p w:rsidR="00196745" w:rsidRPr="003F293F" w:rsidRDefault="00196745" w:rsidP="001967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 xml:space="preserve">Осуществлять контроль возврата Получателем денежных средств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>в областной бюджет Ленинградской области.</w:t>
      </w:r>
    </w:p>
    <w:p w:rsidR="00196745" w:rsidRDefault="00196745" w:rsidP="001967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средства и</w:t>
      </w:r>
      <w:r w:rsidRPr="003F293F">
        <w:rPr>
          <w:sz w:val="28"/>
          <w:szCs w:val="28"/>
        </w:rPr>
        <w:t>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 xml:space="preserve"> не возвращены Получателем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 xml:space="preserve">в областной бюджет Ленинградской области в установленные сроки, в течение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рабочих дней со дня </w:t>
      </w:r>
      <w:r w:rsidRPr="003F293F">
        <w:rPr>
          <w:sz w:val="28"/>
          <w:szCs w:val="28"/>
        </w:rPr>
        <w:t xml:space="preserve">истечения указанных сроков </w:t>
      </w:r>
      <w:r>
        <w:rPr>
          <w:sz w:val="28"/>
          <w:szCs w:val="28"/>
        </w:rPr>
        <w:t>направлять</w:t>
      </w:r>
      <w:r w:rsidRPr="003F293F">
        <w:rPr>
          <w:sz w:val="28"/>
          <w:szCs w:val="28"/>
        </w:rPr>
        <w:t xml:space="preserve"> в </w:t>
      </w:r>
      <w:r>
        <w:rPr>
          <w:sz w:val="28"/>
          <w:szCs w:val="28"/>
        </w:rPr>
        <w:t>судебные органы</w:t>
      </w:r>
      <w:r w:rsidRPr="003F293F">
        <w:rPr>
          <w:sz w:val="28"/>
          <w:szCs w:val="28"/>
        </w:rPr>
        <w:t xml:space="preserve"> исковое заявл</w:t>
      </w:r>
      <w:r>
        <w:rPr>
          <w:sz w:val="28"/>
          <w:szCs w:val="28"/>
        </w:rPr>
        <w:t>ение о</w:t>
      </w:r>
      <w:r w:rsidRPr="003F293F">
        <w:rPr>
          <w:sz w:val="28"/>
          <w:szCs w:val="28"/>
        </w:rPr>
        <w:t xml:space="preserve"> возврате </w:t>
      </w:r>
      <w:r>
        <w:rPr>
          <w:sz w:val="28"/>
          <w:szCs w:val="28"/>
        </w:rPr>
        <w:t>средств инвестиции</w:t>
      </w:r>
      <w:r w:rsidRPr="003F293F">
        <w:rPr>
          <w:sz w:val="28"/>
          <w:szCs w:val="28"/>
        </w:rPr>
        <w:t xml:space="preserve"> в областной бюджет Ленинградской области.</w:t>
      </w:r>
      <w:proofErr w:type="gramEnd"/>
    </w:p>
    <w:p w:rsidR="00196745" w:rsidRDefault="00196745" w:rsidP="0019674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4.1.10. В случае нарушения Получателем срока предоставления отчета о затратах (расходах), понесенных в целях создания объекта капитального строительства, для целей контроля предоставления бюджетных инвестиций в соответствии с пунктом 4.3.6 настоящего Соглашения осуществлять начисление штрафа за каждый день просрочки в следующем порядке:</w:t>
      </w:r>
    </w:p>
    <w:p w:rsidR="00196745" w:rsidRPr="0076245C" w:rsidRDefault="00196745" w:rsidP="0019674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4.1.10.1. </w:t>
      </w:r>
      <w:r w:rsidRPr="0076245C">
        <w:rPr>
          <w:sz w:val="28"/>
          <w:szCs w:val="28"/>
        </w:rPr>
        <w:t xml:space="preserve">в течение месяца со дня, следующего за установленным днем </w:t>
      </w:r>
      <w:r w:rsidRPr="0076245C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о</w:t>
      </w:r>
      <w:r w:rsidRPr="0076245C">
        <w:rPr>
          <w:sz w:val="28"/>
          <w:szCs w:val="28"/>
        </w:rPr>
        <w:t xml:space="preserve">тчета </w:t>
      </w:r>
      <w:r>
        <w:rPr>
          <w:sz w:val="28"/>
          <w:szCs w:val="28"/>
        </w:rPr>
        <w:t>о затратах (расходах), понесенных в целях создания объекта капитального строительства, для целей контроля предоставления</w:t>
      </w:r>
      <w:r w:rsidRPr="00D41387">
        <w:rPr>
          <w:sz w:val="28"/>
          <w:szCs w:val="28"/>
        </w:rPr>
        <w:t xml:space="preserve"> </w:t>
      </w:r>
      <w:r w:rsidRPr="00CC7188">
        <w:rPr>
          <w:sz w:val="28"/>
          <w:szCs w:val="28"/>
        </w:rPr>
        <w:t xml:space="preserve">бюджетных инвестиций </w:t>
      </w:r>
      <w:r w:rsidRPr="0076245C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4.3.6</w:t>
      </w:r>
      <w:r w:rsidRPr="0076245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Соглашения</w:t>
      </w:r>
      <w:r w:rsidRPr="0076245C">
        <w:rPr>
          <w:sz w:val="28"/>
          <w:szCs w:val="28"/>
        </w:rPr>
        <w:t xml:space="preserve">, размер штрафа составляет 1 000 рублей; </w:t>
      </w:r>
    </w:p>
    <w:p w:rsidR="00196745" w:rsidRDefault="00196745" w:rsidP="0019674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245C">
        <w:rPr>
          <w:sz w:val="28"/>
          <w:szCs w:val="28"/>
        </w:rPr>
        <w:t>4.</w:t>
      </w:r>
      <w:r>
        <w:rPr>
          <w:sz w:val="28"/>
          <w:szCs w:val="28"/>
        </w:rPr>
        <w:t>1.10.2</w:t>
      </w:r>
      <w:r w:rsidRPr="007624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245C">
        <w:rPr>
          <w:sz w:val="28"/>
          <w:szCs w:val="28"/>
        </w:rPr>
        <w:t>со дня, следующего за днем истечения срока, установленного подпунктом 4.1</w:t>
      </w:r>
      <w:r>
        <w:rPr>
          <w:sz w:val="28"/>
          <w:szCs w:val="28"/>
        </w:rPr>
        <w:t xml:space="preserve">.10.1 </w:t>
      </w:r>
      <w:r w:rsidRPr="0076245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Соглашения</w:t>
      </w:r>
      <w:r w:rsidRPr="0076245C">
        <w:rPr>
          <w:sz w:val="28"/>
          <w:szCs w:val="28"/>
        </w:rPr>
        <w:t>, размер штрафа составляет 10 000 рублей и начисляется до даты устранения нарушения.</w:t>
      </w:r>
    </w:p>
    <w:p w:rsidR="00196745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4.1.11. В случае если Получателем допущены нарушения условий предоставления инвестиций, и при условии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Получателем нарушений в сроки, установленные </w:t>
      </w:r>
      <w:r>
        <w:rPr>
          <w:rFonts w:eastAsiaTheme="minorEastAsia"/>
          <w:sz w:val="28"/>
          <w:szCs w:val="28"/>
        </w:rPr>
        <w:t xml:space="preserve">требованием об устранении нарушений, </w:t>
      </w:r>
      <w:r>
        <w:rPr>
          <w:sz w:val="28"/>
          <w:szCs w:val="28"/>
        </w:rPr>
        <w:t xml:space="preserve">осуществлять начисление штрафа в размере 1000 рублей </w:t>
      </w:r>
      <w:r w:rsidRPr="00FE010A">
        <w:rPr>
          <w:rFonts w:eastAsiaTheme="minorEastAsia"/>
          <w:sz w:val="28"/>
          <w:szCs w:val="28"/>
        </w:rPr>
        <w:t xml:space="preserve">за каждый день просрочки </w:t>
      </w:r>
      <w:r>
        <w:rPr>
          <w:rFonts w:eastAsiaTheme="minorEastAsia"/>
          <w:sz w:val="28"/>
          <w:szCs w:val="28"/>
        </w:rPr>
        <w:t xml:space="preserve">срока для устранения нарушений,  </w:t>
      </w:r>
      <w:r>
        <w:rPr>
          <w:sz w:val="28"/>
          <w:szCs w:val="28"/>
        </w:rPr>
        <w:t xml:space="preserve">установленного </w:t>
      </w:r>
      <w:r>
        <w:rPr>
          <w:rFonts w:eastAsiaTheme="minorEastAsia"/>
          <w:sz w:val="28"/>
          <w:szCs w:val="28"/>
        </w:rPr>
        <w:t xml:space="preserve">требованием об устранении нарушений, до даты </w:t>
      </w:r>
      <w:r w:rsidRPr="00FE010A">
        <w:rPr>
          <w:rFonts w:eastAsiaTheme="minorEastAsia"/>
          <w:sz w:val="28"/>
          <w:szCs w:val="28"/>
        </w:rPr>
        <w:t>устранения нарушения.</w:t>
      </w:r>
      <w:r>
        <w:rPr>
          <w:rFonts w:eastAsiaTheme="minorEastAsia"/>
          <w:sz w:val="28"/>
          <w:szCs w:val="28"/>
        </w:rPr>
        <w:t xml:space="preserve"> </w:t>
      </w:r>
    </w:p>
    <w:p w:rsidR="00196745" w:rsidRPr="003F293F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4.1.12. </w:t>
      </w:r>
      <w:r w:rsidRPr="003F293F">
        <w:rPr>
          <w:sz w:val="28"/>
          <w:szCs w:val="28"/>
        </w:rPr>
        <w:t>Выполнять иные обязательства, установленные бюджетным законодательством Российской Федерации.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4.2. Главный распорядитель вправе:</w:t>
      </w:r>
    </w:p>
    <w:p w:rsidR="00196745" w:rsidRPr="003F293F" w:rsidRDefault="00196745" w:rsidP="0019674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 xml:space="preserve">Запрашивать у Получателя информацию и документы, </w:t>
      </w:r>
      <w:r>
        <w:rPr>
          <w:sz w:val="28"/>
          <w:szCs w:val="28"/>
        </w:rPr>
        <w:t xml:space="preserve">предусмотренные Порядком предоставления инвестиций, настоящим Соглашением, Концессионным соглашением и действующим законодательством,  </w:t>
      </w:r>
      <w:r w:rsidRPr="003F293F">
        <w:rPr>
          <w:sz w:val="28"/>
          <w:szCs w:val="28"/>
        </w:rPr>
        <w:t xml:space="preserve">необходимые для </w:t>
      </w: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</w:t>
      </w:r>
      <w:r w:rsidRPr="003F293F">
        <w:rPr>
          <w:sz w:val="28"/>
          <w:szCs w:val="28"/>
        </w:rPr>
        <w:t xml:space="preserve"> за</w:t>
      </w:r>
      <w:proofErr w:type="gramEnd"/>
      <w:r w:rsidRPr="003F293F">
        <w:rPr>
          <w:sz w:val="28"/>
          <w:szCs w:val="28"/>
        </w:rPr>
        <w:t xml:space="preserve"> соблюдением условий, </w:t>
      </w:r>
      <w:r>
        <w:rPr>
          <w:sz w:val="28"/>
          <w:szCs w:val="28"/>
        </w:rPr>
        <w:t>целей и Порядка предоставления и</w:t>
      </w:r>
      <w:r w:rsidRPr="003F293F">
        <w:rPr>
          <w:sz w:val="28"/>
          <w:szCs w:val="28"/>
        </w:rPr>
        <w:t>нвестиций, а также условий и обязательств в соответствии с настоящим Соглашением.</w:t>
      </w:r>
    </w:p>
    <w:p w:rsidR="00196745" w:rsidRPr="003F293F" w:rsidRDefault="00196745" w:rsidP="0019674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Принимать решение об от</w:t>
      </w:r>
      <w:r>
        <w:rPr>
          <w:sz w:val="28"/>
          <w:szCs w:val="28"/>
        </w:rPr>
        <w:t>казе в предоставлении инвестиций</w:t>
      </w:r>
      <w:r w:rsidRPr="003F293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>по основаниям, установленным Порядком о предоставлении инвестиций.</w:t>
      </w:r>
    </w:p>
    <w:p w:rsidR="00196745" w:rsidRPr="003F293F" w:rsidRDefault="00196745" w:rsidP="0019674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F293F">
        <w:rPr>
          <w:sz w:val="28"/>
          <w:szCs w:val="28"/>
        </w:rPr>
        <w:t xml:space="preserve">случае нарушения Получателем условий, установленных Порядком </w:t>
      </w:r>
      <w:r>
        <w:rPr>
          <w:sz w:val="28"/>
          <w:szCs w:val="28"/>
        </w:rPr>
        <w:t xml:space="preserve">предоставления инвестиций, а </w:t>
      </w:r>
      <w:r w:rsidRPr="003F293F">
        <w:rPr>
          <w:sz w:val="28"/>
          <w:szCs w:val="28"/>
        </w:rPr>
        <w:t xml:space="preserve">также условий </w:t>
      </w:r>
      <w:r>
        <w:rPr>
          <w:sz w:val="28"/>
          <w:szCs w:val="28"/>
        </w:rPr>
        <w:t xml:space="preserve">предоставления инвестиций </w:t>
      </w:r>
      <w:r w:rsidRPr="003F293F">
        <w:rPr>
          <w:sz w:val="28"/>
          <w:szCs w:val="28"/>
        </w:rPr>
        <w:t xml:space="preserve">и обязательств, предусмотренных </w:t>
      </w:r>
      <w:r>
        <w:rPr>
          <w:sz w:val="28"/>
          <w:szCs w:val="28"/>
        </w:rPr>
        <w:t xml:space="preserve">Соглашением, принимать решение о </w:t>
      </w:r>
      <w:r w:rsidRPr="003F293F">
        <w:rPr>
          <w:sz w:val="28"/>
          <w:szCs w:val="28"/>
        </w:rPr>
        <w:t>расто</w:t>
      </w:r>
      <w:r>
        <w:rPr>
          <w:sz w:val="28"/>
          <w:szCs w:val="28"/>
        </w:rPr>
        <w:t>ржении Соглашения в</w:t>
      </w:r>
      <w:r w:rsidRPr="003F293F">
        <w:rPr>
          <w:sz w:val="28"/>
          <w:szCs w:val="28"/>
        </w:rPr>
        <w:t xml:space="preserve"> порядке, предусмотренном Соглашением.</w:t>
      </w:r>
    </w:p>
    <w:p w:rsidR="00196745" w:rsidRPr="003F293F" w:rsidRDefault="00196745" w:rsidP="0019674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 xml:space="preserve">Осуществлять иные права, установленные бюджетным </w:t>
      </w:r>
      <w:r>
        <w:rPr>
          <w:sz w:val="28"/>
          <w:szCs w:val="28"/>
        </w:rPr>
        <w:t xml:space="preserve">законодательством </w:t>
      </w:r>
      <w:r w:rsidRPr="003F293F">
        <w:rPr>
          <w:sz w:val="28"/>
          <w:szCs w:val="28"/>
        </w:rPr>
        <w:t>Российской Федерации.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4.3. Получатель обязуется:</w:t>
      </w:r>
    </w:p>
    <w:p w:rsidR="00196745" w:rsidRPr="003F293F" w:rsidRDefault="00196745" w:rsidP="00196745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3F293F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ие</w:t>
      </w:r>
      <w:r w:rsidRPr="003F293F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предоставления</w:t>
      </w:r>
      <w:r w:rsidRPr="003F293F">
        <w:rPr>
          <w:sz w:val="28"/>
          <w:szCs w:val="28"/>
        </w:rPr>
        <w:t xml:space="preserve"> инвестици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>, установленных Порядком предоставления инвестиций и настоящим Соглашением.</w:t>
      </w:r>
    </w:p>
    <w:p w:rsidR="00196745" w:rsidRPr="003F293F" w:rsidRDefault="00196745" w:rsidP="00196745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использование</w:t>
      </w:r>
      <w:r w:rsidRPr="003F293F">
        <w:rPr>
          <w:sz w:val="28"/>
          <w:szCs w:val="28"/>
        </w:rPr>
        <w:t xml:space="preserve"> инвестици</w:t>
      </w:r>
      <w:r>
        <w:rPr>
          <w:sz w:val="28"/>
          <w:szCs w:val="28"/>
        </w:rPr>
        <w:t>й</w:t>
      </w:r>
      <w:r w:rsidRPr="003F293F">
        <w:rPr>
          <w:sz w:val="28"/>
          <w:szCs w:val="28"/>
        </w:rPr>
        <w:t xml:space="preserve"> на цели, установленные </w:t>
      </w:r>
      <w:r>
        <w:rPr>
          <w:sz w:val="28"/>
          <w:szCs w:val="28"/>
        </w:rPr>
        <w:t xml:space="preserve">Концессионным соглашением, </w:t>
      </w:r>
      <w:r w:rsidRPr="003F293F">
        <w:rPr>
          <w:sz w:val="28"/>
          <w:szCs w:val="28"/>
        </w:rPr>
        <w:t>Порядком предоставления инвестиций и Соглашением.</w:t>
      </w:r>
    </w:p>
    <w:p w:rsidR="00196745" w:rsidRPr="003F293F" w:rsidRDefault="00196745" w:rsidP="00196745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Направлять документы </w:t>
      </w:r>
      <w:r w:rsidRPr="003F293F">
        <w:rPr>
          <w:sz w:val="28"/>
          <w:szCs w:val="28"/>
        </w:rPr>
        <w:t>и информацию, необходимые для проведения проверок соблюдения порядка, целей и условий предоставления инвестиций</w:t>
      </w:r>
      <w:r>
        <w:rPr>
          <w:sz w:val="28"/>
          <w:szCs w:val="28"/>
        </w:rPr>
        <w:t xml:space="preserve"> по запросу</w:t>
      </w:r>
      <w:r w:rsidRPr="003F293F">
        <w:rPr>
          <w:sz w:val="28"/>
          <w:szCs w:val="28"/>
        </w:rPr>
        <w:t xml:space="preserve"> Г</w:t>
      </w:r>
      <w:r>
        <w:rPr>
          <w:sz w:val="28"/>
          <w:szCs w:val="28"/>
        </w:rPr>
        <w:t>лавного</w:t>
      </w:r>
      <w:r w:rsidRPr="003F293F">
        <w:rPr>
          <w:sz w:val="28"/>
          <w:szCs w:val="28"/>
        </w:rPr>
        <w:t xml:space="preserve"> распорядителя</w:t>
      </w:r>
      <w:r w:rsidRPr="00DB0294">
        <w:rPr>
          <w:sz w:val="28"/>
          <w:szCs w:val="28"/>
        </w:rPr>
        <w:t xml:space="preserve"> </w:t>
      </w:r>
      <w:r w:rsidRPr="003F293F">
        <w:rPr>
          <w:sz w:val="28"/>
          <w:szCs w:val="28"/>
        </w:rPr>
        <w:t xml:space="preserve">в течение 10 рабочих дней со дня получения запроса Главного распорядителя, </w:t>
      </w:r>
      <w:r>
        <w:rPr>
          <w:sz w:val="28"/>
          <w:szCs w:val="28"/>
        </w:rPr>
        <w:t xml:space="preserve">а по запросу </w:t>
      </w:r>
      <w:r w:rsidRPr="003F293F">
        <w:rPr>
          <w:sz w:val="28"/>
          <w:szCs w:val="28"/>
        </w:rPr>
        <w:t>органа госуда</w:t>
      </w:r>
      <w:r>
        <w:rPr>
          <w:sz w:val="28"/>
          <w:szCs w:val="28"/>
        </w:rPr>
        <w:t xml:space="preserve">рственного финансового контроля – в сроки, установленные в запросе </w:t>
      </w:r>
      <w:r w:rsidRPr="003F293F">
        <w:rPr>
          <w:sz w:val="28"/>
          <w:szCs w:val="28"/>
        </w:rPr>
        <w:t>органа государственного финансового контроля</w:t>
      </w:r>
      <w:r>
        <w:rPr>
          <w:sz w:val="28"/>
          <w:szCs w:val="28"/>
        </w:rPr>
        <w:t>, или предоставлять мотивированный ответ об основаниях и причинах невозможности их предоставления</w:t>
      </w:r>
      <w:r w:rsidRPr="003F293F">
        <w:rPr>
          <w:sz w:val="28"/>
          <w:szCs w:val="28"/>
        </w:rPr>
        <w:t>.</w:t>
      </w:r>
      <w:proofErr w:type="gramEnd"/>
    </w:p>
    <w:p w:rsidR="00196745" w:rsidRPr="00564AA3" w:rsidRDefault="00196745" w:rsidP="00196745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Устранять факты нарушения порядка, </w:t>
      </w:r>
      <w:r w:rsidRPr="003F293F">
        <w:rPr>
          <w:sz w:val="28"/>
          <w:szCs w:val="28"/>
        </w:rPr>
        <w:t>ц</w:t>
      </w:r>
      <w:r>
        <w:rPr>
          <w:sz w:val="28"/>
          <w:szCs w:val="28"/>
        </w:rPr>
        <w:t xml:space="preserve">елей и </w:t>
      </w:r>
      <w:r w:rsidRPr="003F293F">
        <w:rPr>
          <w:sz w:val="28"/>
          <w:szCs w:val="28"/>
        </w:rPr>
        <w:t xml:space="preserve">условий предоставления </w:t>
      </w:r>
      <w:r w:rsidRPr="003F293F">
        <w:rPr>
          <w:sz w:val="28"/>
          <w:szCs w:val="28"/>
        </w:rPr>
        <w:lastRenderedPageBreak/>
        <w:t xml:space="preserve">инвестиций и Соглашения в сроки, определенные в требовании Главного распорядителя, органа </w:t>
      </w:r>
      <w:r w:rsidRPr="00564AA3">
        <w:rPr>
          <w:sz w:val="28"/>
          <w:szCs w:val="28"/>
        </w:rPr>
        <w:t>государственного финансового контроля.</w:t>
      </w:r>
    </w:p>
    <w:p w:rsidR="00196745" w:rsidRPr="007F6187" w:rsidRDefault="00196745" w:rsidP="00196745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C7188">
        <w:rPr>
          <w:sz w:val="28"/>
          <w:szCs w:val="28"/>
        </w:rPr>
        <w:t xml:space="preserve">Осуществить возврат в областной бюджет </w:t>
      </w:r>
      <w:r w:rsidRPr="007F6187">
        <w:rPr>
          <w:sz w:val="28"/>
          <w:szCs w:val="28"/>
        </w:rPr>
        <w:t>Ленинградской области инвестиций в размере, определенном в требовании Главного распорядителя, органа государственного финансового контроля и в сроки, установленные пунктом 4.2 Порядка предоставления инвестиций.</w:t>
      </w:r>
    </w:p>
    <w:p w:rsidR="00196745" w:rsidRPr="00CC7188" w:rsidRDefault="00196745" w:rsidP="00196745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C7188">
        <w:rPr>
          <w:sz w:val="28"/>
          <w:szCs w:val="28"/>
        </w:rPr>
        <w:t xml:space="preserve">В срок не позднее 2 месяцев с даты перечисления инвестиций в соответствии с </w:t>
      </w:r>
      <w:r w:rsidRPr="001C1F9B">
        <w:rPr>
          <w:sz w:val="28"/>
          <w:szCs w:val="28"/>
        </w:rPr>
        <w:t>пунктом 2.2</w:t>
      </w:r>
      <w:r w:rsidR="007264AF">
        <w:rPr>
          <w:sz w:val="28"/>
          <w:szCs w:val="28"/>
        </w:rPr>
        <w:t>3</w:t>
      </w:r>
      <w:r w:rsidRPr="001C1F9B">
        <w:rPr>
          <w:sz w:val="28"/>
          <w:szCs w:val="28"/>
        </w:rPr>
        <w:t xml:space="preserve"> Порядка</w:t>
      </w:r>
      <w:r w:rsidRPr="00CC7188">
        <w:rPr>
          <w:sz w:val="28"/>
          <w:szCs w:val="28"/>
        </w:rPr>
        <w:t xml:space="preserve"> предоставления инвестиций предоставить Главному распорядителю отчет </w:t>
      </w:r>
      <w:r>
        <w:rPr>
          <w:sz w:val="28"/>
          <w:szCs w:val="28"/>
        </w:rPr>
        <w:t>о затратах (расходах), понесенных в целях создания объекта капитального строительства, для целей контроля предоставления</w:t>
      </w:r>
      <w:r w:rsidRPr="00D41387">
        <w:rPr>
          <w:sz w:val="28"/>
          <w:szCs w:val="28"/>
        </w:rPr>
        <w:t xml:space="preserve"> </w:t>
      </w:r>
      <w:r w:rsidRPr="00CC7188">
        <w:rPr>
          <w:sz w:val="28"/>
          <w:szCs w:val="28"/>
        </w:rPr>
        <w:t>бюджетных инвестиций по форме согласно приложению 1 к настоящему Соглашению (далее – Отчет) с приложением следующих документов:</w:t>
      </w:r>
      <w:proofErr w:type="gramEnd"/>
    </w:p>
    <w:p w:rsidR="00196745" w:rsidRPr="001371EF" w:rsidRDefault="00196745" w:rsidP="0019674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C7188">
        <w:rPr>
          <w:sz w:val="28"/>
          <w:szCs w:val="28"/>
        </w:rPr>
        <w:t>4.3.6.</w:t>
      </w:r>
      <w:r w:rsidRPr="00CB399F">
        <w:rPr>
          <w:sz w:val="28"/>
          <w:szCs w:val="28"/>
        </w:rPr>
        <w:t xml:space="preserve">1. копий указанных в Отчете платежных поручений, заверенных </w:t>
      </w:r>
      <w:r w:rsidRPr="001371EF">
        <w:rPr>
          <w:sz w:val="28"/>
          <w:szCs w:val="28"/>
        </w:rPr>
        <w:t>финансово-кредитной организацией, в которой открыт счет Получателя;</w:t>
      </w:r>
    </w:p>
    <w:p w:rsidR="00196745" w:rsidRPr="001371EF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371EF">
        <w:rPr>
          <w:sz w:val="28"/>
          <w:szCs w:val="28"/>
        </w:rPr>
        <w:t xml:space="preserve">4.3.6.2. реестра договоров, заключенных в целях создания государственного недвижимого имущества – объекта спорта «Плавательный бассейн в г. </w:t>
      </w:r>
      <w:r w:rsidR="00CB399F" w:rsidRPr="001371EF">
        <w:rPr>
          <w:sz w:val="28"/>
          <w:szCs w:val="28"/>
        </w:rPr>
        <w:t>Сертолово</w:t>
      </w:r>
      <w:r w:rsidRPr="001371EF">
        <w:rPr>
          <w:sz w:val="28"/>
          <w:szCs w:val="28"/>
        </w:rPr>
        <w:t>», по форме согласно прило</w:t>
      </w:r>
      <w:r w:rsidR="00201656" w:rsidRPr="001371EF">
        <w:rPr>
          <w:sz w:val="28"/>
          <w:szCs w:val="28"/>
        </w:rPr>
        <w:t>жению 2 к настоящему Соглашению;</w:t>
      </w:r>
    </w:p>
    <w:p w:rsidR="00201656" w:rsidRDefault="00201656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371EF">
        <w:rPr>
          <w:sz w:val="28"/>
          <w:szCs w:val="28"/>
        </w:rPr>
        <w:t>4.3.6.3. реес</w:t>
      </w:r>
      <w:r w:rsidR="00C850E0" w:rsidRPr="001371EF">
        <w:rPr>
          <w:sz w:val="28"/>
          <w:szCs w:val="28"/>
        </w:rPr>
        <w:t>тр</w:t>
      </w:r>
      <w:r w:rsidR="00F41F9C">
        <w:rPr>
          <w:sz w:val="28"/>
          <w:szCs w:val="28"/>
        </w:rPr>
        <w:t>а</w:t>
      </w:r>
      <w:r w:rsidR="00C850E0" w:rsidRPr="001371EF">
        <w:rPr>
          <w:sz w:val="28"/>
          <w:szCs w:val="28"/>
        </w:rPr>
        <w:t xml:space="preserve"> </w:t>
      </w:r>
      <w:r w:rsidR="00F41F9C">
        <w:rPr>
          <w:sz w:val="28"/>
          <w:szCs w:val="28"/>
        </w:rPr>
        <w:t>кредитных договоров</w:t>
      </w:r>
      <w:r w:rsidR="00E5488D" w:rsidRPr="001371EF">
        <w:rPr>
          <w:sz w:val="28"/>
          <w:szCs w:val="28"/>
        </w:rPr>
        <w:t xml:space="preserve"> </w:t>
      </w:r>
      <w:r w:rsidR="000D515D">
        <w:rPr>
          <w:sz w:val="28"/>
          <w:szCs w:val="28"/>
        </w:rPr>
        <w:t>и/</w:t>
      </w:r>
      <w:r w:rsidR="00E5488D" w:rsidRPr="001371EF">
        <w:rPr>
          <w:sz w:val="28"/>
          <w:szCs w:val="28"/>
        </w:rPr>
        <w:t xml:space="preserve">или иных соглашений </w:t>
      </w:r>
      <w:r w:rsidR="00C44D3D">
        <w:rPr>
          <w:sz w:val="28"/>
          <w:szCs w:val="28"/>
        </w:rPr>
        <w:br/>
      </w:r>
      <w:r w:rsidR="00C44D3D" w:rsidRPr="00693E60">
        <w:rPr>
          <w:sz w:val="28"/>
          <w:szCs w:val="28"/>
        </w:rPr>
        <w:t>о предоставлении денежных средств</w:t>
      </w:r>
      <w:r w:rsidR="00C44D3D">
        <w:rPr>
          <w:sz w:val="28"/>
          <w:szCs w:val="28"/>
        </w:rPr>
        <w:t xml:space="preserve">, заключенных Получателем (в качестве заемщика) в целях исполнения </w:t>
      </w:r>
      <w:r w:rsidR="00C44D3D" w:rsidRPr="00DD03F0">
        <w:rPr>
          <w:sz w:val="28"/>
          <w:szCs w:val="28"/>
        </w:rPr>
        <w:t xml:space="preserve">обязательств </w:t>
      </w:r>
      <w:r w:rsidR="00C44D3D">
        <w:rPr>
          <w:sz w:val="28"/>
          <w:szCs w:val="28"/>
        </w:rPr>
        <w:t>по Концессионному соглашению</w:t>
      </w:r>
      <w:r w:rsidR="00A147DA">
        <w:rPr>
          <w:sz w:val="28"/>
          <w:szCs w:val="28"/>
        </w:rPr>
        <w:t xml:space="preserve"> </w:t>
      </w:r>
      <w:r w:rsidR="00202094" w:rsidRPr="001371EF">
        <w:rPr>
          <w:sz w:val="28"/>
          <w:szCs w:val="28"/>
        </w:rPr>
        <w:t>согласно приложению 3 к настоящему Соглашению.</w:t>
      </w:r>
    </w:p>
    <w:p w:rsidR="008B1189" w:rsidRPr="001371EF" w:rsidRDefault="008B1189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371EF">
        <w:rPr>
          <w:sz w:val="28"/>
          <w:szCs w:val="28"/>
        </w:rPr>
        <w:t>4.3.6.4. реестр</w:t>
      </w:r>
      <w:r w:rsidR="00F41F9C">
        <w:rPr>
          <w:sz w:val="28"/>
          <w:szCs w:val="28"/>
        </w:rPr>
        <w:t>а</w:t>
      </w:r>
      <w:r w:rsidRPr="001371EF">
        <w:rPr>
          <w:sz w:val="28"/>
          <w:szCs w:val="28"/>
        </w:rPr>
        <w:t xml:space="preserve"> договоров о предоставлении </w:t>
      </w:r>
      <w:r w:rsidR="004876FB">
        <w:rPr>
          <w:sz w:val="28"/>
          <w:szCs w:val="28"/>
        </w:rPr>
        <w:t>независимых гарантий (</w:t>
      </w:r>
      <w:r w:rsidRPr="001371EF">
        <w:rPr>
          <w:sz w:val="28"/>
          <w:szCs w:val="28"/>
        </w:rPr>
        <w:t>безотзывных банковских гарантий</w:t>
      </w:r>
      <w:r w:rsidR="004876FB">
        <w:rPr>
          <w:sz w:val="28"/>
          <w:szCs w:val="28"/>
        </w:rPr>
        <w:t>)</w:t>
      </w:r>
      <w:r w:rsidRPr="001371EF">
        <w:rPr>
          <w:sz w:val="28"/>
          <w:szCs w:val="28"/>
        </w:rPr>
        <w:t xml:space="preserve">, обеспечивающих исполнение </w:t>
      </w:r>
      <w:r w:rsidR="004135EC">
        <w:rPr>
          <w:sz w:val="28"/>
          <w:szCs w:val="28"/>
        </w:rPr>
        <w:t>обязанностей</w:t>
      </w:r>
      <w:r w:rsidRPr="001371EF">
        <w:rPr>
          <w:sz w:val="28"/>
          <w:szCs w:val="28"/>
        </w:rPr>
        <w:t xml:space="preserve"> </w:t>
      </w:r>
      <w:r w:rsidR="004135EC">
        <w:rPr>
          <w:sz w:val="28"/>
          <w:szCs w:val="28"/>
        </w:rPr>
        <w:t>П</w:t>
      </w:r>
      <w:r w:rsidRPr="001371EF">
        <w:rPr>
          <w:sz w:val="28"/>
          <w:szCs w:val="28"/>
        </w:rPr>
        <w:t>олу</w:t>
      </w:r>
      <w:r w:rsidR="00F41F9C">
        <w:rPr>
          <w:sz w:val="28"/>
          <w:szCs w:val="28"/>
        </w:rPr>
        <w:t>чателя по К</w:t>
      </w:r>
      <w:r w:rsidRPr="001371EF">
        <w:rPr>
          <w:sz w:val="28"/>
          <w:szCs w:val="28"/>
        </w:rPr>
        <w:t>он</w:t>
      </w:r>
      <w:r w:rsidR="00257193">
        <w:rPr>
          <w:sz w:val="28"/>
          <w:szCs w:val="28"/>
        </w:rPr>
        <w:t xml:space="preserve">цессионному соглашению на </w:t>
      </w:r>
      <w:r w:rsidR="00F41F9C">
        <w:rPr>
          <w:sz w:val="28"/>
          <w:szCs w:val="28"/>
        </w:rPr>
        <w:t>с</w:t>
      </w:r>
      <w:r w:rsidRPr="001371EF">
        <w:rPr>
          <w:sz w:val="28"/>
          <w:szCs w:val="28"/>
        </w:rPr>
        <w:t xml:space="preserve">тадии </w:t>
      </w:r>
      <w:r w:rsidR="0003040B">
        <w:rPr>
          <w:sz w:val="28"/>
          <w:szCs w:val="28"/>
        </w:rPr>
        <w:t xml:space="preserve">проектирования и </w:t>
      </w:r>
      <w:r w:rsidR="00F41F9C">
        <w:rPr>
          <w:sz w:val="28"/>
          <w:szCs w:val="28"/>
        </w:rPr>
        <w:t>с</w:t>
      </w:r>
      <w:r w:rsidR="0003040B">
        <w:rPr>
          <w:sz w:val="28"/>
          <w:szCs w:val="28"/>
        </w:rPr>
        <w:t xml:space="preserve">тадии </w:t>
      </w:r>
      <w:r w:rsidRPr="001371EF">
        <w:rPr>
          <w:sz w:val="28"/>
          <w:szCs w:val="28"/>
        </w:rPr>
        <w:t xml:space="preserve">создания </w:t>
      </w:r>
      <w:r w:rsidR="0003040B">
        <w:rPr>
          <w:sz w:val="28"/>
          <w:szCs w:val="28"/>
        </w:rPr>
        <w:t xml:space="preserve"> </w:t>
      </w:r>
      <w:r w:rsidR="00F41F9C">
        <w:rPr>
          <w:sz w:val="28"/>
          <w:szCs w:val="28"/>
        </w:rPr>
        <w:t>объекта К</w:t>
      </w:r>
      <w:r w:rsidRPr="001371EF">
        <w:rPr>
          <w:sz w:val="28"/>
          <w:szCs w:val="28"/>
        </w:rPr>
        <w:t>онцессионного соглашения согласно приложению 4 к настоящему Соглашению.</w:t>
      </w:r>
    </w:p>
    <w:p w:rsidR="00196745" w:rsidRPr="001371EF" w:rsidRDefault="00196745" w:rsidP="001967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264AF">
        <w:rPr>
          <w:sz w:val="28"/>
          <w:szCs w:val="28"/>
        </w:rPr>
        <w:t>4.3.7. Предоставлять</w:t>
      </w:r>
      <w:r w:rsidRPr="007264AF">
        <w:rPr>
          <w:rFonts w:eastAsiaTheme="minorEastAsia"/>
          <w:sz w:val="28"/>
          <w:szCs w:val="28"/>
        </w:rPr>
        <w:t xml:space="preserve"> по запросу </w:t>
      </w:r>
      <w:r w:rsidRPr="007264AF">
        <w:rPr>
          <w:sz w:val="28"/>
          <w:szCs w:val="28"/>
        </w:rPr>
        <w:t xml:space="preserve">Главного распорядителя копии договоров </w:t>
      </w:r>
      <w:r w:rsidR="007264AF">
        <w:rPr>
          <w:sz w:val="28"/>
          <w:szCs w:val="28"/>
        </w:rPr>
        <w:br/>
      </w:r>
      <w:r w:rsidR="007264AF" w:rsidRPr="007264AF">
        <w:rPr>
          <w:sz w:val="28"/>
          <w:szCs w:val="28"/>
        </w:rPr>
        <w:t>в соответствии с реестрами договоров, предусмотренных пунктами</w:t>
      </w:r>
      <w:r w:rsidR="007264AF" w:rsidRPr="00D76517">
        <w:rPr>
          <w:sz w:val="28"/>
          <w:szCs w:val="28"/>
        </w:rPr>
        <w:t xml:space="preserve"> </w:t>
      </w:r>
      <w:r w:rsidR="007264AF" w:rsidRPr="001371EF">
        <w:rPr>
          <w:sz w:val="28"/>
          <w:szCs w:val="28"/>
        </w:rPr>
        <w:t>4.3.6.2.</w:t>
      </w:r>
      <w:r w:rsidR="007264AF">
        <w:rPr>
          <w:sz w:val="28"/>
          <w:szCs w:val="28"/>
        </w:rPr>
        <w:t xml:space="preserve">, </w:t>
      </w:r>
      <w:r w:rsidR="007264AF" w:rsidRPr="001371EF">
        <w:rPr>
          <w:sz w:val="28"/>
          <w:szCs w:val="28"/>
        </w:rPr>
        <w:t>4.3.6.3.</w:t>
      </w:r>
      <w:r w:rsidR="007264AF">
        <w:rPr>
          <w:sz w:val="28"/>
          <w:szCs w:val="28"/>
        </w:rPr>
        <w:t>, 4.3.6.4</w:t>
      </w:r>
      <w:r w:rsidRPr="001371EF">
        <w:rPr>
          <w:sz w:val="28"/>
          <w:szCs w:val="28"/>
        </w:rPr>
        <w:t>.</w:t>
      </w:r>
    </w:p>
    <w:p w:rsidR="00196745" w:rsidRPr="00715F99" w:rsidRDefault="00196745" w:rsidP="0019674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371EF">
        <w:rPr>
          <w:sz w:val="28"/>
          <w:szCs w:val="28"/>
        </w:rPr>
        <w:t>4.3.8. Выполнить иные</w:t>
      </w:r>
      <w:r w:rsidRPr="00CB399F">
        <w:rPr>
          <w:sz w:val="28"/>
          <w:szCs w:val="28"/>
        </w:rPr>
        <w:t xml:space="preserve"> обязательства, установленные бюджетным законодательством Российской Федерации</w:t>
      </w:r>
      <w:r w:rsidRPr="00CC7188">
        <w:rPr>
          <w:sz w:val="28"/>
          <w:szCs w:val="28"/>
        </w:rPr>
        <w:t>, Порядком представления инвестиций</w:t>
      </w:r>
      <w:r w:rsidRPr="00715F99">
        <w:rPr>
          <w:sz w:val="28"/>
          <w:szCs w:val="28"/>
        </w:rPr>
        <w:t xml:space="preserve"> и Соглашением.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4.4. Получатель вправе:</w:t>
      </w:r>
    </w:p>
    <w:p w:rsidR="00196745" w:rsidRPr="003F293F" w:rsidRDefault="00196745" w:rsidP="0019674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</w:t>
      </w:r>
      <w:r w:rsidRPr="003F293F">
        <w:rPr>
          <w:sz w:val="28"/>
          <w:szCs w:val="28"/>
        </w:rPr>
        <w:t xml:space="preserve"> к Главному распорядителю за разъяснениями в связи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>с исполнением Соглашения.</w:t>
      </w:r>
    </w:p>
    <w:p w:rsidR="00196745" w:rsidRPr="003F293F" w:rsidRDefault="00196745" w:rsidP="00196745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Осуществлять иные права, установленные бюджетным законодательством Российской Федерации.</w:t>
      </w:r>
    </w:p>
    <w:p w:rsidR="00196745" w:rsidRPr="003F293F" w:rsidRDefault="00196745" w:rsidP="00196745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F293F">
        <w:rPr>
          <w:sz w:val="28"/>
          <w:szCs w:val="28"/>
        </w:rPr>
        <w:t>5. Ответственность Сторон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случае неисполнения или </w:t>
      </w:r>
      <w:r w:rsidRPr="003F293F">
        <w:rPr>
          <w:sz w:val="28"/>
          <w:szCs w:val="28"/>
        </w:rPr>
        <w:t>н</w:t>
      </w:r>
      <w:r>
        <w:rPr>
          <w:sz w:val="28"/>
          <w:szCs w:val="28"/>
        </w:rPr>
        <w:t>енадлежащего исполнения</w:t>
      </w:r>
      <w:r w:rsidRPr="003F293F">
        <w:rPr>
          <w:sz w:val="28"/>
          <w:szCs w:val="28"/>
        </w:rPr>
        <w:t xml:space="preserve"> своих </w:t>
      </w:r>
      <w:r>
        <w:rPr>
          <w:sz w:val="28"/>
          <w:szCs w:val="28"/>
        </w:rPr>
        <w:t xml:space="preserve">обязательств </w:t>
      </w:r>
      <w:r w:rsidRPr="003F293F">
        <w:rPr>
          <w:sz w:val="28"/>
          <w:szCs w:val="28"/>
        </w:rPr>
        <w:t xml:space="preserve">по соглашению Стороны несут ответственность в соответствии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>с законодательством Российской Федерации и Концессионным соглашением.</w:t>
      </w:r>
    </w:p>
    <w:p w:rsidR="00196745" w:rsidRPr="003F293F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F293F">
        <w:rPr>
          <w:rFonts w:eastAsiaTheme="minorEastAsia"/>
          <w:sz w:val="28"/>
          <w:szCs w:val="28"/>
        </w:rPr>
        <w:lastRenderedPageBreak/>
        <w:t>5.2. За нарушение срока добровольного возврата суммы бюджетных инвестиций (излишне полученной суммы бюджетных инвестиций) получатель бюджетных инвестиций уплачивает неустойку за каждый день просрочки исполнения соответствующего обязательства.</w:t>
      </w:r>
    </w:p>
    <w:p w:rsidR="00196745" w:rsidRPr="003F293F" w:rsidRDefault="00196745" w:rsidP="0019674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F293F">
        <w:rPr>
          <w:rFonts w:eastAsiaTheme="minorEastAsia"/>
          <w:sz w:val="28"/>
          <w:szCs w:val="28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бюджетных инвестиций, подлежащей возврату.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Pr="003F293F" w:rsidRDefault="00196745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F293F">
        <w:rPr>
          <w:sz w:val="28"/>
          <w:szCs w:val="28"/>
        </w:rPr>
        <w:t>6. Заключительные положения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745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Споры, возникающие между </w:t>
      </w:r>
      <w:r w:rsidRPr="003F293F">
        <w:rPr>
          <w:sz w:val="28"/>
          <w:szCs w:val="28"/>
        </w:rPr>
        <w:t>Стор</w:t>
      </w:r>
      <w:r>
        <w:rPr>
          <w:sz w:val="28"/>
          <w:szCs w:val="28"/>
        </w:rPr>
        <w:t xml:space="preserve">онами в связи с </w:t>
      </w:r>
      <w:r w:rsidRPr="003F293F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соглашения, решаются ими по </w:t>
      </w:r>
      <w:r w:rsidRPr="003F293F">
        <w:rPr>
          <w:sz w:val="28"/>
          <w:szCs w:val="28"/>
        </w:rPr>
        <w:t xml:space="preserve">возможности путем проведения переговоров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 xml:space="preserve">с оформлением соответствующих протоколов или иных документов. </w:t>
      </w:r>
      <w:r>
        <w:rPr>
          <w:sz w:val="28"/>
          <w:szCs w:val="28"/>
        </w:rPr>
        <w:br/>
        <w:t xml:space="preserve">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споры</w:t>
      </w:r>
      <w:r w:rsidRPr="003F293F">
        <w:rPr>
          <w:sz w:val="28"/>
          <w:szCs w:val="28"/>
        </w:rPr>
        <w:t xml:space="preserve"> между Сторонами решаются в судебном порядке. </w:t>
      </w:r>
    </w:p>
    <w:p w:rsidR="00196745" w:rsidRPr="003F293F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F293F">
        <w:rPr>
          <w:sz w:val="28"/>
          <w:szCs w:val="28"/>
        </w:rPr>
        <w:t xml:space="preserve">Соглашение  вступает  в силу со дня его подписания и действует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>до полного исполнения Сторонами своих обязательств по Соглашению.</w:t>
      </w:r>
    </w:p>
    <w:p w:rsidR="00196745" w:rsidRPr="003F293F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Изменение</w:t>
      </w:r>
      <w:r w:rsidRPr="003F293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оглашения </w:t>
      </w:r>
      <w:r w:rsidRPr="003F293F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ется по инициативе Сторон, </w:t>
      </w:r>
      <w:r w:rsidRPr="00673893">
        <w:rPr>
          <w:sz w:val="28"/>
          <w:szCs w:val="28"/>
        </w:rPr>
        <w:t>в том числе в связи с изменением законодательства Российской Федерации и Ленинградской области</w:t>
      </w:r>
      <w:r>
        <w:rPr>
          <w:sz w:val="28"/>
          <w:szCs w:val="28"/>
        </w:rPr>
        <w:t xml:space="preserve">, </w:t>
      </w:r>
      <w:r w:rsidRPr="003F293F">
        <w:rPr>
          <w:sz w:val="28"/>
          <w:szCs w:val="28"/>
        </w:rPr>
        <w:t xml:space="preserve">в </w:t>
      </w:r>
      <w:r>
        <w:rPr>
          <w:sz w:val="28"/>
          <w:szCs w:val="28"/>
        </w:rPr>
        <w:t>письменной форме в</w:t>
      </w:r>
      <w:r w:rsidRPr="003F293F">
        <w:rPr>
          <w:sz w:val="28"/>
          <w:szCs w:val="28"/>
        </w:rPr>
        <w:t xml:space="preserve">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196745" w:rsidRPr="003F293F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Стороны</w:t>
      </w:r>
      <w:r w:rsidRPr="003F293F">
        <w:rPr>
          <w:sz w:val="28"/>
          <w:szCs w:val="28"/>
        </w:rPr>
        <w:t xml:space="preserve"> обязаны оповещать друг друга в письменной форме обо всех </w:t>
      </w:r>
      <w:r>
        <w:rPr>
          <w:sz w:val="28"/>
          <w:szCs w:val="28"/>
        </w:rPr>
        <w:t xml:space="preserve">происходящих изменениях их реквизитов и иных регистрационных данных </w:t>
      </w:r>
      <w:r>
        <w:rPr>
          <w:sz w:val="28"/>
          <w:szCs w:val="28"/>
        </w:rPr>
        <w:br/>
        <w:t xml:space="preserve">в </w:t>
      </w:r>
      <w:r w:rsidRPr="003F293F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10 (десяти) рабочих</w:t>
      </w:r>
      <w:r w:rsidRPr="003F293F">
        <w:rPr>
          <w:sz w:val="28"/>
          <w:szCs w:val="28"/>
        </w:rPr>
        <w:t xml:space="preserve"> дней со дня соответствующего изменения.</w:t>
      </w:r>
    </w:p>
    <w:p w:rsidR="00196745" w:rsidRPr="003F293F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3F293F">
        <w:rPr>
          <w:sz w:val="28"/>
          <w:szCs w:val="28"/>
        </w:rPr>
        <w:t xml:space="preserve">Досрочное  расторжение Соглашения </w:t>
      </w:r>
      <w:r>
        <w:rPr>
          <w:sz w:val="28"/>
          <w:szCs w:val="28"/>
        </w:rPr>
        <w:t xml:space="preserve">осуществляется в соответствии с действующим </w:t>
      </w:r>
      <w:r w:rsidRPr="003F293F">
        <w:rPr>
          <w:sz w:val="28"/>
          <w:szCs w:val="28"/>
        </w:rPr>
        <w:t>законодател</w:t>
      </w:r>
      <w:r>
        <w:rPr>
          <w:sz w:val="28"/>
          <w:szCs w:val="28"/>
        </w:rPr>
        <w:t>ьством и</w:t>
      </w:r>
      <w:r w:rsidRPr="003F293F">
        <w:rPr>
          <w:sz w:val="28"/>
          <w:szCs w:val="28"/>
        </w:rPr>
        <w:t xml:space="preserve"> Концессионн</w:t>
      </w:r>
      <w:r>
        <w:rPr>
          <w:sz w:val="28"/>
          <w:szCs w:val="28"/>
        </w:rPr>
        <w:t>ым соглашением</w:t>
      </w:r>
      <w:r w:rsidRPr="003F293F">
        <w:rPr>
          <w:sz w:val="28"/>
          <w:szCs w:val="28"/>
        </w:rPr>
        <w:t>.</w:t>
      </w:r>
      <w:bookmarkStart w:id="2" w:name="P334"/>
      <w:bookmarkEnd w:id="2"/>
    </w:p>
    <w:p w:rsidR="00196745" w:rsidRPr="003F293F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Расторжение Соглашения по одностороннему волеизъявлению любой из Сторон осуществляется в судебном порядке.</w:t>
      </w:r>
      <w:bookmarkStart w:id="3" w:name="P338"/>
      <w:bookmarkEnd w:id="3"/>
    </w:p>
    <w:p w:rsidR="00196745" w:rsidRPr="003F293F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3F293F">
        <w:rPr>
          <w:sz w:val="28"/>
          <w:szCs w:val="28"/>
        </w:rPr>
        <w:t>. Соглашение заключено Сторонами в двух экземплярах, имеющих равную юридическую силу, по одному для каждой из Сторон.</w:t>
      </w:r>
    </w:p>
    <w:p w:rsidR="00196745" w:rsidRPr="003F293F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3F293F">
        <w:rPr>
          <w:sz w:val="28"/>
          <w:szCs w:val="28"/>
        </w:rPr>
        <w:t>. Приложения к настоящему Соглашению, являющиеся неотъемлемой частью настоящего Соглашения.</w:t>
      </w:r>
    </w:p>
    <w:p w:rsidR="00196745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Приложение 1 – Отчет о  расходован</w:t>
      </w:r>
      <w:r>
        <w:rPr>
          <w:sz w:val="28"/>
          <w:szCs w:val="28"/>
        </w:rPr>
        <w:t>ии бюджетных инвестиций (форма);</w:t>
      </w:r>
    </w:p>
    <w:p w:rsidR="00196745" w:rsidRDefault="00196745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399F">
        <w:rPr>
          <w:sz w:val="28"/>
          <w:szCs w:val="28"/>
        </w:rPr>
        <w:t xml:space="preserve">Приложение 2 – Реестр договоров, заключенных в целях создания государственного недвижимого имущества – объекта спорта «Плавательный бассейн в г. </w:t>
      </w:r>
      <w:r w:rsidR="00CB399F" w:rsidRPr="00CB399F">
        <w:rPr>
          <w:sz w:val="28"/>
          <w:szCs w:val="28"/>
        </w:rPr>
        <w:t>Сертолово</w:t>
      </w:r>
      <w:r w:rsidR="004135EC">
        <w:rPr>
          <w:sz w:val="28"/>
          <w:szCs w:val="28"/>
        </w:rPr>
        <w:t>» (форма);</w:t>
      </w:r>
    </w:p>
    <w:p w:rsidR="004135EC" w:rsidRPr="004135EC" w:rsidRDefault="004135EC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5EC">
        <w:rPr>
          <w:sz w:val="28"/>
          <w:szCs w:val="28"/>
        </w:rPr>
        <w:t xml:space="preserve">Приложение 3 – </w:t>
      </w:r>
      <w:r w:rsidR="00C44D3D">
        <w:rPr>
          <w:sz w:val="28"/>
          <w:szCs w:val="28"/>
        </w:rPr>
        <w:t>Р</w:t>
      </w:r>
      <w:r w:rsidR="00C44D3D" w:rsidRPr="001371EF">
        <w:rPr>
          <w:sz w:val="28"/>
          <w:szCs w:val="28"/>
        </w:rPr>
        <w:t xml:space="preserve">еестр </w:t>
      </w:r>
      <w:r w:rsidR="00C44D3D">
        <w:rPr>
          <w:sz w:val="28"/>
          <w:szCs w:val="28"/>
        </w:rPr>
        <w:t>кредитных договоров</w:t>
      </w:r>
      <w:r w:rsidR="00C44D3D" w:rsidRPr="001371EF">
        <w:rPr>
          <w:sz w:val="28"/>
          <w:szCs w:val="28"/>
        </w:rPr>
        <w:t xml:space="preserve"> </w:t>
      </w:r>
      <w:r w:rsidR="00C44D3D">
        <w:rPr>
          <w:sz w:val="28"/>
          <w:szCs w:val="28"/>
        </w:rPr>
        <w:t>и/</w:t>
      </w:r>
      <w:r w:rsidR="00C44D3D" w:rsidRPr="001371EF">
        <w:rPr>
          <w:sz w:val="28"/>
          <w:szCs w:val="28"/>
        </w:rPr>
        <w:t xml:space="preserve">или иных соглашений </w:t>
      </w:r>
      <w:r w:rsidR="00C44D3D">
        <w:rPr>
          <w:sz w:val="28"/>
          <w:szCs w:val="28"/>
        </w:rPr>
        <w:br/>
      </w:r>
      <w:r w:rsidR="00C44D3D" w:rsidRPr="00693E60">
        <w:rPr>
          <w:sz w:val="28"/>
          <w:szCs w:val="28"/>
        </w:rPr>
        <w:t>о предоставлении денежных средств</w:t>
      </w:r>
      <w:r w:rsidR="00C44D3D">
        <w:rPr>
          <w:sz w:val="28"/>
          <w:szCs w:val="28"/>
        </w:rPr>
        <w:t>, заключенных Получателем (в качестве заемщика) в целях исполнения обязательств по Концессионному соглашению</w:t>
      </w:r>
      <w:r w:rsidRPr="004135EC">
        <w:rPr>
          <w:sz w:val="28"/>
          <w:szCs w:val="28"/>
        </w:rPr>
        <w:t xml:space="preserve"> (форма);</w:t>
      </w:r>
    </w:p>
    <w:p w:rsidR="004135EC" w:rsidRPr="004135EC" w:rsidRDefault="004135EC" w:rsidP="001967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35EC">
        <w:rPr>
          <w:sz w:val="28"/>
          <w:szCs w:val="28"/>
        </w:rPr>
        <w:t>Приложение 4 – Реестр договоров о предоставлении независимых гарантий (безотзывных банковских гарантий), обеспечивающих исполнение обязательств Получателя по Концессионному соглашению на стадии проектирования и стадии создания объекта Концессионного соглашения (форма).</w:t>
      </w:r>
    </w:p>
    <w:p w:rsidR="00196745" w:rsidRPr="003F293F" w:rsidRDefault="00196745" w:rsidP="001967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lastRenderedPageBreak/>
        <w:t xml:space="preserve">  </w:t>
      </w:r>
    </w:p>
    <w:p w:rsidR="004825AC" w:rsidRDefault="00196745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50"/>
      <w:bookmarkEnd w:id="4"/>
      <w:r w:rsidRPr="003F293F">
        <w:rPr>
          <w:sz w:val="28"/>
          <w:szCs w:val="28"/>
        </w:rPr>
        <w:t>7. Юридические адреса и платежные реквизиты Сторон</w:t>
      </w:r>
    </w:p>
    <w:p w:rsidR="004825AC" w:rsidRDefault="004825AC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25AC" w:rsidRDefault="004825AC" w:rsidP="008B1189">
      <w:pPr>
        <w:widowControl w:val="0"/>
        <w:autoSpaceDE w:val="0"/>
        <w:autoSpaceDN w:val="0"/>
        <w:rPr>
          <w:sz w:val="28"/>
          <w:szCs w:val="28"/>
        </w:rPr>
      </w:pPr>
    </w:p>
    <w:p w:rsidR="004825AC" w:rsidRPr="003F293F" w:rsidRDefault="004825AC" w:rsidP="0019674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6745" w:rsidRPr="003F293F" w:rsidRDefault="00196745" w:rsidP="00693E60">
      <w:pPr>
        <w:widowControl w:val="0"/>
        <w:autoSpaceDE w:val="0"/>
        <w:autoSpaceDN w:val="0"/>
        <w:rPr>
          <w:b/>
          <w:sz w:val="28"/>
          <w:szCs w:val="28"/>
        </w:rPr>
        <w:sectPr w:rsidR="00196745" w:rsidRPr="003F293F" w:rsidSect="00A147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6745" w:rsidRDefault="00196745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lastRenderedPageBreak/>
        <w:t>Приложение 1 к Соглашению</w:t>
      </w:r>
    </w:p>
    <w:p w:rsidR="005724ED" w:rsidRPr="003F293F" w:rsidRDefault="005724ED" w:rsidP="00196745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196745" w:rsidRDefault="00196745" w:rsidP="00196745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(Форма)</w:t>
      </w:r>
    </w:p>
    <w:p w:rsidR="00211ECB" w:rsidRPr="003F293F" w:rsidRDefault="00211ECB" w:rsidP="00196745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tabs>
          <w:tab w:val="left" w:pos="10205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2C5F76">
        <w:rPr>
          <w:b/>
          <w:sz w:val="28"/>
          <w:szCs w:val="28"/>
        </w:rPr>
        <w:t xml:space="preserve">о </w:t>
      </w:r>
      <w:r w:rsidRPr="00CB399F">
        <w:rPr>
          <w:b/>
          <w:sz w:val="28"/>
          <w:szCs w:val="28"/>
        </w:rPr>
        <w:t xml:space="preserve">затратах (расходах), понесенных в целях создания объекта капитального </w:t>
      </w:r>
      <w:r w:rsidRPr="001C1F9B">
        <w:rPr>
          <w:b/>
          <w:sz w:val="28"/>
          <w:szCs w:val="28"/>
        </w:rPr>
        <w:t>строительства, для целей контроля предоставления</w:t>
      </w:r>
      <w:r w:rsidRPr="001C1F9B">
        <w:rPr>
          <w:sz w:val="28"/>
          <w:szCs w:val="28"/>
        </w:rPr>
        <w:t xml:space="preserve"> </w:t>
      </w:r>
      <w:r w:rsidRPr="001C1F9B">
        <w:rPr>
          <w:b/>
          <w:sz w:val="28"/>
          <w:szCs w:val="28"/>
        </w:rPr>
        <w:t xml:space="preserve">бюджетных инвестиций в объект капитального строительства государственной собственности при строительстве объекта спорта – Плавательный бассейн </w:t>
      </w:r>
      <w:r w:rsidRPr="001C1F9B">
        <w:rPr>
          <w:b/>
          <w:sz w:val="28"/>
          <w:szCs w:val="28"/>
        </w:rPr>
        <w:br/>
        <w:t xml:space="preserve">в городе </w:t>
      </w:r>
      <w:r w:rsidR="00CB399F" w:rsidRPr="001C1F9B">
        <w:rPr>
          <w:b/>
          <w:sz w:val="28"/>
          <w:szCs w:val="28"/>
        </w:rPr>
        <w:t>Сертолово</w:t>
      </w:r>
    </w:p>
    <w:p w:rsidR="005724ED" w:rsidRPr="001C1F9B" w:rsidRDefault="00196745" w:rsidP="00C66BBC">
      <w:pPr>
        <w:widowControl w:val="0"/>
        <w:tabs>
          <w:tab w:val="left" w:pos="1418"/>
        </w:tabs>
        <w:autoSpaceDE w:val="0"/>
        <w:autoSpaceDN w:val="0"/>
        <w:spacing w:after="240"/>
        <w:jc w:val="both"/>
        <w:outlineLvl w:val="0"/>
      </w:pPr>
      <w:r w:rsidRPr="001C1F9B">
        <w:rPr>
          <w:sz w:val="28"/>
          <w:szCs w:val="28"/>
        </w:rPr>
        <w:t>Получатель</w:t>
      </w:r>
      <w:proofErr w:type="gramStart"/>
      <w:r w:rsidRPr="001C1F9B">
        <w:rPr>
          <w:sz w:val="28"/>
          <w:szCs w:val="28"/>
        </w:rPr>
        <w:t xml:space="preserve"> </w:t>
      </w:r>
      <w:r w:rsidRPr="001C1F9B">
        <w:rPr>
          <w:sz w:val="28"/>
          <w:szCs w:val="28"/>
          <w:u w:val="single"/>
        </w:rPr>
        <w:t xml:space="preserve">                                                           </w:t>
      </w:r>
      <w:r w:rsidRPr="001C1F9B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1C1F9B">
        <w:rPr>
          <w:sz w:val="28"/>
          <w:szCs w:val="28"/>
          <w:u w:val="single"/>
        </w:rPr>
        <w:br/>
      </w:r>
      <w:r w:rsidRPr="001C1F9B">
        <w:rPr>
          <w:sz w:val="28"/>
          <w:szCs w:val="28"/>
        </w:rPr>
        <w:t>Реквизиты соглашения о предоставлении бюджетных инвестиций</w:t>
      </w:r>
      <w:r w:rsidRPr="001C1F9B">
        <w:rPr>
          <w:sz w:val="28"/>
          <w:szCs w:val="28"/>
          <w:u w:val="single"/>
        </w:rPr>
        <w:t xml:space="preserve">                               </w:t>
      </w:r>
      <w:r w:rsidRPr="001C1F9B">
        <w:rPr>
          <w:color w:val="FFFFFF" w:themeColor="background1"/>
          <w:sz w:val="28"/>
          <w:szCs w:val="28"/>
          <w:u w:val="single"/>
        </w:rPr>
        <w:t>.</w:t>
      </w: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1559"/>
        <w:gridCol w:w="1701"/>
        <w:gridCol w:w="1701"/>
        <w:gridCol w:w="1559"/>
        <w:gridCol w:w="2693"/>
        <w:gridCol w:w="2835"/>
      </w:tblGrid>
      <w:tr w:rsidR="004825AC" w:rsidRPr="00AA70F3" w:rsidTr="00693E60">
        <w:tc>
          <w:tcPr>
            <w:tcW w:w="568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 xml:space="preserve">№ </w:t>
            </w:r>
            <w:proofErr w:type="gramStart"/>
            <w:r w:rsidRPr="00693E60">
              <w:rPr>
                <w:sz w:val="20"/>
                <w:szCs w:val="20"/>
              </w:rPr>
              <w:t>п</w:t>
            </w:r>
            <w:proofErr w:type="gramEnd"/>
            <w:r w:rsidRPr="00693E60">
              <w:rPr>
                <w:sz w:val="20"/>
                <w:szCs w:val="20"/>
              </w:rPr>
              <w:t>/п</w:t>
            </w:r>
          </w:p>
        </w:tc>
        <w:tc>
          <w:tcPr>
            <w:tcW w:w="2234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Размер предоставленных бюд</w:t>
            </w:r>
            <w:r w:rsidRPr="00693E60">
              <w:rPr>
                <w:sz w:val="20"/>
                <w:szCs w:val="20"/>
              </w:rPr>
              <w:softHyphen/>
              <w:t>жетных</w:t>
            </w:r>
            <w:r w:rsidR="000A3299" w:rsidRPr="00693E60">
              <w:rPr>
                <w:sz w:val="20"/>
                <w:szCs w:val="20"/>
              </w:rPr>
              <w:t xml:space="preserve"> инвестиций</w:t>
            </w:r>
            <w:r w:rsidRPr="00693E60">
              <w:rPr>
                <w:sz w:val="20"/>
                <w:szCs w:val="20"/>
              </w:rPr>
              <w:t>, предоставля</w:t>
            </w:r>
            <w:r w:rsidRPr="00693E60">
              <w:rPr>
                <w:sz w:val="20"/>
                <w:szCs w:val="20"/>
              </w:rPr>
              <w:softHyphen/>
              <w:t>емых в соот</w:t>
            </w:r>
            <w:r w:rsidRPr="00693E60">
              <w:rPr>
                <w:sz w:val="20"/>
                <w:szCs w:val="20"/>
              </w:rPr>
              <w:softHyphen/>
              <w:t>ветствии с подпунктом 37.2.1 кон</w:t>
            </w:r>
            <w:r w:rsidRPr="00693E60">
              <w:rPr>
                <w:sz w:val="20"/>
                <w:szCs w:val="20"/>
              </w:rPr>
              <w:softHyphen/>
              <w:t xml:space="preserve">цессионного соглашения, </w:t>
            </w:r>
          </w:p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E5488D" w:rsidRPr="00693E60" w:rsidRDefault="00E5488D" w:rsidP="00E5488D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Размер предоставленных бюд</w:t>
            </w:r>
            <w:r w:rsidRPr="00693E60">
              <w:rPr>
                <w:sz w:val="20"/>
                <w:szCs w:val="20"/>
              </w:rPr>
              <w:softHyphen/>
              <w:t>жетных</w:t>
            </w:r>
            <w:r w:rsidR="000A3299" w:rsidRPr="00693E60">
              <w:rPr>
                <w:sz w:val="20"/>
                <w:szCs w:val="20"/>
              </w:rPr>
              <w:t xml:space="preserve"> инвестиций</w:t>
            </w:r>
            <w:r w:rsidRPr="00693E60">
              <w:rPr>
                <w:sz w:val="20"/>
                <w:szCs w:val="20"/>
              </w:rPr>
              <w:t>, предоставля</w:t>
            </w:r>
            <w:r w:rsidRPr="00693E60">
              <w:rPr>
                <w:sz w:val="20"/>
                <w:szCs w:val="20"/>
              </w:rPr>
              <w:softHyphen/>
              <w:t>емых в соот</w:t>
            </w:r>
            <w:r w:rsidRPr="00693E60">
              <w:rPr>
                <w:sz w:val="20"/>
                <w:szCs w:val="20"/>
              </w:rPr>
              <w:softHyphen/>
              <w:t>ветствии с подпунктом 37.2.2 кон</w:t>
            </w:r>
            <w:r w:rsidRPr="00693E60">
              <w:rPr>
                <w:sz w:val="20"/>
                <w:szCs w:val="20"/>
              </w:rPr>
              <w:softHyphen/>
              <w:t xml:space="preserve">цессионного соглашения, </w:t>
            </w:r>
          </w:p>
          <w:p w:rsidR="00E5488D" w:rsidRPr="00693E60" w:rsidRDefault="00E5488D" w:rsidP="00E5488D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E5488D" w:rsidRPr="00693E60" w:rsidRDefault="00E5488D" w:rsidP="00E5488D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Размер предоставленных бюд</w:t>
            </w:r>
            <w:r w:rsidRPr="00693E60">
              <w:rPr>
                <w:sz w:val="20"/>
                <w:szCs w:val="20"/>
              </w:rPr>
              <w:softHyphen/>
              <w:t>жетных</w:t>
            </w:r>
            <w:r w:rsidR="000A3299" w:rsidRPr="00693E60">
              <w:rPr>
                <w:sz w:val="20"/>
                <w:szCs w:val="20"/>
              </w:rPr>
              <w:t xml:space="preserve"> инвестиций</w:t>
            </w:r>
            <w:r w:rsidRPr="00693E60">
              <w:rPr>
                <w:sz w:val="20"/>
                <w:szCs w:val="20"/>
              </w:rPr>
              <w:t>, предоставля</w:t>
            </w:r>
            <w:r w:rsidRPr="00693E60">
              <w:rPr>
                <w:sz w:val="20"/>
                <w:szCs w:val="20"/>
              </w:rPr>
              <w:softHyphen/>
              <w:t>емых в соот</w:t>
            </w:r>
            <w:r w:rsidRPr="00693E60">
              <w:rPr>
                <w:sz w:val="20"/>
                <w:szCs w:val="20"/>
              </w:rPr>
              <w:softHyphen/>
              <w:t>ветствии с подпунктом 37.2.3 кон</w:t>
            </w:r>
            <w:r w:rsidRPr="00693E60">
              <w:rPr>
                <w:sz w:val="20"/>
                <w:szCs w:val="20"/>
              </w:rPr>
              <w:softHyphen/>
              <w:t xml:space="preserve">цессионного соглашения, </w:t>
            </w:r>
          </w:p>
          <w:p w:rsidR="00E5488D" w:rsidRPr="00693E60" w:rsidRDefault="00E5488D" w:rsidP="00E5488D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Размер затрат (расходов), понесенных в целях созда</w:t>
            </w:r>
            <w:r w:rsidRPr="00693E60">
              <w:rPr>
                <w:sz w:val="20"/>
                <w:szCs w:val="20"/>
              </w:rPr>
              <w:softHyphen/>
              <w:t>ния объекта капитального строитель</w:t>
            </w:r>
            <w:r w:rsidRPr="00693E60">
              <w:rPr>
                <w:sz w:val="20"/>
                <w:szCs w:val="20"/>
              </w:rPr>
              <w:softHyphen/>
              <w:t>ства, всего, руб.</w:t>
            </w:r>
          </w:p>
        </w:tc>
        <w:tc>
          <w:tcPr>
            <w:tcW w:w="2693" w:type="dxa"/>
          </w:tcPr>
          <w:p w:rsidR="00E5488D" w:rsidRPr="00693E60" w:rsidRDefault="00E5488D" w:rsidP="00D76044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693E60">
              <w:rPr>
                <w:sz w:val="20"/>
                <w:szCs w:val="20"/>
              </w:rPr>
              <w:t>Реквизиты договоров, подтвержда</w:t>
            </w:r>
            <w:r w:rsidRPr="00693E60">
              <w:rPr>
                <w:sz w:val="20"/>
                <w:szCs w:val="20"/>
              </w:rPr>
              <w:softHyphen/>
              <w:t>ю</w:t>
            </w:r>
            <w:r w:rsidR="008430F0" w:rsidRPr="00693E60">
              <w:rPr>
                <w:sz w:val="20"/>
                <w:szCs w:val="20"/>
              </w:rPr>
              <w:softHyphen/>
            </w:r>
            <w:r w:rsidRPr="00693E60">
              <w:rPr>
                <w:sz w:val="20"/>
                <w:szCs w:val="20"/>
              </w:rPr>
              <w:t>щих вы</w:t>
            </w:r>
            <w:r w:rsidRPr="00693E60">
              <w:rPr>
                <w:sz w:val="20"/>
                <w:szCs w:val="20"/>
              </w:rPr>
              <w:softHyphen/>
              <w:t>полнение работ, оказа</w:t>
            </w:r>
            <w:r w:rsidRPr="00693E60">
              <w:rPr>
                <w:sz w:val="20"/>
                <w:szCs w:val="20"/>
              </w:rPr>
              <w:softHyphen/>
              <w:t>ние услуг</w:t>
            </w:r>
            <w:r w:rsidR="00D636B2">
              <w:rPr>
                <w:sz w:val="20"/>
                <w:szCs w:val="20"/>
              </w:rPr>
              <w:t xml:space="preserve"> и </w:t>
            </w:r>
            <w:r w:rsidR="00D636B2" w:rsidRPr="00D636B2">
              <w:rPr>
                <w:sz w:val="20"/>
                <w:szCs w:val="20"/>
              </w:rPr>
              <w:t>кредитны</w:t>
            </w:r>
            <w:r w:rsidR="00D636B2">
              <w:rPr>
                <w:sz w:val="20"/>
                <w:szCs w:val="20"/>
              </w:rPr>
              <w:t>х</w:t>
            </w:r>
            <w:r w:rsidR="00D636B2" w:rsidRPr="00D636B2">
              <w:rPr>
                <w:sz w:val="20"/>
                <w:szCs w:val="20"/>
              </w:rPr>
              <w:t xml:space="preserve"> договор</w:t>
            </w:r>
            <w:r w:rsidR="00D636B2">
              <w:rPr>
                <w:sz w:val="20"/>
                <w:szCs w:val="20"/>
              </w:rPr>
              <w:t>ов</w:t>
            </w:r>
            <w:r w:rsidR="00D636B2" w:rsidRPr="00D636B2">
              <w:rPr>
                <w:sz w:val="20"/>
                <w:szCs w:val="20"/>
              </w:rPr>
              <w:t xml:space="preserve"> </w:t>
            </w:r>
            <w:r w:rsidR="00A147DA">
              <w:rPr>
                <w:sz w:val="20"/>
                <w:szCs w:val="20"/>
              </w:rPr>
              <w:t>и/</w:t>
            </w:r>
            <w:r w:rsidR="00D636B2" w:rsidRPr="00D636B2">
              <w:rPr>
                <w:sz w:val="20"/>
                <w:szCs w:val="20"/>
              </w:rPr>
              <w:t>или ины</w:t>
            </w:r>
            <w:r w:rsidR="00D636B2">
              <w:rPr>
                <w:sz w:val="20"/>
                <w:szCs w:val="20"/>
              </w:rPr>
              <w:t>х</w:t>
            </w:r>
            <w:r w:rsidR="00D636B2" w:rsidRPr="00D636B2">
              <w:rPr>
                <w:sz w:val="20"/>
                <w:szCs w:val="20"/>
              </w:rPr>
              <w:t xml:space="preserve"> соглашени</w:t>
            </w:r>
            <w:r w:rsidR="00D636B2">
              <w:rPr>
                <w:sz w:val="20"/>
                <w:szCs w:val="20"/>
              </w:rPr>
              <w:t>й</w:t>
            </w:r>
            <w:r w:rsidR="00D636B2" w:rsidRPr="00D636B2">
              <w:rPr>
                <w:sz w:val="20"/>
                <w:szCs w:val="20"/>
              </w:rPr>
              <w:t xml:space="preserve"> о предоставлении денежных средств</w:t>
            </w:r>
            <w:r w:rsidR="00D636B2">
              <w:rPr>
                <w:sz w:val="20"/>
                <w:szCs w:val="20"/>
              </w:rPr>
              <w:t>, заключенных П</w:t>
            </w:r>
            <w:r w:rsidR="00D636B2" w:rsidRPr="00D636B2">
              <w:rPr>
                <w:sz w:val="20"/>
                <w:szCs w:val="20"/>
              </w:rPr>
              <w:t xml:space="preserve">олучателем (в качестве заемщика) в целях исполнения обязательств </w:t>
            </w:r>
            <w:r w:rsidR="00D636B2">
              <w:rPr>
                <w:sz w:val="20"/>
                <w:szCs w:val="20"/>
              </w:rPr>
              <w:t>по К</w:t>
            </w:r>
            <w:r w:rsidR="00D636B2" w:rsidRPr="00D636B2">
              <w:rPr>
                <w:sz w:val="20"/>
                <w:szCs w:val="20"/>
              </w:rPr>
              <w:t>онцессионному соглашению</w:t>
            </w:r>
            <w:r w:rsidR="005724ED" w:rsidRPr="00693E60">
              <w:rPr>
                <w:sz w:val="20"/>
                <w:szCs w:val="20"/>
              </w:rPr>
              <w:t xml:space="preserve">, а также реквизиты договоров о предоставлении </w:t>
            </w:r>
            <w:r w:rsidR="00B04F4A" w:rsidRPr="00B04F4A">
              <w:rPr>
                <w:sz w:val="20"/>
                <w:szCs w:val="20"/>
              </w:rPr>
              <w:t>независимых гарантий (безотзывных банковских гарантий)</w:t>
            </w:r>
            <w:r w:rsidR="008D454D" w:rsidRPr="00693E60">
              <w:rPr>
                <w:sz w:val="20"/>
                <w:szCs w:val="20"/>
              </w:rPr>
              <w:t>, обеспечивающих исполнение</w:t>
            </w:r>
            <w:r w:rsidR="000D515D">
              <w:rPr>
                <w:sz w:val="20"/>
                <w:szCs w:val="20"/>
              </w:rPr>
              <w:t xml:space="preserve"> </w:t>
            </w:r>
            <w:r w:rsidR="00D636B2">
              <w:rPr>
                <w:sz w:val="20"/>
                <w:szCs w:val="20"/>
              </w:rPr>
              <w:t>обязанностей П</w:t>
            </w:r>
            <w:r w:rsidR="008D454D" w:rsidRPr="00693E60">
              <w:rPr>
                <w:sz w:val="20"/>
                <w:szCs w:val="20"/>
              </w:rPr>
              <w:t>олучателя п</w:t>
            </w:r>
            <w:r w:rsidR="00D636B2">
              <w:rPr>
                <w:sz w:val="20"/>
                <w:szCs w:val="20"/>
              </w:rPr>
              <w:t>о К</w:t>
            </w:r>
            <w:r w:rsidR="00022DED">
              <w:rPr>
                <w:sz w:val="20"/>
                <w:szCs w:val="20"/>
              </w:rPr>
              <w:t>онцессионному соглашению на с</w:t>
            </w:r>
            <w:r w:rsidR="008D454D" w:rsidRPr="00693E60">
              <w:rPr>
                <w:sz w:val="20"/>
                <w:szCs w:val="20"/>
              </w:rPr>
              <w:t xml:space="preserve">тадии </w:t>
            </w:r>
            <w:r w:rsidR="00022DED">
              <w:rPr>
                <w:sz w:val="20"/>
                <w:szCs w:val="20"/>
              </w:rPr>
              <w:t>проектирования и с</w:t>
            </w:r>
            <w:r w:rsidR="00366FFD">
              <w:rPr>
                <w:sz w:val="20"/>
                <w:szCs w:val="20"/>
              </w:rPr>
              <w:t xml:space="preserve">тадии </w:t>
            </w:r>
            <w:r w:rsidR="00D636B2">
              <w:rPr>
                <w:sz w:val="20"/>
                <w:szCs w:val="20"/>
              </w:rPr>
              <w:t>создания объекта К</w:t>
            </w:r>
            <w:r w:rsidR="008D454D" w:rsidRPr="00693E60">
              <w:rPr>
                <w:sz w:val="20"/>
                <w:szCs w:val="20"/>
              </w:rPr>
              <w:t>онцессионного соглашения</w:t>
            </w:r>
            <w:proofErr w:type="gramEnd"/>
          </w:p>
        </w:tc>
        <w:tc>
          <w:tcPr>
            <w:tcW w:w="2835" w:type="dxa"/>
          </w:tcPr>
          <w:p w:rsidR="00E5488D" w:rsidRPr="00693E60" w:rsidRDefault="00E5488D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693E60">
              <w:rPr>
                <w:sz w:val="20"/>
                <w:szCs w:val="20"/>
              </w:rPr>
              <w:t>Реквизиты платеж</w:t>
            </w:r>
            <w:r w:rsidRPr="00693E60">
              <w:rPr>
                <w:sz w:val="20"/>
                <w:szCs w:val="20"/>
              </w:rPr>
              <w:softHyphen/>
              <w:t>ных пору</w:t>
            </w:r>
            <w:r w:rsidRPr="00693E60">
              <w:rPr>
                <w:sz w:val="20"/>
                <w:szCs w:val="20"/>
              </w:rPr>
              <w:softHyphen/>
              <w:t>чений, подтвер</w:t>
            </w:r>
            <w:r w:rsidRPr="00693E60">
              <w:rPr>
                <w:sz w:val="20"/>
                <w:szCs w:val="20"/>
              </w:rPr>
              <w:softHyphen/>
              <w:t>ждающих оплату выпол</w:t>
            </w:r>
            <w:r w:rsidRPr="00693E60">
              <w:rPr>
                <w:sz w:val="20"/>
                <w:szCs w:val="20"/>
              </w:rPr>
              <w:softHyphen/>
              <w:t>ненных работ, оказанных услуг</w:t>
            </w:r>
            <w:r w:rsidR="008430F0" w:rsidRPr="00693E60">
              <w:rPr>
                <w:sz w:val="20"/>
                <w:szCs w:val="20"/>
              </w:rPr>
              <w:t xml:space="preserve">, </w:t>
            </w:r>
            <w:proofErr w:type="gramStart"/>
            <w:r w:rsidR="008430F0" w:rsidRPr="00693E60">
              <w:rPr>
                <w:sz w:val="20"/>
                <w:szCs w:val="20"/>
              </w:rPr>
              <w:t>и(</w:t>
            </w:r>
            <w:proofErr w:type="gramEnd"/>
            <w:r w:rsidR="008430F0" w:rsidRPr="00693E60">
              <w:rPr>
                <w:sz w:val="20"/>
                <w:szCs w:val="20"/>
              </w:rPr>
              <w:t>или) уплату процентов</w:t>
            </w:r>
            <w:r w:rsidR="00F44073" w:rsidRPr="00693E60">
              <w:rPr>
                <w:sz w:val="20"/>
                <w:szCs w:val="20"/>
              </w:rPr>
              <w:t xml:space="preserve"> по долговому</w:t>
            </w:r>
            <w:r w:rsidR="00CA5886" w:rsidRPr="00693E60">
              <w:rPr>
                <w:sz w:val="20"/>
                <w:szCs w:val="20"/>
              </w:rPr>
              <w:t xml:space="preserve"> (заемному) </w:t>
            </w:r>
            <w:r w:rsidR="00F44073" w:rsidRPr="00693E60">
              <w:rPr>
                <w:sz w:val="20"/>
                <w:szCs w:val="20"/>
              </w:rPr>
              <w:t xml:space="preserve"> финансирова</w:t>
            </w:r>
            <w:r w:rsidR="00F44073" w:rsidRPr="00693E60">
              <w:rPr>
                <w:sz w:val="20"/>
                <w:szCs w:val="20"/>
              </w:rPr>
              <w:softHyphen/>
              <w:t>нию</w:t>
            </w:r>
            <w:r w:rsidR="008430F0" w:rsidRPr="00693E60">
              <w:rPr>
                <w:sz w:val="20"/>
                <w:szCs w:val="20"/>
              </w:rPr>
              <w:t xml:space="preserve"> согласно </w:t>
            </w:r>
            <w:r w:rsidR="00D636B2" w:rsidRPr="00D636B2">
              <w:rPr>
                <w:sz w:val="20"/>
                <w:szCs w:val="20"/>
              </w:rPr>
              <w:t>кредитны</w:t>
            </w:r>
            <w:r w:rsidR="00D636B2">
              <w:rPr>
                <w:sz w:val="20"/>
                <w:szCs w:val="20"/>
              </w:rPr>
              <w:t>м</w:t>
            </w:r>
            <w:r w:rsidR="00D636B2" w:rsidRPr="00D636B2">
              <w:rPr>
                <w:sz w:val="20"/>
                <w:szCs w:val="20"/>
              </w:rPr>
              <w:t xml:space="preserve"> договор</w:t>
            </w:r>
            <w:r w:rsidR="00D636B2">
              <w:rPr>
                <w:sz w:val="20"/>
                <w:szCs w:val="20"/>
              </w:rPr>
              <w:t>ам</w:t>
            </w:r>
            <w:r w:rsidR="00D636B2" w:rsidRPr="00D636B2">
              <w:rPr>
                <w:sz w:val="20"/>
                <w:szCs w:val="20"/>
              </w:rPr>
              <w:t xml:space="preserve"> </w:t>
            </w:r>
            <w:r w:rsidR="00A147DA">
              <w:rPr>
                <w:sz w:val="20"/>
                <w:szCs w:val="20"/>
              </w:rPr>
              <w:t>и/</w:t>
            </w:r>
            <w:r w:rsidR="00D636B2" w:rsidRPr="00D636B2">
              <w:rPr>
                <w:sz w:val="20"/>
                <w:szCs w:val="20"/>
              </w:rPr>
              <w:t>или ины</w:t>
            </w:r>
            <w:r w:rsidR="00D636B2">
              <w:rPr>
                <w:sz w:val="20"/>
                <w:szCs w:val="20"/>
              </w:rPr>
              <w:t>м</w:t>
            </w:r>
            <w:r w:rsidR="00D636B2" w:rsidRPr="00D636B2">
              <w:rPr>
                <w:sz w:val="20"/>
                <w:szCs w:val="20"/>
              </w:rPr>
              <w:t xml:space="preserve"> соглашени</w:t>
            </w:r>
            <w:r w:rsidR="00D636B2">
              <w:rPr>
                <w:sz w:val="20"/>
                <w:szCs w:val="20"/>
              </w:rPr>
              <w:t>ям</w:t>
            </w:r>
            <w:r w:rsidR="00D636B2" w:rsidRPr="00D636B2">
              <w:rPr>
                <w:sz w:val="20"/>
                <w:szCs w:val="20"/>
              </w:rPr>
              <w:t xml:space="preserve"> о предоставлении денежных средств</w:t>
            </w:r>
            <w:r w:rsidR="00D636B2">
              <w:rPr>
                <w:sz w:val="20"/>
                <w:szCs w:val="20"/>
              </w:rPr>
              <w:t>, заключенны</w:t>
            </w:r>
            <w:r w:rsidR="001F4427">
              <w:rPr>
                <w:sz w:val="20"/>
                <w:szCs w:val="20"/>
              </w:rPr>
              <w:t>м</w:t>
            </w:r>
            <w:r w:rsidR="00D636B2">
              <w:rPr>
                <w:sz w:val="20"/>
                <w:szCs w:val="20"/>
              </w:rPr>
              <w:t xml:space="preserve"> П</w:t>
            </w:r>
            <w:r w:rsidR="00D636B2" w:rsidRPr="00D636B2">
              <w:rPr>
                <w:sz w:val="20"/>
                <w:szCs w:val="20"/>
              </w:rPr>
              <w:t xml:space="preserve">олучателем (в качестве заемщика) в целях исполнения обязательств </w:t>
            </w:r>
            <w:r w:rsidR="00D636B2">
              <w:rPr>
                <w:sz w:val="20"/>
                <w:szCs w:val="20"/>
              </w:rPr>
              <w:t>по К</w:t>
            </w:r>
            <w:r w:rsidR="00D636B2" w:rsidRPr="00D636B2">
              <w:rPr>
                <w:sz w:val="20"/>
                <w:szCs w:val="20"/>
              </w:rPr>
              <w:t>онцессионному соглашению</w:t>
            </w:r>
            <w:r w:rsidR="005724ED" w:rsidRPr="00693E60">
              <w:rPr>
                <w:sz w:val="20"/>
                <w:szCs w:val="20"/>
              </w:rPr>
              <w:t xml:space="preserve">, а также реквизиты платежных поручений, подтверждающих оплату за обслуживание </w:t>
            </w:r>
            <w:r w:rsidR="00B04F4A" w:rsidRPr="00B04F4A">
              <w:rPr>
                <w:sz w:val="20"/>
                <w:szCs w:val="20"/>
              </w:rPr>
              <w:t>независимых гарантий (безотзывных банковских гарантий)</w:t>
            </w:r>
            <w:r w:rsidR="004825AC" w:rsidRPr="00693E60">
              <w:rPr>
                <w:sz w:val="20"/>
                <w:szCs w:val="20"/>
              </w:rPr>
              <w:t xml:space="preserve">, обеспечивающих исполнение </w:t>
            </w:r>
            <w:r w:rsidR="00D636B2">
              <w:rPr>
                <w:sz w:val="20"/>
                <w:szCs w:val="20"/>
              </w:rPr>
              <w:t>обязанностей</w:t>
            </w:r>
            <w:r w:rsidR="00B04F4A">
              <w:rPr>
                <w:sz w:val="20"/>
                <w:szCs w:val="20"/>
              </w:rPr>
              <w:t xml:space="preserve"> </w:t>
            </w:r>
            <w:r w:rsidR="00D636B2">
              <w:rPr>
                <w:sz w:val="20"/>
                <w:szCs w:val="20"/>
              </w:rPr>
              <w:t>П</w:t>
            </w:r>
            <w:r w:rsidR="004825AC" w:rsidRPr="00693E60">
              <w:rPr>
                <w:sz w:val="20"/>
                <w:szCs w:val="20"/>
              </w:rPr>
              <w:t>олучателя п</w:t>
            </w:r>
            <w:r w:rsidR="00D636B2">
              <w:rPr>
                <w:sz w:val="20"/>
                <w:szCs w:val="20"/>
              </w:rPr>
              <w:t>о К</w:t>
            </w:r>
            <w:r w:rsidR="00257193">
              <w:rPr>
                <w:sz w:val="20"/>
                <w:szCs w:val="20"/>
              </w:rPr>
              <w:t xml:space="preserve">онцессионному соглашению на </w:t>
            </w:r>
            <w:r w:rsidR="00022DED">
              <w:rPr>
                <w:sz w:val="20"/>
                <w:szCs w:val="20"/>
              </w:rPr>
              <w:t>с</w:t>
            </w:r>
            <w:r w:rsidR="00366FFD" w:rsidRPr="00693E60">
              <w:rPr>
                <w:sz w:val="20"/>
                <w:szCs w:val="20"/>
              </w:rPr>
              <w:t xml:space="preserve">тадии </w:t>
            </w:r>
            <w:r w:rsidR="00022DED">
              <w:rPr>
                <w:sz w:val="20"/>
                <w:szCs w:val="20"/>
              </w:rPr>
              <w:t>проектирования и с</w:t>
            </w:r>
            <w:r w:rsidR="00366FFD">
              <w:rPr>
                <w:sz w:val="20"/>
                <w:szCs w:val="20"/>
              </w:rPr>
              <w:t xml:space="preserve">тадии </w:t>
            </w:r>
            <w:r w:rsidR="00366FFD" w:rsidRPr="00693E60">
              <w:rPr>
                <w:sz w:val="20"/>
                <w:szCs w:val="20"/>
              </w:rPr>
              <w:t xml:space="preserve">создания </w:t>
            </w:r>
            <w:r w:rsidR="00D636B2">
              <w:rPr>
                <w:sz w:val="20"/>
                <w:szCs w:val="20"/>
              </w:rPr>
              <w:t xml:space="preserve">объекта </w:t>
            </w:r>
            <w:r w:rsidR="00D636B2">
              <w:rPr>
                <w:sz w:val="20"/>
                <w:szCs w:val="20"/>
              </w:rPr>
              <w:lastRenderedPageBreak/>
              <w:t>К</w:t>
            </w:r>
            <w:r w:rsidR="004825AC" w:rsidRPr="00693E60">
              <w:rPr>
                <w:sz w:val="20"/>
                <w:szCs w:val="20"/>
              </w:rPr>
              <w:t>онцессионного соглашения</w:t>
            </w:r>
          </w:p>
        </w:tc>
      </w:tr>
      <w:tr w:rsidR="004825AC" w:rsidRPr="00AA70F3" w:rsidTr="00693E60">
        <w:tc>
          <w:tcPr>
            <w:tcW w:w="568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234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Проектные работы (в том числе работы по проведению инженерных изысканий, в том числе работы по проведению историко-культурной экспертизы земельного участка (если это предусмотрено действующим законодательством Российской Федерации), разработка проектной, сметной и рабочей документации, государственная экспертиза в отношении проектной документации и результатов инженерных изысканий, и проверка достоверности определения сметной стоимости)</w:t>
            </w:r>
          </w:p>
        </w:tc>
        <w:tc>
          <w:tcPr>
            <w:tcW w:w="1559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825AC" w:rsidRPr="00AA70F3" w:rsidTr="00693E60">
        <w:tc>
          <w:tcPr>
            <w:tcW w:w="568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2.</w:t>
            </w:r>
          </w:p>
        </w:tc>
        <w:tc>
          <w:tcPr>
            <w:tcW w:w="2234" w:type="dxa"/>
          </w:tcPr>
          <w:p w:rsidR="00E5488D" w:rsidRPr="00693E60" w:rsidRDefault="00E5488D" w:rsidP="00D76044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693E60">
              <w:rPr>
                <w:sz w:val="20"/>
                <w:szCs w:val="20"/>
              </w:rPr>
              <w:t xml:space="preserve">Строительно-монтажные и пуско-наладочные работы (в том числе оснащение объекта капитального строительства технологически связанным с ним движимым имуществом), за исключением затрат на подключение (технологическое присоединение) объекта капитального строительства к сетям </w:t>
            </w:r>
            <w:r w:rsidRPr="00693E60">
              <w:rPr>
                <w:sz w:val="20"/>
                <w:szCs w:val="20"/>
              </w:rPr>
              <w:lastRenderedPageBreak/>
              <w:t>инженерно-технического обеспечения</w:t>
            </w:r>
            <w:r w:rsidR="003534D6" w:rsidRPr="00693E60">
              <w:rPr>
                <w:sz w:val="20"/>
                <w:szCs w:val="20"/>
              </w:rPr>
              <w:t>, затрат на подключение (технологическое присоединение) объекта капитального строительства к сетям инженерно-технического обеспечения</w:t>
            </w:r>
            <w:r w:rsidR="003534D6" w:rsidRPr="00693E60">
              <w:rPr>
                <w:bCs/>
                <w:sz w:val="20"/>
                <w:szCs w:val="20"/>
              </w:rPr>
              <w:t xml:space="preserve"> от границ земельного участка до точки сброса ливневых стоков </w:t>
            </w:r>
            <w:r w:rsidR="003851C8">
              <w:rPr>
                <w:bCs/>
                <w:sz w:val="20"/>
                <w:szCs w:val="20"/>
              </w:rPr>
              <w:t>(</w:t>
            </w:r>
            <w:r w:rsidR="00B04F4A" w:rsidRPr="00B04F4A">
              <w:rPr>
                <w:bCs/>
                <w:sz w:val="20"/>
                <w:szCs w:val="20"/>
              </w:rPr>
              <w:t>при</w:t>
            </w:r>
            <w:r w:rsidR="00022DED">
              <w:rPr>
                <w:bCs/>
                <w:sz w:val="20"/>
                <w:szCs w:val="20"/>
              </w:rPr>
              <w:t xml:space="preserve"> наличии затрат на подключение о</w:t>
            </w:r>
            <w:r w:rsidR="00B04F4A" w:rsidRPr="00B04F4A">
              <w:rPr>
                <w:bCs/>
                <w:sz w:val="20"/>
                <w:szCs w:val="20"/>
              </w:rPr>
              <w:t>бъекта концессионного соглашения</w:t>
            </w:r>
            <w:proofErr w:type="gramEnd"/>
            <w:r w:rsidR="00022DE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22DED">
              <w:rPr>
                <w:bCs/>
                <w:sz w:val="20"/>
                <w:szCs w:val="20"/>
              </w:rPr>
              <w:t>от границ з</w:t>
            </w:r>
            <w:r w:rsidR="00B04F4A" w:rsidRPr="00B04F4A">
              <w:rPr>
                <w:bCs/>
                <w:sz w:val="20"/>
                <w:szCs w:val="20"/>
              </w:rPr>
              <w:t xml:space="preserve">емельного участка до точки сброса ливневых стоков в соответствии с положительным заключением </w:t>
            </w:r>
            <w:r w:rsidR="00022DED">
              <w:rPr>
                <w:bCs/>
                <w:sz w:val="20"/>
                <w:szCs w:val="20"/>
              </w:rPr>
              <w:t xml:space="preserve">государственной экспертизы </w:t>
            </w:r>
            <w:r w:rsidR="00022DED" w:rsidRPr="00022DED">
              <w:rPr>
                <w:sz w:val="20"/>
                <w:szCs w:val="20"/>
              </w:rPr>
              <w:t>в отношении</w:t>
            </w:r>
            <w:proofErr w:type="gramEnd"/>
            <w:r w:rsidR="00022DED" w:rsidRPr="00022DED">
              <w:rPr>
                <w:sz w:val="20"/>
                <w:szCs w:val="20"/>
              </w:rPr>
              <w:t xml:space="preserve"> проектной документации и результатов инженерных изысканий, и проверк</w:t>
            </w:r>
            <w:r w:rsidR="00D76044">
              <w:rPr>
                <w:sz w:val="20"/>
                <w:szCs w:val="20"/>
              </w:rPr>
              <w:t>и</w:t>
            </w:r>
            <w:r w:rsidR="00022DED" w:rsidRPr="00022DED">
              <w:rPr>
                <w:sz w:val="20"/>
                <w:szCs w:val="20"/>
              </w:rPr>
              <w:t xml:space="preserve"> достоверности определения сметной стоимости</w:t>
            </w:r>
            <w:r w:rsidR="003851C8">
              <w:rPr>
                <w:bCs/>
                <w:sz w:val="20"/>
                <w:szCs w:val="20"/>
              </w:rPr>
              <w:t xml:space="preserve">) </w:t>
            </w:r>
            <w:r w:rsidRPr="00693E60">
              <w:rPr>
                <w:sz w:val="20"/>
                <w:szCs w:val="20"/>
              </w:rPr>
              <w:t>и затрат на оснащение объекта капитального строительства движимым имуществом, не предусмотренным приложением № 2 к концессионному соглашению</w:t>
            </w:r>
          </w:p>
        </w:tc>
        <w:tc>
          <w:tcPr>
            <w:tcW w:w="1559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825AC" w:rsidRPr="00AA70F3" w:rsidTr="00693E60">
        <w:tc>
          <w:tcPr>
            <w:tcW w:w="568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234" w:type="dxa"/>
          </w:tcPr>
          <w:p w:rsidR="00E5488D" w:rsidRPr="00693E60" w:rsidRDefault="00E5488D" w:rsidP="004D5685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 xml:space="preserve">Подключение (технологическое </w:t>
            </w:r>
            <w:r w:rsidRPr="00693E60">
              <w:rPr>
                <w:sz w:val="20"/>
                <w:szCs w:val="20"/>
              </w:rPr>
              <w:lastRenderedPageBreak/>
              <w:t>присоединение) объекта капитального строительства к сетям инженерно-технического обеспечения</w:t>
            </w:r>
            <w:r w:rsidR="00022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488D" w:rsidRPr="00693E60" w:rsidRDefault="00E5488D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825AC" w:rsidRPr="00AA70F3" w:rsidTr="00693E60">
        <w:tc>
          <w:tcPr>
            <w:tcW w:w="568" w:type="dxa"/>
          </w:tcPr>
          <w:p w:rsidR="003534D6" w:rsidRPr="00693E60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34" w:type="dxa"/>
          </w:tcPr>
          <w:p w:rsidR="003534D6" w:rsidRDefault="00C2791F" w:rsidP="003534D6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П</w:t>
            </w:r>
            <w:r w:rsidR="003534D6" w:rsidRPr="00693E60">
              <w:rPr>
                <w:sz w:val="20"/>
                <w:szCs w:val="20"/>
              </w:rPr>
              <w:t>одключение (технологическое присоединение) объекта капитального строительства к сетям инженерно-технического обеспечения</w:t>
            </w:r>
            <w:r w:rsidR="003534D6" w:rsidRPr="00693E60">
              <w:rPr>
                <w:bCs/>
                <w:sz w:val="20"/>
                <w:szCs w:val="20"/>
              </w:rPr>
              <w:t xml:space="preserve"> от границ земельного участка до точки сброса ливневых стоков</w:t>
            </w:r>
          </w:p>
          <w:p w:rsidR="003851C8" w:rsidRPr="00693E60" w:rsidRDefault="005E6E5D" w:rsidP="00D76044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 w:rsidRPr="00B04F4A">
              <w:rPr>
                <w:bCs/>
                <w:sz w:val="20"/>
                <w:szCs w:val="20"/>
              </w:rPr>
              <w:t>при</w:t>
            </w:r>
            <w:r>
              <w:rPr>
                <w:bCs/>
                <w:sz w:val="20"/>
                <w:szCs w:val="20"/>
              </w:rPr>
              <w:t xml:space="preserve"> наличии затрат на подключение о</w:t>
            </w:r>
            <w:r w:rsidRPr="00B04F4A">
              <w:rPr>
                <w:bCs/>
                <w:sz w:val="20"/>
                <w:szCs w:val="20"/>
              </w:rPr>
              <w:t>бъекта концессионного соглашения</w:t>
            </w:r>
            <w:r>
              <w:rPr>
                <w:bCs/>
                <w:sz w:val="20"/>
                <w:szCs w:val="20"/>
              </w:rPr>
              <w:t xml:space="preserve"> от границ з</w:t>
            </w:r>
            <w:r w:rsidRPr="00B04F4A">
              <w:rPr>
                <w:bCs/>
                <w:sz w:val="20"/>
                <w:szCs w:val="20"/>
              </w:rPr>
              <w:t>емельного участка до точки сброса ливневых стоков в соответствии</w:t>
            </w:r>
            <w:proofErr w:type="gramEnd"/>
            <w:r w:rsidRPr="00B04F4A">
              <w:rPr>
                <w:bCs/>
                <w:sz w:val="20"/>
                <w:szCs w:val="20"/>
              </w:rPr>
              <w:t xml:space="preserve"> с положительным заключением </w:t>
            </w:r>
            <w:r>
              <w:rPr>
                <w:bCs/>
                <w:sz w:val="20"/>
                <w:szCs w:val="20"/>
              </w:rPr>
              <w:t xml:space="preserve">государственной экспертизы </w:t>
            </w:r>
            <w:r w:rsidRPr="00022DED">
              <w:rPr>
                <w:sz w:val="20"/>
                <w:szCs w:val="20"/>
              </w:rPr>
              <w:t>в отношении проектной документации и результатов инженерных изысканий, и проверк</w:t>
            </w:r>
            <w:r w:rsidR="00D76044">
              <w:rPr>
                <w:sz w:val="20"/>
                <w:szCs w:val="20"/>
              </w:rPr>
              <w:t>и</w:t>
            </w:r>
            <w:r w:rsidRPr="00022DED">
              <w:rPr>
                <w:sz w:val="20"/>
                <w:szCs w:val="20"/>
              </w:rPr>
              <w:t xml:space="preserve"> достоверности определения сметной стоимости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534D6" w:rsidRPr="00693E60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4D6" w:rsidRPr="00693E60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4D6" w:rsidRPr="00693E60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4D6" w:rsidRPr="00693E60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34D6" w:rsidRPr="00693E60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534D6" w:rsidRPr="00693E60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825AC" w:rsidRPr="00AA70F3" w:rsidTr="00693E60">
        <w:tc>
          <w:tcPr>
            <w:tcW w:w="568" w:type="dxa"/>
          </w:tcPr>
          <w:p w:rsidR="004A12FA" w:rsidRPr="00693E60" w:rsidRDefault="004A12FA" w:rsidP="00C8541C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5.</w:t>
            </w:r>
          </w:p>
        </w:tc>
        <w:tc>
          <w:tcPr>
            <w:tcW w:w="2234" w:type="dxa"/>
          </w:tcPr>
          <w:p w:rsidR="004A12FA" w:rsidRPr="00D636B2" w:rsidRDefault="004A12FA" w:rsidP="00D76044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r w:rsidRPr="00D636B2">
              <w:rPr>
                <w:sz w:val="20"/>
                <w:szCs w:val="20"/>
              </w:rPr>
              <w:t xml:space="preserve">Обслуживание </w:t>
            </w:r>
            <w:r w:rsidR="00D636B2" w:rsidRPr="00D636B2">
              <w:rPr>
                <w:sz w:val="20"/>
                <w:szCs w:val="20"/>
              </w:rPr>
              <w:t xml:space="preserve">долгового  (заемного) финансирования, предоставленного в соответствии с кредитными договорами </w:t>
            </w:r>
            <w:r w:rsidR="00A147DA">
              <w:rPr>
                <w:sz w:val="20"/>
                <w:szCs w:val="20"/>
              </w:rPr>
              <w:t>и/</w:t>
            </w:r>
            <w:r w:rsidR="00D636B2" w:rsidRPr="00D636B2">
              <w:rPr>
                <w:sz w:val="20"/>
                <w:szCs w:val="20"/>
              </w:rPr>
              <w:t xml:space="preserve">или иными соглашениями </w:t>
            </w:r>
            <w:r w:rsidR="00D636B2" w:rsidRPr="00D636B2">
              <w:rPr>
                <w:sz w:val="20"/>
                <w:szCs w:val="20"/>
              </w:rPr>
              <w:lastRenderedPageBreak/>
              <w:t>о предоставлении денежных средств</w:t>
            </w:r>
            <w:r w:rsidR="00D636B2">
              <w:rPr>
                <w:sz w:val="20"/>
                <w:szCs w:val="20"/>
              </w:rPr>
              <w:t>, заключенных П</w:t>
            </w:r>
            <w:r w:rsidR="00D636B2" w:rsidRPr="00D636B2">
              <w:rPr>
                <w:sz w:val="20"/>
                <w:szCs w:val="20"/>
              </w:rPr>
              <w:t xml:space="preserve">олучателем (в качестве заемщика) в целях исполнения обязательств </w:t>
            </w:r>
            <w:r w:rsidR="00D636B2">
              <w:rPr>
                <w:sz w:val="20"/>
                <w:szCs w:val="20"/>
              </w:rPr>
              <w:t>по К</w:t>
            </w:r>
            <w:r w:rsidR="00D636B2" w:rsidRPr="00D636B2">
              <w:rPr>
                <w:sz w:val="20"/>
                <w:szCs w:val="20"/>
              </w:rPr>
              <w:t>онцессионному соглашению</w:t>
            </w:r>
          </w:p>
        </w:tc>
        <w:tc>
          <w:tcPr>
            <w:tcW w:w="1559" w:type="dxa"/>
          </w:tcPr>
          <w:p w:rsidR="004A12FA" w:rsidRPr="00693E60" w:rsidRDefault="004A12FA" w:rsidP="00C8541C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12FA" w:rsidRPr="00693E60" w:rsidRDefault="004A12FA" w:rsidP="00C8541C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12FA" w:rsidRPr="00693E60" w:rsidRDefault="004A12FA" w:rsidP="00C8541C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825AC" w:rsidRPr="00AA70F3" w:rsidTr="00693E60">
        <w:tc>
          <w:tcPr>
            <w:tcW w:w="568" w:type="dxa"/>
          </w:tcPr>
          <w:p w:rsidR="00C66BBC" w:rsidRPr="00693E60" w:rsidRDefault="00C66BBC" w:rsidP="00C8541C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34" w:type="dxa"/>
          </w:tcPr>
          <w:p w:rsidR="00C66BBC" w:rsidRPr="00693E60" w:rsidRDefault="00D636B2" w:rsidP="00022DED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r w:rsidRPr="00693E60">
              <w:rPr>
                <w:sz w:val="20"/>
                <w:szCs w:val="16"/>
              </w:rPr>
              <w:t xml:space="preserve">Обслуживание </w:t>
            </w:r>
            <w:r w:rsidRPr="00B04F4A">
              <w:rPr>
                <w:sz w:val="20"/>
                <w:szCs w:val="16"/>
              </w:rPr>
              <w:t>независимых гарантий (безотзывных банковских гарантий)</w:t>
            </w:r>
            <w:r w:rsidRPr="00693E60">
              <w:rPr>
                <w:sz w:val="20"/>
                <w:szCs w:val="16"/>
              </w:rPr>
              <w:t xml:space="preserve">, обеспечивающих исполнение </w:t>
            </w:r>
            <w:r>
              <w:rPr>
                <w:sz w:val="20"/>
                <w:szCs w:val="20"/>
              </w:rPr>
              <w:t xml:space="preserve">обязанностей </w:t>
            </w:r>
            <w:r>
              <w:rPr>
                <w:sz w:val="20"/>
                <w:szCs w:val="16"/>
              </w:rPr>
              <w:t>П</w:t>
            </w:r>
            <w:r w:rsidRPr="00693E60">
              <w:rPr>
                <w:sz w:val="20"/>
                <w:szCs w:val="16"/>
              </w:rPr>
              <w:t xml:space="preserve">олучателя </w:t>
            </w:r>
            <w:r>
              <w:rPr>
                <w:sz w:val="20"/>
                <w:szCs w:val="16"/>
              </w:rPr>
              <w:t>по К</w:t>
            </w:r>
            <w:r w:rsidRPr="00693E60">
              <w:rPr>
                <w:sz w:val="20"/>
                <w:szCs w:val="16"/>
              </w:rPr>
              <w:t>он</w:t>
            </w:r>
            <w:r>
              <w:rPr>
                <w:sz w:val="20"/>
                <w:szCs w:val="16"/>
              </w:rPr>
              <w:t>цессионному соглашению на с</w:t>
            </w:r>
            <w:r w:rsidRPr="00693E60">
              <w:rPr>
                <w:sz w:val="20"/>
                <w:szCs w:val="16"/>
              </w:rPr>
              <w:t xml:space="preserve">тадии </w:t>
            </w:r>
            <w:r>
              <w:rPr>
                <w:sz w:val="20"/>
                <w:szCs w:val="16"/>
              </w:rPr>
              <w:t>проектирования и стадии создания объекта К</w:t>
            </w:r>
            <w:r w:rsidRPr="00693E60">
              <w:rPr>
                <w:sz w:val="20"/>
                <w:szCs w:val="16"/>
              </w:rPr>
              <w:t>онцессионного соглашения</w:t>
            </w:r>
          </w:p>
        </w:tc>
        <w:tc>
          <w:tcPr>
            <w:tcW w:w="1559" w:type="dxa"/>
          </w:tcPr>
          <w:p w:rsidR="00C66BBC" w:rsidRPr="00693E60" w:rsidRDefault="00C66BBC" w:rsidP="00C8541C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6BBC" w:rsidRPr="00693E60" w:rsidRDefault="00C66BBC" w:rsidP="00C8541C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6BBC" w:rsidRPr="00693E60" w:rsidRDefault="00C66BBC" w:rsidP="00C8541C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BBC" w:rsidRPr="00693E60" w:rsidRDefault="00C66BBC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66BBC" w:rsidRPr="00693E60" w:rsidRDefault="00C66BBC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66BBC" w:rsidRPr="00693E60" w:rsidRDefault="00C66BBC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825AC" w:rsidRPr="00AA70F3" w:rsidTr="00693E60">
        <w:tc>
          <w:tcPr>
            <w:tcW w:w="2802" w:type="dxa"/>
            <w:gridSpan w:val="2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A12FA" w:rsidRPr="00693E60" w:rsidRDefault="004A12FA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3E60">
              <w:rPr>
                <w:sz w:val="20"/>
                <w:szCs w:val="20"/>
              </w:rPr>
              <w:t>─</w:t>
            </w:r>
          </w:p>
        </w:tc>
      </w:tr>
    </w:tbl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8"/>
          <w:u w:val="single"/>
        </w:rPr>
      </w:pPr>
    </w:p>
    <w:p w:rsidR="00196745" w:rsidRPr="0024735C" w:rsidRDefault="00196745" w:rsidP="00196745">
      <w:pPr>
        <w:widowControl w:val="0"/>
        <w:tabs>
          <w:tab w:val="left" w:pos="10205"/>
        </w:tabs>
        <w:autoSpaceDE w:val="0"/>
        <w:autoSpaceDN w:val="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К настояще</w:t>
      </w:r>
      <w:r>
        <w:rPr>
          <w:sz w:val="28"/>
          <w:szCs w:val="28"/>
        </w:rPr>
        <w:t>му</w:t>
      </w:r>
      <w:r w:rsidRPr="003F293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отчету</w:t>
      </w:r>
      <w:r w:rsidRPr="003F293F">
        <w:rPr>
          <w:sz w:val="28"/>
          <w:szCs w:val="28"/>
        </w:rPr>
        <w:t xml:space="preserve"> прилагается комплект документов, являющихся его неотъемлемой частью, согласно описи на </w:t>
      </w:r>
      <w:r w:rsidRPr="003F293F">
        <w:rPr>
          <w:sz w:val="28"/>
          <w:szCs w:val="28"/>
          <w:u w:val="single"/>
        </w:rPr>
        <w:t xml:space="preserve">          </w:t>
      </w:r>
      <w:r w:rsidRPr="003F293F">
        <w:rPr>
          <w:sz w:val="28"/>
          <w:szCs w:val="28"/>
        </w:rPr>
        <w:t xml:space="preserve"> </w:t>
      </w:r>
      <w:proofErr w:type="gramStart"/>
      <w:r w:rsidRPr="003F293F">
        <w:rPr>
          <w:sz w:val="28"/>
          <w:szCs w:val="28"/>
        </w:rPr>
        <w:t>л</w:t>
      </w:r>
      <w:proofErr w:type="gramEnd"/>
      <w:r w:rsidRPr="003F293F">
        <w:rPr>
          <w:sz w:val="28"/>
          <w:szCs w:val="28"/>
        </w:rPr>
        <w:t>.</w:t>
      </w: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1"/>
        <w:gridCol w:w="340"/>
        <w:gridCol w:w="1443"/>
        <w:gridCol w:w="429"/>
        <w:gridCol w:w="8221"/>
      </w:tblGrid>
      <w:tr w:rsidR="00196745" w:rsidRPr="003F293F" w:rsidTr="00693E60">
        <w:tc>
          <w:tcPr>
            <w:tcW w:w="4451" w:type="dxa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F293F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40" w:type="dxa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96745" w:rsidRPr="003F293F" w:rsidTr="00693E60">
        <w:trPr>
          <w:trHeight w:val="645"/>
        </w:trPr>
        <w:tc>
          <w:tcPr>
            <w:tcW w:w="4451" w:type="dxa"/>
            <w:vMerge w:val="restart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vMerge w:val="restart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(подпись)</w:t>
            </w:r>
          </w:p>
        </w:tc>
        <w:tc>
          <w:tcPr>
            <w:tcW w:w="429" w:type="dxa"/>
            <w:vMerge w:val="restart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(фамилия, имя, отчество)</w:t>
            </w:r>
          </w:p>
        </w:tc>
      </w:tr>
      <w:tr w:rsidR="00196745" w:rsidRPr="003F293F" w:rsidTr="00693E60">
        <w:trPr>
          <w:trHeight w:val="359"/>
        </w:trPr>
        <w:tc>
          <w:tcPr>
            <w:tcW w:w="4451" w:type="dxa"/>
            <w:vMerge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Место печати (при наличии)</w:t>
            </w:r>
          </w:p>
        </w:tc>
      </w:tr>
    </w:tbl>
    <w:p w:rsidR="003534D6" w:rsidRDefault="003534D6" w:rsidP="00194BA1">
      <w:pPr>
        <w:spacing w:after="200" w:line="276" w:lineRule="auto"/>
        <w:jc w:val="right"/>
        <w:rPr>
          <w:sz w:val="28"/>
          <w:szCs w:val="28"/>
        </w:rPr>
      </w:pPr>
    </w:p>
    <w:p w:rsidR="004825AC" w:rsidRDefault="004825AC" w:rsidP="00987371">
      <w:pPr>
        <w:spacing w:after="200" w:line="276" w:lineRule="auto"/>
        <w:rPr>
          <w:sz w:val="28"/>
          <w:szCs w:val="28"/>
        </w:rPr>
        <w:sectPr w:rsidR="004825AC" w:rsidSect="00693E6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96745" w:rsidRPr="003F293F" w:rsidRDefault="00196745">
      <w:pPr>
        <w:spacing w:after="200" w:line="276" w:lineRule="auto"/>
        <w:jc w:val="right"/>
        <w:rPr>
          <w:sz w:val="28"/>
          <w:szCs w:val="28"/>
        </w:rPr>
      </w:pPr>
      <w:r w:rsidRPr="003F293F">
        <w:rPr>
          <w:sz w:val="28"/>
          <w:szCs w:val="28"/>
        </w:rPr>
        <w:lastRenderedPageBreak/>
        <w:t xml:space="preserve">Приложение </w:t>
      </w:r>
      <w:r w:rsidR="00202094">
        <w:rPr>
          <w:sz w:val="28"/>
          <w:szCs w:val="28"/>
        </w:rPr>
        <w:t>2</w:t>
      </w:r>
      <w:r w:rsidRPr="003F293F">
        <w:rPr>
          <w:sz w:val="28"/>
          <w:szCs w:val="28"/>
        </w:rPr>
        <w:t xml:space="preserve"> к Соглашению</w:t>
      </w:r>
    </w:p>
    <w:p w:rsidR="00196745" w:rsidRDefault="00196745" w:rsidP="00196745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(Форма)</w:t>
      </w:r>
    </w:p>
    <w:p w:rsidR="00196745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  <w:r w:rsidRPr="00CB399F">
        <w:rPr>
          <w:b/>
          <w:sz w:val="28"/>
          <w:szCs w:val="28"/>
        </w:rPr>
        <w:t xml:space="preserve">договоров, заключенных в целях создания государственного недвижимого </w:t>
      </w:r>
      <w:r w:rsidRPr="001C1F9B">
        <w:rPr>
          <w:b/>
          <w:sz w:val="28"/>
          <w:szCs w:val="28"/>
        </w:rPr>
        <w:t xml:space="preserve">имущества – объекта спорта «Плавательный бассейн </w:t>
      </w:r>
      <w:r w:rsidRPr="001C1F9B">
        <w:rPr>
          <w:b/>
          <w:sz w:val="28"/>
          <w:szCs w:val="28"/>
        </w:rPr>
        <w:br/>
        <w:t xml:space="preserve">в г. </w:t>
      </w:r>
      <w:r w:rsidR="00CB399F" w:rsidRPr="001C1F9B">
        <w:rPr>
          <w:b/>
          <w:sz w:val="28"/>
          <w:szCs w:val="28"/>
        </w:rPr>
        <w:t>Сертолово</w:t>
      </w:r>
      <w:r w:rsidRPr="001C1F9B">
        <w:rPr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421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418"/>
        <w:gridCol w:w="1417"/>
        <w:gridCol w:w="1418"/>
        <w:gridCol w:w="1134"/>
        <w:gridCol w:w="1417"/>
        <w:gridCol w:w="1134"/>
      </w:tblGrid>
      <w:tr w:rsidR="00196745" w:rsidRPr="001C1F9B" w:rsidTr="00FD10BC">
        <w:tc>
          <w:tcPr>
            <w:tcW w:w="392" w:type="dxa"/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>№</w:t>
            </w:r>
          </w:p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1C1F9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1C1F9B">
              <w:rPr>
                <w:bCs/>
                <w:sz w:val="20"/>
                <w:szCs w:val="20"/>
                <w:lang w:eastAsia="en-US"/>
              </w:rPr>
              <w:t>/п</w:t>
            </w:r>
          </w:p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>Контрагент, наименование организации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>ИНН контрагента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>Реквизиты договора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 xml:space="preserve">Сумма по договору </w:t>
            </w:r>
            <w:r w:rsidRPr="001C1F9B">
              <w:rPr>
                <w:bCs/>
                <w:sz w:val="20"/>
                <w:szCs w:val="20"/>
                <w:lang w:eastAsia="en-US"/>
              </w:rPr>
              <w:br/>
              <w:t>с НДС, 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>Оплачено, руб.</w:t>
            </w:r>
          </w:p>
        </w:tc>
        <w:tc>
          <w:tcPr>
            <w:tcW w:w="1417" w:type="dxa"/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>Срок действия договора</w:t>
            </w:r>
          </w:p>
        </w:tc>
        <w:tc>
          <w:tcPr>
            <w:tcW w:w="1134" w:type="dxa"/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>Предмет договора</w:t>
            </w:r>
          </w:p>
        </w:tc>
      </w:tr>
      <w:tr w:rsidR="00196745" w:rsidRPr="001C1F9B" w:rsidTr="00FD10BC">
        <w:tc>
          <w:tcPr>
            <w:tcW w:w="392" w:type="dxa"/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96745" w:rsidRPr="001C1F9B" w:rsidTr="00FD10BC">
        <w:tc>
          <w:tcPr>
            <w:tcW w:w="392" w:type="dxa"/>
            <w:vAlign w:val="center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C1F9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96745" w:rsidRPr="001C1F9B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96745" w:rsidRPr="00E032B6" w:rsidTr="00FD10BC">
        <w:tc>
          <w:tcPr>
            <w:tcW w:w="392" w:type="dxa"/>
            <w:vAlign w:val="center"/>
          </w:tcPr>
          <w:p w:rsidR="00196745" w:rsidRPr="0025421F" w:rsidRDefault="00196745" w:rsidP="00FD10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1F9B">
              <w:rPr>
                <w:b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984" w:type="dxa"/>
          </w:tcPr>
          <w:p w:rsidR="00196745" w:rsidRPr="0025421F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6745" w:rsidRPr="0025421F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6745" w:rsidRPr="0025421F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6745" w:rsidRPr="0025421F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745" w:rsidRPr="0025421F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96745" w:rsidRPr="0025421F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96745" w:rsidRPr="0025421F" w:rsidRDefault="00196745" w:rsidP="00FD1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196745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FD10BC" w:rsidRDefault="00FD10BC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5724ED" w:rsidRDefault="005724ED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66BBC" w:rsidRDefault="00C66BBC" w:rsidP="00693E60">
      <w:pPr>
        <w:widowControl w:val="0"/>
        <w:tabs>
          <w:tab w:val="left" w:pos="1418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C66BBC" w:rsidRDefault="00C66BBC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3"/>
        <w:tblW w:w="10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67"/>
        <w:gridCol w:w="1276"/>
        <w:gridCol w:w="425"/>
        <w:gridCol w:w="3438"/>
      </w:tblGrid>
      <w:tr w:rsidR="00196745" w:rsidRPr="00E032B6" w:rsidTr="001C1EBE">
        <w:tc>
          <w:tcPr>
            <w:tcW w:w="4740" w:type="dxa"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032B6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67" w:type="dxa"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96745" w:rsidRPr="00E032B6" w:rsidTr="001C1EBE">
        <w:trPr>
          <w:trHeight w:val="645"/>
        </w:trPr>
        <w:tc>
          <w:tcPr>
            <w:tcW w:w="4740" w:type="dxa"/>
            <w:vMerge w:val="restart"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32B6">
              <w:rPr>
                <w:sz w:val="20"/>
                <w:szCs w:val="20"/>
              </w:rPr>
              <w:t xml:space="preserve">(лицо, уполномоченное на подписание, </w:t>
            </w:r>
            <w:r>
              <w:rPr>
                <w:sz w:val="20"/>
                <w:szCs w:val="20"/>
              </w:rPr>
              <w:t>р</w:t>
            </w:r>
            <w:r w:rsidRPr="00E032B6">
              <w:rPr>
                <w:sz w:val="20"/>
                <w:szCs w:val="20"/>
              </w:rPr>
              <w:t>еквизиты документа, подтверждающего полномочия)</w:t>
            </w:r>
          </w:p>
        </w:tc>
        <w:tc>
          <w:tcPr>
            <w:tcW w:w="567" w:type="dxa"/>
            <w:vMerge w:val="restart"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32B6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Merge w:val="restart"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32B6">
              <w:rPr>
                <w:sz w:val="20"/>
                <w:szCs w:val="20"/>
              </w:rPr>
              <w:t>(фамилия, имя, отчество)</w:t>
            </w:r>
          </w:p>
        </w:tc>
      </w:tr>
      <w:tr w:rsidR="00196745" w:rsidRPr="003F293F" w:rsidTr="001C1EBE">
        <w:trPr>
          <w:trHeight w:val="359"/>
        </w:trPr>
        <w:tc>
          <w:tcPr>
            <w:tcW w:w="4740" w:type="dxa"/>
            <w:vMerge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96745" w:rsidRPr="00E032B6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32B6">
              <w:rPr>
                <w:sz w:val="20"/>
                <w:szCs w:val="20"/>
              </w:rPr>
              <w:t>Место печати (при наличии)</w:t>
            </w:r>
          </w:p>
        </w:tc>
      </w:tr>
    </w:tbl>
    <w:p w:rsidR="00196745" w:rsidRPr="003F293F" w:rsidRDefault="00196745" w:rsidP="00196745">
      <w:pPr>
        <w:widowControl w:val="0"/>
        <w:tabs>
          <w:tab w:val="left" w:pos="10205"/>
        </w:tabs>
        <w:autoSpaceDE w:val="0"/>
        <w:autoSpaceDN w:val="0"/>
        <w:jc w:val="both"/>
        <w:rPr>
          <w:b/>
          <w:sz w:val="14"/>
          <w:szCs w:val="14"/>
        </w:rPr>
        <w:sectPr w:rsidR="00196745" w:rsidRPr="003F293F" w:rsidSect="001C1E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2094" w:rsidRDefault="00202094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  <w:r w:rsidRPr="00C2791F">
        <w:rPr>
          <w:sz w:val="28"/>
          <w:szCs w:val="28"/>
        </w:rPr>
        <w:lastRenderedPageBreak/>
        <w:t>Приложение 3 к Соглашению</w:t>
      </w:r>
    </w:p>
    <w:p w:rsidR="00CC322D" w:rsidRPr="00C2791F" w:rsidRDefault="00CC322D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202094" w:rsidRPr="00C2791F" w:rsidRDefault="00202094" w:rsidP="00202094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  <w:r w:rsidRPr="00C2791F">
        <w:rPr>
          <w:sz w:val="28"/>
          <w:szCs w:val="28"/>
        </w:rPr>
        <w:t>(Форма)</w:t>
      </w:r>
    </w:p>
    <w:p w:rsidR="00202094" w:rsidRPr="00C2791F" w:rsidRDefault="00202094" w:rsidP="00202094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C322D" w:rsidRDefault="00D636B2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D636B2">
        <w:rPr>
          <w:b/>
          <w:sz w:val="28"/>
          <w:szCs w:val="28"/>
        </w:rPr>
        <w:t xml:space="preserve">Реестр кредитных договоров и/или иных соглашений о предоставлении денежных средств, заключенных Получателем (в качестве заемщика) в целях исполнения обязательств </w:t>
      </w:r>
      <w:r>
        <w:rPr>
          <w:b/>
          <w:sz w:val="28"/>
          <w:szCs w:val="28"/>
        </w:rPr>
        <w:br/>
      </w:r>
      <w:r w:rsidRPr="00D636B2">
        <w:rPr>
          <w:b/>
          <w:sz w:val="28"/>
          <w:szCs w:val="28"/>
        </w:rPr>
        <w:t>по Концессионному соглашению</w:t>
      </w:r>
    </w:p>
    <w:p w:rsidR="00D636B2" w:rsidRDefault="00D636B2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636B2" w:rsidRPr="00D636B2" w:rsidRDefault="00D636B2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3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134"/>
        <w:gridCol w:w="1417"/>
        <w:gridCol w:w="1134"/>
        <w:gridCol w:w="1701"/>
        <w:gridCol w:w="2268"/>
        <w:gridCol w:w="2410"/>
      </w:tblGrid>
      <w:tr w:rsidR="00D43D64" w:rsidRPr="00AA70F3" w:rsidTr="004135EC">
        <w:tc>
          <w:tcPr>
            <w:tcW w:w="534" w:type="dxa"/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№</w:t>
            </w:r>
          </w:p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693E60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693E60">
              <w:rPr>
                <w:bCs/>
                <w:sz w:val="20"/>
                <w:szCs w:val="20"/>
                <w:lang w:eastAsia="en-US"/>
              </w:rPr>
              <w:t>/п</w:t>
            </w:r>
          </w:p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43D64" w:rsidRPr="00693E60" w:rsidRDefault="00D43D64" w:rsidP="00693E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Наименование юридического или физиче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ского лица, предоста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вив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шего финан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 xml:space="preserve">сирование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43D64" w:rsidRPr="00693E60" w:rsidRDefault="00D43D64" w:rsidP="00693E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ИНН  юридиче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ского или физи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че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ского лица, предоставив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шего финанси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рова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 xml:space="preserve">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Реквизиты согла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ше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3D64" w:rsidRPr="00693E60" w:rsidRDefault="00D43D64" w:rsidP="00693E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Сумма, предо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ставляе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мых денежных средств по соглашению, 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Процент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ная ставка по согла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ше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нию, %.</w:t>
            </w:r>
          </w:p>
        </w:tc>
        <w:tc>
          <w:tcPr>
            <w:tcW w:w="1701" w:type="dxa"/>
            <w:vAlign w:val="center"/>
          </w:tcPr>
          <w:p w:rsidR="00D43D64" w:rsidRPr="00693E60" w:rsidRDefault="00D43D64" w:rsidP="00693E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Срок предостав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ния фи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>нансирова</w:t>
            </w:r>
            <w:r w:rsidRPr="00693E60">
              <w:rPr>
                <w:bCs/>
                <w:sz w:val="20"/>
                <w:szCs w:val="20"/>
                <w:lang w:eastAsia="en-US"/>
              </w:rPr>
              <w:softHyphen/>
              <w:t xml:space="preserve">ния </w:t>
            </w:r>
          </w:p>
        </w:tc>
        <w:tc>
          <w:tcPr>
            <w:tcW w:w="2268" w:type="dxa"/>
            <w:vAlign w:val="center"/>
          </w:tcPr>
          <w:p w:rsidR="00D43D64" w:rsidRPr="00693E60" w:rsidRDefault="00D43D64" w:rsidP="00693E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 xml:space="preserve">Оплачено процентов </w:t>
            </w:r>
            <w:r w:rsidR="007264AF">
              <w:rPr>
                <w:bCs/>
                <w:sz w:val="20"/>
                <w:szCs w:val="20"/>
                <w:lang w:eastAsia="en-US"/>
              </w:rPr>
              <w:br/>
            </w:r>
            <w:r w:rsidRPr="00693E60">
              <w:rPr>
                <w:bCs/>
                <w:sz w:val="20"/>
                <w:szCs w:val="20"/>
                <w:lang w:eastAsia="en-US"/>
              </w:rPr>
              <w:t>по кредиту /займу, руб</w:t>
            </w:r>
          </w:p>
        </w:tc>
        <w:tc>
          <w:tcPr>
            <w:tcW w:w="2410" w:type="dxa"/>
          </w:tcPr>
          <w:p w:rsidR="00C15122" w:rsidRDefault="00C15122" w:rsidP="00C151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3D64" w:rsidRDefault="00D43D64" w:rsidP="00C151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График произведенн</w:t>
            </w:r>
            <w:r w:rsidR="004135EC">
              <w:rPr>
                <w:bCs/>
                <w:sz w:val="20"/>
                <w:szCs w:val="20"/>
                <w:lang w:eastAsia="en-US"/>
              </w:rPr>
              <w:t xml:space="preserve">ой выборки денежных средств по </w:t>
            </w:r>
            <w:r w:rsidR="00D636B2">
              <w:rPr>
                <w:sz w:val="20"/>
                <w:szCs w:val="28"/>
              </w:rPr>
              <w:t>кредитным договорам</w:t>
            </w:r>
            <w:r w:rsidR="00D636B2" w:rsidRPr="00D636B2">
              <w:rPr>
                <w:sz w:val="20"/>
                <w:szCs w:val="28"/>
              </w:rPr>
              <w:t xml:space="preserve"> и/или ины</w:t>
            </w:r>
            <w:r w:rsidR="00D636B2">
              <w:rPr>
                <w:sz w:val="20"/>
                <w:szCs w:val="28"/>
              </w:rPr>
              <w:t>м</w:t>
            </w:r>
            <w:r w:rsidR="00D636B2" w:rsidRPr="00D636B2">
              <w:rPr>
                <w:sz w:val="20"/>
                <w:szCs w:val="28"/>
              </w:rPr>
              <w:t xml:space="preserve"> соглашени</w:t>
            </w:r>
            <w:r w:rsidR="00D636B2">
              <w:rPr>
                <w:sz w:val="20"/>
                <w:szCs w:val="28"/>
              </w:rPr>
              <w:t>ям</w:t>
            </w:r>
            <w:r w:rsidR="00D636B2" w:rsidRPr="00D636B2">
              <w:rPr>
                <w:sz w:val="20"/>
                <w:szCs w:val="28"/>
              </w:rPr>
              <w:t xml:space="preserve"> о предоставлении денежных средств, заключенны</w:t>
            </w:r>
            <w:r w:rsidR="001F4427">
              <w:rPr>
                <w:sz w:val="20"/>
                <w:szCs w:val="28"/>
              </w:rPr>
              <w:t>м</w:t>
            </w:r>
            <w:r w:rsidR="00D636B2" w:rsidRPr="00D636B2">
              <w:rPr>
                <w:sz w:val="20"/>
                <w:szCs w:val="28"/>
              </w:rPr>
              <w:t xml:space="preserve"> Получателем (в качестве заемщика) в целях исполнения обязательств по Концессионному соглашению</w:t>
            </w:r>
            <w:r w:rsidR="00D636B2" w:rsidRPr="00D636B2">
              <w:rPr>
                <w:bCs/>
                <w:sz w:val="14"/>
                <w:szCs w:val="20"/>
                <w:lang w:eastAsia="en-US"/>
              </w:rPr>
              <w:t xml:space="preserve"> </w:t>
            </w:r>
            <w:r w:rsidRPr="00D636B2">
              <w:rPr>
                <w:bCs/>
                <w:sz w:val="14"/>
                <w:szCs w:val="20"/>
                <w:lang w:eastAsia="en-US"/>
              </w:rPr>
              <w:t xml:space="preserve"> </w:t>
            </w:r>
          </w:p>
          <w:p w:rsidR="00C15122" w:rsidRPr="00693E60" w:rsidRDefault="00C15122" w:rsidP="00C151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43D64" w:rsidRPr="00AA70F3" w:rsidTr="004135EC">
        <w:tc>
          <w:tcPr>
            <w:tcW w:w="534" w:type="dxa"/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43D64" w:rsidRPr="00AA70F3" w:rsidTr="004135EC">
        <w:tc>
          <w:tcPr>
            <w:tcW w:w="534" w:type="dxa"/>
            <w:vAlign w:val="center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93E6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3D64" w:rsidRPr="00693E60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43D64" w:rsidRPr="00AA70F3" w:rsidTr="004135EC">
        <w:tc>
          <w:tcPr>
            <w:tcW w:w="534" w:type="dxa"/>
            <w:vAlign w:val="center"/>
          </w:tcPr>
          <w:p w:rsidR="00D43D64" w:rsidRPr="00AA70F3" w:rsidRDefault="00D43D64" w:rsidP="00CC32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A70F3">
              <w:rPr>
                <w:b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559" w:type="dxa"/>
          </w:tcPr>
          <w:p w:rsidR="00D43D64" w:rsidRPr="00AA70F3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3D64" w:rsidRPr="00AA70F3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3D64" w:rsidRPr="00AA70F3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3D64" w:rsidRPr="00AA70F3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3D64" w:rsidRPr="00AA70F3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43D64" w:rsidRPr="00AA70F3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D43D64" w:rsidRPr="00AA70F3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3D64" w:rsidRPr="00AA70F3" w:rsidRDefault="00D43D64" w:rsidP="00CC32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71976" w:rsidRDefault="00871976" w:rsidP="00D636B2">
      <w:pPr>
        <w:widowControl w:val="0"/>
        <w:tabs>
          <w:tab w:val="left" w:pos="1418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D43D64" w:rsidRDefault="00D43D64" w:rsidP="00C66BBC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C322D" w:rsidRDefault="00CC322D" w:rsidP="00871976">
      <w:pPr>
        <w:widowControl w:val="0"/>
        <w:tabs>
          <w:tab w:val="left" w:pos="1418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CC322D" w:rsidRDefault="00CC322D" w:rsidP="00871976">
      <w:pPr>
        <w:widowControl w:val="0"/>
        <w:tabs>
          <w:tab w:val="left" w:pos="1418"/>
        </w:tabs>
        <w:autoSpaceDE w:val="0"/>
        <w:autoSpaceDN w:val="0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3"/>
        <w:tblW w:w="151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4"/>
        <w:gridCol w:w="820"/>
        <w:gridCol w:w="1845"/>
        <w:gridCol w:w="615"/>
        <w:gridCol w:w="4972"/>
      </w:tblGrid>
      <w:tr w:rsidR="00202094" w:rsidRPr="00E032B6" w:rsidTr="00693E60">
        <w:trPr>
          <w:trHeight w:val="335"/>
        </w:trPr>
        <w:tc>
          <w:tcPr>
            <w:tcW w:w="6854" w:type="dxa"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032B6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20" w:type="dxa"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02094" w:rsidRPr="00E032B6" w:rsidTr="00693E60">
        <w:trPr>
          <w:trHeight w:val="663"/>
        </w:trPr>
        <w:tc>
          <w:tcPr>
            <w:tcW w:w="6854" w:type="dxa"/>
            <w:vMerge w:val="restart"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032B6">
              <w:rPr>
                <w:sz w:val="20"/>
                <w:szCs w:val="20"/>
              </w:rPr>
              <w:t xml:space="preserve">(лицо, уполномоченное на подписание, </w:t>
            </w:r>
            <w:r>
              <w:rPr>
                <w:sz w:val="20"/>
                <w:szCs w:val="20"/>
              </w:rPr>
              <w:t>р</w:t>
            </w:r>
            <w:r w:rsidRPr="00E032B6">
              <w:rPr>
                <w:sz w:val="20"/>
                <w:szCs w:val="20"/>
              </w:rPr>
              <w:t>еквизиты документа, подтверждающего полномочия)</w:t>
            </w:r>
          </w:p>
        </w:tc>
        <w:tc>
          <w:tcPr>
            <w:tcW w:w="820" w:type="dxa"/>
            <w:vMerge w:val="restart"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32B6">
              <w:rPr>
                <w:sz w:val="20"/>
                <w:szCs w:val="20"/>
              </w:rPr>
              <w:t>(подпись)</w:t>
            </w:r>
          </w:p>
        </w:tc>
        <w:tc>
          <w:tcPr>
            <w:tcW w:w="615" w:type="dxa"/>
            <w:vMerge w:val="restart"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32B6">
              <w:rPr>
                <w:sz w:val="20"/>
                <w:szCs w:val="20"/>
              </w:rPr>
              <w:t>(фамилия, имя, отчество)</w:t>
            </w:r>
          </w:p>
        </w:tc>
      </w:tr>
      <w:tr w:rsidR="00202094" w:rsidRPr="003F293F" w:rsidTr="00693E60">
        <w:trPr>
          <w:trHeight w:val="369"/>
        </w:trPr>
        <w:tc>
          <w:tcPr>
            <w:tcW w:w="6854" w:type="dxa"/>
            <w:vMerge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</w:tcBorders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202094" w:rsidRPr="00E032B6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:rsidR="00202094" w:rsidRPr="003F293F" w:rsidRDefault="00202094" w:rsidP="004C6B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32B6">
              <w:rPr>
                <w:sz w:val="20"/>
                <w:szCs w:val="20"/>
              </w:rPr>
              <w:t>Место печати (при наличии)</w:t>
            </w:r>
          </w:p>
        </w:tc>
      </w:tr>
    </w:tbl>
    <w:p w:rsidR="00202094" w:rsidRDefault="00202094" w:rsidP="00693E60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</w:p>
    <w:p w:rsidR="00CC322D" w:rsidRDefault="00CC322D" w:rsidP="00D636B2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</w:p>
    <w:p w:rsidR="00CC322D" w:rsidRDefault="00CC322D" w:rsidP="00693E60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  <w:sectPr w:rsidR="00CC322D" w:rsidSect="00693E6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8B1189" w:rsidRPr="001371EF" w:rsidRDefault="008B1189" w:rsidP="008B1189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  <w:r w:rsidRPr="001371EF">
        <w:rPr>
          <w:sz w:val="28"/>
          <w:szCs w:val="28"/>
        </w:rPr>
        <w:lastRenderedPageBreak/>
        <w:t>Приложение 4 к Соглашению</w:t>
      </w:r>
    </w:p>
    <w:p w:rsidR="008B1189" w:rsidRPr="001371EF" w:rsidRDefault="008B1189" w:rsidP="008B1189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  <w:r w:rsidRPr="001371EF">
        <w:rPr>
          <w:sz w:val="28"/>
          <w:szCs w:val="28"/>
        </w:rPr>
        <w:t>(Форма)</w:t>
      </w:r>
    </w:p>
    <w:p w:rsidR="008B1189" w:rsidRPr="001371EF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Pr="001371EF" w:rsidRDefault="008B1189" w:rsidP="008B1189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371EF">
        <w:rPr>
          <w:b/>
          <w:sz w:val="28"/>
          <w:szCs w:val="28"/>
        </w:rPr>
        <w:t xml:space="preserve">Реестр договоров о предоставлении </w:t>
      </w:r>
      <w:r w:rsidR="004876FB">
        <w:rPr>
          <w:b/>
          <w:sz w:val="28"/>
          <w:szCs w:val="28"/>
        </w:rPr>
        <w:t>независимых гарантий (</w:t>
      </w:r>
      <w:r w:rsidRPr="001371EF">
        <w:rPr>
          <w:b/>
          <w:sz w:val="28"/>
          <w:szCs w:val="28"/>
        </w:rPr>
        <w:t>безотзывных банковских гарантий</w:t>
      </w:r>
      <w:r w:rsidR="004876FB">
        <w:rPr>
          <w:b/>
          <w:sz w:val="28"/>
          <w:szCs w:val="28"/>
        </w:rPr>
        <w:t>)</w:t>
      </w:r>
      <w:r w:rsidRPr="001371EF">
        <w:rPr>
          <w:b/>
          <w:sz w:val="28"/>
          <w:szCs w:val="28"/>
        </w:rPr>
        <w:t xml:space="preserve">, обеспечивающих исполнение </w:t>
      </w:r>
      <w:r w:rsidR="00D636B2">
        <w:rPr>
          <w:b/>
          <w:sz w:val="28"/>
          <w:szCs w:val="28"/>
        </w:rPr>
        <w:t>обязанностей</w:t>
      </w:r>
      <w:r w:rsidR="004135EC">
        <w:rPr>
          <w:b/>
          <w:sz w:val="28"/>
          <w:szCs w:val="28"/>
        </w:rPr>
        <w:t xml:space="preserve"> </w:t>
      </w:r>
      <w:r w:rsidR="004135EC">
        <w:rPr>
          <w:b/>
          <w:sz w:val="28"/>
          <w:szCs w:val="28"/>
        </w:rPr>
        <w:br/>
        <w:t>П</w:t>
      </w:r>
      <w:r w:rsidRPr="001371EF">
        <w:rPr>
          <w:b/>
          <w:sz w:val="28"/>
          <w:szCs w:val="28"/>
        </w:rPr>
        <w:t>олучателя п</w:t>
      </w:r>
      <w:r w:rsidR="004135EC">
        <w:rPr>
          <w:b/>
          <w:sz w:val="28"/>
          <w:szCs w:val="28"/>
        </w:rPr>
        <w:t>о К</w:t>
      </w:r>
      <w:r w:rsidR="00257193">
        <w:rPr>
          <w:b/>
          <w:sz w:val="28"/>
          <w:szCs w:val="28"/>
        </w:rPr>
        <w:t xml:space="preserve">онцессионному соглашению на </w:t>
      </w:r>
      <w:r w:rsidR="004135EC">
        <w:rPr>
          <w:b/>
          <w:sz w:val="28"/>
          <w:szCs w:val="28"/>
        </w:rPr>
        <w:t>с</w:t>
      </w:r>
      <w:r w:rsidRPr="001371EF">
        <w:rPr>
          <w:b/>
          <w:sz w:val="28"/>
          <w:szCs w:val="28"/>
        </w:rPr>
        <w:t xml:space="preserve">тадии </w:t>
      </w:r>
      <w:r w:rsidR="004135EC">
        <w:rPr>
          <w:b/>
          <w:sz w:val="28"/>
          <w:szCs w:val="28"/>
        </w:rPr>
        <w:t xml:space="preserve">проектирования </w:t>
      </w:r>
      <w:r w:rsidR="004135EC">
        <w:rPr>
          <w:b/>
          <w:sz w:val="28"/>
          <w:szCs w:val="28"/>
        </w:rPr>
        <w:br/>
        <w:t>и с</w:t>
      </w:r>
      <w:r w:rsidR="003851C8">
        <w:rPr>
          <w:b/>
          <w:sz w:val="28"/>
          <w:szCs w:val="28"/>
        </w:rPr>
        <w:t xml:space="preserve">тадии </w:t>
      </w:r>
      <w:r w:rsidR="004135EC">
        <w:rPr>
          <w:b/>
          <w:sz w:val="28"/>
          <w:szCs w:val="28"/>
        </w:rPr>
        <w:t>создания объекта К</w:t>
      </w:r>
      <w:r w:rsidRPr="001371EF">
        <w:rPr>
          <w:b/>
          <w:sz w:val="28"/>
          <w:szCs w:val="28"/>
        </w:rPr>
        <w:t>онцессионного соглашения</w:t>
      </w:r>
    </w:p>
    <w:p w:rsidR="008B1189" w:rsidRPr="001371EF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Pr="001371EF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Pr="001371EF" w:rsidRDefault="008B1189" w:rsidP="004135EC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</w:p>
    <w:p w:rsidR="008B1189" w:rsidRPr="001371EF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Y="421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559"/>
        <w:gridCol w:w="1134"/>
        <w:gridCol w:w="1276"/>
        <w:gridCol w:w="1275"/>
        <w:gridCol w:w="1276"/>
        <w:gridCol w:w="1559"/>
      </w:tblGrid>
      <w:tr w:rsidR="008B1189" w:rsidRPr="001371EF" w:rsidTr="008B1189">
        <w:tc>
          <w:tcPr>
            <w:tcW w:w="392" w:type="dxa"/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№</w:t>
            </w:r>
          </w:p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1371EF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1371EF">
              <w:rPr>
                <w:bCs/>
                <w:sz w:val="20"/>
                <w:szCs w:val="20"/>
                <w:lang w:eastAsia="en-US"/>
              </w:rPr>
              <w:t>/п</w:t>
            </w:r>
          </w:p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B1189" w:rsidRPr="001371EF" w:rsidRDefault="008B1189" w:rsidP="008B11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Наименование юридического лица, предоста</w:t>
            </w:r>
            <w:r w:rsidRPr="001371EF">
              <w:rPr>
                <w:bCs/>
                <w:sz w:val="20"/>
                <w:szCs w:val="20"/>
                <w:lang w:eastAsia="en-US"/>
              </w:rPr>
              <w:softHyphen/>
              <w:t>вив</w:t>
            </w:r>
            <w:r w:rsidRPr="001371EF">
              <w:rPr>
                <w:bCs/>
                <w:sz w:val="20"/>
                <w:szCs w:val="20"/>
                <w:lang w:eastAsia="en-US"/>
              </w:rPr>
              <w:softHyphen/>
              <w:t>шего банковскую гарантию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ИНН  юридического лица, предоста</w:t>
            </w:r>
            <w:r w:rsidRPr="001371EF">
              <w:rPr>
                <w:bCs/>
                <w:sz w:val="20"/>
                <w:szCs w:val="20"/>
                <w:lang w:eastAsia="en-US"/>
              </w:rPr>
              <w:softHyphen/>
              <w:t>вив</w:t>
            </w:r>
            <w:r w:rsidRPr="001371EF">
              <w:rPr>
                <w:bCs/>
                <w:sz w:val="20"/>
                <w:szCs w:val="20"/>
                <w:lang w:eastAsia="en-US"/>
              </w:rPr>
              <w:softHyphen/>
              <w:t>шего банковскую гарантию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Реквизиты договора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Размер банковской гарантии, руб.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Размер комиссии по банковской гарантии</w:t>
            </w:r>
            <w:r w:rsidR="007B4F9A" w:rsidRPr="001371EF">
              <w:rPr>
                <w:bCs/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1276" w:type="dxa"/>
            <w:vAlign w:val="center"/>
          </w:tcPr>
          <w:p w:rsidR="008B1189" w:rsidRPr="001371EF" w:rsidRDefault="008B1189" w:rsidP="008B11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Срок действия банковской гарантии</w:t>
            </w:r>
          </w:p>
        </w:tc>
        <w:tc>
          <w:tcPr>
            <w:tcW w:w="1559" w:type="dxa"/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Оплачено затрат по обслуживанию банковской гарантии</w:t>
            </w:r>
            <w:r w:rsidR="007B4F9A" w:rsidRPr="001371EF">
              <w:rPr>
                <w:bCs/>
                <w:sz w:val="20"/>
                <w:szCs w:val="20"/>
                <w:lang w:eastAsia="en-US"/>
              </w:rPr>
              <w:t>, руб.</w:t>
            </w:r>
          </w:p>
        </w:tc>
      </w:tr>
      <w:tr w:rsidR="008B1189" w:rsidRPr="001371EF" w:rsidTr="008B1189">
        <w:tc>
          <w:tcPr>
            <w:tcW w:w="392" w:type="dxa"/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1189" w:rsidRPr="001371EF" w:rsidTr="008B1189">
        <w:tc>
          <w:tcPr>
            <w:tcW w:w="392" w:type="dxa"/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1EF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B1189" w:rsidRPr="001371EF" w:rsidTr="008B1189">
        <w:tc>
          <w:tcPr>
            <w:tcW w:w="392" w:type="dxa"/>
            <w:vAlign w:val="center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371EF">
              <w:rPr>
                <w:b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B1189" w:rsidRPr="001371EF" w:rsidRDefault="008B1189" w:rsidP="00BD52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80"/>
        <w:tblW w:w="10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67"/>
        <w:gridCol w:w="1276"/>
        <w:gridCol w:w="425"/>
        <w:gridCol w:w="3438"/>
      </w:tblGrid>
      <w:tr w:rsidR="008B1189" w:rsidRPr="001371EF" w:rsidTr="008B1189">
        <w:tc>
          <w:tcPr>
            <w:tcW w:w="4740" w:type="dxa"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71EF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67" w:type="dxa"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1189" w:rsidRPr="001371EF" w:rsidTr="008B1189">
        <w:trPr>
          <w:trHeight w:val="645"/>
        </w:trPr>
        <w:tc>
          <w:tcPr>
            <w:tcW w:w="4740" w:type="dxa"/>
            <w:vMerge w:val="restart"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371EF">
              <w:rPr>
                <w:sz w:val="20"/>
                <w:szCs w:val="20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567" w:type="dxa"/>
            <w:vMerge w:val="restart"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71E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Merge w:val="restart"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71EF">
              <w:rPr>
                <w:sz w:val="20"/>
                <w:szCs w:val="20"/>
              </w:rPr>
              <w:t>(фамилия, имя, отчество)</w:t>
            </w:r>
          </w:p>
        </w:tc>
      </w:tr>
      <w:tr w:rsidR="008B1189" w:rsidRPr="003F293F" w:rsidTr="008B1189">
        <w:trPr>
          <w:trHeight w:val="359"/>
        </w:trPr>
        <w:tc>
          <w:tcPr>
            <w:tcW w:w="4740" w:type="dxa"/>
            <w:vMerge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B1189" w:rsidRPr="001371E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8B1189" w:rsidRPr="003F293F" w:rsidRDefault="008B1189" w:rsidP="008B11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371EF">
              <w:rPr>
                <w:sz w:val="20"/>
                <w:szCs w:val="20"/>
              </w:rPr>
              <w:t>Место печати (при наличии)</w:t>
            </w:r>
          </w:p>
        </w:tc>
      </w:tr>
    </w:tbl>
    <w:p w:rsidR="008B1189" w:rsidRDefault="008B1189" w:rsidP="008B1189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8B1189" w:rsidRDefault="008B1189" w:rsidP="008B1189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</w:p>
    <w:p w:rsidR="004135EC" w:rsidRDefault="004135EC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</w:p>
    <w:p w:rsidR="00196745" w:rsidRDefault="00196745" w:rsidP="000450B8">
      <w:pPr>
        <w:widowControl w:val="0"/>
        <w:tabs>
          <w:tab w:val="left" w:pos="1418"/>
        </w:tabs>
        <w:autoSpaceDE w:val="0"/>
        <w:autoSpaceDN w:val="0"/>
        <w:jc w:val="right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lastRenderedPageBreak/>
        <w:t>Приложение 2 к Порядку</w:t>
      </w: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(Форма)</w:t>
      </w: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C1F9B">
        <w:rPr>
          <w:b/>
          <w:sz w:val="28"/>
          <w:szCs w:val="28"/>
        </w:rPr>
        <w:t>Заявка на предоставление бюджетных инвестиций</w:t>
      </w: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C1F9B">
        <w:rPr>
          <w:b/>
          <w:sz w:val="28"/>
          <w:szCs w:val="28"/>
        </w:rPr>
        <w:t xml:space="preserve">в объект капитального строительства государственной собственности </w:t>
      </w:r>
      <w:r w:rsidRPr="001C1F9B">
        <w:rPr>
          <w:b/>
          <w:sz w:val="28"/>
          <w:szCs w:val="28"/>
        </w:rPr>
        <w:br/>
        <w:t xml:space="preserve">при строительстве объекта спорта – Плавательный бассейн </w:t>
      </w:r>
      <w:r w:rsidRPr="001C1F9B">
        <w:rPr>
          <w:b/>
          <w:sz w:val="28"/>
          <w:szCs w:val="28"/>
        </w:rPr>
        <w:br/>
        <w:t xml:space="preserve">в городе </w:t>
      </w:r>
      <w:r w:rsidR="00CB399F" w:rsidRPr="001C1F9B">
        <w:rPr>
          <w:b/>
          <w:sz w:val="28"/>
          <w:szCs w:val="28"/>
        </w:rPr>
        <w:t>Сертолово</w:t>
      </w: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</w:pPr>
      <w:r w:rsidRPr="001C1F9B">
        <w:rPr>
          <w:sz w:val="28"/>
          <w:szCs w:val="28"/>
        </w:rPr>
        <w:t>Заявитель</w:t>
      </w:r>
      <w:proofErr w:type="gramStart"/>
      <w:r w:rsidRPr="001C1F9B">
        <w:rPr>
          <w:sz w:val="28"/>
          <w:szCs w:val="28"/>
        </w:rPr>
        <w:t xml:space="preserve"> </w:t>
      </w:r>
      <w:r w:rsidRPr="001C1F9B"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1C1F9B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1C1F9B">
        <w:rPr>
          <w:sz w:val="28"/>
          <w:szCs w:val="28"/>
          <w:u w:val="single"/>
        </w:rPr>
        <w:br/>
      </w:r>
      <w:r w:rsidRPr="001C1F9B">
        <w:rPr>
          <w:sz w:val="28"/>
          <w:szCs w:val="28"/>
        </w:rPr>
        <w:t xml:space="preserve">                                               </w:t>
      </w:r>
      <w:r w:rsidRPr="001C1F9B">
        <w:t>(полное и сокращенное наименование)</w:t>
      </w: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C1F9B">
        <w:rPr>
          <w:sz w:val="28"/>
          <w:szCs w:val="28"/>
        </w:rPr>
        <w:t xml:space="preserve">в соответствии с концессионным соглашением от </w:t>
      </w:r>
      <w:r w:rsidR="00CB399F" w:rsidRPr="001C1F9B">
        <w:rPr>
          <w:sz w:val="28"/>
          <w:szCs w:val="28"/>
        </w:rPr>
        <w:t>8</w:t>
      </w:r>
      <w:r w:rsidRPr="001C1F9B">
        <w:rPr>
          <w:sz w:val="28"/>
          <w:szCs w:val="28"/>
        </w:rPr>
        <w:t xml:space="preserve"> </w:t>
      </w:r>
      <w:r w:rsidR="00CB399F" w:rsidRPr="001C1F9B">
        <w:rPr>
          <w:sz w:val="28"/>
          <w:szCs w:val="28"/>
        </w:rPr>
        <w:t>августа 2018</w:t>
      </w:r>
      <w:r w:rsidRPr="001C1F9B">
        <w:rPr>
          <w:sz w:val="28"/>
          <w:szCs w:val="28"/>
        </w:rPr>
        <w:t xml:space="preserve"> года</w:t>
      </w:r>
      <w:r w:rsidRPr="001C1F9B">
        <w:rPr>
          <w:sz w:val="28"/>
          <w:szCs w:val="28"/>
        </w:rPr>
        <w:br/>
        <w:t xml:space="preserve">о создании и последующей эксплуатации объекта спорта – Плавательный бассейн </w:t>
      </w:r>
      <w:r w:rsidRPr="001C1F9B">
        <w:rPr>
          <w:sz w:val="28"/>
          <w:szCs w:val="28"/>
        </w:rPr>
        <w:br/>
        <w:t xml:space="preserve">в г. </w:t>
      </w:r>
      <w:r w:rsidR="00CB399F" w:rsidRPr="001C1F9B">
        <w:rPr>
          <w:sz w:val="28"/>
          <w:szCs w:val="28"/>
        </w:rPr>
        <w:t>Сертолово</w:t>
      </w:r>
      <w:r w:rsidRPr="001C1F9B">
        <w:rPr>
          <w:sz w:val="28"/>
          <w:szCs w:val="28"/>
        </w:rPr>
        <w:t xml:space="preserve">; Порядком предоставления бюджетных инвестиций в объект капитального строительства государственной собственности при строительстве объекта спорта – Плавательный бассейн в городе </w:t>
      </w:r>
      <w:r w:rsidR="00CB399F" w:rsidRPr="001C1F9B">
        <w:rPr>
          <w:sz w:val="28"/>
          <w:szCs w:val="28"/>
        </w:rPr>
        <w:t>Сертолово</w:t>
      </w:r>
      <w:r w:rsidRPr="001C1F9B">
        <w:rPr>
          <w:sz w:val="28"/>
          <w:szCs w:val="28"/>
        </w:rPr>
        <w:t>, утвержденным</w:t>
      </w:r>
      <w:r w:rsidRPr="001C1F9B">
        <w:rPr>
          <w:b/>
          <w:sz w:val="28"/>
          <w:szCs w:val="28"/>
        </w:rPr>
        <w:t xml:space="preserve"> </w:t>
      </w:r>
      <w:r w:rsidRPr="001C1F9B">
        <w:rPr>
          <w:sz w:val="28"/>
          <w:szCs w:val="28"/>
        </w:rPr>
        <w:t xml:space="preserve">постановлением Правительства Ленинградской области от </w:t>
      </w:r>
      <w:r w:rsidRPr="001C1F9B">
        <w:rPr>
          <w:sz w:val="28"/>
          <w:szCs w:val="28"/>
          <w:u w:val="single"/>
        </w:rPr>
        <w:t xml:space="preserve">             </w:t>
      </w:r>
      <w:r w:rsidRPr="001C1F9B">
        <w:rPr>
          <w:sz w:val="28"/>
          <w:szCs w:val="28"/>
        </w:rPr>
        <w:t xml:space="preserve"> №</w:t>
      </w:r>
      <w:proofErr w:type="gramStart"/>
      <w:r w:rsidRPr="001C1F9B">
        <w:rPr>
          <w:sz w:val="28"/>
          <w:szCs w:val="28"/>
        </w:rPr>
        <w:t xml:space="preserve"> </w:t>
      </w:r>
      <w:r w:rsidRPr="001C1F9B">
        <w:rPr>
          <w:sz w:val="28"/>
          <w:szCs w:val="28"/>
          <w:u w:val="single"/>
        </w:rPr>
        <w:t xml:space="preserve">               </w:t>
      </w:r>
      <w:r w:rsidRPr="001C1F9B">
        <w:rPr>
          <w:color w:val="FFFFFF" w:themeColor="background1"/>
          <w:sz w:val="28"/>
          <w:szCs w:val="28"/>
        </w:rPr>
        <w:t>.</w:t>
      </w:r>
      <w:proofErr w:type="gramEnd"/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</w:pPr>
      <w:r w:rsidRPr="001C1F9B">
        <w:rPr>
          <w:sz w:val="28"/>
          <w:szCs w:val="28"/>
        </w:rPr>
        <w:t>просит предоставить бюджетную инвестицию в сумме</w:t>
      </w:r>
      <w:proofErr w:type="gramStart"/>
      <w:r w:rsidRPr="001C1F9B">
        <w:rPr>
          <w:sz w:val="28"/>
          <w:szCs w:val="28"/>
        </w:rPr>
        <w:t xml:space="preserve"> </w:t>
      </w:r>
      <w:r w:rsidRPr="001C1F9B">
        <w:rPr>
          <w:sz w:val="28"/>
          <w:szCs w:val="28"/>
          <w:u w:val="single"/>
        </w:rPr>
        <w:t xml:space="preserve">                                              </w:t>
      </w:r>
      <w:r w:rsidRPr="001C1F9B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1C1F9B">
        <w:rPr>
          <w:color w:val="FFFFFF" w:themeColor="background1"/>
          <w:sz w:val="28"/>
          <w:szCs w:val="28"/>
          <w:u w:val="single"/>
        </w:rPr>
        <w:br/>
      </w:r>
      <w:r w:rsidRPr="001C1F9B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1C1F9B">
        <w:rPr>
          <w:sz w:val="20"/>
          <w:szCs w:val="20"/>
        </w:rPr>
        <w:t>(цифрами и прописью)</w:t>
      </w: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C1F9B">
        <w:rPr>
          <w:sz w:val="28"/>
          <w:szCs w:val="28"/>
        </w:rPr>
        <w:t>Банковские реквизиты Заявителя</w:t>
      </w:r>
      <w:proofErr w:type="gramStart"/>
      <w:r w:rsidRPr="001C1F9B">
        <w:rPr>
          <w:sz w:val="28"/>
          <w:szCs w:val="28"/>
        </w:rPr>
        <w:t xml:space="preserve"> </w:t>
      </w:r>
      <w:r w:rsidRPr="001C1F9B">
        <w:rPr>
          <w:sz w:val="28"/>
          <w:szCs w:val="28"/>
          <w:u w:val="single"/>
        </w:rPr>
        <w:t xml:space="preserve">                                                                                 </w:t>
      </w:r>
      <w:r w:rsidRPr="001C1F9B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3F293F">
        <w:rPr>
          <w:sz w:val="28"/>
          <w:szCs w:val="28"/>
        </w:rPr>
        <w:t xml:space="preserve"> </w:t>
      </w: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 xml:space="preserve">       </w:t>
      </w: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 xml:space="preserve">Настоящим Заявитель выражает согласие на осуществление Комитетом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культуре и спорту</w:t>
      </w:r>
      <w:r w:rsidRPr="003F293F">
        <w:rPr>
          <w:sz w:val="28"/>
          <w:szCs w:val="28"/>
        </w:rPr>
        <w:t xml:space="preserve"> Ленинградской области и органом государственного финансового контроля Ленинградской области проверок соблюдения Заявителем условий, целей и порядка предоставления бюджетных инвестиций в случае предоставления бюджетных инвестиций.</w:t>
      </w: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color w:val="FFFFFF" w:themeColor="background1"/>
          <w:u w:val="single"/>
        </w:rPr>
      </w:pPr>
      <w:r w:rsidRPr="003F293F">
        <w:rPr>
          <w:sz w:val="28"/>
          <w:szCs w:val="28"/>
        </w:rPr>
        <w:t>Заявитель сообщает, что для оперативного уведомления по вопросам организационного характера и взаимодействия от Заявителя уполномочен</w:t>
      </w:r>
      <w:r w:rsidRPr="003F293F">
        <w:rPr>
          <w:sz w:val="28"/>
          <w:szCs w:val="28"/>
        </w:rPr>
        <w:br/>
      </w:r>
      <w:proofErr w:type="gramStart"/>
      <w:r w:rsidRPr="003F293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3F293F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3F293F">
        <w:rPr>
          <w:color w:val="FFFFFF" w:themeColor="background1"/>
          <w:sz w:val="28"/>
          <w:szCs w:val="28"/>
          <w:u w:val="single"/>
        </w:rPr>
        <w:br/>
      </w:r>
      <w:r w:rsidRPr="003F293F">
        <w:rPr>
          <w:sz w:val="28"/>
          <w:szCs w:val="28"/>
        </w:rPr>
        <w:t xml:space="preserve">               </w:t>
      </w:r>
      <w:r w:rsidRPr="003F293F">
        <w:rPr>
          <w:sz w:val="20"/>
          <w:szCs w:val="20"/>
        </w:rPr>
        <w:t>(фамилия, имя, отчество, должность, телефон, электронная почта)</w:t>
      </w:r>
      <w:r w:rsidRPr="003F293F">
        <w:rPr>
          <w:color w:val="FFFFFF" w:themeColor="background1"/>
          <w:u w:val="single"/>
        </w:rPr>
        <w:t>)</w:t>
      </w: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jc w:val="both"/>
        <w:outlineLvl w:val="0"/>
        <w:rPr>
          <w:sz w:val="28"/>
          <w:szCs w:val="28"/>
          <w:u w:val="single"/>
        </w:rPr>
      </w:pPr>
      <w:r w:rsidRPr="003F293F">
        <w:rPr>
          <w:sz w:val="28"/>
          <w:szCs w:val="28"/>
        </w:rPr>
        <w:t xml:space="preserve">К настоящей Заявке прилагается комплект документов, являющихся его неотъемлемой частью, согласно описи на </w:t>
      </w:r>
      <w:r w:rsidRPr="003F293F">
        <w:rPr>
          <w:sz w:val="28"/>
          <w:szCs w:val="28"/>
          <w:u w:val="single"/>
        </w:rPr>
        <w:t xml:space="preserve">          </w:t>
      </w:r>
      <w:r w:rsidRPr="003F293F">
        <w:rPr>
          <w:sz w:val="28"/>
          <w:szCs w:val="28"/>
        </w:rPr>
        <w:t xml:space="preserve"> </w:t>
      </w:r>
      <w:proofErr w:type="gramStart"/>
      <w:r w:rsidRPr="003F293F">
        <w:rPr>
          <w:sz w:val="28"/>
          <w:szCs w:val="28"/>
        </w:rPr>
        <w:t>л</w:t>
      </w:r>
      <w:proofErr w:type="gramEnd"/>
      <w:r w:rsidRPr="003F293F">
        <w:rPr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443"/>
        <w:gridCol w:w="429"/>
        <w:gridCol w:w="2550"/>
      </w:tblGrid>
      <w:tr w:rsidR="00196745" w:rsidRPr="003F293F" w:rsidTr="001C1EB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3F293F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96745" w:rsidRPr="003F293F" w:rsidTr="001C1EB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spacing w:before="100" w:beforeAutospacing="1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(подпись)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spacing w:before="100" w:beforeAutospacing="1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(фамилия, имя, отчество)</w:t>
            </w:r>
          </w:p>
        </w:tc>
      </w:tr>
      <w:tr w:rsidR="00196745" w:rsidRPr="003F293F" w:rsidTr="001C1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745" w:rsidRPr="003F293F" w:rsidRDefault="00196745" w:rsidP="00C66BBC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Место печати (при наличии)</w:t>
            </w:r>
          </w:p>
        </w:tc>
      </w:tr>
    </w:tbl>
    <w:p w:rsidR="00196745" w:rsidRPr="003F293F" w:rsidRDefault="00196745" w:rsidP="00196745">
      <w:pPr>
        <w:widowControl w:val="0"/>
        <w:tabs>
          <w:tab w:val="left" w:pos="10205"/>
        </w:tabs>
        <w:autoSpaceDE w:val="0"/>
        <w:autoSpaceDN w:val="0"/>
        <w:jc w:val="both"/>
        <w:rPr>
          <w:sz w:val="28"/>
          <w:szCs w:val="28"/>
        </w:rPr>
        <w:sectPr w:rsidR="00196745" w:rsidRPr="003F293F" w:rsidSect="001C1E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6745" w:rsidRPr="003F293F" w:rsidRDefault="00196745" w:rsidP="00196745">
      <w:pPr>
        <w:widowControl w:val="0"/>
        <w:tabs>
          <w:tab w:val="left" w:pos="10205"/>
        </w:tabs>
        <w:autoSpaceDE w:val="0"/>
        <w:autoSpaceDN w:val="0"/>
        <w:jc w:val="right"/>
        <w:rPr>
          <w:sz w:val="28"/>
          <w:szCs w:val="28"/>
        </w:rPr>
      </w:pPr>
      <w:r w:rsidRPr="003F293F">
        <w:rPr>
          <w:sz w:val="28"/>
          <w:szCs w:val="28"/>
        </w:rPr>
        <w:lastRenderedPageBreak/>
        <w:t xml:space="preserve">Приложение 1 </w:t>
      </w:r>
    </w:p>
    <w:p w:rsidR="00196745" w:rsidRPr="003F293F" w:rsidRDefault="00196745" w:rsidP="00196745">
      <w:pPr>
        <w:widowControl w:val="0"/>
        <w:tabs>
          <w:tab w:val="left" w:pos="10205"/>
        </w:tabs>
        <w:autoSpaceDE w:val="0"/>
        <w:autoSpaceDN w:val="0"/>
        <w:jc w:val="right"/>
        <w:rPr>
          <w:sz w:val="28"/>
          <w:szCs w:val="28"/>
        </w:rPr>
      </w:pPr>
      <w:r w:rsidRPr="003F293F">
        <w:rPr>
          <w:sz w:val="28"/>
          <w:szCs w:val="28"/>
        </w:rPr>
        <w:t>к заявке на предоставление бюджетных инвестиций</w:t>
      </w:r>
    </w:p>
    <w:p w:rsidR="00196745" w:rsidRPr="003F293F" w:rsidRDefault="00196745" w:rsidP="00196745">
      <w:pPr>
        <w:widowControl w:val="0"/>
        <w:tabs>
          <w:tab w:val="left" w:pos="10205"/>
        </w:tabs>
        <w:autoSpaceDE w:val="0"/>
        <w:autoSpaceDN w:val="0"/>
        <w:spacing w:before="120" w:after="120"/>
        <w:jc w:val="both"/>
        <w:rPr>
          <w:sz w:val="28"/>
          <w:szCs w:val="28"/>
        </w:rPr>
      </w:pPr>
      <w:r w:rsidRPr="003F293F">
        <w:rPr>
          <w:sz w:val="28"/>
          <w:szCs w:val="28"/>
        </w:rPr>
        <w:t>(Форма)</w:t>
      </w: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C1F9B">
        <w:rPr>
          <w:b/>
          <w:sz w:val="28"/>
          <w:szCs w:val="28"/>
        </w:rPr>
        <w:t>Расчет размера бюджетных инвестиций</w:t>
      </w: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sz w:val="28"/>
          <w:szCs w:val="28"/>
        </w:rPr>
      </w:pPr>
      <w:r w:rsidRPr="001C1F9B">
        <w:rPr>
          <w:b/>
          <w:sz w:val="28"/>
          <w:szCs w:val="28"/>
        </w:rPr>
        <w:t>в объект капитального строительства государственной собственности</w:t>
      </w:r>
      <w:r w:rsidRPr="001C1F9B">
        <w:rPr>
          <w:b/>
          <w:sz w:val="28"/>
          <w:szCs w:val="28"/>
        </w:rPr>
        <w:br/>
        <w:t xml:space="preserve">при строительстве объекта спорта – Плавательный бассейн </w:t>
      </w:r>
      <w:r w:rsidRPr="001C1F9B">
        <w:rPr>
          <w:b/>
          <w:sz w:val="28"/>
          <w:szCs w:val="28"/>
        </w:rPr>
        <w:br/>
        <w:t xml:space="preserve">в городе </w:t>
      </w:r>
      <w:r w:rsidR="00CB399F" w:rsidRPr="001C1F9B">
        <w:rPr>
          <w:b/>
          <w:sz w:val="28"/>
          <w:szCs w:val="28"/>
        </w:rPr>
        <w:t>Сертолово</w:t>
      </w:r>
      <w:r w:rsidRPr="001C1F9B">
        <w:rPr>
          <w:sz w:val="28"/>
          <w:szCs w:val="28"/>
        </w:rPr>
        <w:t xml:space="preserve"> </w:t>
      </w:r>
    </w:p>
    <w:p w:rsidR="00196745" w:rsidRPr="001C1F9B" w:rsidRDefault="00196745" w:rsidP="00196745">
      <w:pPr>
        <w:widowControl w:val="0"/>
        <w:tabs>
          <w:tab w:val="left" w:pos="1418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196745" w:rsidRPr="003F293F" w:rsidRDefault="00196745" w:rsidP="00196745">
      <w:pPr>
        <w:widowControl w:val="0"/>
        <w:tabs>
          <w:tab w:val="left" w:pos="1418"/>
        </w:tabs>
        <w:autoSpaceDE w:val="0"/>
        <w:autoSpaceDN w:val="0"/>
        <w:spacing w:after="240"/>
        <w:jc w:val="both"/>
        <w:outlineLvl w:val="0"/>
        <w:rPr>
          <w:rFonts w:ascii="Calibri" w:hAnsi="Calibri" w:cs="Calibri"/>
          <w:b/>
          <w:sz w:val="22"/>
          <w:szCs w:val="20"/>
        </w:rPr>
      </w:pPr>
      <w:r w:rsidRPr="001C1F9B">
        <w:rPr>
          <w:sz w:val="28"/>
          <w:szCs w:val="28"/>
        </w:rPr>
        <w:t>Заявитель</w:t>
      </w:r>
      <w:proofErr w:type="gramStart"/>
      <w:r w:rsidRPr="001C1F9B">
        <w:rPr>
          <w:sz w:val="28"/>
          <w:szCs w:val="28"/>
        </w:rPr>
        <w:t xml:space="preserve"> </w:t>
      </w:r>
      <w:r w:rsidRPr="001C1F9B"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1C1F9B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1C1F9B">
        <w:rPr>
          <w:sz w:val="28"/>
          <w:szCs w:val="28"/>
          <w:u w:val="single"/>
        </w:rPr>
        <w:br/>
      </w:r>
      <w:r w:rsidRPr="001C1F9B">
        <w:rPr>
          <w:sz w:val="28"/>
          <w:szCs w:val="28"/>
        </w:rPr>
        <w:t xml:space="preserve">                                               </w:t>
      </w:r>
      <w:r w:rsidRPr="001C1F9B">
        <w:t>(полное и сокращенное наименование</w:t>
      </w:r>
      <w:r w:rsidRPr="003F293F">
        <w:t>)</w:t>
      </w:r>
    </w:p>
    <w:tbl>
      <w:tblPr>
        <w:tblStyle w:val="a3"/>
        <w:tblW w:w="10176" w:type="dxa"/>
        <w:tblLayout w:type="fixed"/>
        <w:tblLook w:val="04A0" w:firstRow="1" w:lastRow="0" w:firstColumn="1" w:lastColumn="0" w:noHBand="0" w:noVBand="1"/>
      </w:tblPr>
      <w:tblGrid>
        <w:gridCol w:w="530"/>
        <w:gridCol w:w="4114"/>
        <w:gridCol w:w="1985"/>
        <w:gridCol w:w="1559"/>
        <w:gridCol w:w="1988"/>
      </w:tblGrid>
      <w:tr w:rsidR="00196745" w:rsidRPr="003F293F" w:rsidTr="00E34F84">
        <w:tc>
          <w:tcPr>
            <w:tcW w:w="530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 xml:space="preserve">№ </w:t>
            </w:r>
            <w:proofErr w:type="gramStart"/>
            <w:r w:rsidRPr="003F293F">
              <w:rPr>
                <w:sz w:val="20"/>
                <w:szCs w:val="20"/>
              </w:rPr>
              <w:t>п</w:t>
            </w:r>
            <w:proofErr w:type="gramEnd"/>
            <w:r w:rsidRPr="003F293F">
              <w:rPr>
                <w:sz w:val="20"/>
                <w:szCs w:val="20"/>
              </w:rPr>
              <w:t>/п</w:t>
            </w:r>
          </w:p>
        </w:tc>
        <w:tc>
          <w:tcPr>
            <w:tcW w:w="4114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3F293F">
              <w:rPr>
                <w:sz w:val="20"/>
                <w:szCs w:val="20"/>
              </w:rPr>
              <w:t xml:space="preserve">Цели использования бюджетных инвестиций </w:t>
            </w:r>
          </w:p>
        </w:tc>
        <w:tc>
          <w:tcPr>
            <w:tcW w:w="1985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Размер бюджетных инвестиций в соответствии с концессионным соглашением, руб.</w:t>
            </w:r>
          </w:p>
        </w:tc>
        <w:tc>
          <w:tcPr>
            <w:tcW w:w="1559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Размер ране</w:t>
            </w:r>
            <w:r>
              <w:rPr>
                <w:sz w:val="20"/>
                <w:szCs w:val="20"/>
              </w:rPr>
              <w:t>е</w:t>
            </w:r>
            <w:r w:rsidRPr="003F293F">
              <w:rPr>
                <w:sz w:val="20"/>
                <w:szCs w:val="20"/>
              </w:rPr>
              <w:t xml:space="preserve"> предоставленных бюджетны</w:t>
            </w:r>
            <w:r>
              <w:rPr>
                <w:sz w:val="20"/>
                <w:szCs w:val="20"/>
              </w:rPr>
              <w:t>х инвестиций</w:t>
            </w:r>
            <w:r w:rsidRPr="003F293F">
              <w:rPr>
                <w:sz w:val="20"/>
                <w:szCs w:val="20"/>
              </w:rPr>
              <w:t>, руб.</w:t>
            </w:r>
          </w:p>
        </w:tc>
        <w:tc>
          <w:tcPr>
            <w:tcW w:w="1988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Размер заявленных к предоставлению бюджетных инвестиций по текущей заявке, руб.</w:t>
            </w:r>
          </w:p>
        </w:tc>
      </w:tr>
      <w:tr w:rsidR="00196745" w:rsidRPr="003F293F" w:rsidTr="00E34F84">
        <w:tc>
          <w:tcPr>
            <w:tcW w:w="530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1.</w:t>
            </w:r>
          </w:p>
        </w:tc>
        <w:tc>
          <w:tcPr>
            <w:tcW w:w="4114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Проектные работы</w:t>
            </w:r>
            <w:r>
              <w:rPr>
                <w:sz w:val="20"/>
                <w:szCs w:val="20"/>
              </w:rPr>
              <w:t xml:space="preserve"> </w:t>
            </w:r>
            <w:r w:rsidRPr="00DD14FE">
              <w:rPr>
                <w:sz w:val="20"/>
                <w:szCs w:val="20"/>
              </w:rPr>
              <w:t>(в том числе работы по проведению инженерных изысканий, в том числе работы по проведению историко-культурной экспертизы земельного участка (если это предусмотрено действующим законодательством Российской Федерации), разработка проектной, сметной и рабочей документации, государственная экспертиза в отношении проектной документации и результатов инженерных изысканий, и проверка достоверности определения сметной стоимости)</w:t>
            </w:r>
          </w:p>
        </w:tc>
        <w:tc>
          <w:tcPr>
            <w:tcW w:w="1985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96745" w:rsidRPr="003F293F" w:rsidTr="00E34F84">
        <w:tc>
          <w:tcPr>
            <w:tcW w:w="530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2.</w:t>
            </w:r>
          </w:p>
        </w:tc>
        <w:tc>
          <w:tcPr>
            <w:tcW w:w="4114" w:type="dxa"/>
          </w:tcPr>
          <w:p w:rsidR="00196745" w:rsidRPr="00DD14FE" w:rsidRDefault="00196745" w:rsidP="00D76044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Строительно-монтажные и</w:t>
            </w:r>
            <w:r w:rsidRPr="00DD14FE">
              <w:rPr>
                <w:sz w:val="20"/>
                <w:szCs w:val="20"/>
              </w:rPr>
              <w:t xml:space="preserve"> пуско-наладочные работы</w:t>
            </w:r>
            <w:r>
              <w:rPr>
                <w:sz w:val="20"/>
                <w:szCs w:val="20"/>
              </w:rPr>
              <w:t xml:space="preserve"> (в том числе оснащение </w:t>
            </w:r>
            <w:r w:rsidRPr="008A6157">
              <w:rPr>
                <w:sz w:val="20"/>
                <w:szCs w:val="20"/>
              </w:rPr>
              <w:t>объекта капитального строительства технологически связанным с ним движимым имуществом)</w:t>
            </w:r>
            <w:r w:rsidRPr="00DD14F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за исключением затрат на подключение (технологическое присоединение) объекта капитального строительства </w:t>
            </w:r>
            <w:r w:rsidRPr="00C2791F">
              <w:rPr>
                <w:sz w:val="20"/>
                <w:szCs w:val="20"/>
              </w:rPr>
              <w:t>к сетям инженерно-технического обеспечения</w:t>
            </w:r>
            <w:r w:rsidR="00201656" w:rsidRPr="00C2791F">
              <w:rPr>
                <w:sz w:val="20"/>
                <w:szCs w:val="20"/>
              </w:rPr>
              <w:t xml:space="preserve">, </w:t>
            </w:r>
            <w:r w:rsidR="003534D6" w:rsidRPr="00C2791F">
              <w:rPr>
                <w:sz w:val="20"/>
                <w:szCs w:val="20"/>
              </w:rPr>
              <w:t>затрат на подключение (технологическое присоединение) объекта капитального строительства к сетям инженерно-технического обеспечения</w:t>
            </w:r>
            <w:r w:rsidR="003534D6" w:rsidRPr="00C2791F">
              <w:rPr>
                <w:bCs/>
                <w:sz w:val="20"/>
                <w:szCs w:val="20"/>
              </w:rPr>
              <w:t xml:space="preserve"> от границ земельного участка до точки сброса ливневых стоков</w:t>
            </w:r>
            <w:r w:rsidRPr="00C2791F">
              <w:rPr>
                <w:sz w:val="20"/>
                <w:szCs w:val="20"/>
              </w:rPr>
              <w:t xml:space="preserve"> </w:t>
            </w:r>
            <w:r w:rsidR="004135EC">
              <w:rPr>
                <w:bCs/>
                <w:sz w:val="20"/>
                <w:szCs w:val="20"/>
              </w:rPr>
              <w:t>(</w:t>
            </w:r>
            <w:r w:rsidR="004135EC" w:rsidRPr="00B04F4A">
              <w:rPr>
                <w:bCs/>
                <w:sz w:val="20"/>
                <w:szCs w:val="20"/>
              </w:rPr>
              <w:t>при</w:t>
            </w:r>
            <w:r w:rsidR="004135EC">
              <w:rPr>
                <w:bCs/>
                <w:sz w:val="20"/>
                <w:szCs w:val="20"/>
              </w:rPr>
              <w:t xml:space="preserve"> наличии затрат на подключение о</w:t>
            </w:r>
            <w:r w:rsidR="004135EC" w:rsidRPr="00B04F4A">
              <w:rPr>
                <w:bCs/>
                <w:sz w:val="20"/>
                <w:szCs w:val="20"/>
              </w:rPr>
              <w:t>бъекта концессионного соглашения</w:t>
            </w:r>
            <w:proofErr w:type="gramEnd"/>
            <w:r w:rsidR="004135E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4135EC">
              <w:rPr>
                <w:bCs/>
                <w:sz w:val="20"/>
                <w:szCs w:val="20"/>
              </w:rPr>
              <w:t>от границ з</w:t>
            </w:r>
            <w:r w:rsidR="004135EC" w:rsidRPr="00B04F4A">
              <w:rPr>
                <w:bCs/>
                <w:sz w:val="20"/>
                <w:szCs w:val="20"/>
              </w:rPr>
              <w:t xml:space="preserve">емельного участка до точки сброса ливневых стоков в соответствии с положительным заключением </w:t>
            </w:r>
            <w:r w:rsidR="004135EC">
              <w:rPr>
                <w:bCs/>
                <w:sz w:val="20"/>
                <w:szCs w:val="20"/>
              </w:rPr>
              <w:t xml:space="preserve">государственной экспертизы </w:t>
            </w:r>
            <w:r w:rsidR="004135EC" w:rsidRPr="00022DED">
              <w:rPr>
                <w:sz w:val="20"/>
                <w:szCs w:val="20"/>
              </w:rPr>
              <w:t>в отношении</w:t>
            </w:r>
            <w:proofErr w:type="gramEnd"/>
            <w:r w:rsidR="004135EC" w:rsidRPr="00022DED">
              <w:rPr>
                <w:sz w:val="20"/>
                <w:szCs w:val="20"/>
              </w:rPr>
              <w:t xml:space="preserve"> проектной документации и результатов инженерных изысканий, и проверк</w:t>
            </w:r>
            <w:r w:rsidR="00D76044">
              <w:rPr>
                <w:sz w:val="20"/>
                <w:szCs w:val="20"/>
              </w:rPr>
              <w:t>и</w:t>
            </w:r>
            <w:r w:rsidR="004135EC" w:rsidRPr="00022DED">
              <w:rPr>
                <w:sz w:val="20"/>
                <w:szCs w:val="20"/>
              </w:rPr>
              <w:t xml:space="preserve"> достоверности определения сметной стоимости</w:t>
            </w:r>
            <w:r w:rsidR="004135EC">
              <w:rPr>
                <w:bCs/>
                <w:sz w:val="20"/>
                <w:szCs w:val="20"/>
              </w:rPr>
              <w:t>)</w:t>
            </w:r>
            <w:r w:rsidR="003851C8">
              <w:rPr>
                <w:sz w:val="20"/>
                <w:szCs w:val="20"/>
              </w:rPr>
              <w:t xml:space="preserve"> </w:t>
            </w:r>
            <w:r w:rsidRPr="00C2791F">
              <w:rPr>
                <w:sz w:val="20"/>
                <w:szCs w:val="20"/>
              </w:rPr>
              <w:t>и затрат на оснащение объекта капитального</w:t>
            </w:r>
            <w:r w:rsidRPr="00DD14FE">
              <w:rPr>
                <w:sz w:val="20"/>
                <w:szCs w:val="20"/>
              </w:rPr>
              <w:t xml:space="preserve"> строительства движимым имуществом, не предусмотренным приложением № 2 к концессионному соглашению</w:t>
            </w:r>
          </w:p>
        </w:tc>
        <w:tc>
          <w:tcPr>
            <w:tcW w:w="1985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96745" w:rsidRPr="003F293F" w:rsidTr="00E34F84">
        <w:tc>
          <w:tcPr>
            <w:tcW w:w="530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3.</w:t>
            </w:r>
          </w:p>
        </w:tc>
        <w:tc>
          <w:tcPr>
            <w:tcW w:w="4114" w:type="dxa"/>
          </w:tcPr>
          <w:p w:rsidR="00196745" w:rsidRPr="00303F03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r w:rsidRPr="00303F03">
              <w:rPr>
                <w:sz w:val="20"/>
                <w:szCs w:val="20"/>
              </w:rPr>
              <w:t xml:space="preserve">Подключение  (технологическое присоединение) объекта капитального </w:t>
            </w:r>
            <w:r w:rsidRPr="00303F03">
              <w:rPr>
                <w:sz w:val="20"/>
                <w:szCs w:val="20"/>
              </w:rPr>
              <w:lastRenderedPageBreak/>
              <w:t>строительства к сетям инженерно-технического обеспечения</w:t>
            </w:r>
          </w:p>
        </w:tc>
        <w:tc>
          <w:tcPr>
            <w:tcW w:w="1985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3534D6" w:rsidRPr="003F293F" w:rsidTr="00E34F84">
        <w:tc>
          <w:tcPr>
            <w:tcW w:w="530" w:type="dxa"/>
          </w:tcPr>
          <w:p w:rsidR="003534D6" w:rsidRPr="003F293F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114" w:type="dxa"/>
          </w:tcPr>
          <w:p w:rsidR="003534D6" w:rsidRDefault="00C2791F" w:rsidP="003534D6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bCs/>
                <w:sz w:val="20"/>
                <w:szCs w:val="20"/>
              </w:rPr>
            </w:pPr>
            <w:r w:rsidRPr="0083340F">
              <w:rPr>
                <w:sz w:val="20"/>
                <w:szCs w:val="20"/>
              </w:rPr>
              <w:t>П</w:t>
            </w:r>
            <w:r w:rsidR="003534D6" w:rsidRPr="0083340F">
              <w:rPr>
                <w:sz w:val="20"/>
                <w:szCs w:val="20"/>
              </w:rPr>
              <w:t>одключение (технологическое присоединение) объекта капитального строительства к сетям инженерно-технического обеспечения</w:t>
            </w:r>
            <w:r w:rsidR="003534D6" w:rsidRPr="0083340F">
              <w:rPr>
                <w:bCs/>
                <w:sz w:val="20"/>
                <w:szCs w:val="20"/>
              </w:rPr>
              <w:t xml:space="preserve"> от границ земельного участка до точки сброса ливневых стоков</w:t>
            </w:r>
          </w:p>
          <w:p w:rsidR="003851C8" w:rsidRPr="0083340F" w:rsidRDefault="004310F4" w:rsidP="00D76044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 w:rsidRPr="00B04F4A">
              <w:rPr>
                <w:bCs/>
                <w:sz w:val="20"/>
                <w:szCs w:val="20"/>
              </w:rPr>
              <w:t>при</w:t>
            </w:r>
            <w:r>
              <w:rPr>
                <w:bCs/>
                <w:sz w:val="20"/>
                <w:szCs w:val="20"/>
              </w:rPr>
              <w:t xml:space="preserve"> наличии затрат на подключение о</w:t>
            </w:r>
            <w:r w:rsidRPr="00B04F4A">
              <w:rPr>
                <w:bCs/>
                <w:sz w:val="20"/>
                <w:szCs w:val="20"/>
              </w:rPr>
              <w:t>бъекта концессионного соглашения</w:t>
            </w:r>
            <w:r>
              <w:rPr>
                <w:bCs/>
                <w:sz w:val="20"/>
                <w:szCs w:val="20"/>
              </w:rPr>
              <w:t xml:space="preserve"> от границ з</w:t>
            </w:r>
            <w:r w:rsidRPr="00B04F4A">
              <w:rPr>
                <w:bCs/>
                <w:sz w:val="20"/>
                <w:szCs w:val="20"/>
              </w:rPr>
              <w:t>емельного участка до точки сброса ливневых стоков в соответствии</w:t>
            </w:r>
            <w:proofErr w:type="gramEnd"/>
            <w:r w:rsidRPr="00B04F4A">
              <w:rPr>
                <w:bCs/>
                <w:sz w:val="20"/>
                <w:szCs w:val="20"/>
              </w:rPr>
              <w:t xml:space="preserve"> с положительным заключением </w:t>
            </w:r>
            <w:r>
              <w:rPr>
                <w:bCs/>
                <w:sz w:val="20"/>
                <w:szCs w:val="20"/>
              </w:rPr>
              <w:t xml:space="preserve">государственной экспертизы </w:t>
            </w:r>
            <w:r w:rsidRPr="00022DED">
              <w:rPr>
                <w:sz w:val="20"/>
                <w:szCs w:val="20"/>
              </w:rPr>
              <w:t>в отношении проектной документации и результатов инженерных изысканий, и проверк</w:t>
            </w:r>
            <w:r w:rsidR="00D76044">
              <w:rPr>
                <w:sz w:val="20"/>
                <w:szCs w:val="20"/>
              </w:rPr>
              <w:t>и</w:t>
            </w:r>
            <w:r w:rsidRPr="00022DED">
              <w:rPr>
                <w:sz w:val="20"/>
                <w:szCs w:val="20"/>
              </w:rPr>
              <w:t xml:space="preserve"> достоверности определения сметной стоимости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534D6" w:rsidRPr="003F293F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4D6" w:rsidRPr="003F293F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3534D6" w:rsidRPr="003F293F" w:rsidRDefault="003534D6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2791F" w:rsidRPr="003F293F" w:rsidTr="00E34F84">
        <w:tc>
          <w:tcPr>
            <w:tcW w:w="530" w:type="dxa"/>
          </w:tcPr>
          <w:p w:rsidR="00C2791F" w:rsidRDefault="00C2791F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4" w:type="dxa"/>
          </w:tcPr>
          <w:p w:rsidR="00C2791F" w:rsidRPr="00693E60" w:rsidRDefault="00A147DA" w:rsidP="00D76044">
            <w:pPr>
              <w:widowControl w:val="0"/>
              <w:tabs>
                <w:tab w:val="left" w:pos="10205"/>
              </w:tabs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111A29" w:rsidRPr="00111A29">
              <w:rPr>
                <w:sz w:val="20"/>
                <w:szCs w:val="20"/>
              </w:rPr>
              <w:t>бслуживание независимых гарантий (безотзывных банковских гарантий), обеспечи</w:t>
            </w:r>
            <w:r>
              <w:rPr>
                <w:sz w:val="20"/>
                <w:szCs w:val="20"/>
              </w:rPr>
              <w:t>вающих исполнение обязанностей П</w:t>
            </w:r>
            <w:r w:rsidR="00111A29" w:rsidRPr="00111A29">
              <w:rPr>
                <w:sz w:val="20"/>
                <w:szCs w:val="20"/>
              </w:rPr>
              <w:t xml:space="preserve">олучателя </w:t>
            </w:r>
            <w:r>
              <w:rPr>
                <w:sz w:val="20"/>
                <w:szCs w:val="20"/>
              </w:rPr>
              <w:t>по К</w:t>
            </w:r>
            <w:r w:rsidR="00111A29" w:rsidRPr="00111A29">
              <w:rPr>
                <w:sz w:val="20"/>
                <w:szCs w:val="20"/>
              </w:rPr>
              <w:t>онц</w:t>
            </w:r>
            <w:r w:rsidR="00111A29">
              <w:rPr>
                <w:sz w:val="20"/>
                <w:szCs w:val="20"/>
              </w:rPr>
              <w:t xml:space="preserve">ессионному соглашению на стадии </w:t>
            </w:r>
            <w:r w:rsidR="00111A29" w:rsidRPr="00111A29">
              <w:rPr>
                <w:sz w:val="20"/>
                <w:szCs w:val="20"/>
              </w:rPr>
              <w:t>проектиров</w:t>
            </w:r>
            <w:r>
              <w:rPr>
                <w:sz w:val="20"/>
                <w:szCs w:val="20"/>
              </w:rPr>
              <w:t>ания и стадии создания объекта К</w:t>
            </w:r>
            <w:r w:rsidR="00111A29" w:rsidRPr="00111A29">
              <w:rPr>
                <w:sz w:val="20"/>
                <w:szCs w:val="20"/>
              </w:rPr>
              <w:t>онцессионного соглашения</w:t>
            </w:r>
            <w:r>
              <w:rPr>
                <w:sz w:val="20"/>
                <w:szCs w:val="20"/>
              </w:rPr>
              <w:t xml:space="preserve"> </w:t>
            </w:r>
            <w:r w:rsidR="00111A29" w:rsidRPr="00111A29">
              <w:rPr>
                <w:sz w:val="20"/>
                <w:szCs w:val="20"/>
              </w:rPr>
              <w:t xml:space="preserve">и </w:t>
            </w:r>
            <w:r w:rsidR="00D636B2" w:rsidRPr="00D636B2">
              <w:rPr>
                <w:sz w:val="20"/>
                <w:szCs w:val="20"/>
              </w:rPr>
              <w:t xml:space="preserve">долгового  (заемного) финансирования, предоставленного в соответствии с кредитными договорами </w:t>
            </w:r>
            <w:r w:rsidR="00D76044">
              <w:rPr>
                <w:sz w:val="20"/>
                <w:szCs w:val="20"/>
              </w:rPr>
              <w:t>и/</w:t>
            </w:r>
            <w:r w:rsidR="00D636B2" w:rsidRPr="00D636B2">
              <w:rPr>
                <w:sz w:val="20"/>
                <w:szCs w:val="20"/>
              </w:rPr>
              <w:t>или иными соглашениями о предоставлении денежных средств</w:t>
            </w:r>
            <w:r w:rsidR="00D636B2">
              <w:rPr>
                <w:sz w:val="20"/>
                <w:szCs w:val="20"/>
              </w:rPr>
              <w:t>, заключенных П</w:t>
            </w:r>
            <w:r w:rsidR="00D636B2" w:rsidRPr="00D636B2">
              <w:rPr>
                <w:sz w:val="20"/>
                <w:szCs w:val="20"/>
              </w:rPr>
              <w:t xml:space="preserve">олучателем (в качестве заемщика) в целях исполнения обязательств  </w:t>
            </w:r>
            <w:r w:rsidR="00D636B2">
              <w:rPr>
                <w:sz w:val="20"/>
                <w:szCs w:val="20"/>
              </w:rPr>
              <w:t>по К</w:t>
            </w:r>
            <w:r w:rsidR="00D636B2" w:rsidRPr="00D636B2">
              <w:rPr>
                <w:sz w:val="20"/>
                <w:szCs w:val="20"/>
              </w:rPr>
              <w:t>онцессионному соглашению</w:t>
            </w:r>
            <w:proofErr w:type="gramEnd"/>
          </w:p>
        </w:tc>
        <w:tc>
          <w:tcPr>
            <w:tcW w:w="1985" w:type="dxa"/>
          </w:tcPr>
          <w:p w:rsidR="00C2791F" w:rsidRPr="003F293F" w:rsidRDefault="00C2791F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791F" w:rsidRPr="003F293F" w:rsidRDefault="00C2791F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C2791F" w:rsidRPr="003F293F" w:rsidRDefault="00C2791F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96745" w:rsidRPr="003F293F" w:rsidTr="00E34F84">
        <w:trPr>
          <w:trHeight w:val="258"/>
        </w:trPr>
        <w:tc>
          <w:tcPr>
            <w:tcW w:w="4644" w:type="dxa"/>
            <w:gridSpan w:val="2"/>
          </w:tcPr>
          <w:p w:rsidR="00196745" w:rsidRPr="00C2791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2791F">
              <w:rPr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196745" w:rsidRPr="003F293F" w:rsidRDefault="00196745" w:rsidP="001C1EBE">
            <w:pPr>
              <w:widowControl w:val="0"/>
              <w:tabs>
                <w:tab w:val="left" w:pos="10205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1"/>
        <w:gridCol w:w="340"/>
        <w:gridCol w:w="1443"/>
        <w:gridCol w:w="429"/>
        <w:gridCol w:w="3827"/>
      </w:tblGrid>
      <w:tr w:rsidR="00196745" w:rsidRPr="003F293F" w:rsidTr="001C1EBE">
        <w:tc>
          <w:tcPr>
            <w:tcW w:w="4451" w:type="dxa"/>
          </w:tcPr>
          <w:p w:rsidR="00AA70F3" w:rsidRDefault="00AA70F3" w:rsidP="001C1EB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196745" w:rsidRPr="003F293F" w:rsidRDefault="00196745" w:rsidP="001C1EB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F293F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40" w:type="dxa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96745" w:rsidRPr="003F293F" w:rsidTr="001C1EBE">
        <w:trPr>
          <w:trHeight w:val="645"/>
        </w:trPr>
        <w:tc>
          <w:tcPr>
            <w:tcW w:w="4451" w:type="dxa"/>
            <w:vMerge w:val="restart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vMerge w:val="restart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(подпись)</w:t>
            </w:r>
          </w:p>
        </w:tc>
        <w:tc>
          <w:tcPr>
            <w:tcW w:w="429" w:type="dxa"/>
            <w:vMerge w:val="restart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(фамилия, имя, отчество)</w:t>
            </w:r>
          </w:p>
        </w:tc>
      </w:tr>
      <w:tr w:rsidR="00196745" w:rsidRPr="003F293F" w:rsidTr="001C1EBE">
        <w:trPr>
          <w:trHeight w:val="645"/>
        </w:trPr>
        <w:tc>
          <w:tcPr>
            <w:tcW w:w="4451" w:type="dxa"/>
            <w:vMerge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96745" w:rsidRPr="003F293F" w:rsidRDefault="00196745" w:rsidP="001C1E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F293F">
              <w:rPr>
                <w:sz w:val="20"/>
                <w:szCs w:val="20"/>
              </w:rPr>
              <w:t>Место печати (при наличии)</w:t>
            </w:r>
          </w:p>
        </w:tc>
      </w:tr>
    </w:tbl>
    <w:p w:rsidR="00196745" w:rsidRDefault="00196745"/>
    <w:p w:rsidR="001C1EBE" w:rsidRDefault="001C1EBE"/>
    <w:p w:rsidR="00473586" w:rsidRDefault="00473586"/>
    <w:p w:rsidR="00473586" w:rsidRDefault="00473586"/>
    <w:p w:rsidR="00473586" w:rsidRDefault="00473586"/>
    <w:p w:rsidR="00473586" w:rsidRDefault="00473586"/>
    <w:p w:rsidR="00473586" w:rsidRDefault="00473586"/>
    <w:p w:rsidR="00473586" w:rsidRDefault="00473586"/>
    <w:p w:rsidR="00473586" w:rsidRDefault="00473586"/>
    <w:p w:rsidR="00473586" w:rsidRDefault="00473586"/>
    <w:p w:rsidR="00473586" w:rsidRDefault="00473586"/>
    <w:p w:rsidR="00473586" w:rsidRDefault="00473586"/>
    <w:p w:rsidR="00473586" w:rsidRDefault="00473586"/>
    <w:p w:rsidR="00473586" w:rsidRDefault="00473586"/>
    <w:p w:rsidR="00473586" w:rsidRDefault="00473586"/>
    <w:p w:rsidR="00473586" w:rsidRPr="006921C4" w:rsidRDefault="00473586" w:rsidP="0047358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C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3586" w:rsidRPr="002A49EE" w:rsidRDefault="00473586" w:rsidP="00473586">
      <w:pPr>
        <w:jc w:val="center"/>
        <w:rPr>
          <w:b/>
          <w:sz w:val="28"/>
          <w:szCs w:val="28"/>
        </w:rPr>
      </w:pPr>
      <w:r w:rsidRPr="006921C4">
        <w:rPr>
          <w:b/>
          <w:sz w:val="28"/>
          <w:szCs w:val="28"/>
        </w:rPr>
        <w:t xml:space="preserve">к </w:t>
      </w:r>
      <w:r w:rsidRPr="002A49EE">
        <w:rPr>
          <w:b/>
          <w:sz w:val="28"/>
          <w:szCs w:val="28"/>
        </w:rPr>
        <w:t xml:space="preserve">проекту постановления Правительства Ленинградской области </w:t>
      </w:r>
      <w:r w:rsidRPr="002A49EE">
        <w:rPr>
          <w:b/>
          <w:sz w:val="28"/>
          <w:szCs w:val="28"/>
        </w:rPr>
        <w:br/>
        <w:t>«Об утверждении Порядка предоставления Обществу с ограниченной ответственностью «БАССЕЙНЫ «АТЛАНТИКА» из областного бюджета Ленинградской области бюджетных инвестиций в объект капитального строительства государственной собственности при строительстве объекта спорта – Плавательный бассейн в городе Сертолово»</w:t>
      </w:r>
    </w:p>
    <w:p w:rsidR="00473586" w:rsidRDefault="00473586" w:rsidP="00473586">
      <w:pPr>
        <w:jc w:val="center"/>
        <w:rPr>
          <w:b/>
          <w:sz w:val="28"/>
          <w:szCs w:val="28"/>
        </w:rPr>
      </w:pPr>
    </w:p>
    <w:p w:rsidR="00473586" w:rsidRDefault="00473586" w:rsidP="00473586">
      <w:pPr>
        <w:ind w:firstLine="709"/>
        <w:jc w:val="both"/>
        <w:rPr>
          <w:rStyle w:val="FontStyle16"/>
          <w:sz w:val="28"/>
          <w:szCs w:val="28"/>
        </w:rPr>
      </w:pPr>
      <w:r w:rsidRPr="00D63C6E">
        <w:rPr>
          <w:rStyle w:val="FontStyle16"/>
          <w:sz w:val="28"/>
          <w:szCs w:val="28"/>
        </w:rPr>
        <w:t xml:space="preserve">Между Правительством Ленинградской области (далее – концедент) </w:t>
      </w:r>
      <w:r w:rsidRPr="00D63C6E">
        <w:rPr>
          <w:rStyle w:val="FontStyle16"/>
          <w:sz w:val="28"/>
          <w:szCs w:val="28"/>
        </w:rPr>
        <w:br/>
        <w:t xml:space="preserve">и обществом с ограниченной ответственностью </w:t>
      </w:r>
      <w:r w:rsidRPr="00D63C6E">
        <w:rPr>
          <w:rFonts w:eastAsia="MS Mincho"/>
          <w:sz w:val="28"/>
          <w:szCs w:val="28"/>
        </w:rPr>
        <w:t>«БАССЕЙНЫ «АТЛАНТИКА»</w:t>
      </w:r>
      <w:r w:rsidRPr="00D63C6E">
        <w:rPr>
          <w:bCs/>
          <w:sz w:val="28"/>
          <w:szCs w:val="28"/>
        </w:rPr>
        <w:t xml:space="preserve"> (далее – концессионер) </w:t>
      </w:r>
      <w:r w:rsidRPr="00D63C6E">
        <w:rPr>
          <w:rStyle w:val="FontStyle16"/>
          <w:sz w:val="28"/>
          <w:szCs w:val="28"/>
        </w:rPr>
        <w:t xml:space="preserve">08.08.2018 г. </w:t>
      </w:r>
      <w:r w:rsidRPr="00D63C6E">
        <w:rPr>
          <w:bCs/>
          <w:sz w:val="28"/>
          <w:szCs w:val="28"/>
        </w:rPr>
        <w:t xml:space="preserve">было заключено концессионное соглашение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о создании </w:t>
      </w:r>
      <w:r w:rsidRPr="00D63C6E">
        <w:rPr>
          <w:sz w:val="28"/>
          <w:szCs w:val="28"/>
        </w:rPr>
        <w:t xml:space="preserve">и последующей эксплуатации объекта спорта - Плавательный бассейн </w:t>
      </w:r>
      <w:r>
        <w:rPr>
          <w:sz w:val="28"/>
          <w:szCs w:val="28"/>
        </w:rPr>
        <w:br/>
      </w:r>
      <w:r w:rsidRPr="00D63C6E">
        <w:rPr>
          <w:sz w:val="28"/>
          <w:szCs w:val="28"/>
        </w:rPr>
        <w:t>в г. Сертолово (далее – концессионное соглашение)</w:t>
      </w:r>
      <w:r>
        <w:rPr>
          <w:rStyle w:val="af3"/>
          <w:sz w:val="28"/>
          <w:szCs w:val="28"/>
        </w:rPr>
        <w:footnoteReference w:id="1"/>
      </w:r>
      <w:r w:rsidRPr="00D63C6E">
        <w:rPr>
          <w:sz w:val="28"/>
          <w:szCs w:val="28"/>
        </w:rPr>
        <w:t>.</w:t>
      </w:r>
      <w:r w:rsidRPr="00D63C6E">
        <w:rPr>
          <w:rStyle w:val="FontStyle16"/>
          <w:sz w:val="28"/>
          <w:szCs w:val="28"/>
        </w:rPr>
        <w:t xml:space="preserve"> </w:t>
      </w:r>
    </w:p>
    <w:p w:rsidR="00473586" w:rsidRPr="003B1E8D" w:rsidRDefault="00473586" w:rsidP="00473586">
      <w:pPr>
        <w:ind w:firstLine="709"/>
        <w:jc w:val="both"/>
        <w:rPr>
          <w:sz w:val="28"/>
          <w:szCs w:val="28"/>
        </w:rPr>
      </w:pPr>
      <w:r w:rsidRPr="003B1E8D">
        <w:rPr>
          <w:sz w:val="28"/>
          <w:szCs w:val="28"/>
        </w:rPr>
        <w:t>В соответствии с концессионным соглашением концессионер обязуется выполнить работы по проектированию, созданию, подключению к сетям объекта концессионного соглашения, а также подключению к сетям объекта концессионного соглашения от границ земельного участка до точки сброса ливневых стоков, а также оснастить его необходимым движимым имуществом. Концедент на основании части 13 статьи 3 Федерального закона от 21.07.2005 г. № 115-ФЗ «О концессионных соглашениях» принимает на себя часть расходов на создание объекта концессионного соглашения (плата концедента).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A49EE">
        <w:rPr>
          <w:sz w:val="28"/>
          <w:szCs w:val="28"/>
        </w:rPr>
        <w:t>Плата концедента в целях создания объекта</w:t>
      </w:r>
      <w:r>
        <w:rPr>
          <w:sz w:val="28"/>
          <w:szCs w:val="28"/>
        </w:rPr>
        <w:t xml:space="preserve"> концессионного соглашения предоставляется в форме бюджетных инвестиций, предоставляемых </w:t>
      </w:r>
      <w:r w:rsidRPr="00B825C9">
        <w:rPr>
          <w:sz w:val="28"/>
          <w:szCs w:val="28"/>
        </w:rPr>
        <w:t>в соответствии со статьей 79 Бюджетного кодекса Российской Федерации в объект капитального строительства гос</w:t>
      </w:r>
      <w:r>
        <w:rPr>
          <w:sz w:val="28"/>
          <w:szCs w:val="28"/>
        </w:rPr>
        <w:t>ударственной собственности на стадии создания и стадии эксплуатации</w:t>
      </w:r>
      <w:r w:rsidRPr="00B825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25C9">
        <w:rPr>
          <w:sz w:val="28"/>
          <w:szCs w:val="28"/>
        </w:rPr>
        <w:t>бъекта концессионного соглашения</w:t>
      </w:r>
      <w:r>
        <w:rPr>
          <w:sz w:val="28"/>
          <w:szCs w:val="28"/>
        </w:rPr>
        <w:t>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37.2. концессионного соглашения размер бюджетных инвестиций определяется по формуле:</w:t>
      </w:r>
    </w:p>
    <w:p w:rsidR="00473586" w:rsidRPr="00BF617E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F617E">
        <w:rPr>
          <w:sz w:val="28"/>
          <w:szCs w:val="28"/>
        </w:rPr>
        <w:t>БИ = БИ</w:t>
      </w:r>
      <w:proofErr w:type="gramStart"/>
      <w:r w:rsidRPr="00BF617E">
        <w:rPr>
          <w:sz w:val="28"/>
          <w:szCs w:val="28"/>
          <w:vertAlign w:val="subscript"/>
        </w:rPr>
        <w:t>1</w:t>
      </w:r>
      <w:proofErr w:type="gramEnd"/>
      <w:r w:rsidRPr="00BF617E">
        <w:rPr>
          <w:sz w:val="28"/>
          <w:szCs w:val="28"/>
        </w:rPr>
        <w:t xml:space="preserve"> + БИ</w:t>
      </w:r>
      <w:r w:rsidRPr="00BF617E">
        <w:rPr>
          <w:sz w:val="28"/>
          <w:szCs w:val="28"/>
          <w:vertAlign w:val="subscript"/>
        </w:rPr>
        <w:t>2</w:t>
      </w:r>
      <w:r w:rsidRPr="00BF617E">
        <w:rPr>
          <w:sz w:val="28"/>
          <w:szCs w:val="28"/>
        </w:rPr>
        <w:t xml:space="preserve"> + БИ</w:t>
      </w:r>
      <w:r w:rsidRPr="00BF617E">
        <w:rPr>
          <w:sz w:val="28"/>
          <w:szCs w:val="28"/>
          <w:vertAlign w:val="subscript"/>
        </w:rPr>
        <w:t>3</w:t>
      </w:r>
      <w:r w:rsidRPr="00BF617E">
        <w:rPr>
          <w:sz w:val="28"/>
          <w:szCs w:val="28"/>
        </w:rPr>
        <w:t>, где:</w:t>
      </w:r>
    </w:p>
    <w:p w:rsidR="00473586" w:rsidRPr="00BF617E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F617E">
        <w:rPr>
          <w:sz w:val="28"/>
          <w:szCs w:val="28"/>
        </w:rPr>
        <w:t>1) БИ – бюджетные инвестиции;</w:t>
      </w:r>
    </w:p>
    <w:p w:rsidR="00473586" w:rsidRPr="00BF617E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F617E">
        <w:rPr>
          <w:sz w:val="28"/>
          <w:szCs w:val="28"/>
        </w:rPr>
        <w:t>2) БИ</w:t>
      </w:r>
      <w:proofErr w:type="gramStart"/>
      <w:r w:rsidRPr="00BF617E">
        <w:rPr>
          <w:sz w:val="28"/>
          <w:szCs w:val="28"/>
          <w:vertAlign w:val="subscript"/>
        </w:rPr>
        <w:t>1</w:t>
      </w:r>
      <w:proofErr w:type="gramEnd"/>
      <w:r w:rsidRPr="00BF617E">
        <w:rPr>
          <w:sz w:val="28"/>
          <w:szCs w:val="28"/>
        </w:rPr>
        <w:t xml:space="preserve"> – бюджетные инвестиции, предоставляемые в соответствии с подпунктом 37.2.1 концессионного соглашения, определяются по формуле:</w:t>
      </w:r>
    </w:p>
    <w:p w:rsidR="00473586" w:rsidRPr="00BF617E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F617E">
        <w:rPr>
          <w:sz w:val="28"/>
          <w:szCs w:val="28"/>
        </w:rPr>
        <w:t>БИ</w:t>
      </w:r>
      <w:proofErr w:type="gramStart"/>
      <w:r w:rsidRPr="00BF617E">
        <w:rPr>
          <w:sz w:val="28"/>
          <w:szCs w:val="28"/>
          <w:vertAlign w:val="subscript"/>
        </w:rPr>
        <w:t>1</w:t>
      </w:r>
      <w:proofErr w:type="gramEnd"/>
      <w:r w:rsidRPr="00BF617E">
        <w:rPr>
          <w:sz w:val="28"/>
          <w:szCs w:val="28"/>
          <w:vertAlign w:val="subscript"/>
        </w:rPr>
        <w:t xml:space="preserve"> </w:t>
      </w:r>
      <w:r w:rsidRPr="00BF617E">
        <w:rPr>
          <w:sz w:val="28"/>
          <w:szCs w:val="28"/>
        </w:rPr>
        <w:t>= 46 % * (89,48 % *(СС +ЗЛ)) + ТУ, где:</w:t>
      </w:r>
    </w:p>
    <w:p w:rsidR="00473586" w:rsidRPr="00BF617E" w:rsidRDefault="00473586" w:rsidP="00473586">
      <w:pPr>
        <w:tabs>
          <w:tab w:val="left" w:pos="993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СС – с</w:t>
      </w:r>
      <w:r w:rsidRPr="00BF617E">
        <w:rPr>
          <w:sz w:val="28"/>
          <w:szCs w:val="28"/>
        </w:rPr>
        <w:t xml:space="preserve">метная стоимость создания объекта концессионного соглашения, которая определяется как: СС = ПИР + СМР в соответствии с положительным заключением </w:t>
      </w:r>
      <w:r>
        <w:rPr>
          <w:sz w:val="28"/>
          <w:szCs w:val="28"/>
        </w:rPr>
        <w:t>государственной э</w:t>
      </w:r>
      <w:r w:rsidRPr="00BF617E">
        <w:rPr>
          <w:sz w:val="28"/>
          <w:szCs w:val="28"/>
        </w:rPr>
        <w:t>кспертизы, но не более 571 514 000 (Пятисот семидесяти одного миллиона пятисот четырнадцати тысяч) рублей в ценах на 01</w:t>
      </w:r>
      <w:r>
        <w:rPr>
          <w:sz w:val="28"/>
          <w:szCs w:val="28"/>
        </w:rPr>
        <w:t>.01.</w:t>
      </w:r>
      <w:r w:rsidRPr="00BF617E">
        <w:rPr>
          <w:sz w:val="28"/>
          <w:szCs w:val="28"/>
        </w:rPr>
        <w:t>2018 г</w:t>
      </w:r>
      <w:r>
        <w:rPr>
          <w:sz w:val="28"/>
          <w:szCs w:val="28"/>
        </w:rPr>
        <w:t>.;</w:t>
      </w:r>
    </w:p>
    <w:p w:rsidR="00473586" w:rsidRPr="00BF617E" w:rsidRDefault="00473586" w:rsidP="00473586">
      <w:pPr>
        <w:tabs>
          <w:tab w:val="left" w:pos="993"/>
        </w:tabs>
        <w:ind w:left="851"/>
        <w:contextualSpacing/>
        <w:jc w:val="both"/>
        <w:rPr>
          <w:sz w:val="28"/>
          <w:szCs w:val="28"/>
        </w:rPr>
      </w:pPr>
      <w:r w:rsidRPr="00BF617E">
        <w:rPr>
          <w:sz w:val="28"/>
          <w:szCs w:val="28"/>
        </w:rPr>
        <w:t xml:space="preserve">ПИР – затраты на </w:t>
      </w:r>
      <w:r>
        <w:rPr>
          <w:sz w:val="28"/>
          <w:szCs w:val="28"/>
        </w:rPr>
        <w:t>п</w:t>
      </w:r>
      <w:r w:rsidRPr="00BF617E">
        <w:rPr>
          <w:sz w:val="28"/>
          <w:szCs w:val="28"/>
        </w:rPr>
        <w:t xml:space="preserve">роектирование </w:t>
      </w:r>
      <w:r>
        <w:rPr>
          <w:sz w:val="28"/>
          <w:szCs w:val="28"/>
        </w:rPr>
        <w:t xml:space="preserve">объекта концессионного соглашения </w:t>
      </w:r>
      <w:r w:rsidRPr="00BF617E">
        <w:rPr>
          <w:sz w:val="28"/>
          <w:szCs w:val="28"/>
        </w:rPr>
        <w:t xml:space="preserve">в соответствии с положительным заключением </w:t>
      </w:r>
      <w:r>
        <w:rPr>
          <w:sz w:val="28"/>
          <w:szCs w:val="28"/>
        </w:rPr>
        <w:t>государственной экспертизы</w:t>
      </w:r>
      <w:r w:rsidRPr="00BF617E">
        <w:rPr>
          <w:sz w:val="28"/>
          <w:szCs w:val="28"/>
        </w:rPr>
        <w:t>;</w:t>
      </w:r>
    </w:p>
    <w:p w:rsidR="00473586" w:rsidRPr="00BF617E" w:rsidRDefault="00473586" w:rsidP="00473586">
      <w:pPr>
        <w:tabs>
          <w:tab w:val="left" w:pos="993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СМР – з</w:t>
      </w:r>
      <w:r w:rsidRPr="00BF617E">
        <w:rPr>
          <w:sz w:val="28"/>
          <w:szCs w:val="28"/>
        </w:rPr>
        <w:t xml:space="preserve">атраты на создание </w:t>
      </w:r>
      <w:r>
        <w:rPr>
          <w:sz w:val="28"/>
          <w:szCs w:val="28"/>
        </w:rPr>
        <w:t xml:space="preserve">объекта концессионного соглашения </w:t>
      </w:r>
      <w:r w:rsidRPr="00BF617E">
        <w:rPr>
          <w:sz w:val="28"/>
          <w:szCs w:val="28"/>
        </w:rPr>
        <w:t xml:space="preserve">в соответствии с положительным заключением </w:t>
      </w:r>
      <w:r>
        <w:rPr>
          <w:sz w:val="28"/>
          <w:szCs w:val="28"/>
        </w:rPr>
        <w:t>государственной экспертизы</w:t>
      </w:r>
      <w:r w:rsidRPr="00BF617E">
        <w:rPr>
          <w:sz w:val="28"/>
          <w:szCs w:val="28"/>
        </w:rPr>
        <w:t>;</w:t>
      </w:r>
      <w:r w:rsidRPr="00BF617E">
        <w:rPr>
          <w:bCs/>
          <w:sz w:val="28"/>
          <w:szCs w:val="28"/>
        </w:rPr>
        <w:t xml:space="preserve"> </w:t>
      </w:r>
    </w:p>
    <w:p w:rsidR="00473586" w:rsidRPr="00BF617E" w:rsidRDefault="00473586" w:rsidP="00473586">
      <w:pPr>
        <w:tabs>
          <w:tab w:val="left" w:pos="993"/>
        </w:tabs>
        <w:ind w:left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ЗЛ – затраты на подключение о</w:t>
      </w:r>
      <w:r w:rsidRPr="00BF617E">
        <w:rPr>
          <w:bCs/>
          <w:sz w:val="28"/>
          <w:szCs w:val="28"/>
        </w:rPr>
        <w:t>бъекта конце</w:t>
      </w:r>
      <w:r>
        <w:rPr>
          <w:bCs/>
          <w:sz w:val="28"/>
          <w:szCs w:val="28"/>
        </w:rPr>
        <w:t>ссионного соглашения от границ з</w:t>
      </w:r>
      <w:r w:rsidRPr="00BF617E">
        <w:rPr>
          <w:bCs/>
          <w:sz w:val="28"/>
          <w:szCs w:val="28"/>
        </w:rPr>
        <w:t xml:space="preserve">емельного участка до точки сброса ливневых стоков в соответствии с положительным заключением </w:t>
      </w:r>
      <w:r>
        <w:rPr>
          <w:sz w:val="28"/>
          <w:szCs w:val="28"/>
        </w:rPr>
        <w:t>государственной экспертизы</w:t>
      </w:r>
      <w:r>
        <w:rPr>
          <w:bCs/>
          <w:sz w:val="28"/>
          <w:szCs w:val="28"/>
        </w:rPr>
        <w:t>;</w:t>
      </w:r>
    </w:p>
    <w:p w:rsidR="00473586" w:rsidRPr="00BF617E" w:rsidRDefault="00473586" w:rsidP="00473586">
      <w:pPr>
        <w:tabs>
          <w:tab w:val="left" w:pos="993"/>
        </w:tabs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 – з</w:t>
      </w:r>
      <w:r w:rsidRPr="00BF617E">
        <w:rPr>
          <w:sz w:val="28"/>
          <w:szCs w:val="28"/>
        </w:rPr>
        <w:t xml:space="preserve">атраты на подключение в соответствии с положительным заключением </w:t>
      </w:r>
      <w:r>
        <w:rPr>
          <w:sz w:val="28"/>
          <w:szCs w:val="28"/>
        </w:rPr>
        <w:t>государственной экспертизы</w:t>
      </w:r>
      <w:r w:rsidRPr="00BF617E">
        <w:rPr>
          <w:sz w:val="28"/>
          <w:szCs w:val="28"/>
        </w:rPr>
        <w:t>.</w:t>
      </w:r>
    </w:p>
    <w:p w:rsidR="00473586" w:rsidRPr="00BF617E" w:rsidRDefault="00473586" w:rsidP="00473586">
      <w:pPr>
        <w:ind w:firstLine="709"/>
        <w:jc w:val="both"/>
        <w:rPr>
          <w:sz w:val="28"/>
          <w:szCs w:val="28"/>
        </w:rPr>
      </w:pPr>
      <w:r w:rsidRPr="00BF617E">
        <w:rPr>
          <w:sz w:val="28"/>
          <w:szCs w:val="28"/>
        </w:rPr>
        <w:t>3) БИ</w:t>
      </w:r>
      <w:proofErr w:type="gramStart"/>
      <w:r w:rsidRPr="00BF617E">
        <w:rPr>
          <w:sz w:val="28"/>
          <w:szCs w:val="28"/>
          <w:vertAlign w:val="subscript"/>
        </w:rPr>
        <w:t>2</w:t>
      </w:r>
      <w:proofErr w:type="gramEnd"/>
      <w:r w:rsidRPr="00BF617E">
        <w:rPr>
          <w:sz w:val="28"/>
          <w:szCs w:val="28"/>
        </w:rPr>
        <w:t xml:space="preserve"> – бюджетные инвестиции, предоставляемые в соответствии с подпунктом 37.2.2 концессионного соглашения, определяются по формуле:</w:t>
      </w:r>
      <w:bookmarkStart w:id="5" w:name="_Ref509834148"/>
    </w:p>
    <w:p w:rsidR="00473586" w:rsidRPr="00BF617E" w:rsidRDefault="00473586" w:rsidP="00473586">
      <w:pPr>
        <w:ind w:firstLine="709"/>
        <w:jc w:val="both"/>
        <w:rPr>
          <w:sz w:val="28"/>
          <w:szCs w:val="28"/>
        </w:rPr>
      </w:pPr>
      <w:r w:rsidRPr="00BF617E">
        <w:rPr>
          <w:sz w:val="28"/>
          <w:szCs w:val="28"/>
        </w:rPr>
        <w:t>БИ</w:t>
      </w:r>
      <w:proofErr w:type="gramStart"/>
      <w:r w:rsidRPr="00BF617E">
        <w:rPr>
          <w:sz w:val="28"/>
          <w:szCs w:val="28"/>
          <w:vertAlign w:val="subscript"/>
        </w:rPr>
        <w:t>2</w:t>
      </w:r>
      <w:proofErr w:type="gramEnd"/>
      <w:r w:rsidRPr="00BF617E">
        <w:rPr>
          <w:sz w:val="28"/>
          <w:szCs w:val="28"/>
        </w:rPr>
        <w:t xml:space="preserve"> = 54 % * (89,48 % *(СС +ЗЛ)), где:</w:t>
      </w:r>
      <w:bookmarkEnd w:id="5"/>
    </w:p>
    <w:p w:rsidR="00473586" w:rsidRPr="00BF617E" w:rsidRDefault="00473586" w:rsidP="004735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СС – с</w:t>
      </w:r>
      <w:r w:rsidRPr="00BF617E">
        <w:rPr>
          <w:sz w:val="28"/>
          <w:szCs w:val="28"/>
        </w:rPr>
        <w:t xml:space="preserve">метная стоимость создания объекта концессионного соглашения, которая определяется как: СС = ПИР + СМР в соответствии с положительным заключением </w:t>
      </w:r>
      <w:r>
        <w:rPr>
          <w:sz w:val="28"/>
          <w:szCs w:val="28"/>
        </w:rPr>
        <w:t>государственной экспертизы</w:t>
      </w:r>
      <w:r w:rsidRPr="00BF617E">
        <w:rPr>
          <w:sz w:val="28"/>
          <w:szCs w:val="28"/>
        </w:rPr>
        <w:t>, но не более 571 514 000 (Пятисот семидесяти одного миллиона пятисот четырнадцати тысяч) рублей в ценах на 01</w:t>
      </w:r>
      <w:r>
        <w:rPr>
          <w:sz w:val="28"/>
          <w:szCs w:val="28"/>
        </w:rPr>
        <w:t>.01.</w:t>
      </w:r>
      <w:r w:rsidRPr="00BF617E">
        <w:rPr>
          <w:sz w:val="28"/>
          <w:szCs w:val="28"/>
        </w:rPr>
        <w:t>2018 г</w:t>
      </w:r>
      <w:r>
        <w:rPr>
          <w:sz w:val="28"/>
          <w:szCs w:val="28"/>
        </w:rPr>
        <w:t>.;</w:t>
      </w:r>
    </w:p>
    <w:p w:rsidR="00473586" w:rsidRPr="00BF617E" w:rsidRDefault="00473586" w:rsidP="004735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F617E">
        <w:rPr>
          <w:sz w:val="28"/>
          <w:szCs w:val="28"/>
        </w:rPr>
        <w:t xml:space="preserve">ПИР – затраты на </w:t>
      </w:r>
      <w:r>
        <w:rPr>
          <w:sz w:val="28"/>
          <w:szCs w:val="28"/>
        </w:rPr>
        <w:t>п</w:t>
      </w:r>
      <w:r w:rsidRPr="00BF617E">
        <w:rPr>
          <w:sz w:val="28"/>
          <w:szCs w:val="28"/>
        </w:rPr>
        <w:t xml:space="preserve">роектирование </w:t>
      </w:r>
      <w:r>
        <w:rPr>
          <w:sz w:val="28"/>
          <w:szCs w:val="28"/>
        </w:rPr>
        <w:t xml:space="preserve">объекта концессионного соглашения </w:t>
      </w:r>
      <w:r w:rsidRPr="00BF617E">
        <w:rPr>
          <w:sz w:val="28"/>
          <w:szCs w:val="28"/>
        </w:rPr>
        <w:t xml:space="preserve">в соответствии с положительным заключением </w:t>
      </w:r>
      <w:r>
        <w:rPr>
          <w:sz w:val="28"/>
          <w:szCs w:val="28"/>
        </w:rPr>
        <w:t>государственной экспертизы</w:t>
      </w:r>
      <w:r w:rsidRPr="00BF617E">
        <w:rPr>
          <w:sz w:val="28"/>
          <w:szCs w:val="28"/>
        </w:rPr>
        <w:t>;</w:t>
      </w:r>
    </w:p>
    <w:p w:rsidR="00473586" w:rsidRPr="00BF617E" w:rsidRDefault="00473586" w:rsidP="004735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СМР – з</w:t>
      </w:r>
      <w:r w:rsidRPr="00BF617E">
        <w:rPr>
          <w:sz w:val="28"/>
          <w:szCs w:val="28"/>
        </w:rPr>
        <w:t xml:space="preserve">атраты на создание </w:t>
      </w:r>
      <w:r>
        <w:rPr>
          <w:sz w:val="28"/>
          <w:szCs w:val="28"/>
        </w:rPr>
        <w:t xml:space="preserve">объекта концессионного соглашения </w:t>
      </w:r>
      <w:r w:rsidRPr="00BF617E">
        <w:rPr>
          <w:sz w:val="28"/>
          <w:szCs w:val="28"/>
        </w:rPr>
        <w:t xml:space="preserve">в соответствии с положительным заключением </w:t>
      </w:r>
      <w:r>
        <w:rPr>
          <w:sz w:val="28"/>
          <w:szCs w:val="28"/>
        </w:rPr>
        <w:t>государственной экспертизы</w:t>
      </w:r>
      <w:r w:rsidRPr="00BF617E">
        <w:rPr>
          <w:sz w:val="28"/>
          <w:szCs w:val="28"/>
        </w:rPr>
        <w:t>;</w:t>
      </w:r>
      <w:r w:rsidRPr="00BF617E">
        <w:rPr>
          <w:bCs/>
          <w:sz w:val="28"/>
          <w:szCs w:val="28"/>
        </w:rPr>
        <w:t xml:space="preserve"> </w:t>
      </w:r>
    </w:p>
    <w:p w:rsidR="00473586" w:rsidRDefault="00473586" w:rsidP="004735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BF617E">
        <w:rPr>
          <w:bCs/>
          <w:sz w:val="28"/>
          <w:szCs w:val="28"/>
        </w:rPr>
        <w:t>ЗЛ – затраты на подключение Объекта конце</w:t>
      </w:r>
      <w:r>
        <w:rPr>
          <w:bCs/>
          <w:sz w:val="28"/>
          <w:szCs w:val="28"/>
        </w:rPr>
        <w:t>ссионного соглашения от границ з</w:t>
      </w:r>
      <w:r w:rsidRPr="00BF617E">
        <w:rPr>
          <w:bCs/>
          <w:sz w:val="28"/>
          <w:szCs w:val="28"/>
        </w:rPr>
        <w:t xml:space="preserve">емельного участка до точки сброса ливневых стоков в соответствии с положительным заключением </w:t>
      </w:r>
      <w:r>
        <w:rPr>
          <w:sz w:val="28"/>
          <w:szCs w:val="28"/>
        </w:rPr>
        <w:t>государственной экспертизы</w:t>
      </w:r>
      <w:r w:rsidRPr="00BF617E">
        <w:rPr>
          <w:bCs/>
          <w:sz w:val="28"/>
          <w:szCs w:val="28"/>
        </w:rPr>
        <w:t>.</w:t>
      </w:r>
    </w:p>
    <w:p w:rsidR="00473586" w:rsidRDefault="00473586" w:rsidP="004735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BF617E">
        <w:rPr>
          <w:sz w:val="28"/>
          <w:szCs w:val="28"/>
        </w:rPr>
        <w:t>БИ</w:t>
      </w:r>
      <w:r>
        <w:rPr>
          <w:sz w:val="28"/>
          <w:szCs w:val="28"/>
          <w:vertAlign w:val="subscript"/>
        </w:rPr>
        <w:t>3</w:t>
      </w:r>
      <w:r w:rsidRPr="00BF617E">
        <w:rPr>
          <w:sz w:val="28"/>
          <w:szCs w:val="28"/>
        </w:rPr>
        <w:t xml:space="preserve"> – бюджетные инвестиции, предоставляемые в соответствии с подпунктом </w:t>
      </w:r>
      <w:r>
        <w:rPr>
          <w:sz w:val="28"/>
          <w:szCs w:val="28"/>
        </w:rPr>
        <w:t>37.2.3</w:t>
      </w:r>
      <w:r w:rsidRPr="00BF617E">
        <w:rPr>
          <w:sz w:val="28"/>
          <w:szCs w:val="28"/>
        </w:rPr>
        <w:t xml:space="preserve"> концессионного соглашения, определяются по формуле:</w:t>
      </w:r>
    </w:p>
    <w:p w:rsidR="00473586" w:rsidRPr="0018326F" w:rsidRDefault="00473586" w:rsidP="004735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8326F">
        <w:rPr>
          <w:sz w:val="28"/>
          <w:szCs w:val="28"/>
        </w:rPr>
        <w:t>БИ</w:t>
      </w:r>
      <w:r w:rsidRPr="0018326F">
        <w:rPr>
          <w:sz w:val="28"/>
          <w:szCs w:val="28"/>
          <w:vertAlign w:val="subscript"/>
        </w:rPr>
        <w:t>3</w:t>
      </w:r>
      <w:r w:rsidRPr="0018326F">
        <w:rPr>
          <w:sz w:val="28"/>
          <w:szCs w:val="28"/>
        </w:rPr>
        <w:t xml:space="preserve"> =</w:t>
      </w:r>
      <w:r w:rsidRPr="0018326F">
        <w:rPr>
          <w:bCs/>
          <w:sz w:val="28"/>
          <w:szCs w:val="28"/>
        </w:rPr>
        <w:t xml:space="preserve"> БИ</w:t>
      </w:r>
      <w:proofErr w:type="gramStart"/>
      <w:r w:rsidRPr="0018326F">
        <w:rPr>
          <w:bCs/>
          <w:sz w:val="28"/>
          <w:szCs w:val="28"/>
          <w:vertAlign w:val="subscript"/>
        </w:rPr>
        <w:t>2</w:t>
      </w:r>
      <w:proofErr w:type="gramEnd"/>
      <w:r w:rsidRPr="0018326F">
        <w:rPr>
          <w:bCs/>
          <w:sz w:val="28"/>
          <w:szCs w:val="28"/>
        </w:rPr>
        <w:t xml:space="preserve">*(Ключевая ставка Банка России + 2,35 процентных пункта) /12 * </w:t>
      </w:r>
      <w:r w:rsidRPr="0018326F"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, где:</w:t>
      </w:r>
    </w:p>
    <w:p w:rsidR="00473586" w:rsidRPr="0018326F" w:rsidRDefault="00473586" w:rsidP="004735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18326F">
        <w:rPr>
          <w:bCs/>
          <w:sz w:val="28"/>
          <w:szCs w:val="28"/>
        </w:rPr>
        <w:t>БИ</w:t>
      </w:r>
      <w:proofErr w:type="gramStart"/>
      <w:r w:rsidRPr="0018326F">
        <w:rPr>
          <w:bCs/>
          <w:sz w:val="28"/>
          <w:szCs w:val="28"/>
          <w:vertAlign w:val="subscript"/>
        </w:rPr>
        <w:t>2</w:t>
      </w:r>
      <w:proofErr w:type="gramEnd"/>
      <w:r>
        <w:rPr>
          <w:bCs/>
          <w:sz w:val="28"/>
          <w:szCs w:val="28"/>
        </w:rPr>
        <w:t xml:space="preserve"> - б</w:t>
      </w:r>
      <w:r w:rsidRPr="0018326F">
        <w:rPr>
          <w:bCs/>
          <w:sz w:val="28"/>
          <w:szCs w:val="28"/>
        </w:rPr>
        <w:t xml:space="preserve">юджетные инвестиции, </w:t>
      </w:r>
      <w:r w:rsidRPr="0018326F">
        <w:rPr>
          <w:sz w:val="28"/>
          <w:szCs w:val="28"/>
        </w:rPr>
        <w:t>предоставляемые в соответствии с подпунктом 37.2.2 концессионного соглашения;</w:t>
      </w:r>
    </w:p>
    <w:p w:rsidR="00473586" w:rsidRPr="0018326F" w:rsidRDefault="00473586" w:rsidP="004735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18326F">
        <w:rPr>
          <w:sz w:val="28"/>
          <w:szCs w:val="28"/>
          <w:lang w:val="en-US"/>
        </w:rPr>
        <w:t>n</w:t>
      </w:r>
      <w:r w:rsidRPr="0018326F">
        <w:rPr>
          <w:sz w:val="28"/>
          <w:szCs w:val="28"/>
        </w:rPr>
        <w:t xml:space="preserve"> – </w:t>
      </w:r>
      <w:proofErr w:type="gramStart"/>
      <w:r w:rsidRPr="0018326F">
        <w:rPr>
          <w:sz w:val="28"/>
          <w:szCs w:val="28"/>
        </w:rPr>
        <w:t>общее</w:t>
      </w:r>
      <w:proofErr w:type="gramEnd"/>
      <w:r w:rsidRPr="0018326F">
        <w:rPr>
          <w:sz w:val="28"/>
          <w:szCs w:val="28"/>
        </w:rPr>
        <w:t xml:space="preserve"> количество месяцев, в течение которых осуществляется начисление процентов </w:t>
      </w:r>
      <w:r>
        <w:rPr>
          <w:sz w:val="28"/>
          <w:szCs w:val="28"/>
        </w:rPr>
        <w:t>(е</w:t>
      </w:r>
      <w:r w:rsidRPr="0018326F">
        <w:rPr>
          <w:sz w:val="28"/>
          <w:szCs w:val="28"/>
        </w:rPr>
        <w:t xml:space="preserve">сли иное не вытекает из положений подпункта </w:t>
      </w:r>
      <w:r>
        <w:rPr>
          <w:sz w:val="28"/>
          <w:szCs w:val="28"/>
        </w:rPr>
        <w:t xml:space="preserve">37.4.3 </w:t>
      </w:r>
      <w:r w:rsidRPr="0018326F">
        <w:rPr>
          <w:sz w:val="28"/>
          <w:szCs w:val="28"/>
        </w:rPr>
        <w:t xml:space="preserve">концессионного соглашения, </w:t>
      </w:r>
      <w:r w:rsidRPr="0018326F">
        <w:rPr>
          <w:sz w:val="28"/>
          <w:szCs w:val="28"/>
          <w:lang w:val="en-US"/>
        </w:rPr>
        <w:t>n</w:t>
      </w:r>
      <w:r w:rsidRPr="0018326F">
        <w:rPr>
          <w:sz w:val="28"/>
          <w:szCs w:val="28"/>
        </w:rPr>
        <w:t xml:space="preserve"> = 24</w:t>
      </w:r>
      <w:r>
        <w:rPr>
          <w:sz w:val="28"/>
          <w:szCs w:val="28"/>
        </w:rPr>
        <w:t>)</w:t>
      </w:r>
      <w:r w:rsidRPr="0018326F">
        <w:rPr>
          <w:sz w:val="28"/>
          <w:szCs w:val="28"/>
        </w:rPr>
        <w:t>.</w:t>
      </w:r>
    </w:p>
    <w:p w:rsidR="00473586" w:rsidRDefault="00473586" w:rsidP="0047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оснащение объекта концессионного соглашения необходимым движимым имуществом, не предусмотренным Приложением №2 к концессионному соглашению, </w:t>
      </w:r>
      <w:r w:rsidRPr="009B3F69">
        <w:rPr>
          <w:sz w:val="28"/>
          <w:szCs w:val="28"/>
        </w:rPr>
        <w:t>не включ</w:t>
      </w:r>
      <w:r>
        <w:rPr>
          <w:sz w:val="28"/>
          <w:szCs w:val="28"/>
        </w:rPr>
        <w:t>аются</w:t>
      </w:r>
      <w:r w:rsidRPr="009B3F6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 б</w:t>
      </w:r>
      <w:r w:rsidRPr="009B3F69">
        <w:rPr>
          <w:sz w:val="28"/>
          <w:szCs w:val="28"/>
        </w:rPr>
        <w:t>юджетной инвес</w:t>
      </w:r>
      <w:r>
        <w:rPr>
          <w:sz w:val="28"/>
          <w:szCs w:val="28"/>
        </w:rPr>
        <w:t>тиции и подлежат оплате за счет к</w:t>
      </w:r>
      <w:r w:rsidRPr="009B3F69">
        <w:rPr>
          <w:sz w:val="28"/>
          <w:szCs w:val="28"/>
        </w:rPr>
        <w:t>онцессионера</w:t>
      </w:r>
      <w:r>
        <w:rPr>
          <w:sz w:val="28"/>
          <w:szCs w:val="28"/>
        </w:rPr>
        <w:t>.</w:t>
      </w:r>
    </w:p>
    <w:p w:rsidR="00473586" w:rsidRPr="00B16F55" w:rsidRDefault="00473586" w:rsidP="0047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37.4.5 концессионного соглашения до даты подписания дополнительного соглашения о размере и графике предоставления бюджетных инвестиций согласно пункту 16.2 концессионного соглашения (не позднее 2 месяцев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положительных заключений государственной экспертизы в отношении проектной и сметной документаций) надлежит принять </w:t>
      </w:r>
      <w:r w:rsidRPr="00B16F55">
        <w:rPr>
          <w:sz w:val="28"/>
          <w:szCs w:val="28"/>
        </w:rPr>
        <w:t xml:space="preserve">правовой акт, определяющий порядок предоставления бюджетных инвестиций. 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B16F55">
        <w:rPr>
          <w:sz w:val="28"/>
          <w:szCs w:val="28"/>
        </w:rPr>
        <w:t xml:space="preserve">В связи с этим, Комитетом экономического развития и инвестиционной деятельности Ленинградской области (далее – Комитет), осуществляющим функции по разработке проектов правовых актов Ленинградской области, регулирующих отношения, возникающие в связи с исполнением концессионных соглашений (пункт 3.7.1 Положения о Комитете, утвержденного постановлением Правительства Ленинградской области от 21.04.2014 г. № 144), а также на основании пункта 3.5 </w:t>
      </w:r>
      <w:r w:rsidRPr="00B16F55">
        <w:rPr>
          <w:sz w:val="28"/>
          <w:szCs w:val="28"/>
        </w:rPr>
        <w:lastRenderedPageBreak/>
        <w:t>постановления Правительства Ленинградской области от 21.10.2018 г. № 404</w:t>
      </w:r>
      <w:proofErr w:type="gramEnd"/>
      <w:r w:rsidRPr="00B16F55">
        <w:rPr>
          <w:sz w:val="28"/>
          <w:szCs w:val="28"/>
        </w:rPr>
        <w:t xml:space="preserve"> </w:t>
      </w:r>
      <w:r w:rsidRPr="00B16F55">
        <w:rPr>
          <w:sz w:val="28"/>
          <w:szCs w:val="28"/>
        </w:rPr>
        <w:br/>
        <w:t>«</w:t>
      </w:r>
      <w:proofErr w:type="gramStart"/>
      <w:r w:rsidRPr="00B16F55">
        <w:rPr>
          <w:sz w:val="28"/>
          <w:szCs w:val="28"/>
        </w:rPr>
        <w:t xml:space="preserve">О порядке исполнения концессионного соглашения о создании и последующей эксплуатации объекта спорта – Плавательный бассейн в г. Сертолово» </w:t>
      </w:r>
      <w:r>
        <w:rPr>
          <w:sz w:val="28"/>
          <w:szCs w:val="28"/>
        </w:rPr>
        <w:t xml:space="preserve">(далее – постановление Правительства ЛО № 404) </w:t>
      </w:r>
      <w:r w:rsidRPr="00B16F55">
        <w:rPr>
          <w:sz w:val="28"/>
          <w:szCs w:val="28"/>
        </w:rPr>
        <w:t>подготовлен проект постановления Правительства Ленинградской области «Об утверждении Порядка предоставления Обществу с ограниченной ответственностью «БАССЕЙНЫ «АТЛАНТИКА» из областного бюджета Ленинградской области бюджетных инвестиций в объект капитального строительства государственной собственности при строительстве объекта спорта – Плавательный бассейн в городе Сертолово</w:t>
      </w:r>
      <w:proofErr w:type="gramEnd"/>
      <w:r w:rsidRPr="00B16F55">
        <w:rPr>
          <w:sz w:val="28"/>
          <w:szCs w:val="28"/>
        </w:rPr>
        <w:t>» (далее – Проект).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представляет собой решение об утверждении Порядка предоставления концессионеру из областного бюджета Ленинградской области бюджетных инвестиций в объект капитального строительства государственной собственности при создании объекта концессионного соглашения (далее – Порядок).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и условиями концессионного соглашения концедент предоставляет концессионеру бюджетные инвестиции согласно подпункту 37.2.1 (до окончания работ по строительству объекта концессионного соглашения) и бюджетные инвестиции согласно подпунктам 37.2.2 и 37.2.3 </w:t>
      </w:r>
      <w:r w:rsidRPr="004D0157">
        <w:rPr>
          <w:sz w:val="28"/>
          <w:szCs w:val="28"/>
        </w:rPr>
        <w:t xml:space="preserve">(после окончания работ по строительству объекта </w:t>
      </w:r>
      <w:r>
        <w:rPr>
          <w:sz w:val="28"/>
          <w:szCs w:val="28"/>
        </w:rPr>
        <w:t>концессионного соглашения</w:t>
      </w:r>
      <w:r w:rsidRPr="004D0157">
        <w:rPr>
          <w:sz w:val="28"/>
          <w:szCs w:val="28"/>
        </w:rPr>
        <w:t xml:space="preserve">) </w:t>
      </w:r>
      <w:r>
        <w:rPr>
          <w:sz w:val="28"/>
          <w:szCs w:val="28"/>
        </w:rPr>
        <w:t>объекта концессионного соглашения.</w:t>
      </w:r>
    </w:p>
    <w:p w:rsidR="00473586" w:rsidRPr="004D0157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не позднее 4 рабочих дней с даты подписания </w:t>
      </w:r>
      <w:r w:rsidRPr="00E14A03">
        <w:rPr>
          <w:sz w:val="28"/>
          <w:szCs w:val="28"/>
        </w:rPr>
        <w:t>дополнительного соглашения о размере и графике предоставления бюджетных инвестиций в соответствии с пунктом 16.2 концессионного соглашения</w:t>
      </w:r>
      <w:r>
        <w:rPr>
          <w:sz w:val="28"/>
          <w:szCs w:val="28"/>
        </w:rPr>
        <w:t xml:space="preserve"> к</w:t>
      </w:r>
      <w:r w:rsidRPr="00C76A0F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по физической культуре и спорту Ленинградской области, осуществляющий </w:t>
      </w:r>
      <w:r w:rsidRPr="00B16F55">
        <w:rPr>
          <w:sz w:val="28"/>
          <w:szCs w:val="28"/>
        </w:rPr>
        <w:t>полномочия главного распорядителя бюджетных средств, предоставляемых концессионеру в форме бюджетных инвестиций, в соответствии с пунктом 4.6 постановление Правительства ЛО № 404 (далее – Комитет) и</w:t>
      </w:r>
      <w:proofErr w:type="gramEnd"/>
      <w:r w:rsidRPr="00B16F55">
        <w:rPr>
          <w:sz w:val="28"/>
          <w:szCs w:val="28"/>
        </w:rPr>
        <w:t xml:space="preserve"> ООО «БАССЕЙН «АТЛАНТИКА» заключают соглашение о предоставлении бюджетных инвестиций на весь размер бюджетных инвестиций, предусмотренный концессионным соглашением.</w:t>
      </w:r>
    </w:p>
    <w:p w:rsidR="00473586" w:rsidRPr="00C76A0F" w:rsidRDefault="00473586" w:rsidP="0047358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E509D">
        <w:rPr>
          <w:sz w:val="28"/>
          <w:szCs w:val="28"/>
        </w:rPr>
        <w:t>Для получения бюджетных инвестиций, предоставляемых в соответствии с подпунктом 37.2.1</w:t>
      </w:r>
      <w:r>
        <w:rPr>
          <w:sz w:val="28"/>
          <w:szCs w:val="28"/>
        </w:rPr>
        <w:t xml:space="preserve"> </w:t>
      </w:r>
      <w:r w:rsidRPr="005E509D">
        <w:rPr>
          <w:sz w:val="28"/>
          <w:szCs w:val="28"/>
        </w:rPr>
        <w:t>(до</w:t>
      </w:r>
      <w:r w:rsidRPr="007F5BD1">
        <w:rPr>
          <w:sz w:val="28"/>
          <w:szCs w:val="28"/>
        </w:rPr>
        <w:t xml:space="preserve"> окончания работ по строительству объекта капитального строительства)</w:t>
      </w:r>
      <w:r>
        <w:rPr>
          <w:sz w:val="28"/>
          <w:szCs w:val="28"/>
        </w:rPr>
        <w:t xml:space="preserve">, концессионер </w:t>
      </w:r>
      <w:r w:rsidRPr="00C76A0F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5</w:t>
      </w:r>
      <w:r w:rsidRPr="00C76A0F">
        <w:rPr>
          <w:sz w:val="28"/>
          <w:szCs w:val="28"/>
        </w:rPr>
        <w:t xml:space="preserve"> рабочих дней с даты подписания дополнительного соглашения о размере и графике предоставления бюджетных инвестиций в соответствии с пунктом 16.2 концессионного соглашения представляет в </w:t>
      </w:r>
      <w:r>
        <w:rPr>
          <w:sz w:val="28"/>
          <w:szCs w:val="28"/>
        </w:rPr>
        <w:t>К</w:t>
      </w:r>
      <w:r w:rsidRPr="00C76A0F">
        <w:rPr>
          <w:sz w:val="28"/>
          <w:szCs w:val="28"/>
        </w:rPr>
        <w:t>омитет заявку на предоставление бюджетных инвестиций</w:t>
      </w:r>
      <w:r w:rsidRPr="002D4A93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комплекта документов, перечень которых установлен</w:t>
      </w:r>
      <w:proofErr w:type="gramEnd"/>
      <w:r>
        <w:rPr>
          <w:sz w:val="28"/>
          <w:szCs w:val="28"/>
        </w:rPr>
        <w:t xml:space="preserve"> Порядком.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рассматривает заявку в течение 2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ее получения на предмет соответствия установленным требованиям и перечню предусмотренных документов, и направляет копии указанных документов в комитет по строительству Ленинградской области.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строительству Ленинградской области </w:t>
      </w:r>
      <w:r w:rsidRPr="008D167A">
        <w:rPr>
          <w:sz w:val="28"/>
          <w:szCs w:val="28"/>
        </w:rPr>
        <w:t xml:space="preserve">в течение 3 рабочих дней </w:t>
      </w:r>
      <w:r>
        <w:rPr>
          <w:sz w:val="28"/>
          <w:szCs w:val="28"/>
        </w:rPr>
        <w:t>рассматривает поступившие от Комитета документы, и направляет в Комитет заключение о наличии или отсутствии оснований для отказа в предоставлении бюджетных инвестиций.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отсутствии оснований </w:t>
      </w:r>
      <w:r w:rsidRPr="003A6983">
        <w:rPr>
          <w:sz w:val="28"/>
          <w:szCs w:val="28"/>
        </w:rPr>
        <w:t>для отказа в предоставлении бюджетных инвестиций</w:t>
      </w:r>
      <w:r>
        <w:rPr>
          <w:sz w:val="28"/>
          <w:szCs w:val="28"/>
        </w:rPr>
        <w:t xml:space="preserve"> </w:t>
      </w:r>
      <w:r w:rsidRPr="00A7744A">
        <w:rPr>
          <w:sz w:val="28"/>
          <w:szCs w:val="28"/>
        </w:rPr>
        <w:t>Комитет уведомляет</w:t>
      </w:r>
      <w:r>
        <w:rPr>
          <w:sz w:val="28"/>
          <w:szCs w:val="28"/>
        </w:rPr>
        <w:t xml:space="preserve"> концессионера </w:t>
      </w:r>
      <w:r w:rsidRPr="00A7744A">
        <w:rPr>
          <w:sz w:val="28"/>
          <w:szCs w:val="28"/>
        </w:rPr>
        <w:t xml:space="preserve">о </w:t>
      </w:r>
      <w:proofErr w:type="gramStart"/>
      <w:r w:rsidRPr="00A7744A">
        <w:rPr>
          <w:sz w:val="28"/>
          <w:szCs w:val="28"/>
        </w:rPr>
        <w:t>решении</w:t>
      </w:r>
      <w:proofErr w:type="gramEnd"/>
      <w:r w:rsidRPr="00A7744A">
        <w:rPr>
          <w:sz w:val="28"/>
          <w:szCs w:val="28"/>
        </w:rPr>
        <w:t xml:space="preserve"> о предоставлении бюджетных инвестиций</w:t>
      </w:r>
      <w:r>
        <w:rPr>
          <w:sz w:val="28"/>
          <w:szCs w:val="28"/>
        </w:rPr>
        <w:t xml:space="preserve"> в срок не более 11 рабочих дней с даты </w:t>
      </w:r>
      <w:r w:rsidRPr="00C76A0F">
        <w:rPr>
          <w:sz w:val="28"/>
          <w:szCs w:val="28"/>
        </w:rPr>
        <w:t>подписания дополнительного соглашения о размере и графике предоставления бюджетных инвестиций в соответствии с пунктом 16.2 концессионного соглашения</w:t>
      </w:r>
      <w:r>
        <w:rPr>
          <w:sz w:val="28"/>
          <w:szCs w:val="28"/>
        </w:rPr>
        <w:t>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предоставлении бюджетных инвестиций Комитет уведомляет концессионера о данном решении в срок не более 11 рабочих дней </w:t>
      </w:r>
      <w:proofErr w:type="gramStart"/>
      <w:r>
        <w:rPr>
          <w:sz w:val="28"/>
          <w:szCs w:val="28"/>
        </w:rPr>
        <w:t xml:space="preserve">с даты </w:t>
      </w:r>
      <w:r w:rsidRPr="00C76A0F">
        <w:rPr>
          <w:sz w:val="28"/>
          <w:szCs w:val="28"/>
        </w:rPr>
        <w:t>подписания</w:t>
      </w:r>
      <w:proofErr w:type="gramEnd"/>
      <w:r w:rsidRPr="00C76A0F">
        <w:rPr>
          <w:sz w:val="28"/>
          <w:szCs w:val="28"/>
        </w:rPr>
        <w:t xml:space="preserve"> дополнительного соглашения о размере и графике предоставления бюджетных инвестиций в соответствии с пунктом 16.2 концессионного соглашения</w:t>
      </w:r>
      <w:r>
        <w:rPr>
          <w:sz w:val="28"/>
          <w:szCs w:val="28"/>
        </w:rPr>
        <w:t xml:space="preserve">. 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бюджетных инвестиций являются:</w:t>
      </w:r>
    </w:p>
    <w:p w:rsidR="00473586" w:rsidRDefault="00473586" w:rsidP="00473586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заявки предъявляемым требованиям (в том числе  наличие </w:t>
      </w:r>
      <w:r>
        <w:rPr>
          <w:sz w:val="28"/>
          <w:szCs w:val="28"/>
        </w:rPr>
        <w:br/>
        <w:t>в представленных документах недостоверных и (или) искаженных сведений);</w:t>
      </w:r>
    </w:p>
    <w:p w:rsidR="00473586" w:rsidRDefault="00473586" w:rsidP="00473586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74C7">
        <w:rPr>
          <w:sz w:val="28"/>
          <w:szCs w:val="28"/>
        </w:rPr>
        <w:t>несоответствие запрашиваемого размера бюджетной инвестиции размеру бюджетных ассигнований, утвержденных в сводной бюджетной росписи областного бюджета Ленинградской области Комитету и доведенных лимитов бюджетных обязательств на текущий финансовый год, а также размеру бюджетных инвестиций, предусмотр</w:t>
      </w:r>
      <w:r>
        <w:rPr>
          <w:sz w:val="28"/>
          <w:szCs w:val="28"/>
        </w:rPr>
        <w:t>енных концессионным соглашением;</w:t>
      </w:r>
    </w:p>
    <w:p w:rsidR="00473586" w:rsidRDefault="00473586" w:rsidP="00473586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непредоставление</w:t>
      </w:r>
      <w:proofErr w:type="spellEnd"/>
      <w:r w:rsidRPr="00967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независимой </w:t>
      </w:r>
      <w:r w:rsidRPr="00290D3C">
        <w:rPr>
          <w:sz w:val="28"/>
          <w:szCs w:val="28"/>
        </w:rPr>
        <w:t>гаранти</w:t>
      </w:r>
      <w:r>
        <w:rPr>
          <w:sz w:val="28"/>
          <w:szCs w:val="28"/>
        </w:rPr>
        <w:t>и</w:t>
      </w:r>
      <w:r w:rsidRPr="00290D3C">
        <w:rPr>
          <w:sz w:val="28"/>
          <w:szCs w:val="28"/>
        </w:rPr>
        <w:t xml:space="preserve"> (безотзывн</w:t>
      </w:r>
      <w:r>
        <w:rPr>
          <w:sz w:val="28"/>
          <w:szCs w:val="28"/>
        </w:rPr>
        <w:t>ой</w:t>
      </w:r>
      <w:r w:rsidRPr="00290D3C">
        <w:rPr>
          <w:sz w:val="28"/>
          <w:szCs w:val="28"/>
        </w:rPr>
        <w:t xml:space="preserve"> банковск</w:t>
      </w:r>
      <w:r>
        <w:rPr>
          <w:sz w:val="28"/>
          <w:szCs w:val="28"/>
        </w:rPr>
        <w:t>ой</w:t>
      </w:r>
      <w:r w:rsidRPr="00290D3C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и</w:t>
      </w:r>
      <w:r w:rsidRPr="00290D3C">
        <w:rPr>
          <w:sz w:val="28"/>
          <w:szCs w:val="28"/>
        </w:rPr>
        <w:t>), обеспечивающ</w:t>
      </w:r>
      <w:r>
        <w:rPr>
          <w:sz w:val="28"/>
          <w:szCs w:val="28"/>
        </w:rPr>
        <w:t>ей</w:t>
      </w:r>
      <w:r w:rsidRPr="00290D3C">
        <w:rPr>
          <w:sz w:val="28"/>
          <w:szCs w:val="28"/>
        </w:rPr>
        <w:t xml:space="preserve"> исполнение обязанностей </w:t>
      </w:r>
      <w:r>
        <w:rPr>
          <w:sz w:val="28"/>
          <w:szCs w:val="28"/>
        </w:rPr>
        <w:t>концессионера</w:t>
      </w:r>
      <w:r w:rsidRPr="00290D3C">
        <w:rPr>
          <w:sz w:val="28"/>
          <w:szCs w:val="28"/>
        </w:rPr>
        <w:t xml:space="preserve"> на стадии создания</w:t>
      </w:r>
      <w:r>
        <w:rPr>
          <w:sz w:val="28"/>
          <w:szCs w:val="28"/>
        </w:rPr>
        <w:t xml:space="preserve"> объекта концессионного соглашения </w:t>
      </w:r>
      <w:r w:rsidRPr="00FB2852">
        <w:rPr>
          <w:sz w:val="28"/>
          <w:szCs w:val="28"/>
        </w:rPr>
        <w:t xml:space="preserve">(в том числе несоответствие </w:t>
      </w:r>
      <w:r>
        <w:rPr>
          <w:sz w:val="28"/>
          <w:szCs w:val="28"/>
        </w:rPr>
        <w:t>данного</w:t>
      </w:r>
      <w:r w:rsidRPr="00FB2852">
        <w:rPr>
          <w:sz w:val="28"/>
          <w:szCs w:val="28"/>
        </w:rPr>
        <w:t xml:space="preserve"> документа предъявляемым требованиям в соответствии с  концессионным соглашением и действующим законодательством)</w:t>
      </w:r>
      <w:r>
        <w:rPr>
          <w:sz w:val="28"/>
          <w:szCs w:val="28"/>
        </w:rPr>
        <w:t>.</w:t>
      </w:r>
    </w:p>
    <w:p w:rsidR="00473586" w:rsidRDefault="00473586" w:rsidP="0047358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74C7">
        <w:rPr>
          <w:sz w:val="28"/>
          <w:szCs w:val="28"/>
        </w:rPr>
        <w:t>Исключение составляет ситуация, при которой запрашиваемый размер бюджетных инвестиций превышает размер доведенных до Комитета лимитов бюджетных обязательств на текущий финансовый год, но соответствует размеру, установле</w:t>
      </w:r>
      <w:r>
        <w:rPr>
          <w:sz w:val="28"/>
          <w:szCs w:val="28"/>
        </w:rPr>
        <w:t xml:space="preserve">нному концессионным соглашением. </w:t>
      </w:r>
      <w:proofErr w:type="gramStart"/>
      <w:r>
        <w:rPr>
          <w:sz w:val="28"/>
          <w:szCs w:val="28"/>
        </w:rPr>
        <w:t>В данном случае</w:t>
      </w:r>
      <w:r w:rsidRPr="009674C7">
        <w:rPr>
          <w:sz w:val="28"/>
          <w:szCs w:val="28"/>
        </w:rPr>
        <w:t xml:space="preserve"> Комитет осуществляет перечисление </w:t>
      </w:r>
      <w:r>
        <w:rPr>
          <w:sz w:val="28"/>
          <w:szCs w:val="28"/>
        </w:rPr>
        <w:t xml:space="preserve">концессионеру </w:t>
      </w:r>
      <w:r w:rsidRPr="009674C7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9674C7">
        <w:rPr>
          <w:sz w:val="28"/>
          <w:szCs w:val="28"/>
        </w:rPr>
        <w:t xml:space="preserve"> инвестици</w:t>
      </w:r>
      <w:r>
        <w:rPr>
          <w:sz w:val="28"/>
          <w:szCs w:val="28"/>
        </w:rPr>
        <w:t>й</w:t>
      </w:r>
      <w:r w:rsidRPr="009674C7">
        <w:rPr>
          <w:sz w:val="28"/>
          <w:szCs w:val="28"/>
        </w:rPr>
        <w:t xml:space="preserve"> в размере доведенных лимитов бюджетных обязательств на текущий финансовый год, но в любом случае не менее </w:t>
      </w:r>
      <w:r>
        <w:rPr>
          <w:sz w:val="28"/>
          <w:szCs w:val="28"/>
        </w:rPr>
        <w:t>162</w:t>
      </w:r>
      <w:r w:rsidRPr="009674C7">
        <w:rPr>
          <w:sz w:val="28"/>
          <w:szCs w:val="28"/>
        </w:rPr>
        <w:t xml:space="preserve"> 000 000 рублей, при этом оставшаяся сумма подлежит перечислению </w:t>
      </w:r>
      <w:r>
        <w:rPr>
          <w:sz w:val="28"/>
          <w:szCs w:val="28"/>
        </w:rPr>
        <w:t>концессионеру</w:t>
      </w:r>
      <w:r w:rsidRPr="009674C7">
        <w:rPr>
          <w:sz w:val="28"/>
          <w:szCs w:val="28"/>
        </w:rPr>
        <w:t xml:space="preserve"> в течение 2 месяцев с даты доведения до Комитета лимитов бюджетных обязательств в необходимом объеме, но в любом случае не позднее: в случае, если</w:t>
      </w:r>
      <w:proofErr w:type="gramEnd"/>
      <w:r w:rsidRPr="009674C7">
        <w:rPr>
          <w:sz w:val="28"/>
          <w:szCs w:val="28"/>
        </w:rPr>
        <w:t xml:space="preserve"> </w:t>
      </w:r>
      <w:proofErr w:type="gramStart"/>
      <w:r w:rsidRPr="009674C7">
        <w:rPr>
          <w:sz w:val="28"/>
          <w:szCs w:val="28"/>
        </w:rPr>
        <w:t xml:space="preserve">на момент появления обязательства по выплате областной бюджет на очередной финансовый год не был </w:t>
      </w:r>
      <w:r>
        <w:rPr>
          <w:sz w:val="28"/>
          <w:szCs w:val="28"/>
        </w:rPr>
        <w:t xml:space="preserve">утвержден в установленном законодательством порядке </w:t>
      </w:r>
      <w:r w:rsidRPr="009674C7">
        <w:rPr>
          <w:sz w:val="28"/>
          <w:szCs w:val="28"/>
        </w:rPr>
        <w:t xml:space="preserve">– первого квартала очередного финансового года, в случае, если на момент появления обязательства по выплате областной бюджет на очередной финансовый год был </w:t>
      </w:r>
      <w:r>
        <w:rPr>
          <w:sz w:val="28"/>
          <w:szCs w:val="28"/>
        </w:rPr>
        <w:t xml:space="preserve">утвержден в установленном законодательством порядке </w:t>
      </w:r>
      <w:r w:rsidRPr="009674C7">
        <w:rPr>
          <w:sz w:val="28"/>
          <w:szCs w:val="28"/>
        </w:rPr>
        <w:t>– 5 месяцев с даты наступления очередного финансового года</w:t>
      </w:r>
      <w:r>
        <w:rPr>
          <w:sz w:val="28"/>
          <w:szCs w:val="28"/>
        </w:rPr>
        <w:t>.</w:t>
      </w:r>
      <w:proofErr w:type="gramEnd"/>
    </w:p>
    <w:p w:rsidR="00473586" w:rsidRPr="00B4602E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E3320">
        <w:rPr>
          <w:rFonts w:eastAsiaTheme="minorEastAsia"/>
          <w:sz w:val="28"/>
          <w:szCs w:val="28"/>
        </w:rPr>
        <w:t>Не позднее</w:t>
      </w:r>
      <w:r w:rsidRPr="00AE3320">
        <w:rPr>
          <w:sz w:val="28"/>
          <w:szCs w:val="28"/>
        </w:rPr>
        <w:t>, чем за 5 рабочих дней до даты осуществления концедентом выплаты бюджетных инвестиций, предоставляемых в соответствии с подпунктом 37.2.1 концессионного соглашения, концессионер направляет в Комитет независимую гарантию (безотзывную банковскую гарантию), обеспечивающую исполнение обязанностей концессионера на стадии создания</w:t>
      </w:r>
      <w:r>
        <w:rPr>
          <w:sz w:val="28"/>
          <w:szCs w:val="28"/>
        </w:rPr>
        <w:t>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Комитет осуществляет перечисление бюджетных инвестиций на расчетный счет концессионера в срок </w:t>
      </w:r>
      <w:r w:rsidRPr="007B65A7">
        <w:rPr>
          <w:sz w:val="28"/>
          <w:szCs w:val="28"/>
        </w:rPr>
        <w:t xml:space="preserve">не более 15 рабочих дней </w:t>
      </w:r>
      <w:proofErr w:type="gramStart"/>
      <w:r w:rsidRPr="007B65A7">
        <w:rPr>
          <w:sz w:val="28"/>
          <w:szCs w:val="28"/>
        </w:rPr>
        <w:t>с даты подписания</w:t>
      </w:r>
      <w:proofErr w:type="gramEnd"/>
      <w:r w:rsidRPr="007B65A7">
        <w:rPr>
          <w:sz w:val="28"/>
          <w:szCs w:val="28"/>
        </w:rPr>
        <w:t xml:space="preserve"> </w:t>
      </w:r>
      <w:r w:rsidRPr="007B65A7">
        <w:rPr>
          <w:rFonts w:eastAsiaTheme="minorEastAsia"/>
          <w:sz w:val="28"/>
          <w:szCs w:val="28"/>
        </w:rPr>
        <w:t xml:space="preserve">дополнительного соглашения о размере и графике предоставления бюджетных </w:t>
      </w:r>
      <w:r w:rsidRPr="007B65A7">
        <w:rPr>
          <w:rFonts w:eastAsiaTheme="minorEastAsia"/>
          <w:sz w:val="28"/>
          <w:szCs w:val="28"/>
        </w:rPr>
        <w:lastRenderedPageBreak/>
        <w:t>инвестиций в соответствии с пунктом 16.2 концессионного соглашения</w:t>
      </w:r>
      <w:r>
        <w:rPr>
          <w:rFonts w:eastAsiaTheme="minorEastAsia"/>
          <w:sz w:val="28"/>
          <w:szCs w:val="28"/>
        </w:rPr>
        <w:t xml:space="preserve"> (с учетом вышеуказанного исключения)</w:t>
      </w:r>
      <w:r w:rsidRPr="007B65A7">
        <w:rPr>
          <w:rFonts w:eastAsiaTheme="minorEastAsia"/>
          <w:sz w:val="28"/>
          <w:szCs w:val="28"/>
        </w:rPr>
        <w:t>.</w:t>
      </w:r>
      <w:r w:rsidRPr="00B4602E">
        <w:rPr>
          <w:rFonts w:eastAsiaTheme="minorEastAsia"/>
          <w:sz w:val="28"/>
          <w:szCs w:val="28"/>
        </w:rPr>
        <w:t xml:space="preserve"> </w:t>
      </w:r>
    </w:p>
    <w:p w:rsidR="00473586" w:rsidRDefault="00473586" w:rsidP="0047358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отказа в предоставлении бюджетных инвестиций концессионер вправе повторно подать заявку после устранения обстоятельств, послуживших основаниями для отказа. </w:t>
      </w:r>
    </w:p>
    <w:p w:rsidR="00473586" w:rsidRDefault="00473586" w:rsidP="0047358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3121">
        <w:rPr>
          <w:sz w:val="28"/>
          <w:szCs w:val="28"/>
        </w:rPr>
        <w:t>Для получения бюджетных инвестиций</w:t>
      </w:r>
      <w:r>
        <w:rPr>
          <w:sz w:val="28"/>
          <w:szCs w:val="28"/>
        </w:rPr>
        <w:t>,</w:t>
      </w:r>
      <w:r w:rsidRPr="007E3121">
        <w:rPr>
          <w:sz w:val="28"/>
          <w:szCs w:val="28"/>
        </w:rPr>
        <w:t xml:space="preserve"> </w:t>
      </w:r>
      <w:r w:rsidRPr="005E509D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>в соответствии с подпункта</w:t>
      </w:r>
      <w:r w:rsidRPr="005E509D">
        <w:rPr>
          <w:sz w:val="28"/>
          <w:szCs w:val="28"/>
        </w:rPr>
        <w:t>м</w:t>
      </w:r>
      <w:r>
        <w:rPr>
          <w:sz w:val="28"/>
          <w:szCs w:val="28"/>
        </w:rPr>
        <w:t xml:space="preserve">и 37.2.2 и 37.2.3 </w:t>
      </w:r>
      <w:r w:rsidRPr="006D2C64">
        <w:rPr>
          <w:sz w:val="28"/>
          <w:szCs w:val="28"/>
        </w:rPr>
        <w:t xml:space="preserve">(после окончания работ по строительству объекта капитального строительства) </w:t>
      </w:r>
      <w:r w:rsidRPr="007E3121">
        <w:rPr>
          <w:sz w:val="28"/>
          <w:szCs w:val="28"/>
        </w:rPr>
        <w:t xml:space="preserve"> концессионер в срок не позднее 1 месяца после ввода объекта концессионного соглашения в эксплуатацию представляет в Комитет заявку</w:t>
      </w:r>
      <w:r>
        <w:rPr>
          <w:sz w:val="28"/>
          <w:szCs w:val="28"/>
        </w:rPr>
        <w:t xml:space="preserve"> с приложением предусмотренного комплекта документов.</w:t>
      </w:r>
    </w:p>
    <w:p w:rsidR="00473586" w:rsidRDefault="00473586" w:rsidP="004735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в течение 7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заявки осуществляет ее проверку на предмет соответствия установленным требованиям и направляет копии документов, представленных в составе заявки в комитет по строительству Ленинградской области. Комитет по строительству Ленинградской области </w:t>
      </w:r>
      <w:r>
        <w:rPr>
          <w:sz w:val="28"/>
          <w:szCs w:val="28"/>
        </w:rPr>
        <w:br/>
        <w:t xml:space="preserve">в течение 10 рабочих дней со дня получения документов от Комитета рассматривает их, и направляет в Комитет заключение о наличии или отсутствии оснований </w:t>
      </w:r>
      <w:r>
        <w:rPr>
          <w:sz w:val="28"/>
          <w:szCs w:val="28"/>
        </w:rPr>
        <w:br/>
        <w:t>для отказа в предоставлении бюджетных инвестиций.</w:t>
      </w:r>
    </w:p>
    <w:p w:rsidR="00473586" w:rsidRPr="00604E51" w:rsidRDefault="00473586" w:rsidP="004735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в случае отсутствия оснований для отказа в предоставлении бюджетных инвестиций в срок не более 20 рабочих дней с даты предоставления заявки уведомляет концессионера о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предоставлении бюджетных инвестиций.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предоставлении бюджетных инвестиций Комитет уведомляет концессионера о данном решении в срок не </w:t>
      </w:r>
      <w:r w:rsidRPr="00FB2852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20</w:t>
      </w:r>
      <w:r w:rsidRPr="00FB2852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 даты представления</w:t>
      </w:r>
      <w:proofErr w:type="gramEnd"/>
      <w:r>
        <w:rPr>
          <w:sz w:val="28"/>
          <w:szCs w:val="28"/>
        </w:rPr>
        <w:t xml:space="preserve"> заявки. 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бюджетных инвестиций являются:</w:t>
      </w:r>
    </w:p>
    <w:p w:rsidR="00473586" w:rsidRPr="003E08D2" w:rsidRDefault="00473586" w:rsidP="0047358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08D2">
        <w:rPr>
          <w:sz w:val="28"/>
          <w:szCs w:val="28"/>
        </w:rPr>
        <w:t xml:space="preserve">несоответствие заявки предъявляемым требованиям (в том числе  наличие </w:t>
      </w:r>
      <w:r w:rsidRPr="003E08D2">
        <w:rPr>
          <w:sz w:val="28"/>
          <w:szCs w:val="28"/>
        </w:rPr>
        <w:br/>
        <w:t>в представленных документах недостоверных и (или) искаженных сведений);</w:t>
      </w:r>
    </w:p>
    <w:p w:rsidR="00473586" w:rsidRDefault="00473586" w:rsidP="00473586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74C7">
        <w:rPr>
          <w:sz w:val="28"/>
          <w:szCs w:val="28"/>
        </w:rPr>
        <w:t xml:space="preserve">несоответствие запрашиваемого размера бюджетной инвестиции размеру бюджетных ассигнований, утвержденных в сводной бюджетной росписи областного бюджета Ленинградской области Комитету и доведенных лимитов бюджетных обязательств на текущий финансовый год, а также размеру бюджетных инвестиций, предусмотренных концессионным соглашением. </w:t>
      </w:r>
    </w:p>
    <w:p w:rsidR="00473586" w:rsidRPr="00BF1D0A" w:rsidRDefault="00473586" w:rsidP="004735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1D0A">
        <w:rPr>
          <w:sz w:val="28"/>
          <w:szCs w:val="28"/>
        </w:rPr>
        <w:t xml:space="preserve">Комитет осуществляет перечисление бюджетных инвестиций на расчетный счет концессионера в срок не позднее 6 месяцев </w:t>
      </w:r>
      <w:proofErr w:type="gramStart"/>
      <w:r w:rsidRPr="00BF1D0A">
        <w:rPr>
          <w:sz w:val="28"/>
          <w:szCs w:val="28"/>
        </w:rPr>
        <w:t>с даты получения</w:t>
      </w:r>
      <w:proofErr w:type="gramEnd"/>
      <w:r w:rsidRPr="00BF1D0A">
        <w:rPr>
          <w:sz w:val="28"/>
          <w:szCs w:val="28"/>
        </w:rPr>
        <w:t xml:space="preserve"> концессионером разрешения на ввод объекта концессионного соглашения в эксплуатацию</w:t>
      </w:r>
      <w:r>
        <w:rPr>
          <w:sz w:val="28"/>
          <w:szCs w:val="28"/>
        </w:rPr>
        <w:t xml:space="preserve"> при отсутствии </w:t>
      </w:r>
      <w:proofErr w:type="spellStart"/>
      <w:r>
        <w:rPr>
          <w:sz w:val="28"/>
          <w:szCs w:val="28"/>
        </w:rPr>
        <w:t>неустраненных</w:t>
      </w:r>
      <w:proofErr w:type="spellEnd"/>
      <w:r>
        <w:rPr>
          <w:sz w:val="28"/>
          <w:szCs w:val="28"/>
        </w:rPr>
        <w:t xml:space="preserve"> оснований для отказа</w:t>
      </w:r>
      <w:r w:rsidRPr="00BF1D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742D">
        <w:rPr>
          <w:sz w:val="28"/>
          <w:szCs w:val="28"/>
        </w:rPr>
        <w:t xml:space="preserve">В случае наличия </w:t>
      </w:r>
      <w:proofErr w:type="spellStart"/>
      <w:r w:rsidRPr="002C742D">
        <w:rPr>
          <w:sz w:val="28"/>
          <w:szCs w:val="28"/>
        </w:rPr>
        <w:t>неустраненных</w:t>
      </w:r>
      <w:proofErr w:type="spellEnd"/>
      <w:r w:rsidRPr="002C742D">
        <w:rPr>
          <w:sz w:val="28"/>
          <w:szCs w:val="28"/>
        </w:rPr>
        <w:t xml:space="preserve"> оснований для отказа в предоставлении бюджетных инвестиций перечисление бюджетных инвестиций осуществляется в течение 20 рабочих дней </w:t>
      </w:r>
      <w:proofErr w:type="gramStart"/>
      <w:r w:rsidRPr="002C742D">
        <w:rPr>
          <w:sz w:val="28"/>
          <w:szCs w:val="28"/>
        </w:rPr>
        <w:t>с даты предоставления</w:t>
      </w:r>
      <w:proofErr w:type="gramEnd"/>
      <w:r w:rsidRPr="002C742D">
        <w:rPr>
          <w:sz w:val="28"/>
          <w:szCs w:val="28"/>
        </w:rPr>
        <w:t xml:space="preserve"> повторной </w:t>
      </w:r>
      <w:r>
        <w:rPr>
          <w:sz w:val="28"/>
          <w:szCs w:val="28"/>
        </w:rPr>
        <w:t>з</w:t>
      </w:r>
      <w:r w:rsidRPr="002C742D">
        <w:rPr>
          <w:sz w:val="28"/>
          <w:szCs w:val="28"/>
        </w:rPr>
        <w:t>аявки, по результатам рассмотрения которой Комитетом принято решение о предоставлении бюджетных инвестиций</w:t>
      </w:r>
      <w:r>
        <w:rPr>
          <w:sz w:val="28"/>
          <w:szCs w:val="28"/>
        </w:rPr>
        <w:t>.</w:t>
      </w:r>
    </w:p>
    <w:p w:rsidR="00473586" w:rsidRDefault="00473586" w:rsidP="0047358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отказа в предоставлении бюджетных инвестиций концессионер вправе повторно подать заявку после устранения обстоятельств, послуживших основаниями для отказа. </w:t>
      </w:r>
    </w:p>
    <w:p w:rsidR="00473586" w:rsidRPr="00364EAC" w:rsidRDefault="00473586" w:rsidP="0047358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Концессионер в срок не более 2 месяцев с даты перечисления бюджетных инвестиций, </w:t>
      </w:r>
      <w:r w:rsidRPr="005E509D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>в соответствии с подпункта</w:t>
      </w:r>
      <w:r w:rsidRPr="005E509D">
        <w:rPr>
          <w:sz w:val="28"/>
          <w:szCs w:val="28"/>
        </w:rPr>
        <w:t>м</w:t>
      </w:r>
      <w:r>
        <w:rPr>
          <w:sz w:val="28"/>
          <w:szCs w:val="28"/>
        </w:rPr>
        <w:t xml:space="preserve">и 37.2.2 и 37.2.3, </w:t>
      </w:r>
      <w:r>
        <w:rPr>
          <w:rFonts w:eastAsiaTheme="minorEastAsia"/>
          <w:sz w:val="28"/>
          <w:szCs w:val="28"/>
        </w:rPr>
        <w:lastRenderedPageBreak/>
        <w:t xml:space="preserve">представляет в адрес Комитета отчет </w:t>
      </w:r>
      <w:r w:rsidRPr="00DF437F">
        <w:rPr>
          <w:rFonts w:eastAsiaTheme="minorEastAsia"/>
          <w:sz w:val="28"/>
          <w:szCs w:val="28"/>
        </w:rPr>
        <w:t>о затратах (расходах), понесенных в целях создания объекта капитального строительства, для целей контроля предоставления бюджетных инвестиций</w:t>
      </w:r>
      <w:r>
        <w:rPr>
          <w:rFonts w:eastAsiaTheme="minorEastAsia"/>
          <w:sz w:val="28"/>
          <w:szCs w:val="28"/>
        </w:rPr>
        <w:t xml:space="preserve">, с приложением </w:t>
      </w:r>
      <w:r w:rsidRPr="00BF1D0A">
        <w:rPr>
          <w:sz w:val="28"/>
          <w:szCs w:val="28"/>
        </w:rPr>
        <w:t xml:space="preserve">копий указанных в отчете платежных поручений, </w:t>
      </w:r>
      <w:r w:rsidRPr="00364EAC">
        <w:rPr>
          <w:sz w:val="28"/>
          <w:szCs w:val="28"/>
        </w:rPr>
        <w:t>заверенных финансово-кредитной организацией, в которой открыт счет концессионера, и следующие реестры:</w:t>
      </w:r>
      <w:proofErr w:type="gramEnd"/>
    </w:p>
    <w:p w:rsidR="00473586" w:rsidRPr="00364EAC" w:rsidRDefault="00473586" w:rsidP="0047358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4EAC">
        <w:rPr>
          <w:sz w:val="28"/>
          <w:szCs w:val="28"/>
        </w:rPr>
        <w:t xml:space="preserve"> 1. реестр договоров, заключенных в целях создания объекта концессионного соглашения;</w:t>
      </w:r>
    </w:p>
    <w:p w:rsidR="00473586" w:rsidRPr="00364EAC" w:rsidRDefault="00473586" w:rsidP="0047358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4EAC">
        <w:rPr>
          <w:sz w:val="28"/>
          <w:szCs w:val="28"/>
        </w:rPr>
        <w:t>2. реестр кредитных договоров и/или иных соглашений о предоставлении денежных средств, заключенных концессионером (в качестве заемщика) в целях исполнения обязательств по концессионному соглашению;</w:t>
      </w:r>
    </w:p>
    <w:p w:rsidR="00473586" w:rsidRPr="00364EAC" w:rsidRDefault="00473586" w:rsidP="0047358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4EAC">
        <w:rPr>
          <w:sz w:val="28"/>
          <w:szCs w:val="28"/>
        </w:rPr>
        <w:t xml:space="preserve">3. реестр договоров о предоставлении независимых гарантий (безотзывных банковских гарантий), обеспечивающих исполнение обязанностей </w:t>
      </w:r>
      <w:r w:rsidRPr="00364EAC">
        <w:rPr>
          <w:sz w:val="28"/>
          <w:szCs w:val="28"/>
        </w:rPr>
        <w:br/>
        <w:t xml:space="preserve">концессионера по концессионному соглашению на стадии проектирования </w:t>
      </w:r>
      <w:r w:rsidRPr="00364EAC">
        <w:rPr>
          <w:sz w:val="28"/>
          <w:szCs w:val="28"/>
        </w:rPr>
        <w:br/>
        <w:t>и стадии создания объекта концессионного соглашения</w:t>
      </w:r>
      <w:r>
        <w:rPr>
          <w:sz w:val="28"/>
          <w:szCs w:val="28"/>
        </w:rPr>
        <w:t>.</w:t>
      </w:r>
    </w:p>
    <w:p w:rsidR="00473586" w:rsidRDefault="00473586" w:rsidP="00473586">
      <w:pPr>
        <w:pStyle w:val="a4"/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364EAC">
        <w:rPr>
          <w:sz w:val="28"/>
          <w:szCs w:val="28"/>
        </w:rPr>
        <w:t xml:space="preserve">Комитет вправе запросить у концессионера копии договоров в соответствии с вышеуказанными реестрами договоров в течение 6 месяцев </w:t>
      </w:r>
      <w:proofErr w:type="gramStart"/>
      <w:r w:rsidRPr="00364EAC">
        <w:rPr>
          <w:sz w:val="28"/>
          <w:szCs w:val="28"/>
        </w:rPr>
        <w:t>с даты получения</w:t>
      </w:r>
      <w:proofErr w:type="gramEnd"/>
      <w:r w:rsidRPr="00364EAC">
        <w:rPr>
          <w:sz w:val="28"/>
          <w:szCs w:val="28"/>
        </w:rPr>
        <w:t xml:space="preserve"> отчета </w:t>
      </w:r>
      <w:r w:rsidRPr="00364EAC">
        <w:rPr>
          <w:rFonts w:eastAsiaTheme="minorEastAsia"/>
          <w:sz w:val="28"/>
          <w:szCs w:val="28"/>
        </w:rPr>
        <w:t xml:space="preserve">о затратах (расходах), понесенных в целях создания объекта капитального строительства, для целей контроля предоставления бюджетных инвестиций. Концессионер направляет запрашиваемые копии договоров в течение 10 рабочих дней </w:t>
      </w:r>
      <w:proofErr w:type="gramStart"/>
      <w:r w:rsidRPr="00364EAC">
        <w:rPr>
          <w:rFonts w:eastAsiaTheme="minorEastAsia"/>
          <w:sz w:val="28"/>
          <w:szCs w:val="28"/>
        </w:rPr>
        <w:t>с даты получения</w:t>
      </w:r>
      <w:proofErr w:type="gramEnd"/>
      <w:r w:rsidRPr="00364EAC">
        <w:rPr>
          <w:rFonts w:eastAsiaTheme="minorEastAsia"/>
          <w:sz w:val="28"/>
          <w:szCs w:val="28"/>
        </w:rPr>
        <w:t xml:space="preserve"> запроса Комитета.</w:t>
      </w:r>
    </w:p>
    <w:p w:rsidR="00473586" w:rsidRDefault="00473586" w:rsidP="0047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нарушения целей предоставления бюджетных инвестиций, определенных Порядком и соглашением о предоставлении бюджетных инвестиций, возврат средств бюджетных инвестиций (по которым установлены нарушения) в областной бюджет Ленинградской области осуществляется в добровольном порядке в течение 10 рабочих дней с даты получения письменного требования Комитета или </w:t>
      </w:r>
      <w:r w:rsidRPr="006D2C64">
        <w:rPr>
          <w:sz w:val="28"/>
          <w:szCs w:val="28"/>
        </w:rPr>
        <w:t xml:space="preserve">в течение срока, установленного в требовании </w:t>
      </w:r>
      <w:r w:rsidRPr="007409B8">
        <w:rPr>
          <w:sz w:val="28"/>
          <w:szCs w:val="28"/>
        </w:rPr>
        <w:t>органа государственного финансового контроля Ленинградской области</w:t>
      </w:r>
      <w:r>
        <w:rPr>
          <w:sz w:val="28"/>
          <w:szCs w:val="28"/>
        </w:rPr>
        <w:t xml:space="preserve">. </w:t>
      </w:r>
      <w:proofErr w:type="gramEnd"/>
    </w:p>
    <w:p w:rsidR="00473586" w:rsidRDefault="00473586" w:rsidP="0047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указанного срока концессионер</w:t>
      </w:r>
      <w:r w:rsidRPr="007409B8">
        <w:rPr>
          <w:sz w:val="28"/>
          <w:szCs w:val="28"/>
        </w:rPr>
        <w:t xml:space="preserve"> уплачивает неустойку за каждый день просрочки исполнения</w:t>
      </w:r>
      <w:r>
        <w:rPr>
          <w:sz w:val="28"/>
          <w:szCs w:val="28"/>
        </w:rPr>
        <w:t xml:space="preserve"> соответствующего обязательства (р</w:t>
      </w:r>
      <w:r w:rsidRPr="007409B8">
        <w:rPr>
          <w:sz w:val="28"/>
          <w:szCs w:val="28"/>
        </w:rPr>
        <w:t>азмер неустойки устанавливается в размере одной трехсотой ключевой ставки Банка России, действующей на день уплаты неустойки, от суммы бюджетных инвестиций, подлежащей возврату</w:t>
      </w:r>
      <w:r>
        <w:rPr>
          <w:sz w:val="28"/>
          <w:szCs w:val="28"/>
        </w:rPr>
        <w:t>)</w:t>
      </w:r>
      <w:r w:rsidRPr="007409B8">
        <w:rPr>
          <w:sz w:val="28"/>
          <w:szCs w:val="28"/>
        </w:rPr>
        <w:t>.</w:t>
      </w:r>
    </w:p>
    <w:p w:rsidR="00473586" w:rsidRDefault="00473586" w:rsidP="0047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вернуть в добровольном порядке </w:t>
      </w:r>
      <w:r w:rsidRPr="007409B8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7409B8">
        <w:rPr>
          <w:sz w:val="28"/>
          <w:szCs w:val="28"/>
        </w:rPr>
        <w:t xml:space="preserve"> бюджетных инвестиций, подлежащ</w:t>
      </w:r>
      <w:r>
        <w:rPr>
          <w:sz w:val="28"/>
          <w:szCs w:val="28"/>
        </w:rPr>
        <w:t>ую</w:t>
      </w:r>
      <w:r w:rsidRPr="007409B8">
        <w:rPr>
          <w:sz w:val="28"/>
          <w:szCs w:val="28"/>
        </w:rPr>
        <w:t xml:space="preserve"> возврату</w:t>
      </w:r>
      <w:r>
        <w:rPr>
          <w:sz w:val="28"/>
          <w:szCs w:val="28"/>
        </w:rPr>
        <w:t>,</w:t>
      </w:r>
      <w:r w:rsidRPr="002D0465">
        <w:rPr>
          <w:sz w:val="28"/>
          <w:szCs w:val="28"/>
        </w:rPr>
        <w:t xml:space="preserve"> </w:t>
      </w:r>
      <w:r w:rsidRPr="00EB2E67">
        <w:rPr>
          <w:sz w:val="28"/>
          <w:szCs w:val="28"/>
        </w:rPr>
        <w:t xml:space="preserve">и </w:t>
      </w:r>
      <w:proofErr w:type="spellStart"/>
      <w:r w:rsidRPr="00EB2E67">
        <w:rPr>
          <w:sz w:val="28"/>
          <w:szCs w:val="28"/>
        </w:rPr>
        <w:t>неперечисления</w:t>
      </w:r>
      <w:proofErr w:type="spellEnd"/>
      <w:r w:rsidRPr="00EB2E67">
        <w:rPr>
          <w:sz w:val="28"/>
          <w:szCs w:val="28"/>
        </w:rPr>
        <w:t xml:space="preserve"> бюджетных инвестиций </w:t>
      </w:r>
      <w:r>
        <w:rPr>
          <w:sz w:val="28"/>
          <w:szCs w:val="28"/>
        </w:rPr>
        <w:br/>
      </w:r>
      <w:r w:rsidRPr="00EB2E67">
        <w:rPr>
          <w:sz w:val="28"/>
          <w:szCs w:val="28"/>
        </w:rPr>
        <w:t>в областной бюджет</w:t>
      </w:r>
      <w:r>
        <w:rPr>
          <w:sz w:val="28"/>
          <w:szCs w:val="28"/>
        </w:rPr>
        <w:t xml:space="preserve"> Ленинградской области в течение 10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письменного требования взыскание денежных средств осуществляется </w:t>
      </w:r>
      <w:r>
        <w:rPr>
          <w:sz w:val="28"/>
          <w:szCs w:val="28"/>
        </w:rPr>
        <w:br/>
        <w:t>в судебном порядке.</w:t>
      </w:r>
    </w:p>
    <w:p w:rsidR="00473586" w:rsidRPr="008D2559" w:rsidRDefault="00473586" w:rsidP="0047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 xml:space="preserve">В случае </w:t>
      </w:r>
      <w:proofErr w:type="spellStart"/>
      <w:r w:rsidRPr="008D2559">
        <w:rPr>
          <w:sz w:val="28"/>
          <w:szCs w:val="28"/>
        </w:rPr>
        <w:t>непредоставления</w:t>
      </w:r>
      <w:proofErr w:type="spellEnd"/>
      <w:r w:rsidRPr="008D255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2559">
        <w:rPr>
          <w:sz w:val="28"/>
          <w:szCs w:val="28"/>
        </w:rPr>
        <w:t xml:space="preserve">тчета </w:t>
      </w:r>
      <w:r w:rsidRPr="00DF437F">
        <w:rPr>
          <w:rFonts w:eastAsiaTheme="minorEastAsia"/>
          <w:sz w:val="28"/>
          <w:szCs w:val="28"/>
        </w:rPr>
        <w:t>о затратах (расходах), понесенных в целях создания объекта капитального строительства, для целей контроля предоставления бюджетных инвестиций</w:t>
      </w:r>
      <w:r w:rsidRPr="008D255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установленный срок </w:t>
      </w:r>
      <w:r w:rsidRPr="008D2559">
        <w:rPr>
          <w:sz w:val="28"/>
          <w:szCs w:val="28"/>
        </w:rPr>
        <w:t xml:space="preserve">Комитет в течение 10 рабочих дней с даты истечения </w:t>
      </w:r>
      <w:r>
        <w:rPr>
          <w:sz w:val="28"/>
          <w:szCs w:val="28"/>
        </w:rPr>
        <w:t xml:space="preserve">установленного для предоставления отчета </w:t>
      </w:r>
      <w:r w:rsidRPr="008D2559">
        <w:rPr>
          <w:sz w:val="28"/>
          <w:szCs w:val="28"/>
        </w:rPr>
        <w:t>срока, направляет получателю бюджетных инвестиций требование об устранении нарушения.</w:t>
      </w:r>
    </w:p>
    <w:p w:rsidR="00473586" w:rsidRPr="008D2559" w:rsidRDefault="00473586" w:rsidP="0047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559">
        <w:rPr>
          <w:sz w:val="28"/>
          <w:szCs w:val="28"/>
        </w:rPr>
        <w:t xml:space="preserve">За нарушение срока предоставления </w:t>
      </w:r>
      <w:r>
        <w:rPr>
          <w:sz w:val="28"/>
          <w:szCs w:val="28"/>
        </w:rPr>
        <w:t>о</w:t>
      </w:r>
      <w:r w:rsidRPr="008D2559">
        <w:rPr>
          <w:sz w:val="28"/>
          <w:szCs w:val="28"/>
        </w:rPr>
        <w:t xml:space="preserve">тчета </w:t>
      </w:r>
      <w:r w:rsidRPr="00DF437F">
        <w:rPr>
          <w:rFonts w:eastAsiaTheme="minorEastAsia"/>
          <w:sz w:val="28"/>
          <w:szCs w:val="28"/>
        </w:rPr>
        <w:t xml:space="preserve">о затратах (расходах), понесенных в целях создания объекта капитального строительства, для целей контроля </w:t>
      </w:r>
      <w:r w:rsidRPr="00DF437F">
        <w:rPr>
          <w:rFonts w:eastAsiaTheme="minorEastAsia"/>
          <w:sz w:val="28"/>
          <w:szCs w:val="28"/>
        </w:rPr>
        <w:lastRenderedPageBreak/>
        <w:t>предоставления бюджетных инвестиций</w:t>
      </w:r>
      <w:r w:rsidRPr="008D2559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концессионер</w:t>
      </w:r>
      <w:r w:rsidRPr="008D2559">
        <w:rPr>
          <w:sz w:val="28"/>
          <w:szCs w:val="28"/>
        </w:rPr>
        <w:t xml:space="preserve"> уплачивает штраф за каждый день просрочки в следующем порядке: </w:t>
      </w:r>
    </w:p>
    <w:p w:rsidR="00473586" w:rsidRPr="008D2559" w:rsidRDefault="00473586" w:rsidP="0047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D2559">
        <w:rPr>
          <w:sz w:val="28"/>
          <w:szCs w:val="28"/>
        </w:rPr>
        <w:t xml:space="preserve"> в течение месяца со дня, следующего за установленным днем предоставления </w:t>
      </w:r>
      <w:r>
        <w:rPr>
          <w:sz w:val="28"/>
          <w:szCs w:val="28"/>
        </w:rPr>
        <w:t>о</w:t>
      </w:r>
      <w:r w:rsidRPr="008D2559">
        <w:rPr>
          <w:sz w:val="28"/>
          <w:szCs w:val="28"/>
        </w:rPr>
        <w:t xml:space="preserve">тчета, размер штрафа составляет 1 000 рублей; </w:t>
      </w:r>
    </w:p>
    <w:p w:rsidR="00473586" w:rsidRDefault="00473586" w:rsidP="0047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D2559">
        <w:rPr>
          <w:sz w:val="28"/>
          <w:szCs w:val="28"/>
        </w:rPr>
        <w:t xml:space="preserve">со дня, следующего за днем истечения срока, установленного </w:t>
      </w:r>
      <w:r>
        <w:rPr>
          <w:sz w:val="28"/>
          <w:szCs w:val="28"/>
        </w:rPr>
        <w:t xml:space="preserve">предыдущим </w:t>
      </w:r>
      <w:r w:rsidRPr="008D2559">
        <w:rPr>
          <w:sz w:val="28"/>
          <w:szCs w:val="28"/>
        </w:rPr>
        <w:t>пунктом, размер штрафа составляет 10 000 рублей и начисляется до даты устранения нарушения.</w:t>
      </w:r>
    </w:p>
    <w:p w:rsidR="00473586" w:rsidRDefault="00473586" w:rsidP="00473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выявления факта нарушения условий предоставления бюджетных</w:t>
      </w:r>
      <w:proofErr w:type="gramEnd"/>
      <w:r>
        <w:rPr>
          <w:sz w:val="28"/>
          <w:szCs w:val="28"/>
        </w:rPr>
        <w:t xml:space="preserve"> инвестиций, и при нарушении срока добровольного устранения нарушений, концессионер уплачивает штраф за каждый день просрочки до даты устранения нарушения (р</w:t>
      </w:r>
      <w:r w:rsidRPr="007D0213">
        <w:rPr>
          <w:sz w:val="28"/>
          <w:szCs w:val="28"/>
        </w:rPr>
        <w:t>азмер штрафа составляет 1</w:t>
      </w:r>
      <w:r>
        <w:rPr>
          <w:sz w:val="28"/>
          <w:szCs w:val="28"/>
        </w:rPr>
        <w:t xml:space="preserve"> </w:t>
      </w:r>
      <w:r w:rsidRPr="007D0213">
        <w:rPr>
          <w:sz w:val="28"/>
          <w:szCs w:val="28"/>
        </w:rPr>
        <w:t>000 рублей за каждый день просрочки до даты устранения нарушения</w:t>
      </w:r>
      <w:r>
        <w:rPr>
          <w:sz w:val="28"/>
          <w:szCs w:val="28"/>
        </w:rPr>
        <w:t>).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возлагает на Комитет и (или) </w:t>
      </w:r>
      <w:r w:rsidRPr="0048600E">
        <w:rPr>
          <w:sz w:val="28"/>
          <w:szCs w:val="28"/>
        </w:rPr>
        <w:t>орган государственного финансового контроля Ленинградской области</w:t>
      </w:r>
      <w:r>
        <w:rPr>
          <w:sz w:val="28"/>
          <w:szCs w:val="28"/>
        </w:rPr>
        <w:t xml:space="preserve"> обязанность по осуществлению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</w:r>
      <w:r w:rsidRPr="006452DC">
        <w:rPr>
          <w:sz w:val="28"/>
          <w:szCs w:val="28"/>
        </w:rPr>
        <w:t>за</w:t>
      </w:r>
      <w:proofErr w:type="gramEnd"/>
      <w:r w:rsidRPr="006452DC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концессионером</w:t>
      </w:r>
      <w:r w:rsidRPr="006452DC">
        <w:rPr>
          <w:sz w:val="28"/>
          <w:szCs w:val="28"/>
        </w:rPr>
        <w:t xml:space="preserve"> условий, целей и порядка предоставления бюджетных инвестиций, а также условий и обязательств в соответствии с заключенным </w:t>
      </w:r>
      <w:r>
        <w:rPr>
          <w:sz w:val="28"/>
          <w:szCs w:val="28"/>
        </w:rPr>
        <w:t>с</w:t>
      </w:r>
      <w:r w:rsidRPr="006452DC">
        <w:rPr>
          <w:sz w:val="28"/>
          <w:szCs w:val="28"/>
        </w:rPr>
        <w:t>оглашением</w:t>
      </w:r>
      <w:r w:rsidRPr="001625F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бюджетных инвестиций.</w:t>
      </w:r>
    </w:p>
    <w:p w:rsidR="00473586" w:rsidRPr="00B825C9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625F1">
        <w:rPr>
          <w:sz w:val="28"/>
          <w:szCs w:val="28"/>
        </w:rPr>
        <w:t>Проект не требует проведения процедуры оценки регулирующего воздействия.</w:t>
      </w:r>
    </w:p>
    <w:p w:rsidR="00473586" w:rsidRPr="00BD45A1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D45A1">
        <w:rPr>
          <w:color w:val="000000"/>
          <w:sz w:val="28"/>
          <w:szCs w:val="28"/>
        </w:rPr>
        <w:t xml:space="preserve">Принятие Проекта потребует принятия распоряжения Правительства Ленинградской области, утверждающего проект дополнительного соглашения </w:t>
      </w:r>
      <w:r>
        <w:rPr>
          <w:color w:val="000000"/>
          <w:sz w:val="28"/>
          <w:szCs w:val="28"/>
        </w:rPr>
        <w:br/>
      </w:r>
      <w:r w:rsidRPr="00BD45A1">
        <w:rPr>
          <w:color w:val="000000"/>
          <w:sz w:val="28"/>
          <w:szCs w:val="28"/>
        </w:rPr>
        <w:t xml:space="preserve">к концессионному соглашению </w:t>
      </w:r>
      <w:r>
        <w:rPr>
          <w:sz w:val="28"/>
          <w:szCs w:val="28"/>
        </w:rPr>
        <w:t>о размере и графике предоставления</w:t>
      </w:r>
      <w:r w:rsidRPr="00BD45A1">
        <w:rPr>
          <w:sz w:val="28"/>
          <w:szCs w:val="28"/>
        </w:rPr>
        <w:t xml:space="preserve"> бюджетных инвестиций </w:t>
      </w:r>
      <w:r w:rsidRPr="00BD45A1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>16.2</w:t>
      </w:r>
      <w:r w:rsidRPr="00BD45A1">
        <w:rPr>
          <w:color w:val="000000"/>
          <w:sz w:val="28"/>
          <w:szCs w:val="28"/>
        </w:rPr>
        <w:t xml:space="preserve"> концессионного соглашения.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D45A1">
        <w:rPr>
          <w:color w:val="000000"/>
          <w:sz w:val="28"/>
          <w:szCs w:val="28"/>
        </w:rPr>
        <w:t>Копия концессионного соглашения размещена</w:t>
      </w:r>
      <w:r w:rsidRPr="001625F1">
        <w:rPr>
          <w:color w:val="000000"/>
          <w:sz w:val="28"/>
          <w:szCs w:val="28"/>
        </w:rPr>
        <w:t xml:space="preserve"> на сетевом диске Х (общий обмен) в папке </w:t>
      </w:r>
      <w:proofErr w:type="spellStart"/>
      <w:r>
        <w:rPr>
          <w:color w:val="000000"/>
          <w:sz w:val="28"/>
          <w:szCs w:val="28"/>
        </w:rPr>
        <w:t>Лафонская</w:t>
      </w:r>
      <w:proofErr w:type="spellEnd"/>
      <w:r>
        <w:rPr>
          <w:color w:val="000000"/>
          <w:sz w:val="28"/>
          <w:szCs w:val="28"/>
        </w:rPr>
        <w:t xml:space="preserve"> 425.</w:t>
      </w:r>
    </w:p>
    <w:p w:rsidR="00473586" w:rsidRDefault="00473586" w:rsidP="00473586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473586" w:rsidRPr="007B65A7" w:rsidRDefault="00473586" w:rsidP="004735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473586" w:rsidRPr="001625F1" w:rsidTr="00A3564B">
        <w:trPr>
          <w:trHeight w:val="1248"/>
        </w:trPr>
        <w:tc>
          <w:tcPr>
            <w:tcW w:w="2637" w:type="pct"/>
          </w:tcPr>
          <w:p w:rsidR="00473586" w:rsidRPr="001625F1" w:rsidRDefault="00473586" w:rsidP="00A3564B">
            <w:pPr>
              <w:rPr>
                <w:sz w:val="28"/>
                <w:szCs w:val="28"/>
              </w:rPr>
            </w:pPr>
            <w:r w:rsidRPr="001625F1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       </w:t>
            </w:r>
          </w:p>
        </w:tc>
        <w:tc>
          <w:tcPr>
            <w:tcW w:w="2363" w:type="pct"/>
          </w:tcPr>
          <w:p w:rsidR="00473586" w:rsidRPr="001625F1" w:rsidRDefault="00473586" w:rsidP="00A3564B">
            <w:pPr>
              <w:jc w:val="both"/>
              <w:rPr>
                <w:sz w:val="28"/>
                <w:szCs w:val="28"/>
              </w:rPr>
            </w:pPr>
          </w:p>
          <w:p w:rsidR="00473586" w:rsidRPr="001625F1" w:rsidRDefault="00473586" w:rsidP="00A3564B">
            <w:pPr>
              <w:jc w:val="both"/>
              <w:rPr>
                <w:sz w:val="28"/>
                <w:szCs w:val="28"/>
              </w:rPr>
            </w:pPr>
          </w:p>
          <w:p w:rsidR="00473586" w:rsidRDefault="00473586" w:rsidP="00A3564B">
            <w:pPr>
              <w:jc w:val="right"/>
              <w:rPr>
                <w:sz w:val="28"/>
                <w:szCs w:val="28"/>
              </w:rPr>
            </w:pPr>
          </w:p>
          <w:p w:rsidR="00473586" w:rsidRPr="001625F1" w:rsidRDefault="00473586" w:rsidP="00A3564B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1625F1">
              <w:rPr>
                <w:sz w:val="28"/>
                <w:szCs w:val="28"/>
              </w:rPr>
              <w:t>Д.Ялов</w:t>
            </w:r>
            <w:proofErr w:type="spellEnd"/>
          </w:p>
        </w:tc>
      </w:tr>
    </w:tbl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Default="00473586" w:rsidP="00473586">
      <w:pPr>
        <w:spacing w:before="160"/>
        <w:jc w:val="both"/>
        <w:rPr>
          <w:sz w:val="20"/>
          <w:szCs w:val="20"/>
        </w:rPr>
      </w:pPr>
    </w:p>
    <w:p w:rsidR="00473586" w:rsidRPr="00473586" w:rsidRDefault="00473586" w:rsidP="00473586">
      <w:pPr>
        <w:pStyle w:val="af"/>
        <w:tabs>
          <w:tab w:val="clear" w:pos="4677"/>
          <w:tab w:val="clear" w:pos="9355"/>
          <w:tab w:val="center" w:pos="5104"/>
        </w:tabs>
        <w:rPr>
          <w:rFonts w:ascii="Times New Roman" w:hAnsi="Times New Roman" w:cs="Times New Roman"/>
          <w:sz w:val="20"/>
          <w:szCs w:val="20"/>
        </w:rPr>
      </w:pPr>
      <w:r w:rsidRPr="007E50A7">
        <w:rPr>
          <w:rFonts w:ascii="Times New Roman" w:hAnsi="Times New Roman" w:cs="Times New Roman"/>
          <w:sz w:val="20"/>
          <w:szCs w:val="20"/>
        </w:rPr>
        <w:t xml:space="preserve">Исп. Зотов Н.С. (611-43-88, 1911,  </w:t>
      </w:r>
      <w:proofErr w:type="spellStart"/>
      <w:r w:rsidRPr="007E50A7">
        <w:rPr>
          <w:rFonts w:ascii="Times New Roman" w:hAnsi="Times New Roman" w:cs="Times New Roman"/>
          <w:sz w:val="20"/>
          <w:szCs w:val="20"/>
          <w:lang w:val="en-US"/>
        </w:rPr>
        <w:t>ppp</w:t>
      </w:r>
      <w:proofErr w:type="spellEnd"/>
      <w:r w:rsidRPr="007E50A7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7E50A7">
        <w:rPr>
          <w:rFonts w:ascii="Times New Roman" w:hAnsi="Times New Roman" w:cs="Times New Roman"/>
          <w:sz w:val="20"/>
          <w:szCs w:val="20"/>
          <w:lang w:val="en-US"/>
        </w:rPr>
        <w:t>lenreg</w:t>
      </w:r>
      <w:proofErr w:type="spellEnd"/>
      <w:r w:rsidRPr="007E50A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E50A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E50A7">
        <w:rPr>
          <w:rFonts w:ascii="Times New Roman" w:hAnsi="Times New Roman" w:cs="Times New Roman"/>
          <w:sz w:val="20"/>
          <w:szCs w:val="20"/>
        </w:rPr>
        <w:t>)</w:t>
      </w:r>
      <w:bookmarkStart w:id="6" w:name="_GoBack"/>
      <w:bookmarkEnd w:id="6"/>
    </w:p>
    <w:sectPr w:rsidR="00473586" w:rsidRPr="00473586" w:rsidSect="001967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86" w:rsidRDefault="00473586" w:rsidP="00473586">
      <w:r>
        <w:separator/>
      </w:r>
    </w:p>
  </w:endnote>
  <w:endnote w:type="continuationSeparator" w:id="0">
    <w:p w:rsidR="00473586" w:rsidRDefault="00473586" w:rsidP="0047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86" w:rsidRDefault="00473586" w:rsidP="00473586">
      <w:r>
        <w:separator/>
      </w:r>
    </w:p>
  </w:footnote>
  <w:footnote w:type="continuationSeparator" w:id="0">
    <w:p w:rsidR="00473586" w:rsidRDefault="00473586" w:rsidP="00473586">
      <w:r>
        <w:continuationSeparator/>
      </w:r>
    </w:p>
  </w:footnote>
  <w:footnote w:id="1">
    <w:p w:rsidR="00473586" w:rsidRPr="00F521FC" w:rsidRDefault="00473586" w:rsidP="00473586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F521FC">
        <w:rPr>
          <w:rFonts w:ascii="Times New Roman" w:hAnsi="Times New Roman" w:cs="Times New Roman"/>
        </w:rPr>
        <w:t xml:space="preserve">Копия концессионного соглашения размещена на диске Х (общий обмен) в папке </w:t>
      </w:r>
      <w:proofErr w:type="spellStart"/>
      <w:r w:rsidRPr="00F521FC">
        <w:rPr>
          <w:rFonts w:ascii="Times New Roman" w:hAnsi="Times New Roman" w:cs="Times New Roman"/>
        </w:rPr>
        <w:t>Лафонская</w:t>
      </w:r>
      <w:proofErr w:type="spellEnd"/>
      <w:r w:rsidRPr="00F521FC">
        <w:rPr>
          <w:rFonts w:ascii="Times New Roman" w:hAnsi="Times New Roman" w:cs="Times New Roman"/>
        </w:rPr>
        <w:t xml:space="preserve"> 425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F25"/>
    <w:multiLevelType w:val="hybridMultilevel"/>
    <w:tmpl w:val="43C2FCF4"/>
    <w:lvl w:ilvl="0" w:tplc="032CE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05679"/>
    <w:multiLevelType w:val="hybridMultilevel"/>
    <w:tmpl w:val="AE9C1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752"/>
    <w:multiLevelType w:val="hybridMultilevel"/>
    <w:tmpl w:val="FB0471BA"/>
    <w:lvl w:ilvl="0" w:tplc="C622BD3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69A5"/>
    <w:multiLevelType w:val="multilevel"/>
    <w:tmpl w:val="65CCD52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0076EC"/>
    <w:multiLevelType w:val="hybridMultilevel"/>
    <w:tmpl w:val="31B4160C"/>
    <w:lvl w:ilvl="0" w:tplc="31C016E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4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23572E"/>
    <w:multiLevelType w:val="hybridMultilevel"/>
    <w:tmpl w:val="85E2B8F8"/>
    <w:lvl w:ilvl="0" w:tplc="8BDC19F6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0CB3"/>
    <w:multiLevelType w:val="multilevel"/>
    <w:tmpl w:val="C22E19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03683F"/>
    <w:multiLevelType w:val="hybridMultilevel"/>
    <w:tmpl w:val="009CA8C0"/>
    <w:lvl w:ilvl="0" w:tplc="A9386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F4D8C"/>
    <w:multiLevelType w:val="hybridMultilevel"/>
    <w:tmpl w:val="645A70C8"/>
    <w:lvl w:ilvl="0" w:tplc="941EE3FA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7C9"/>
    <w:multiLevelType w:val="hybridMultilevel"/>
    <w:tmpl w:val="03263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4C2A"/>
    <w:multiLevelType w:val="hybridMultilevel"/>
    <w:tmpl w:val="82B01F02"/>
    <w:lvl w:ilvl="0" w:tplc="0F384EBE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0B1F"/>
    <w:multiLevelType w:val="multilevel"/>
    <w:tmpl w:val="91B40C8A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D70A29"/>
    <w:multiLevelType w:val="hybridMultilevel"/>
    <w:tmpl w:val="AED8218C"/>
    <w:lvl w:ilvl="0" w:tplc="3626BFD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31ED1"/>
    <w:multiLevelType w:val="multilevel"/>
    <w:tmpl w:val="04FA6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94B04E2"/>
    <w:multiLevelType w:val="multilevel"/>
    <w:tmpl w:val="E7F6860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3D303A"/>
    <w:multiLevelType w:val="hybridMultilevel"/>
    <w:tmpl w:val="637ABEDC"/>
    <w:lvl w:ilvl="0" w:tplc="FD4AC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D62463"/>
    <w:multiLevelType w:val="hybridMultilevel"/>
    <w:tmpl w:val="7BB6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1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1F"/>
    <w:rsid w:val="00012A82"/>
    <w:rsid w:val="00022DED"/>
    <w:rsid w:val="0003040B"/>
    <w:rsid w:val="000450B8"/>
    <w:rsid w:val="00046C5C"/>
    <w:rsid w:val="00076926"/>
    <w:rsid w:val="00076EE5"/>
    <w:rsid w:val="000A3299"/>
    <w:rsid w:val="000C1D1A"/>
    <w:rsid w:val="000C6F55"/>
    <w:rsid w:val="000D515D"/>
    <w:rsid w:val="000E6C4A"/>
    <w:rsid w:val="00111A29"/>
    <w:rsid w:val="001371EF"/>
    <w:rsid w:val="001762F2"/>
    <w:rsid w:val="00182A3A"/>
    <w:rsid w:val="00194BA1"/>
    <w:rsid w:val="00196745"/>
    <w:rsid w:val="001B78A9"/>
    <w:rsid w:val="001C1EBE"/>
    <w:rsid w:val="001C1F9B"/>
    <w:rsid w:val="001D1E35"/>
    <w:rsid w:val="001F4427"/>
    <w:rsid w:val="0020118D"/>
    <w:rsid w:val="00201656"/>
    <w:rsid w:val="00202094"/>
    <w:rsid w:val="00211B95"/>
    <w:rsid w:val="00211ECB"/>
    <w:rsid w:val="002237B5"/>
    <w:rsid w:val="00233326"/>
    <w:rsid w:val="00257193"/>
    <w:rsid w:val="00281F2A"/>
    <w:rsid w:val="00287B16"/>
    <w:rsid w:val="002C3DD6"/>
    <w:rsid w:val="002D33E2"/>
    <w:rsid w:val="00303644"/>
    <w:rsid w:val="00303F03"/>
    <w:rsid w:val="003359A2"/>
    <w:rsid w:val="00335E59"/>
    <w:rsid w:val="003402D1"/>
    <w:rsid w:val="0034313A"/>
    <w:rsid w:val="003534D6"/>
    <w:rsid w:val="00366FFD"/>
    <w:rsid w:val="003851C8"/>
    <w:rsid w:val="003E333C"/>
    <w:rsid w:val="004135EC"/>
    <w:rsid w:val="004233EC"/>
    <w:rsid w:val="004310F4"/>
    <w:rsid w:val="0045535A"/>
    <w:rsid w:val="00457FAD"/>
    <w:rsid w:val="00473586"/>
    <w:rsid w:val="004825AC"/>
    <w:rsid w:val="004876FB"/>
    <w:rsid w:val="0049591F"/>
    <w:rsid w:val="004A12FA"/>
    <w:rsid w:val="004B6486"/>
    <w:rsid w:val="004C6B17"/>
    <w:rsid w:val="004D5685"/>
    <w:rsid w:val="005724ED"/>
    <w:rsid w:val="0057683B"/>
    <w:rsid w:val="005B28B2"/>
    <w:rsid w:val="005B55F7"/>
    <w:rsid w:val="005C5A60"/>
    <w:rsid w:val="005E6E5D"/>
    <w:rsid w:val="00614454"/>
    <w:rsid w:val="006524CD"/>
    <w:rsid w:val="00693E60"/>
    <w:rsid w:val="006A71E6"/>
    <w:rsid w:val="006B3065"/>
    <w:rsid w:val="006C0498"/>
    <w:rsid w:val="006D3375"/>
    <w:rsid w:val="006D421F"/>
    <w:rsid w:val="006D4473"/>
    <w:rsid w:val="006F275B"/>
    <w:rsid w:val="007264AF"/>
    <w:rsid w:val="0075607A"/>
    <w:rsid w:val="007B4F9A"/>
    <w:rsid w:val="00803E58"/>
    <w:rsid w:val="0083340F"/>
    <w:rsid w:val="00837D68"/>
    <w:rsid w:val="008430F0"/>
    <w:rsid w:val="00864741"/>
    <w:rsid w:val="00871976"/>
    <w:rsid w:val="00890684"/>
    <w:rsid w:val="008B1189"/>
    <w:rsid w:val="008B614D"/>
    <w:rsid w:val="008D454D"/>
    <w:rsid w:val="008E55B8"/>
    <w:rsid w:val="009645F4"/>
    <w:rsid w:val="00987371"/>
    <w:rsid w:val="00A147DA"/>
    <w:rsid w:val="00A30481"/>
    <w:rsid w:val="00AA70F3"/>
    <w:rsid w:val="00AF2C21"/>
    <w:rsid w:val="00B04F4A"/>
    <w:rsid w:val="00B303B9"/>
    <w:rsid w:val="00B35095"/>
    <w:rsid w:val="00B35675"/>
    <w:rsid w:val="00B356F3"/>
    <w:rsid w:val="00B4144E"/>
    <w:rsid w:val="00B7363A"/>
    <w:rsid w:val="00BD251D"/>
    <w:rsid w:val="00BD496A"/>
    <w:rsid w:val="00BD5251"/>
    <w:rsid w:val="00C1223C"/>
    <w:rsid w:val="00C13B43"/>
    <w:rsid w:val="00C15122"/>
    <w:rsid w:val="00C2791F"/>
    <w:rsid w:val="00C44D3D"/>
    <w:rsid w:val="00C66BBC"/>
    <w:rsid w:val="00C850E0"/>
    <w:rsid w:val="00C8541C"/>
    <w:rsid w:val="00C91A9F"/>
    <w:rsid w:val="00CA5886"/>
    <w:rsid w:val="00CB399F"/>
    <w:rsid w:val="00CC2415"/>
    <w:rsid w:val="00CC322D"/>
    <w:rsid w:val="00CC53E6"/>
    <w:rsid w:val="00CE133A"/>
    <w:rsid w:val="00CF4B5D"/>
    <w:rsid w:val="00D06449"/>
    <w:rsid w:val="00D074C2"/>
    <w:rsid w:val="00D43D64"/>
    <w:rsid w:val="00D5023D"/>
    <w:rsid w:val="00D61066"/>
    <w:rsid w:val="00D636B2"/>
    <w:rsid w:val="00D76044"/>
    <w:rsid w:val="00D76517"/>
    <w:rsid w:val="00DB0071"/>
    <w:rsid w:val="00DB025F"/>
    <w:rsid w:val="00DB23C0"/>
    <w:rsid w:val="00DD03F0"/>
    <w:rsid w:val="00DD0761"/>
    <w:rsid w:val="00DD0C78"/>
    <w:rsid w:val="00DE1980"/>
    <w:rsid w:val="00DF3E41"/>
    <w:rsid w:val="00E00916"/>
    <w:rsid w:val="00E31BF8"/>
    <w:rsid w:val="00E34F84"/>
    <w:rsid w:val="00E5488D"/>
    <w:rsid w:val="00E7021D"/>
    <w:rsid w:val="00E83D0F"/>
    <w:rsid w:val="00ED58BA"/>
    <w:rsid w:val="00EE0BF0"/>
    <w:rsid w:val="00F0779E"/>
    <w:rsid w:val="00F41F9C"/>
    <w:rsid w:val="00F44073"/>
    <w:rsid w:val="00F80ECB"/>
    <w:rsid w:val="00F97FFB"/>
    <w:rsid w:val="00FC5D3A"/>
    <w:rsid w:val="00FD10BC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967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96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9674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674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6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67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67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19674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19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96745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196745"/>
    <w:rPr>
      <w:rFonts w:ascii="Times New Roman" w:hAnsi="Times New Roman" w:cs="Times New Roman"/>
      <w:sz w:val="26"/>
      <w:szCs w:val="26"/>
    </w:rPr>
  </w:style>
  <w:style w:type="paragraph" w:styleId="ae">
    <w:name w:val="Revision"/>
    <w:hidden/>
    <w:uiPriority w:val="99"/>
    <w:semiHidden/>
    <w:rsid w:val="0069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4735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473586"/>
  </w:style>
  <w:style w:type="paragraph" w:styleId="af1">
    <w:name w:val="footnote text"/>
    <w:basedOn w:val="a"/>
    <w:link w:val="af2"/>
    <w:uiPriority w:val="99"/>
    <w:semiHidden/>
    <w:unhideWhenUsed/>
    <w:rsid w:val="004735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7358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3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967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96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4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9674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674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6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67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67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19674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196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96745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196745"/>
    <w:rPr>
      <w:rFonts w:ascii="Times New Roman" w:hAnsi="Times New Roman" w:cs="Times New Roman"/>
      <w:sz w:val="26"/>
      <w:szCs w:val="26"/>
    </w:rPr>
  </w:style>
  <w:style w:type="paragraph" w:styleId="ae">
    <w:name w:val="Revision"/>
    <w:hidden/>
    <w:uiPriority w:val="99"/>
    <w:semiHidden/>
    <w:rsid w:val="0069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4735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473586"/>
  </w:style>
  <w:style w:type="paragraph" w:styleId="af1">
    <w:name w:val="footnote text"/>
    <w:basedOn w:val="a"/>
    <w:link w:val="af2"/>
    <w:uiPriority w:val="99"/>
    <w:semiHidden/>
    <w:unhideWhenUsed/>
    <w:rsid w:val="004735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7358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3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141E1D025C098BFED909FCFEB1748BBE30747835CF1EE5E67D7F65ABt4G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AC71D197E840CFB0E010BA122E983F1C86036FD81311B334355220707EFBE656ACCB1230BC1DC321FFC22w8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F8D7-39E3-4959-9399-E9C5DC23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11331</Words>
  <Characters>64588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 Кучумова</dc:creator>
  <cp:lastModifiedBy>Никита Сергеевич Зотов</cp:lastModifiedBy>
  <cp:revision>5</cp:revision>
  <cp:lastPrinted>2019-10-23T11:13:00Z</cp:lastPrinted>
  <dcterms:created xsi:type="dcterms:W3CDTF">2019-10-30T12:16:00Z</dcterms:created>
  <dcterms:modified xsi:type="dcterms:W3CDTF">2019-11-26T12:05:00Z</dcterms:modified>
</cp:coreProperties>
</file>