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D" w:rsidRPr="006E4639" w:rsidRDefault="008E115F" w:rsidP="007D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3B6BFA" w:rsidRDefault="007D41CD" w:rsidP="005454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проекту </w:t>
      </w:r>
      <w:r w:rsidR="006E4639"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постановления</w:t>
      </w: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4639"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Правительства</w:t>
      </w: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Ленинградской области </w:t>
      </w:r>
    </w:p>
    <w:p w:rsidR="00545452" w:rsidRPr="00545452" w:rsidRDefault="007D41CD" w:rsidP="005454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E4639" w:rsidRPr="006E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создании </w:t>
      </w:r>
      <w:r w:rsidR="005454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государственной информационной системы Ленинградской области </w:t>
      </w:r>
      <w:r w:rsidR="00545452" w:rsidRPr="005454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«Система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области»</w:t>
      </w:r>
    </w:p>
    <w:p w:rsidR="008E115F" w:rsidRPr="006E4639" w:rsidRDefault="008E115F" w:rsidP="008E115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7D41CD" w:rsidRDefault="0080432D" w:rsidP="0080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="0095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</w:t>
      </w:r>
      <w:r w:rsidR="00545452" w:rsidRPr="00545452">
        <w:rPr>
          <w:rFonts w:ascii="Times New Roman" w:hAnsi="Times New Roman" w:cs="Times New Roman"/>
          <w:color w:val="000000" w:themeColor="text1"/>
          <w:sz w:val="28"/>
          <w:szCs w:val="28"/>
        </w:rPr>
        <w:t>«О создании государственной информационной системы Ленинградской области «Система автоматизации осуществления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области»</w:t>
      </w:r>
      <w:r w:rsidR="0054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</w:t>
      </w:r>
      <w:r w:rsidR="007D41C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6E46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D41C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и инвестиционной деятельности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п. 2.8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взаимодействия органов исполнительной власти Ленинградской области 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модернизации и развитии государственных информационных систем Ленинградской области, утвержденного постановлением Правительства Ленинградской области от 20.06.2019 № 287  </w:t>
      </w:r>
      <w:r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Проект,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взаимодействия</w:t>
      </w:r>
      <w:r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41CD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4639" w:rsidRDefault="006E4639" w:rsidP="007D41C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613E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3947F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6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Комитете, утвержденн</w:t>
      </w:r>
      <w:r w:rsid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A613E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Ленинградской области от 21.04.2014 № 144, Комитет</w:t>
      </w:r>
      <w:r w:rsid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 </w:t>
      </w:r>
      <w:r w:rsidR="003947F7"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</w:t>
      </w:r>
      <w:r w:rsidR="003947F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3947F7"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лицензирования розничной продажи алкогольной продукции и </w:t>
      </w:r>
      <w:r w:rsidR="0054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лицензирования </w:t>
      </w:r>
      <w:r w:rsidR="003947F7"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 в Ленинградской области.</w:t>
      </w:r>
    </w:p>
    <w:p w:rsidR="003947F7" w:rsidRDefault="003947F7" w:rsidP="007D41C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Комитетом в целях исполнения </w:t>
      </w:r>
      <w:r w:rsidR="0054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используется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автоматизированная информационная система </w:t>
      </w:r>
      <w:r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>«СКАЛА-лицензирование»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71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>АИС «СКАЛА-лицензирование»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4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947F7" w:rsidRPr="003947F7" w:rsidRDefault="003947F7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функционалов АИС «СКАЛА-лицензирование» является формирование базы данных о выданных Комитетом лицензиях и передача сведений о лицензиях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(далее – Сводный реестр) в соответствии </w:t>
      </w:r>
      <w:proofErr w:type="gramStart"/>
      <w:r w:rsidRPr="003947F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 от 17.07.2012 № 723.</w:t>
      </w:r>
    </w:p>
    <w:p w:rsidR="003947F7" w:rsidRPr="003947F7" w:rsidRDefault="003947F7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DD3C3B">
        <w:rPr>
          <w:rFonts w:ascii="Times New Roman" w:eastAsia="Times New Roman" w:hAnsi="Times New Roman" w:cs="Times New Roman"/>
          <w:sz w:val="28"/>
          <w:szCs w:val="28"/>
        </w:rPr>
        <w:t xml:space="preserve">введением новых форматов 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 w:rsidR="00DD3C3B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 субъектов </w:t>
      </w:r>
      <w:r w:rsidR="00DD3C3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 сведений о лицензиях на розничную продажу алкогольной продукции в Сводный реестр</w:t>
      </w:r>
      <w:r w:rsidR="00DD3C3B" w:rsidRPr="00DD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C3B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DD3C3B" w:rsidRPr="003947F7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proofErr w:type="spellStart"/>
      <w:r w:rsidR="00DD3C3B" w:rsidRPr="003947F7">
        <w:rPr>
          <w:rFonts w:ascii="Times New Roman" w:eastAsia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="00DD3C3B" w:rsidRPr="003947F7">
        <w:rPr>
          <w:rFonts w:ascii="Times New Roman" w:eastAsia="Times New Roman" w:hAnsi="Times New Roman" w:cs="Times New Roman"/>
          <w:sz w:val="28"/>
          <w:szCs w:val="28"/>
        </w:rPr>
        <w:t xml:space="preserve"> от 28.04.2018 № 122</w:t>
      </w:r>
      <w:r w:rsidR="00DD3C3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>используемая Комитетом система не в состоянии обеспечивать передачу таких данных в автоматическом режиме.</w:t>
      </w:r>
    </w:p>
    <w:p w:rsidR="003947F7" w:rsidRPr="003947F7" w:rsidRDefault="00DD3C3B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возможности автоматического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Сводным реестром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в связи с изменением форматов представления сведений о лицензиях</w:t>
      </w:r>
      <w:proofErr w:type="gramEnd"/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 xml:space="preserve">вновь создаваемая информационная система (далее –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реализовать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 xml:space="preserve"> возможность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47F7" w:rsidRPr="003947F7" w:rsidRDefault="00DD3C3B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интеграционных возможностей для обеспечения автоматизации процессов взаимодействия с заявителями (лицензиатами, соискателями лицензий):</w:t>
      </w:r>
    </w:p>
    <w:p w:rsidR="003947F7" w:rsidRPr="003947F7" w:rsidRDefault="00711F66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механизма создания информационного письма о приостановлении лицензии или направлении в суд заявления об аннулировании лицензии для последующего направления заявителю в печатной или электронной форме;</w:t>
      </w:r>
    </w:p>
    <w:p w:rsidR="003947F7" w:rsidRPr="003947F7" w:rsidRDefault="00711F66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7F7">
        <w:rPr>
          <w:rFonts w:ascii="Times New Roman" w:eastAsia="Times New Roman" w:hAnsi="Times New Roman" w:cs="Times New Roman"/>
          <w:sz w:val="28"/>
          <w:szCs w:val="28"/>
        </w:rPr>
        <w:t xml:space="preserve"> механизма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формы заявления об устранении обстоятельств, повлекших за собой приостановление действия лицензии на портале комитета экономического развития</w:t>
      </w:r>
    </w:p>
    <w:p w:rsidR="003947F7" w:rsidRPr="003947F7" w:rsidRDefault="00DD3C3B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обмена данными между информационными системами</w:t>
      </w:r>
      <w:r w:rsidR="003B6B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являющимися поставщиками данных для Системы: </w:t>
      </w:r>
    </w:p>
    <w:p w:rsidR="003947F7" w:rsidRPr="003947F7" w:rsidRDefault="00DA148E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выгрузк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перечня лицензий на осуществление деятельности по заготовке, хранению, переработке и реализации лома черных металлов, цветных металлов, действующих на территории Ленинградской области, на портал открытых данных Ленинградской области.</w:t>
      </w:r>
    </w:p>
    <w:p w:rsidR="003947F7" w:rsidRPr="003947F7" w:rsidRDefault="00DD3C3B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процедуры и интерфейс</w:t>
      </w:r>
      <w:r w:rsidR="00DA14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контрольно-надзорных мероприятий и обработки данных их результатов:</w:t>
      </w:r>
    </w:p>
    <w:p w:rsidR="003947F7" w:rsidRPr="003947F7" w:rsidRDefault="00DA148E" w:rsidP="0039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и проведени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работы должностного лица по внесению данных о ходе контрольно-надзорного мероприятия, в т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45452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по заполнению опросного листа в условиях отсутствия связи с базой данных  Системы с использованием портативной техники (планшетных компьютеров, ноутбуков), с последующей синхронизацией данных с основной Системой.</w:t>
      </w:r>
    </w:p>
    <w:p w:rsidR="00711F66" w:rsidRDefault="00DA148E" w:rsidP="00DA14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DD3C3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 нового программного продукта вызвана совершенствованием рабочих процессов, связанных с </w:t>
      </w:r>
      <w:r w:rsidR="003B6BF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по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лицензировани</w:t>
      </w:r>
      <w:r w:rsidR="003B6B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 xml:space="preserve">, повышением качества </w:t>
      </w:r>
      <w:r w:rsidR="00B25FF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Комитетом 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государственных услуг</w:t>
      </w:r>
      <w:r w:rsidR="00B25FF9">
        <w:rPr>
          <w:rFonts w:ascii="Times New Roman" w:eastAsia="Times New Roman" w:hAnsi="Times New Roman" w:cs="Times New Roman"/>
          <w:sz w:val="28"/>
          <w:szCs w:val="28"/>
        </w:rPr>
        <w:t xml:space="preserve"> по лицензированию</w:t>
      </w:r>
      <w:r w:rsidR="003947F7" w:rsidRPr="003947F7">
        <w:rPr>
          <w:rFonts w:ascii="Times New Roman" w:eastAsia="Times New Roman" w:hAnsi="Times New Roman" w:cs="Times New Roman"/>
          <w:sz w:val="28"/>
          <w:szCs w:val="28"/>
        </w:rPr>
        <w:t>, оптимизацией рабочего времени при проведении контрольно-надзорных мероприятий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B25F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FF9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</w:t>
      </w:r>
      <w:r w:rsidR="00711F66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обеспечить более эффективное исполнение </w:t>
      </w:r>
      <w:r w:rsidR="00711F66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возложенных на Комитет</w:t>
      </w:r>
      <w:r w:rsidR="0054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</w:t>
      </w:r>
      <w:r w:rsidR="00711F66" w:rsidRPr="006E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22C7F" w:rsidRDefault="00F22C7F" w:rsidP="00A3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DA14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п.2.1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взаимодействия  Комитетом </w:t>
      </w:r>
      <w:r w:rsidR="00545452"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>09.2019 г</w:t>
      </w:r>
      <w:r w:rsidR="005454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направлена 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заявка на создание </w:t>
      </w:r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новой 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 системы</w:t>
      </w:r>
      <w:r w:rsidR="00E57525" w:rsidRP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цифрового развития Ленинградской области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заявки </w:t>
      </w:r>
      <w:r w:rsid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омитетом цифрового развития</w:t>
      </w:r>
      <w:r w:rsid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дано заключение от </w:t>
      </w:r>
      <w:r w:rsidR="00545452">
        <w:rPr>
          <w:rFonts w:ascii="Times New Roman" w:eastAsiaTheme="minorHAnsi" w:hAnsi="Times New Roman" w:cs="Times New Roman"/>
          <w:sz w:val="28"/>
          <w:szCs w:val="28"/>
          <w:lang w:eastAsia="en-US"/>
        </w:rPr>
        <w:t>20.09.201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45452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3B6B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</w:t>
      </w:r>
      <w:r w:rsidR="00ED70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</w:t>
      </w:r>
      <w:r w:rsid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 </w:t>
      </w:r>
      <w:r w:rsidR="00A37933" w:rsidRP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</w:t>
      </w:r>
      <w:r w:rsid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A37933" w:rsidRP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</w:t>
      </w:r>
      <w:r w:rsid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37933" w:rsidRP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предполагаемой эффективности  создаваемой информационной  системы</w:t>
      </w:r>
      <w:r w:rsid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одтвержд</w:t>
      </w:r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7933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</w:t>
      </w:r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</w:t>
      </w:r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сравнению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432D" w:rsidRPr="0080432D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имеющейся.</w:t>
      </w:r>
    </w:p>
    <w:p w:rsidR="00A2321C" w:rsidRPr="006E4639" w:rsidRDefault="00A37933" w:rsidP="008E1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="00173C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>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оценка регулирующего воздействия </w:t>
      </w:r>
      <w:r w:rsidR="00173C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3C50" w:rsidRPr="00173C50">
        <w:rPr>
          <w:rFonts w:ascii="Times New Roman" w:hAnsi="Times New Roman" w:cs="Times New Roman"/>
          <w:color w:val="000000" w:themeColor="text1"/>
          <w:sz w:val="28"/>
          <w:szCs w:val="28"/>
        </w:rPr>
        <w:t>роекта не проводится.</w:t>
      </w:r>
    </w:p>
    <w:p w:rsidR="008E115F" w:rsidRDefault="008E115F" w:rsidP="00B25FF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B25FF9" w:rsidRDefault="00B25FF9" w:rsidP="00B25FF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6E4639" w:rsidTr="006C5C51">
        <w:tc>
          <w:tcPr>
            <w:tcW w:w="2801" w:type="pct"/>
            <w:hideMark/>
          </w:tcPr>
          <w:p w:rsidR="008E115F" w:rsidRPr="006E4639" w:rsidRDefault="008E115F" w:rsidP="006C5C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6E4639" w:rsidRDefault="008E115F" w:rsidP="006C5C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4639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EFD" w:rsidRDefault="00386EFD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DA148E" w:rsidP="00DA1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A148E">
        <w:rPr>
          <w:rFonts w:ascii="Times New Roman" w:eastAsia="Times New Roman" w:hAnsi="Times New Roman" w:cs="Times New Roman"/>
          <w:sz w:val="20"/>
          <w:szCs w:val="20"/>
        </w:rPr>
        <w:t>Исп. Морозова О.А.(611-47-25, 1942, oa_morozova@lenreg.ru)</w:t>
      </w:r>
    </w:p>
    <w:sectPr w:rsidR="008E115F" w:rsidSect="00173C5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35545"/>
    <w:multiLevelType w:val="hybridMultilevel"/>
    <w:tmpl w:val="BCD00368"/>
    <w:lvl w:ilvl="0" w:tplc="3656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2196C"/>
    <w:rsid w:val="000F4AF7"/>
    <w:rsid w:val="001379E1"/>
    <w:rsid w:val="00173C50"/>
    <w:rsid w:val="00174F22"/>
    <w:rsid w:val="001D69DB"/>
    <w:rsid w:val="002D6BB0"/>
    <w:rsid w:val="0033190F"/>
    <w:rsid w:val="00340518"/>
    <w:rsid w:val="00347712"/>
    <w:rsid w:val="0035749C"/>
    <w:rsid w:val="00386EFD"/>
    <w:rsid w:val="003947F7"/>
    <w:rsid w:val="003A7B83"/>
    <w:rsid w:val="003B6BFA"/>
    <w:rsid w:val="00442AD2"/>
    <w:rsid w:val="00505B8F"/>
    <w:rsid w:val="00526564"/>
    <w:rsid w:val="00545452"/>
    <w:rsid w:val="00552C87"/>
    <w:rsid w:val="0058522B"/>
    <w:rsid w:val="005F224C"/>
    <w:rsid w:val="00697D3E"/>
    <w:rsid w:val="006E4639"/>
    <w:rsid w:val="006F7CB2"/>
    <w:rsid w:val="00703875"/>
    <w:rsid w:val="00711F66"/>
    <w:rsid w:val="007672EB"/>
    <w:rsid w:val="00770C35"/>
    <w:rsid w:val="00773482"/>
    <w:rsid w:val="007A42A9"/>
    <w:rsid w:val="007C5545"/>
    <w:rsid w:val="007D41CD"/>
    <w:rsid w:val="0080432D"/>
    <w:rsid w:val="00843CDC"/>
    <w:rsid w:val="008447ED"/>
    <w:rsid w:val="00860638"/>
    <w:rsid w:val="008E115F"/>
    <w:rsid w:val="00913AA9"/>
    <w:rsid w:val="00955C1E"/>
    <w:rsid w:val="00967AF8"/>
    <w:rsid w:val="00985384"/>
    <w:rsid w:val="009947F9"/>
    <w:rsid w:val="00A2321C"/>
    <w:rsid w:val="00A37933"/>
    <w:rsid w:val="00A613E6"/>
    <w:rsid w:val="00B10CC1"/>
    <w:rsid w:val="00B25FF9"/>
    <w:rsid w:val="00B320C2"/>
    <w:rsid w:val="00B50017"/>
    <w:rsid w:val="00C22C85"/>
    <w:rsid w:val="00C36DFE"/>
    <w:rsid w:val="00C42667"/>
    <w:rsid w:val="00C90501"/>
    <w:rsid w:val="00CD6206"/>
    <w:rsid w:val="00D86F61"/>
    <w:rsid w:val="00DA148E"/>
    <w:rsid w:val="00DD3C3B"/>
    <w:rsid w:val="00E076D4"/>
    <w:rsid w:val="00E57525"/>
    <w:rsid w:val="00E672BF"/>
    <w:rsid w:val="00EA2BF4"/>
    <w:rsid w:val="00ED701A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D4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D4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Ольга Александровна Морозова</cp:lastModifiedBy>
  <cp:revision>2</cp:revision>
  <cp:lastPrinted>2018-08-28T10:17:00Z</cp:lastPrinted>
  <dcterms:created xsi:type="dcterms:W3CDTF">2019-10-02T13:50:00Z</dcterms:created>
  <dcterms:modified xsi:type="dcterms:W3CDTF">2019-10-02T13:50:00Z</dcterms:modified>
</cp:coreProperties>
</file>