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CA" w:rsidRDefault="001003CA" w:rsidP="001003CA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ПРОЕКТ</w:t>
      </w:r>
    </w:p>
    <w:p w:rsidR="001F2C69" w:rsidRDefault="001F2C69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F9E" w:rsidRPr="00743F9E" w:rsidRDefault="00743F9E" w:rsidP="00743F9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9E">
        <w:rPr>
          <w:rFonts w:ascii="Times New Roman" w:hAnsi="Times New Roman" w:cs="Times New Roman"/>
          <w:b/>
          <w:sz w:val="28"/>
          <w:szCs w:val="28"/>
        </w:rPr>
        <w:t>О создании государственной информационной системы Ленинградской области  «Система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области»</w:t>
      </w:r>
    </w:p>
    <w:p w:rsidR="00D82265" w:rsidRDefault="001003CA" w:rsidP="00CC0B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0C">
        <w:rPr>
          <w:rFonts w:ascii="Times New Roman" w:hAnsi="Times New Roman" w:cs="Times New Roman"/>
          <w:sz w:val="28"/>
          <w:szCs w:val="28"/>
        </w:rPr>
        <w:t xml:space="preserve">В </w:t>
      </w:r>
      <w:r w:rsidR="00CC0B8A">
        <w:rPr>
          <w:rFonts w:ascii="Times New Roman" w:hAnsi="Times New Roman" w:cs="Times New Roman"/>
          <w:sz w:val="28"/>
          <w:szCs w:val="28"/>
        </w:rPr>
        <w:t xml:space="preserve">целях обеспечения реализации полномочий, установленных федеральными </w:t>
      </w:r>
      <w:r w:rsidR="00CC0B8A" w:rsidRPr="00CC0B8A">
        <w:rPr>
          <w:rFonts w:ascii="Times New Roman" w:hAnsi="Times New Roman" w:cs="Times New Roman"/>
          <w:sz w:val="28"/>
          <w:szCs w:val="28"/>
        </w:rPr>
        <w:t>закон</w:t>
      </w:r>
      <w:r w:rsidR="00CC0B8A">
        <w:rPr>
          <w:rFonts w:ascii="Times New Roman" w:hAnsi="Times New Roman" w:cs="Times New Roman"/>
          <w:sz w:val="28"/>
          <w:szCs w:val="28"/>
        </w:rPr>
        <w:t xml:space="preserve">ами </w:t>
      </w:r>
      <w:r w:rsidR="00CC0B8A" w:rsidRPr="00CC0B8A">
        <w:rPr>
          <w:rFonts w:ascii="Times New Roman" w:hAnsi="Times New Roman" w:cs="Times New Roman"/>
          <w:sz w:val="28"/>
          <w:szCs w:val="28"/>
        </w:rPr>
        <w:t>от 22</w:t>
      </w:r>
      <w:r w:rsidR="00CC0B8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C0B8A" w:rsidRPr="00CC0B8A">
        <w:rPr>
          <w:rFonts w:ascii="Times New Roman" w:hAnsi="Times New Roman" w:cs="Times New Roman"/>
          <w:sz w:val="28"/>
          <w:szCs w:val="28"/>
        </w:rPr>
        <w:t>1995</w:t>
      </w:r>
      <w:r w:rsidR="00CC0B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0B8A" w:rsidRPr="00CC0B8A"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CC0B8A">
        <w:rPr>
          <w:rFonts w:ascii="Times New Roman" w:hAnsi="Times New Roman" w:cs="Times New Roman"/>
          <w:sz w:val="28"/>
          <w:szCs w:val="28"/>
        </w:rPr>
        <w:t xml:space="preserve"> «</w:t>
      </w:r>
      <w:r w:rsidR="00CC0B8A" w:rsidRPr="00CC0B8A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C0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E46" w:rsidRPr="00466E46">
        <w:t xml:space="preserve"> </w:t>
      </w:r>
      <w:r w:rsidR="00466E46" w:rsidRPr="00466E46">
        <w:rPr>
          <w:rFonts w:ascii="Times New Roman" w:hAnsi="Times New Roman" w:cs="Times New Roman"/>
          <w:sz w:val="28"/>
          <w:szCs w:val="28"/>
        </w:rPr>
        <w:t>от 04</w:t>
      </w:r>
      <w:r w:rsidR="00466E46">
        <w:rPr>
          <w:rFonts w:ascii="Times New Roman" w:hAnsi="Times New Roman" w:cs="Times New Roman"/>
          <w:sz w:val="28"/>
          <w:szCs w:val="28"/>
        </w:rPr>
        <w:t xml:space="preserve"> мая </w:t>
      </w:r>
      <w:r w:rsidR="00466E46" w:rsidRPr="00466E46">
        <w:rPr>
          <w:rFonts w:ascii="Times New Roman" w:hAnsi="Times New Roman" w:cs="Times New Roman"/>
          <w:sz w:val="28"/>
          <w:szCs w:val="28"/>
        </w:rPr>
        <w:t>2011</w:t>
      </w:r>
      <w:r w:rsidR="00466E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E46" w:rsidRPr="00466E46">
        <w:rPr>
          <w:rFonts w:ascii="Times New Roman" w:hAnsi="Times New Roman" w:cs="Times New Roman"/>
          <w:sz w:val="28"/>
          <w:szCs w:val="28"/>
        </w:rPr>
        <w:t>№ 99-ФЗ «О лицензировании отдельных видов деятельности»</w:t>
      </w:r>
      <w:r w:rsidR="00466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CC0B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54C0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C29BC" w:rsidRPr="007C29BC">
        <w:rPr>
          <w:rFonts w:ascii="Times New Roman" w:hAnsi="Times New Roman" w:cs="Times New Roman"/>
          <w:sz w:val="28"/>
          <w:szCs w:val="28"/>
        </w:rPr>
        <w:t>от 27</w:t>
      </w:r>
      <w:r w:rsidR="007C29B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C29BC" w:rsidRPr="007C29BC">
        <w:rPr>
          <w:rFonts w:ascii="Times New Roman" w:hAnsi="Times New Roman" w:cs="Times New Roman"/>
          <w:sz w:val="28"/>
          <w:szCs w:val="28"/>
        </w:rPr>
        <w:t xml:space="preserve">2006 </w:t>
      </w:r>
      <w:r w:rsidR="007C29BC">
        <w:rPr>
          <w:rFonts w:ascii="Times New Roman" w:hAnsi="Times New Roman" w:cs="Times New Roman"/>
          <w:sz w:val="28"/>
          <w:szCs w:val="28"/>
        </w:rPr>
        <w:t>года №</w:t>
      </w:r>
      <w:r w:rsidR="007C29BC" w:rsidRPr="007C29BC">
        <w:rPr>
          <w:rFonts w:ascii="Times New Roman" w:hAnsi="Times New Roman" w:cs="Times New Roman"/>
          <w:sz w:val="28"/>
          <w:szCs w:val="28"/>
        </w:rPr>
        <w:t xml:space="preserve"> 149-ФЗ </w:t>
      </w:r>
      <w:r w:rsidR="00895EDA">
        <w:rPr>
          <w:rFonts w:ascii="Times New Roman" w:hAnsi="Times New Roman" w:cs="Times New Roman"/>
          <w:sz w:val="28"/>
          <w:szCs w:val="28"/>
        </w:rPr>
        <w:t>«</w:t>
      </w:r>
      <w:r w:rsidRPr="00E54C0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</w:t>
      </w:r>
      <w:proofErr w:type="gramEnd"/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C0C">
        <w:rPr>
          <w:rFonts w:ascii="Times New Roman" w:hAnsi="Times New Roman" w:cs="Times New Roman"/>
          <w:sz w:val="28"/>
          <w:szCs w:val="28"/>
        </w:rPr>
        <w:t>о защите информации</w:t>
      </w:r>
      <w:r w:rsidR="00895EDA">
        <w:rPr>
          <w:rFonts w:ascii="Times New Roman" w:hAnsi="Times New Roman" w:cs="Times New Roman"/>
          <w:sz w:val="28"/>
          <w:szCs w:val="28"/>
        </w:rPr>
        <w:t>»</w:t>
      </w:r>
      <w:r w:rsidRPr="00E54C0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</w:t>
      </w:r>
      <w:r w:rsidR="00617EA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54C0C">
        <w:rPr>
          <w:rFonts w:ascii="Times New Roman" w:hAnsi="Times New Roman" w:cs="Times New Roman"/>
          <w:sz w:val="28"/>
          <w:szCs w:val="28"/>
        </w:rPr>
        <w:t xml:space="preserve">2015 </w:t>
      </w:r>
      <w:r w:rsidR="00617E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EDA">
        <w:rPr>
          <w:rFonts w:ascii="Times New Roman" w:hAnsi="Times New Roman" w:cs="Times New Roman"/>
          <w:sz w:val="28"/>
          <w:szCs w:val="28"/>
        </w:rPr>
        <w:t>№</w:t>
      </w:r>
      <w:r w:rsidRPr="00E54C0C">
        <w:rPr>
          <w:rFonts w:ascii="Times New Roman" w:hAnsi="Times New Roman" w:cs="Times New Roman"/>
          <w:sz w:val="28"/>
          <w:szCs w:val="28"/>
        </w:rPr>
        <w:t xml:space="preserve"> 676 </w:t>
      </w:r>
      <w:r w:rsidR="00895EDA">
        <w:rPr>
          <w:rFonts w:ascii="Times New Roman" w:hAnsi="Times New Roman" w:cs="Times New Roman"/>
          <w:sz w:val="28"/>
          <w:szCs w:val="28"/>
        </w:rPr>
        <w:t>«</w:t>
      </w:r>
      <w:r w:rsidRPr="00E54C0C">
        <w:rPr>
          <w:rFonts w:ascii="Times New Roman" w:hAnsi="Times New Roman" w:cs="Times New Roman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895EDA">
        <w:rPr>
          <w:rFonts w:ascii="Times New Roman" w:hAnsi="Times New Roman" w:cs="Times New Roman"/>
          <w:sz w:val="28"/>
          <w:szCs w:val="28"/>
        </w:rPr>
        <w:t>»</w:t>
      </w:r>
      <w:r w:rsidRPr="00E54C0C">
        <w:rPr>
          <w:rFonts w:ascii="Times New Roman" w:hAnsi="Times New Roman" w:cs="Times New Roman"/>
          <w:sz w:val="28"/>
          <w:szCs w:val="28"/>
        </w:rPr>
        <w:t xml:space="preserve">, </w:t>
      </w:r>
      <w:r w:rsidR="00CC0B8A">
        <w:rPr>
          <w:rFonts w:ascii="Times New Roman" w:hAnsi="Times New Roman" w:cs="Times New Roman"/>
          <w:sz w:val="28"/>
          <w:szCs w:val="28"/>
        </w:rPr>
        <w:t>о</w:t>
      </w:r>
      <w:r w:rsidRPr="002E7FA7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7F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7FA7">
        <w:rPr>
          <w:rFonts w:ascii="Times New Roman" w:hAnsi="Times New Roman" w:cs="Times New Roman"/>
          <w:sz w:val="28"/>
          <w:szCs w:val="28"/>
        </w:rPr>
        <w:t xml:space="preserve"> от 18</w:t>
      </w:r>
      <w:r w:rsidR="00895ED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E7FA7">
        <w:rPr>
          <w:rFonts w:ascii="Times New Roman" w:hAnsi="Times New Roman" w:cs="Times New Roman"/>
          <w:sz w:val="28"/>
          <w:szCs w:val="28"/>
        </w:rPr>
        <w:t>2016</w:t>
      </w:r>
      <w:r w:rsidR="00895E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7FA7">
        <w:rPr>
          <w:rFonts w:ascii="Times New Roman" w:hAnsi="Times New Roman" w:cs="Times New Roman"/>
          <w:sz w:val="28"/>
          <w:szCs w:val="28"/>
        </w:rPr>
        <w:t xml:space="preserve"> </w:t>
      </w:r>
      <w:r w:rsidR="002816EB">
        <w:rPr>
          <w:rFonts w:ascii="Times New Roman" w:hAnsi="Times New Roman" w:cs="Times New Roman"/>
          <w:sz w:val="28"/>
          <w:szCs w:val="28"/>
        </w:rPr>
        <w:t>№</w:t>
      </w:r>
      <w:r w:rsidRPr="002E7FA7">
        <w:rPr>
          <w:rFonts w:ascii="Times New Roman" w:hAnsi="Times New Roman" w:cs="Times New Roman"/>
          <w:sz w:val="28"/>
          <w:szCs w:val="28"/>
        </w:rPr>
        <w:t xml:space="preserve"> 60-оз </w:t>
      </w:r>
      <w:r w:rsidR="00895EDA">
        <w:rPr>
          <w:rFonts w:ascii="Times New Roman" w:hAnsi="Times New Roman" w:cs="Times New Roman"/>
          <w:sz w:val="28"/>
          <w:szCs w:val="28"/>
        </w:rPr>
        <w:t>«</w:t>
      </w:r>
      <w:r w:rsidRPr="002E7FA7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Ленинградской области</w:t>
      </w:r>
      <w:r w:rsidR="00895EDA">
        <w:rPr>
          <w:rFonts w:ascii="Times New Roman" w:hAnsi="Times New Roman" w:cs="Times New Roman"/>
          <w:sz w:val="28"/>
          <w:szCs w:val="28"/>
        </w:rPr>
        <w:t xml:space="preserve">», </w:t>
      </w:r>
      <w:r w:rsidR="000A7A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25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4E2501">
        <w:rPr>
          <w:rFonts w:ascii="Times New Roman" w:hAnsi="Times New Roman" w:cs="Times New Roman"/>
          <w:sz w:val="28"/>
          <w:szCs w:val="28"/>
        </w:rPr>
        <w:t>ом</w:t>
      </w:r>
      <w:r w:rsidRPr="00DF15EA">
        <w:t xml:space="preserve"> </w:t>
      </w:r>
      <w:r w:rsidRPr="00DF15EA">
        <w:rPr>
          <w:rFonts w:ascii="Times New Roman" w:hAnsi="Times New Roman" w:cs="Times New Roman"/>
          <w:sz w:val="28"/>
          <w:szCs w:val="28"/>
        </w:rPr>
        <w:t>создания, развития, ввода в</w:t>
      </w:r>
      <w:proofErr w:type="gramEnd"/>
      <w:r w:rsidRPr="00DF15EA">
        <w:rPr>
          <w:rFonts w:ascii="Times New Roman" w:hAnsi="Times New Roman" w:cs="Times New Roman"/>
          <w:sz w:val="28"/>
          <w:szCs w:val="28"/>
        </w:rPr>
        <w:t xml:space="preserve"> эксплуатацию, эксплуатации и вывода из эксплуатации государственных информационных систем Ленинградской области</w:t>
      </w:r>
      <w:r w:rsidR="00895EDA">
        <w:rPr>
          <w:rFonts w:ascii="Times New Roman" w:hAnsi="Times New Roman" w:cs="Times New Roman"/>
          <w:sz w:val="28"/>
          <w:szCs w:val="28"/>
        </w:rPr>
        <w:t>»</w:t>
      </w:r>
      <w:r w:rsidR="004E250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</w:t>
      </w:r>
      <w:r w:rsidR="004E2501" w:rsidRPr="004E2501">
        <w:rPr>
          <w:rFonts w:ascii="Times New Roman" w:hAnsi="Times New Roman" w:cs="Times New Roman"/>
          <w:sz w:val="28"/>
          <w:szCs w:val="28"/>
        </w:rPr>
        <w:t xml:space="preserve"> </w:t>
      </w:r>
      <w:r w:rsidR="004E2501">
        <w:rPr>
          <w:rFonts w:ascii="Times New Roman" w:hAnsi="Times New Roman" w:cs="Times New Roman"/>
          <w:sz w:val="28"/>
          <w:szCs w:val="28"/>
        </w:rPr>
        <w:t>от 20 июня 2019 года № 287,</w:t>
      </w:r>
      <w:r w:rsidRPr="00E54C0C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03CA" w:rsidRPr="00E54C0C" w:rsidRDefault="001003CA" w:rsidP="00CC0B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E54C0C">
        <w:rPr>
          <w:rFonts w:ascii="Times New Roman" w:hAnsi="Times New Roman" w:cs="Times New Roman"/>
          <w:sz w:val="28"/>
          <w:szCs w:val="28"/>
        </w:rPr>
        <w:t>: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1. Создать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895EDA">
        <w:rPr>
          <w:rFonts w:ascii="Times New Roman" w:hAnsi="Times New Roman" w:cs="Times New Roman"/>
          <w:sz w:val="28"/>
          <w:szCs w:val="28"/>
        </w:rPr>
        <w:t>«</w:t>
      </w:r>
      <w:r w:rsidR="00466E46">
        <w:rPr>
          <w:rFonts w:ascii="Times New Roman" w:hAnsi="Times New Roman" w:cs="Times New Roman"/>
          <w:sz w:val="28"/>
          <w:szCs w:val="28"/>
        </w:rPr>
        <w:t>С</w:t>
      </w:r>
      <w:r w:rsidR="00466E46" w:rsidRPr="004A0FFF">
        <w:rPr>
          <w:rFonts w:ascii="Times New Roman" w:hAnsi="Times New Roman" w:cs="Times New Roman"/>
          <w:sz w:val="28"/>
          <w:szCs w:val="28"/>
        </w:rPr>
        <w:t>истем</w:t>
      </w:r>
      <w:r w:rsidR="00466E46">
        <w:rPr>
          <w:rFonts w:ascii="Times New Roman" w:hAnsi="Times New Roman" w:cs="Times New Roman"/>
          <w:sz w:val="28"/>
          <w:szCs w:val="28"/>
        </w:rPr>
        <w:t>а</w:t>
      </w:r>
      <w:r w:rsidR="00466E46" w:rsidRPr="004A0FFF">
        <w:rPr>
          <w:rFonts w:ascii="Times New Roman" w:hAnsi="Times New Roman" w:cs="Times New Roman"/>
          <w:sz w:val="28"/>
          <w:szCs w:val="28"/>
        </w:rPr>
        <w:t xml:space="preserve">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 w:rsidR="00895EDA">
        <w:rPr>
          <w:rFonts w:ascii="Times New Roman" w:hAnsi="Times New Roman" w:cs="Times New Roman"/>
          <w:sz w:val="28"/>
          <w:szCs w:val="28"/>
        </w:rPr>
        <w:t>»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</w:p>
    <w:p w:rsidR="001003CA" w:rsidRPr="00EF2B94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94">
        <w:rPr>
          <w:rFonts w:ascii="Times New Roman" w:hAnsi="Times New Roman" w:cs="Times New Roman"/>
          <w:sz w:val="28"/>
          <w:szCs w:val="28"/>
        </w:rPr>
        <w:t xml:space="preserve">2. Утвердить Положение о государственной информационной системе Ленинградской области </w:t>
      </w:r>
      <w:r w:rsidR="00895EDA">
        <w:rPr>
          <w:rFonts w:ascii="Times New Roman" w:hAnsi="Times New Roman" w:cs="Times New Roman"/>
          <w:sz w:val="28"/>
          <w:szCs w:val="28"/>
        </w:rPr>
        <w:t>«</w:t>
      </w:r>
      <w:r w:rsidR="00466E46">
        <w:rPr>
          <w:rFonts w:ascii="Times New Roman" w:hAnsi="Times New Roman" w:cs="Times New Roman"/>
          <w:sz w:val="28"/>
          <w:szCs w:val="28"/>
        </w:rPr>
        <w:t>С</w:t>
      </w:r>
      <w:r w:rsidR="00466E46" w:rsidRPr="004A0FFF">
        <w:rPr>
          <w:rFonts w:ascii="Times New Roman" w:hAnsi="Times New Roman" w:cs="Times New Roman"/>
          <w:sz w:val="28"/>
          <w:szCs w:val="28"/>
        </w:rPr>
        <w:t>истем</w:t>
      </w:r>
      <w:r w:rsidR="00466E46">
        <w:rPr>
          <w:rFonts w:ascii="Times New Roman" w:hAnsi="Times New Roman" w:cs="Times New Roman"/>
          <w:sz w:val="28"/>
          <w:szCs w:val="28"/>
        </w:rPr>
        <w:t>а</w:t>
      </w:r>
      <w:r w:rsidR="00466E46" w:rsidRPr="004A0FFF">
        <w:rPr>
          <w:rFonts w:ascii="Times New Roman" w:hAnsi="Times New Roman" w:cs="Times New Roman"/>
          <w:sz w:val="28"/>
          <w:szCs w:val="28"/>
        </w:rPr>
        <w:t xml:space="preserve">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 w:rsidR="00895EDA">
        <w:rPr>
          <w:rFonts w:ascii="Times New Roman" w:hAnsi="Times New Roman" w:cs="Times New Roman"/>
          <w:sz w:val="28"/>
          <w:szCs w:val="28"/>
        </w:rPr>
        <w:t>»</w:t>
      </w:r>
      <w:r w:rsidR="00617EAC">
        <w:rPr>
          <w:rFonts w:ascii="Times New Roman" w:hAnsi="Times New Roman" w:cs="Times New Roman"/>
          <w:sz w:val="28"/>
          <w:szCs w:val="28"/>
        </w:rPr>
        <w:t xml:space="preserve"> </w:t>
      </w:r>
      <w:r w:rsidRPr="00E54C0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C0C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Pr="00EF2B94">
        <w:rPr>
          <w:rFonts w:ascii="Times New Roman" w:hAnsi="Times New Roman" w:cs="Times New Roman"/>
          <w:sz w:val="28"/>
          <w:szCs w:val="28"/>
        </w:rPr>
        <w:t>.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>3. Установить, что</w:t>
      </w:r>
      <w:r w:rsidR="00895EDA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</w:t>
      </w:r>
      <w:r w:rsidRPr="00E54C0C">
        <w:rPr>
          <w:rFonts w:ascii="Times New Roman" w:hAnsi="Times New Roman" w:cs="Times New Roman"/>
          <w:sz w:val="28"/>
          <w:szCs w:val="28"/>
        </w:rPr>
        <w:t>:</w:t>
      </w:r>
    </w:p>
    <w:p w:rsidR="001003CA" w:rsidRPr="00E97147" w:rsidRDefault="001003CA" w:rsidP="006E5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3644BD">
        <w:t xml:space="preserve"> </w:t>
      </w:r>
      <w:r w:rsidR="00895EDA" w:rsidRPr="00895EDA">
        <w:rPr>
          <w:rFonts w:ascii="Times New Roman" w:hAnsi="Times New Roman" w:cs="Times New Roman"/>
          <w:sz w:val="28"/>
          <w:szCs w:val="28"/>
        </w:rPr>
        <w:t>Осуществляет п</w:t>
      </w:r>
      <w:r w:rsidRPr="00895EDA">
        <w:rPr>
          <w:rFonts w:ascii="Times New Roman" w:hAnsi="Times New Roman" w:cs="Times New Roman"/>
          <w:sz w:val="28"/>
          <w:szCs w:val="28"/>
        </w:rPr>
        <w:t>равомочия</w:t>
      </w:r>
      <w:r w:rsidRPr="003644BD">
        <w:rPr>
          <w:rFonts w:ascii="Times New Roman" w:hAnsi="Times New Roman" w:cs="Times New Roman"/>
          <w:sz w:val="28"/>
          <w:szCs w:val="28"/>
        </w:rPr>
        <w:t xml:space="preserve"> обладателя информации, содержащейся в ИС, от имени Ленинградской облас</w:t>
      </w:r>
      <w:r w:rsidR="00895EDA">
        <w:rPr>
          <w:rFonts w:ascii="Times New Roman" w:hAnsi="Times New Roman" w:cs="Times New Roman"/>
          <w:sz w:val="28"/>
          <w:szCs w:val="28"/>
        </w:rPr>
        <w:t>ти.</w:t>
      </w:r>
    </w:p>
    <w:p w:rsidR="001003CA" w:rsidRDefault="006E55C8" w:rsidP="006E5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6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617EAC" w:rsidRPr="00617EAC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617EAC">
        <w:rPr>
          <w:rFonts w:ascii="Times New Roman" w:hAnsi="Times New Roman" w:cs="Times New Roman"/>
          <w:sz w:val="28"/>
          <w:szCs w:val="28"/>
        </w:rPr>
        <w:t>с</w:t>
      </w:r>
      <w:r w:rsidR="00617EAC" w:rsidRPr="00E54C0C">
        <w:rPr>
          <w:rFonts w:ascii="Times New Roman" w:hAnsi="Times New Roman" w:cs="Times New Roman"/>
          <w:sz w:val="28"/>
          <w:szCs w:val="28"/>
        </w:rPr>
        <w:t xml:space="preserve">оздание, развитие и </w:t>
      </w:r>
      <w:r w:rsidR="00757C70">
        <w:rPr>
          <w:rFonts w:ascii="Times New Roman" w:hAnsi="Times New Roman"/>
          <w:sz w:val="28"/>
          <w:szCs w:val="28"/>
        </w:rPr>
        <w:t>техническое сопровождение</w:t>
      </w:r>
      <w:r w:rsidR="00617EAC" w:rsidRPr="00E54C0C">
        <w:rPr>
          <w:rFonts w:ascii="Times New Roman" w:hAnsi="Times New Roman" w:cs="Times New Roman"/>
          <w:sz w:val="28"/>
          <w:szCs w:val="28"/>
        </w:rPr>
        <w:t xml:space="preserve"> ИС</w:t>
      </w:r>
      <w:r w:rsidR="00617EAC">
        <w:rPr>
          <w:rFonts w:ascii="Times New Roman" w:hAnsi="Times New Roman" w:cs="Times New Roman"/>
          <w:sz w:val="28"/>
          <w:szCs w:val="28"/>
        </w:rPr>
        <w:t>.</w:t>
      </w:r>
    </w:p>
    <w:p w:rsidR="001764F6" w:rsidRPr="00E54C0C" w:rsidRDefault="001764F6" w:rsidP="006E5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55C8" w:rsidRPr="007A6A6F" w:rsidRDefault="002816EB" w:rsidP="006E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03CA" w:rsidRPr="00694C70">
        <w:rPr>
          <w:rFonts w:ascii="Times New Roman" w:hAnsi="Times New Roman" w:cs="Times New Roman"/>
          <w:sz w:val="28"/>
          <w:szCs w:val="28"/>
        </w:rPr>
        <w:t xml:space="preserve"> </w:t>
      </w:r>
      <w:r w:rsidR="006E55C8">
        <w:rPr>
          <w:rFonts w:ascii="Times New Roman" w:hAnsi="Times New Roman" w:cs="Times New Roman"/>
          <w:sz w:val="28"/>
          <w:szCs w:val="28"/>
        </w:rPr>
        <w:t xml:space="preserve"> </w:t>
      </w:r>
      <w:r w:rsidR="006E55C8" w:rsidRPr="007A6A6F">
        <w:rPr>
          <w:rFonts w:ascii="Times New Roman" w:hAnsi="Times New Roman" w:cs="Times New Roman"/>
          <w:sz w:val="28"/>
          <w:szCs w:val="28"/>
        </w:rPr>
        <w:t>Установить, что реализация пункта 3.</w:t>
      </w:r>
      <w:r w:rsidR="007A6A6F" w:rsidRPr="007A6A6F">
        <w:rPr>
          <w:rFonts w:ascii="Times New Roman" w:hAnsi="Times New Roman" w:cs="Times New Roman"/>
          <w:sz w:val="28"/>
          <w:szCs w:val="28"/>
        </w:rPr>
        <w:t>2</w:t>
      </w:r>
      <w:r w:rsidR="006E55C8" w:rsidRPr="007A6A6F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пределах бюджетных ассигнований, предусмотренных Комитету экономического развития инвестиционной деятельности Ленинградской области в областном бюджете Ленинградской области </w:t>
      </w:r>
      <w:r w:rsidR="00F0498E" w:rsidRPr="007A6A6F">
        <w:rPr>
          <w:rFonts w:ascii="Times New Roman" w:hAnsi="Times New Roman" w:cs="Times New Roman"/>
          <w:sz w:val="28"/>
          <w:szCs w:val="28"/>
        </w:rPr>
        <w:t xml:space="preserve">на </w:t>
      </w:r>
      <w:r w:rsidR="007A6A6F" w:rsidRPr="007A6A6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764F6" w:rsidRPr="007A6A6F">
        <w:rPr>
          <w:rFonts w:ascii="Times New Roman" w:hAnsi="Times New Roman" w:cs="Times New Roman"/>
          <w:sz w:val="28"/>
          <w:szCs w:val="28"/>
        </w:rPr>
        <w:t>год</w:t>
      </w:r>
      <w:r w:rsidR="007C4E93" w:rsidRPr="007A6A6F">
        <w:rPr>
          <w:rFonts w:ascii="Times New Roman" w:hAnsi="Times New Roman" w:cs="Times New Roman"/>
          <w:sz w:val="28"/>
          <w:szCs w:val="28"/>
        </w:rPr>
        <w:t xml:space="preserve"> </w:t>
      </w:r>
      <w:r w:rsidR="006E55C8" w:rsidRPr="007A6A6F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Ленинградской области «Цифровое развитие Ленинградской области»</w:t>
      </w:r>
      <w:r w:rsidR="007A6A6F" w:rsidRPr="007A6A6F">
        <w:rPr>
          <w:rFonts w:ascii="Times New Roman" w:hAnsi="Times New Roman"/>
          <w:sz w:val="28"/>
          <w:szCs w:val="28"/>
        </w:rPr>
        <w:t>.</w:t>
      </w:r>
    </w:p>
    <w:p w:rsidR="001003CA" w:rsidRDefault="002816EB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3CA" w:rsidRPr="00E54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5C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6E55C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764F6">
        <w:rPr>
          <w:rFonts w:ascii="Times New Roman" w:hAnsi="Times New Roman" w:cs="Times New Roman"/>
          <w:sz w:val="28"/>
          <w:szCs w:val="28"/>
        </w:rPr>
        <w:t>П</w:t>
      </w:r>
      <w:r w:rsidR="006E55C8">
        <w:rPr>
          <w:rFonts w:ascii="Times New Roman" w:hAnsi="Times New Roman" w:cs="Times New Roman"/>
          <w:sz w:val="28"/>
          <w:szCs w:val="28"/>
        </w:rPr>
        <w:t>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               А. Дрозденко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03CA" w:rsidSect="00CD75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003CA" w:rsidRPr="00466E46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200B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BDA">
        <w:rPr>
          <w:rFonts w:ascii="Times New Roman" w:hAnsi="Times New Roman" w:cs="Times New Roman"/>
          <w:sz w:val="28"/>
          <w:szCs w:val="28"/>
        </w:rPr>
        <w:t>Утверждено</w:t>
      </w:r>
    </w:p>
    <w:p w:rsidR="00466E46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00B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03CA" w:rsidRPr="00466E46">
        <w:rPr>
          <w:rFonts w:ascii="Times New Roman" w:hAnsi="Times New Roman" w:cs="Times New Roman"/>
          <w:sz w:val="28"/>
          <w:szCs w:val="28"/>
        </w:rPr>
        <w:t>остановлени</w:t>
      </w:r>
      <w:r w:rsidR="00200BDA">
        <w:rPr>
          <w:rFonts w:ascii="Times New Roman" w:hAnsi="Times New Roman" w:cs="Times New Roman"/>
          <w:sz w:val="28"/>
          <w:szCs w:val="28"/>
        </w:rPr>
        <w:t xml:space="preserve">ем Правительства </w:t>
      </w:r>
    </w:p>
    <w:p w:rsidR="001003CA" w:rsidRPr="00466E46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0B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 w:rsidRPr="00466E4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03CA" w:rsidRPr="00466E46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00B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 w:rsidRPr="00466E46">
        <w:rPr>
          <w:rFonts w:ascii="Times New Roman" w:hAnsi="Times New Roman" w:cs="Times New Roman"/>
          <w:sz w:val="28"/>
          <w:szCs w:val="28"/>
        </w:rPr>
        <w:t>от _____ № ____</w:t>
      </w:r>
    </w:p>
    <w:p w:rsidR="001003CA" w:rsidRPr="00E54C0C" w:rsidRDefault="00200BDA" w:rsidP="00200BDA">
      <w:pPr>
        <w:tabs>
          <w:tab w:val="left" w:pos="7920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(приложение)</w:t>
      </w:r>
    </w:p>
    <w:p w:rsidR="00200BDA" w:rsidRDefault="00200BDA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66E46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003CA" w:rsidRPr="00E54C0C" w:rsidRDefault="00466E46" w:rsidP="00466E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Ленинградской области «С</w:t>
      </w:r>
      <w:r w:rsidRPr="004A0FFF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FFF">
        <w:rPr>
          <w:rFonts w:ascii="Times New Roman" w:hAnsi="Times New Roman" w:cs="Times New Roman"/>
          <w:sz w:val="28"/>
          <w:szCs w:val="28"/>
        </w:rPr>
        <w:t xml:space="preserve">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3CA" w:rsidRPr="00E54C0C" w:rsidRDefault="001003CA" w:rsidP="00466E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3CA" w:rsidRPr="00F726B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4C0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F726BC">
        <w:rPr>
          <w:rFonts w:ascii="Times New Roman" w:hAnsi="Times New Roman" w:cs="Times New Roman"/>
          <w:sz w:val="28"/>
          <w:szCs w:val="28"/>
        </w:rPr>
        <w:t>назначение, цель</w:t>
      </w:r>
      <w:r w:rsidR="002F5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BC">
        <w:rPr>
          <w:rFonts w:ascii="Times New Roman" w:hAnsi="Times New Roman" w:cs="Times New Roman"/>
          <w:sz w:val="28"/>
          <w:szCs w:val="28"/>
        </w:rPr>
        <w:t xml:space="preserve">задачи создания и развития </w:t>
      </w:r>
      <w:r w:rsidRPr="00E54C0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466E46">
        <w:rPr>
          <w:rFonts w:ascii="Times New Roman" w:hAnsi="Times New Roman" w:cs="Times New Roman"/>
          <w:sz w:val="28"/>
          <w:szCs w:val="28"/>
        </w:rPr>
        <w:t>«С</w:t>
      </w:r>
      <w:r w:rsidR="00466E46" w:rsidRPr="004A0FFF">
        <w:rPr>
          <w:rFonts w:ascii="Times New Roman" w:hAnsi="Times New Roman" w:cs="Times New Roman"/>
          <w:sz w:val="28"/>
          <w:szCs w:val="28"/>
        </w:rPr>
        <w:t>истем</w:t>
      </w:r>
      <w:r w:rsidR="00466E46">
        <w:rPr>
          <w:rFonts w:ascii="Times New Roman" w:hAnsi="Times New Roman" w:cs="Times New Roman"/>
          <w:sz w:val="28"/>
          <w:szCs w:val="28"/>
        </w:rPr>
        <w:t>а</w:t>
      </w:r>
      <w:r w:rsidR="00466E46" w:rsidRPr="004A0FFF">
        <w:rPr>
          <w:rFonts w:ascii="Times New Roman" w:hAnsi="Times New Roman" w:cs="Times New Roman"/>
          <w:sz w:val="28"/>
          <w:szCs w:val="28"/>
        </w:rPr>
        <w:t xml:space="preserve">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 w:rsidR="00466E46">
        <w:rPr>
          <w:rFonts w:ascii="Times New Roman" w:hAnsi="Times New Roman" w:cs="Times New Roman"/>
          <w:sz w:val="28"/>
          <w:szCs w:val="28"/>
        </w:rPr>
        <w:t>»</w:t>
      </w:r>
      <w:r w:rsidRPr="00E54C0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C0C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26BC">
        <w:rPr>
          <w:rFonts w:ascii="Times New Roman" w:hAnsi="Times New Roman" w:cs="Times New Roman"/>
          <w:sz w:val="28"/>
          <w:szCs w:val="28"/>
        </w:rPr>
        <w:t>, ее структу</w:t>
      </w:r>
      <w:r>
        <w:rPr>
          <w:rFonts w:ascii="Times New Roman" w:hAnsi="Times New Roman" w:cs="Times New Roman"/>
          <w:sz w:val="28"/>
          <w:szCs w:val="28"/>
        </w:rPr>
        <w:t>ру, порядок обеспечения доступа</w:t>
      </w:r>
      <w:r w:rsidRPr="00F726BC">
        <w:rPr>
          <w:rFonts w:ascii="Times New Roman" w:hAnsi="Times New Roman" w:cs="Times New Roman"/>
          <w:sz w:val="28"/>
          <w:szCs w:val="28"/>
        </w:rPr>
        <w:t>, правовой режим информации и программно-технических средств, правила информационного взаимодействия с иными информационными</w:t>
      </w:r>
      <w:proofErr w:type="gramEnd"/>
      <w:r w:rsidRPr="00F726BC">
        <w:rPr>
          <w:rFonts w:ascii="Times New Roman" w:hAnsi="Times New Roman" w:cs="Times New Roman"/>
          <w:sz w:val="28"/>
          <w:szCs w:val="28"/>
        </w:rPr>
        <w:t xml:space="preserve"> системами, а также порядок защиты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ИС.</w:t>
      </w:r>
      <w:r w:rsidRPr="00F7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Краткое наименование ИС: </w:t>
      </w:r>
      <w:r w:rsidR="001F2C69">
        <w:rPr>
          <w:rFonts w:ascii="Times New Roman" w:hAnsi="Times New Roman" w:cs="Times New Roman"/>
          <w:sz w:val="28"/>
          <w:szCs w:val="28"/>
        </w:rPr>
        <w:t xml:space="preserve"> ИС </w:t>
      </w:r>
      <w:r w:rsidR="004443B8">
        <w:rPr>
          <w:rFonts w:ascii="Times New Roman" w:hAnsi="Times New Roman" w:cs="Times New Roman"/>
          <w:sz w:val="28"/>
          <w:szCs w:val="28"/>
        </w:rPr>
        <w:t>«</w:t>
      </w:r>
      <w:r w:rsidR="004443B8" w:rsidRPr="009B392C">
        <w:rPr>
          <w:rFonts w:ascii="Times New Roman" w:hAnsi="Times New Roman"/>
          <w:sz w:val="28"/>
          <w:szCs w:val="28"/>
        </w:rPr>
        <w:t>Система лицензирования</w:t>
      </w:r>
      <w:r w:rsidR="004443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C0C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основные понятия:</w:t>
      </w:r>
    </w:p>
    <w:p w:rsidR="00870502" w:rsidRPr="00C86782" w:rsidRDefault="00870502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ИС – </w:t>
      </w:r>
      <w:r w:rsidRPr="00C86782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C86782">
        <w:rPr>
          <w:rFonts w:ascii="Times New Roman" w:hAnsi="Times New Roman" w:cs="Times New Roman"/>
          <w:sz w:val="28"/>
          <w:szCs w:val="28"/>
        </w:rPr>
        <w:t>;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оператор ИС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466E46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области;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пользователи ИС -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C0C">
        <w:rPr>
          <w:rFonts w:ascii="Times New Roman" w:hAnsi="Times New Roman" w:cs="Times New Roman"/>
          <w:sz w:val="28"/>
          <w:szCs w:val="28"/>
        </w:rPr>
        <w:t xml:space="preserve">, замещающие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3F9E">
        <w:rPr>
          <w:rFonts w:ascii="Times New Roman" w:hAnsi="Times New Roman" w:cs="Times New Roman"/>
          <w:sz w:val="28"/>
          <w:szCs w:val="28"/>
        </w:rPr>
        <w:t xml:space="preserve"> </w:t>
      </w:r>
      <w:r w:rsidRPr="00E54C0C">
        <w:rPr>
          <w:rFonts w:ascii="Times New Roman" w:hAnsi="Times New Roman" w:cs="Times New Roman"/>
          <w:sz w:val="28"/>
          <w:szCs w:val="28"/>
        </w:rPr>
        <w:t xml:space="preserve">в </w:t>
      </w:r>
      <w:r w:rsidR="00466E46">
        <w:rPr>
          <w:rFonts w:ascii="Times New Roman" w:hAnsi="Times New Roman" w:cs="Times New Roman"/>
          <w:sz w:val="28"/>
          <w:szCs w:val="28"/>
        </w:rPr>
        <w:t>Комитете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Pr="0024596A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</w:t>
      </w:r>
      <w:r w:rsidR="00466E46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24596A">
        <w:rPr>
          <w:rFonts w:ascii="Times New Roman" w:hAnsi="Times New Roman" w:cs="Times New Roman"/>
          <w:sz w:val="28"/>
          <w:szCs w:val="28"/>
        </w:rPr>
        <w:t xml:space="preserve">уполномоченным органом по координации мероприятий создания, развития, ввода в эксплуатацию, эксплуатации и выводе из эксплуатации государственных </w:t>
      </w:r>
      <w:r w:rsidRPr="0024596A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502">
        <w:rPr>
          <w:rFonts w:ascii="Times New Roman" w:hAnsi="Times New Roman" w:cs="Times New Roman"/>
          <w:sz w:val="28"/>
          <w:szCs w:val="28"/>
        </w:rPr>
        <w:t xml:space="preserve"> Уполномоченным органом является Комитет цифрового развития Ленинградской области.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значениях, определенных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ИС</w:t>
      </w:r>
    </w:p>
    <w:p w:rsidR="00743F9E" w:rsidRDefault="001003CA" w:rsidP="00743F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4C0C">
        <w:rPr>
          <w:rFonts w:ascii="Times New Roman" w:hAnsi="Times New Roman" w:cs="Times New Roman"/>
          <w:sz w:val="28"/>
          <w:szCs w:val="28"/>
        </w:rPr>
        <w:t xml:space="preserve">1. ИС предназначена для </w:t>
      </w:r>
      <w:r w:rsidR="00743F9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54C0C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466E46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743F9E">
        <w:rPr>
          <w:rFonts w:ascii="Times New Roman" w:hAnsi="Times New Roman" w:cs="Times New Roman"/>
          <w:sz w:val="28"/>
          <w:szCs w:val="28"/>
        </w:rPr>
        <w:t xml:space="preserve"> </w:t>
      </w:r>
      <w:r w:rsidR="00743F9E"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лицензирования розничной продажи алкогольной продукции </w:t>
      </w:r>
      <w:r w:rsidR="007A6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43F9E"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 в Ленинградской области</w:t>
      </w:r>
      <w:r w:rsidR="00743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03CA" w:rsidRPr="0076709C" w:rsidRDefault="00743F9E" w:rsidP="00743F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003CA" w:rsidRPr="0076709C">
        <w:rPr>
          <w:rFonts w:ascii="Times New Roman" w:hAnsi="Times New Roman" w:cs="Times New Roman"/>
          <w:sz w:val="28"/>
          <w:szCs w:val="28"/>
        </w:rPr>
        <w:t xml:space="preserve">Целью создания ИС является повышение эффективности </w:t>
      </w:r>
      <w:r w:rsidR="007504E7">
        <w:rPr>
          <w:rFonts w:ascii="Times New Roman" w:hAnsi="Times New Roman" w:cs="Times New Roman"/>
          <w:sz w:val="28"/>
          <w:szCs w:val="28"/>
        </w:rPr>
        <w:t xml:space="preserve">предоставления Комитетом  государственной услуги </w:t>
      </w:r>
      <w:r w:rsidRPr="0076709C">
        <w:rPr>
          <w:rFonts w:ascii="Times New Roman" w:hAnsi="Times New Roman" w:cs="Times New Roman"/>
          <w:sz w:val="28"/>
          <w:szCs w:val="28"/>
        </w:rPr>
        <w:t>выдач</w:t>
      </w:r>
      <w:r w:rsidR="0076709C" w:rsidRPr="0076709C">
        <w:rPr>
          <w:rFonts w:ascii="Times New Roman" w:hAnsi="Times New Roman" w:cs="Times New Roman"/>
          <w:sz w:val="28"/>
          <w:szCs w:val="28"/>
        </w:rPr>
        <w:t>и</w:t>
      </w:r>
      <w:r w:rsidRPr="0076709C">
        <w:rPr>
          <w:rFonts w:ascii="Times New Roman" w:hAnsi="Times New Roman" w:cs="Times New Roman"/>
          <w:sz w:val="28"/>
          <w:szCs w:val="28"/>
        </w:rPr>
        <w:t xml:space="preserve">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</w:t>
      </w:r>
      <w:r w:rsidR="00C34CD5">
        <w:rPr>
          <w:rFonts w:ascii="Times New Roman" w:hAnsi="Times New Roman" w:cs="Times New Roman"/>
          <w:sz w:val="28"/>
          <w:szCs w:val="28"/>
        </w:rPr>
        <w:t>)</w:t>
      </w:r>
      <w:r w:rsidRPr="0076709C">
        <w:rPr>
          <w:rFonts w:ascii="Times New Roman" w:hAnsi="Times New Roman" w:cs="Times New Roman"/>
          <w:sz w:val="28"/>
          <w:szCs w:val="28"/>
        </w:rPr>
        <w:t>, ведени</w:t>
      </w:r>
      <w:r w:rsidR="0076709C" w:rsidRPr="0076709C">
        <w:rPr>
          <w:rFonts w:ascii="Times New Roman" w:hAnsi="Times New Roman" w:cs="Times New Roman"/>
          <w:sz w:val="28"/>
          <w:szCs w:val="28"/>
        </w:rPr>
        <w:t>я</w:t>
      </w:r>
      <w:r w:rsidRPr="0076709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выданных лицензий, лицензий, действие которых приостанов</w:t>
      </w:r>
      <w:r w:rsidR="007504E7">
        <w:rPr>
          <w:rFonts w:ascii="Times New Roman" w:hAnsi="Times New Roman" w:cs="Times New Roman"/>
          <w:sz w:val="28"/>
          <w:szCs w:val="28"/>
        </w:rPr>
        <w:t>лено, и аннулированных лицензий</w:t>
      </w:r>
      <w:r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7504E7">
        <w:rPr>
          <w:rFonts w:ascii="Times New Roman" w:hAnsi="Times New Roman" w:cs="Times New Roman"/>
          <w:sz w:val="28"/>
          <w:szCs w:val="28"/>
        </w:rPr>
        <w:t xml:space="preserve">и государственной услуги </w:t>
      </w:r>
      <w:r w:rsidRPr="0076709C">
        <w:rPr>
          <w:rFonts w:ascii="Times New Roman" w:hAnsi="Times New Roman" w:cs="Times New Roman"/>
          <w:sz w:val="28"/>
          <w:szCs w:val="28"/>
        </w:rPr>
        <w:t>лицензировани</w:t>
      </w:r>
      <w:r w:rsidR="0076709C" w:rsidRPr="0076709C">
        <w:rPr>
          <w:rFonts w:ascii="Times New Roman" w:hAnsi="Times New Roman" w:cs="Times New Roman"/>
          <w:sz w:val="28"/>
          <w:szCs w:val="28"/>
        </w:rPr>
        <w:t>я</w:t>
      </w:r>
      <w:r w:rsidRPr="0076709C">
        <w:rPr>
          <w:rFonts w:ascii="Times New Roman" w:hAnsi="Times New Roman" w:cs="Times New Roman"/>
          <w:sz w:val="28"/>
          <w:szCs w:val="28"/>
        </w:rPr>
        <w:t xml:space="preserve"> заготовки, хранения, переработки и реализации лома черных металлов, цветных металлов</w:t>
      </w:r>
      <w:r w:rsidR="007504E7">
        <w:rPr>
          <w:rFonts w:ascii="Times New Roman" w:hAnsi="Times New Roman" w:cs="Times New Roman"/>
          <w:sz w:val="28"/>
          <w:szCs w:val="28"/>
        </w:rPr>
        <w:t xml:space="preserve"> (далее – государственные услуги по</w:t>
      </w:r>
      <w:proofErr w:type="gramEnd"/>
      <w:r w:rsidR="007504E7">
        <w:rPr>
          <w:rFonts w:ascii="Times New Roman" w:hAnsi="Times New Roman" w:cs="Times New Roman"/>
          <w:sz w:val="28"/>
          <w:szCs w:val="28"/>
        </w:rPr>
        <w:t xml:space="preserve"> лицензированию)</w:t>
      </w:r>
      <w:r w:rsidR="0076709C" w:rsidRPr="0076709C">
        <w:rPr>
          <w:rFonts w:ascii="Times New Roman" w:hAnsi="Times New Roman" w:cs="Times New Roman"/>
          <w:sz w:val="28"/>
          <w:szCs w:val="28"/>
        </w:rPr>
        <w:t>.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>1.3. ИС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</w:t>
      </w:r>
      <w:r w:rsidRPr="00E54C0C">
        <w:rPr>
          <w:rFonts w:ascii="Times New Roman" w:hAnsi="Times New Roman" w:cs="Times New Roman"/>
          <w:sz w:val="28"/>
          <w:szCs w:val="28"/>
        </w:rPr>
        <w:t>:</w:t>
      </w:r>
    </w:p>
    <w:p w:rsidR="007504E7" w:rsidRDefault="00E2622B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2C69">
        <w:rPr>
          <w:rFonts w:ascii="Times New Roman" w:hAnsi="Times New Roman" w:cs="Times New Roman"/>
          <w:sz w:val="28"/>
          <w:szCs w:val="28"/>
        </w:rPr>
        <w:t xml:space="preserve">- </w:t>
      </w:r>
      <w:r w:rsidR="001F2C69" w:rsidRPr="001F2C69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предоставления государственных услуг </w:t>
      </w:r>
      <w:r w:rsidR="007504E7">
        <w:rPr>
          <w:rFonts w:ascii="Times New Roman" w:hAnsi="Times New Roman" w:cs="Times New Roman"/>
          <w:sz w:val="28"/>
          <w:szCs w:val="28"/>
        </w:rPr>
        <w:t>по лицензированию;</w:t>
      </w:r>
    </w:p>
    <w:p w:rsidR="001F2C69" w:rsidRPr="001F2C69" w:rsidRDefault="007504E7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F2C69" w:rsidRPr="001F2C69">
        <w:rPr>
          <w:rFonts w:ascii="Times New Roman" w:hAnsi="Times New Roman" w:cs="Times New Roman"/>
          <w:sz w:val="28"/>
          <w:szCs w:val="28"/>
        </w:rPr>
        <w:t>повышение</w:t>
      </w:r>
      <w:r w:rsidR="009F2F51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1F2C69" w:rsidRPr="001F2C69">
        <w:rPr>
          <w:rFonts w:ascii="Times New Roman" w:hAnsi="Times New Roman" w:cs="Times New Roman"/>
          <w:sz w:val="28"/>
          <w:szCs w:val="28"/>
        </w:rPr>
        <w:t xml:space="preserve"> удовлетворенности граждан качеством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2C69" w:rsidRPr="001F2C6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цензированию</w:t>
      </w:r>
      <w:r w:rsidR="001F2C69" w:rsidRPr="001F2C69">
        <w:rPr>
          <w:rFonts w:ascii="Times New Roman" w:hAnsi="Times New Roman" w:cs="Times New Roman"/>
          <w:sz w:val="28"/>
          <w:szCs w:val="28"/>
        </w:rPr>
        <w:t>;</w:t>
      </w:r>
    </w:p>
    <w:p w:rsidR="001F2C69" w:rsidRPr="001F2C69" w:rsidRDefault="007504E7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F2C69" w:rsidRPr="001F2C69">
        <w:rPr>
          <w:rFonts w:ascii="Times New Roman" w:hAnsi="Times New Roman" w:cs="Times New Roman"/>
          <w:sz w:val="28"/>
          <w:szCs w:val="28"/>
        </w:rPr>
        <w:t xml:space="preserve">автоматизация деятельности Комитета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2C69" w:rsidRPr="001F2C69">
        <w:rPr>
          <w:rFonts w:ascii="Times New Roman" w:hAnsi="Times New Roman" w:cs="Times New Roman"/>
          <w:sz w:val="28"/>
          <w:szCs w:val="28"/>
        </w:rPr>
        <w:t>услуг по лицензированию;</w:t>
      </w:r>
    </w:p>
    <w:p w:rsidR="001F2C69" w:rsidRPr="001F2C69" w:rsidRDefault="007504E7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F2C69" w:rsidRPr="001F2C6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Комитета, многофункциональных центров Ленинградской области </w:t>
      </w:r>
      <w:r w:rsidR="009F2F5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1F2C69" w:rsidRPr="001F2C69">
        <w:rPr>
          <w:rFonts w:ascii="Times New Roman" w:hAnsi="Times New Roman" w:cs="Times New Roman"/>
          <w:sz w:val="28"/>
          <w:szCs w:val="28"/>
        </w:rPr>
        <w:t>и федеральных органов государственной власти при предоставлении государственных услуг по лицензированию;</w:t>
      </w:r>
    </w:p>
    <w:p w:rsidR="001F2C69" w:rsidRDefault="007504E7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F2C69" w:rsidRPr="001F2C6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порталом </w:t>
      </w:r>
      <w:proofErr w:type="spellStart"/>
      <w:r w:rsidR="001F2C69" w:rsidRPr="001F2C69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="001F2C69" w:rsidRPr="001F2C69">
        <w:rPr>
          <w:rFonts w:ascii="Times New Roman" w:hAnsi="Times New Roman" w:cs="Times New Roman"/>
          <w:sz w:val="28"/>
          <w:szCs w:val="28"/>
        </w:rPr>
        <w:t xml:space="preserve"> в части передачи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1F2C69" w:rsidRPr="001F2C69">
        <w:rPr>
          <w:rFonts w:ascii="Times New Roman" w:hAnsi="Times New Roman" w:cs="Times New Roman"/>
          <w:sz w:val="28"/>
          <w:szCs w:val="28"/>
        </w:rPr>
        <w:t xml:space="preserve"> реестра выданных, приостановленных и аннулированных лицензий организаций, осуществляющих розничную продажу алкогольной продукции и розничную продажу алкогольной продукции при оказа</w:t>
      </w:r>
      <w:r w:rsidR="00DF072F">
        <w:rPr>
          <w:rFonts w:ascii="Times New Roman" w:hAnsi="Times New Roman" w:cs="Times New Roman"/>
          <w:sz w:val="28"/>
          <w:szCs w:val="28"/>
        </w:rPr>
        <w:t>нии услуг общественного пи</w:t>
      </w:r>
      <w:r w:rsidR="00CB042C">
        <w:rPr>
          <w:rFonts w:ascii="Times New Roman" w:hAnsi="Times New Roman" w:cs="Times New Roman"/>
          <w:sz w:val="28"/>
          <w:szCs w:val="28"/>
        </w:rPr>
        <w:t>тания;</w:t>
      </w:r>
    </w:p>
    <w:p w:rsidR="00CB042C" w:rsidRPr="001F2C69" w:rsidRDefault="00CB042C" w:rsidP="001F2C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57C70">
        <w:rPr>
          <w:rFonts w:ascii="Times New Roman" w:hAnsi="Times New Roman" w:cs="Times New Roman"/>
          <w:sz w:val="28"/>
          <w:szCs w:val="28"/>
        </w:rPr>
        <w:t>обеспечение интеграции с порталом государственных и муниципальных услуг (функций) Ленинградской области.</w:t>
      </w:r>
    </w:p>
    <w:p w:rsidR="001003CA" w:rsidRDefault="007504E7" w:rsidP="00DF072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003CA">
        <w:rPr>
          <w:rFonts w:ascii="Times New Roman" w:hAnsi="Times New Roman" w:cs="Times New Roman"/>
          <w:sz w:val="28"/>
          <w:szCs w:val="28"/>
        </w:rPr>
        <w:t>3. Участники ИС</w:t>
      </w:r>
    </w:p>
    <w:p w:rsidR="001003CA" w:rsidRDefault="001003CA" w:rsidP="00870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ИС являются:</w:t>
      </w:r>
      <w:r w:rsidR="00870502">
        <w:rPr>
          <w:rFonts w:ascii="Times New Roman" w:hAnsi="Times New Roman" w:cs="Times New Roman"/>
          <w:sz w:val="28"/>
          <w:szCs w:val="28"/>
        </w:rPr>
        <w:t xml:space="preserve"> заказчик ИС, </w:t>
      </w:r>
      <w:r>
        <w:rPr>
          <w:rFonts w:ascii="Times New Roman" w:hAnsi="Times New Roman" w:cs="Times New Roman"/>
          <w:sz w:val="28"/>
          <w:szCs w:val="28"/>
        </w:rPr>
        <w:t>оператор ИС</w:t>
      </w:r>
      <w:r w:rsidR="00870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пользователи ИС</w:t>
      </w:r>
      <w:r w:rsidR="00870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1003CA" w:rsidRDefault="001003CA" w:rsidP="00870502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0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Заказчик ИС обеспечивает </w:t>
      </w:r>
      <w:r w:rsidRPr="00E97147">
        <w:rPr>
          <w:rFonts w:ascii="Times New Roman" w:hAnsi="Times New Roman" w:cs="Times New Roman"/>
          <w:sz w:val="28"/>
          <w:szCs w:val="28"/>
        </w:rPr>
        <w:t>организацию работ по созда</w:t>
      </w:r>
      <w:r w:rsidRPr="00F73ABB">
        <w:rPr>
          <w:rFonts w:ascii="Times New Roman" w:hAnsi="Times New Roman" w:cs="Times New Roman"/>
          <w:sz w:val="28"/>
          <w:szCs w:val="28"/>
        </w:rPr>
        <w:t>нию,</w:t>
      </w:r>
      <w:r w:rsidR="00507DD4">
        <w:rPr>
          <w:rFonts w:ascii="Times New Roman" w:hAnsi="Times New Roman" w:cs="Times New Roman"/>
          <w:sz w:val="28"/>
          <w:szCs w:val="28"/>
        </w:rPr>
        <w:t xml:space="preserve"> </w:t>
      </w:r>
      <w:r w:rsidRPr="00F73AB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57C70">
        <w:rPr>
          <w:rFonts w:ascii="Times New Roman" w:hAnsi="Times New Roman" w:cs="Times New Roman"/>
          <w:sz w:val="28"/>
          <w:szCs w:val="28"/>
        </w:rPr>
        <w:t xml:space="preserve">и техническому сопровождению </w:t>
      </w:r>
      <w:r w:rsidRPr="00F73ABB">
        <w:rPr>
          <w:rFonts w:ascii="Times New Roman" w:hAnsi="Times New Roman" w:cs="Times New Roman"/>
          <w:sz w:val="28"/>
          <w:szCs w:val="28"/>
        </w:rPr>
        <w:t>ИС</w:t>
      </w:r>
      <w:r w:rsidR="00757C70">
        <w:rPr>
          <w:rFonts w:ascii="Times New Roman" w:hAnsi="Times New Roman" w:cs="Times New Roman"/>
          <w:sz w:val="28"/>
          <w:szCs w:val="28"/>
        </w:rPr>
        <w:t>.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54C0C">
        <w:rPr>
          <w:rFonts w:ascii="Times New Roman" w:hAnsi="Times New Roman" w:cs="Times New Roman"/>
          <w:sz w:val="28"/>
          <w:szCs w:val="28"/>
        </w:rPr>
        <w:t xml:space="preserve"> Оператор ИС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E54C0C">
        <w:rPr>
          <w:rFonts w:ascii="Times New Roman" w:hAnsi="Times New Roman" w:cs="Times New Roman"/>
          <w:sz w:val="28"/>
          <w:szCs w:val="28"/>
        </w:rPr>
        <w:t>:</w:t>
      </w:r>
    </w:p>
    <w:p w:rsidR="001003CA" w:rsidRPr="00E54C0C" w:rsidRDefault="00870502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3CA" w:rsidRPr="00E54C0C">
        <w:rPr>
          <w:rFonts w:ascii="Times New Roman" w:hAnsi="Times New Roman" w:cs="Times New Roman"/>
          <w:sz w:val="28"/>
          <w:szCs w:val="28"/>
        </w:rPr>
        <w:t>сбор, хранение, обработку, предоставление и распространение информации, содержащейся в ИС;</w:t>
      </w:r>
    </w:p>
    <w:p w:rsidR="001003CA" w:rsidRPr="00E54C0C" w:rsidRDefault="00870502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3CA" w:rsidRPr="00E54C0C">
        <w:rPr>
          <w:rFonts w:ascii="Times New Roman" w:hAnsi="Times New Roman" w:cs="Times New Roman"/>
          <w:sz w:val="28"/>
          <w:szCs w:val="28"/>
        </w:rPr>
        <w:t>доступ к информации, содержащейся в ИС;</w:t>
      </w:r>
    </w:p>
    <w:p w:rsidR="001003CA" w:rsidRDefault="00870502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3CA" w:rsidRPr="00EF2B94">
        <w:rPr>
          <w:rFonts w:ascii="Times New Roman" w:hAnsi="Times New Roman" w:cs="Times New Roman"/>
          <w:sz w:val="28"/>
          <w:szCs w:val="28"/>
        </w:rPr>
        <w:t>защиту информации, в том числе персональных данных, содержащихся в ИС, от неправомерного доступа, уничтожения, модифицирования, блокирования, копирования, предоставления, распространения и иных неправомерных действий в своей части</w:t>
      </w:r>
      <w:r w:rsidR="001003CA">
        <w:rPr>
          <w:rFonts w:ascii="Times New Roman" w:hAnsi="Times New Roman" w:cs="Times New Roman"/>
          <w:sz w:val="28"/>
          <w:szCs w:val="28"/>
        </w:rPr>
        <w:t>;</w:t>
      </w:r>
    </w:p>
    <w:p w:rsidR="001003CA" w:rsidRPr="00E97147" w:rsidRDefault="00870502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3CA" w:rsidRPr="00E97147">
        <w:rPr>
          <w:rFonts w:ascii="Times New Roman" w:hAnsi="Times New Roman" w:cs="Times New Roman"/>
          <w:sz w:val="28"/>
          <w:szCs w:val="28"/>
        </w:rPr>
        <w:t>разраб</w:t>
      </w:r>
      <w:r w:rsidR="00B229CB">
        <w:rPr>
          <w:rFonts w:ascii="Times New Roman" w:hAnsi="Times New Roman" w:cs="Times New Roman"/>
          <w:sz w:val="28"/>
          <w:szCs w:val="28"/>
        </w:rPr>
        <w:t>отку</w:t>
      </w:r>
      <w:r w:rsidR="001003CA" w:rsidRPr="00E97147">
        <w:rPr>
          <w:rFonts w:ascii="Times New Roman" w:hAnsi="Times New Roman" w:cs="Times New Roman"/>
          <w:sz w:val="28"/>
          <w:szCs w:val="28"/>
        </w:rPr>
        <w:t xml:space="preserve"> и (или) прин</w:t>
      </w:r>
      <w:r w:rsidR="00B229CB">
        <w:rPr>
          <w:rFonts w:ascii="Times New Roman" w:hAnsi="Times New Roman" w:cs="Times New Roman"/>
          <w:sz w:val="28"/>
          <w:szCs w:val="28"/>
        </w:rPr>
        <w:t xml:space="preserve">ятие </w:t>
      </w:r>
      <w:r w:rsidR="001003CA" w:rsidRPr="00E97147">
        <w:rPr>
          <w:rFonts w:ascii="Times New Roman" w:hAnsi="Times New Roman" w:cs="Times New Roman"/>
          <w:sz w:val="28"/>
          <w:szCs w:val="28"/>
        </w:rPr>
        <w:t>в пределах своих полномочий необходимы</w:t>
      </w:r>
      <w:r w:rsidR="00B229CB">
        <w:rPr>
          <w:rFonts w:ascii="Times New Roman" w:hAnsi="Times New Roman" w:cs="Times New Roman"/>
          <w:sz w:val="28"/>
          <w:szCs w:val="28"/>
        </w:rPr>
        <w:t>х</w:t>
      </w:r>
      <w:r w:rsidR="001003CA" w:rsidRPr="00E9714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29CB">
        <w:rPr>
          <w:rFonts w:ascii="Times New Roman" w:hAnsi="Times New Roman" w:cs="Times New Roman"/>
          <w:sz w:val="28"/>
          <w:szCs w:val="28"/>
        </w:rPr>
        <w:t>х</w:t>
      </w:r>
      <w:r w:rsidR="001003CA" w:rsidRPr="00E97147">
        <w:rPr>
          <w:rFonts w:ascii="Times New Roman" w:hAnsi="Times New Roman" w:cs="Times New Roman"/>
          <w:sz w:val="28"/>
          <w:szCs w:val="28"/>
        </w:rPr>
        <w:t xml:space="preserve"> акт</w:t>
      </w:r>
      <w:r w:rsidR="00B229CB">
        <w:rPr>
          <w:rFonts w:ascii="Times New Roman" w:hAnsi="Times New Roman" w:cs="Times New Roman"/>
          <w:sz w:val="28"/>
          <w:szCs w:val="28"/>
        </w:rPr>
        <w:t>ов</w:t>
      </w:r>
      <w:r w:rsidR="001003CA" w:rsidRPr="00E97147">
        <w:rPr>
          <w:rFonts w:ascii="Times New Roman" w:hAnsi="Times New Roman" w:cs="Times New Roman"/>
          <w:sz w:val="28"/>
          <w:szCs w:val="28"/>
        </w:rPr>
        <w:t>, формир</w:t>
      </w:r>
      <w:r w:rsidR="00B229CB">
        <w:rPr>
          <w:rFonts w:ascii="Times New Roman" w:hAnsi="Times New Roman" w:cs="Times New Roman"/>
          <w:sz w:val="28"/>
          <w:szCs w:val="28"/>
        </w:rPr>
        <w:t>ование</w:t>
      </w:r>
      <w:r w:rsidR="001003CA" w:rsidRPr="00E97147">
        <w:rPr>
          <w:rFonts w:ascii="Times New Roman" w:hAnsi="Times New Roman" w:cs="Times New Roman"/>
          <w:sz w:val="28"/>
          <w:szCs w:val="28"/>
        </w:rPr>
        <w:t xml:space="preserve"> треб</w:t>
      </w:r>
      <w:r w:rsidR="001003CA" w:rsidRPr="00F73ABB">
        <w:rPr>
          <w:rFonts w:ascii="Times New Roman" w:hAnsi="Times New Roman" w:cs="Times New Roman"/>
          <w:sz w:val="28"/>
          <w:szCs w:val="28"/>
        </w:rPr>
        <w:t>овани</w:t>
      </w:r>
      <w:r w:rsidR="00B229CB">
        <w:rPr>
          <w:rFonts w:ascii="Times New Roman" w:hAnsi="Times New Roman" w:cs="Times New Roman"/>
          <w:sz w:val="28"/>
          <w:szCs w:val="28"/>
        </w:rPr>
        <w:t>й</w:t>
      </w:r>
      <w:r w:rsidR="001003CA" w:rsidRPr="00F73ABB">
        <w:rPr>
          <w:rFonts w:ascii="Times New Roman" w:hAnsi="Times New Roman" w:cs="Times New Roman"/>
          <w:sz w:val="28"/>
          <w:szCs w:val="28"/>
        </w:rPr>
        <w:t xml:space="preserve"> к развитию ИС</w:t>
      </w:r>
      <w:r w:rsidR="001003CA" w:rsidRPr="00E97147">
        <w:rPr>
          <w:rFonts w:ascii="Times New Roman" w:hAnsi="Times New Roman" w:cs="Times New Roman"/>
          <w:sz w:val="28"/>
          <w:szCs w:val="28"/>
        </w:rPr>
        <w:t>, в том числе в части обеспечения информационного взаимодействия с иными информационными системами, а также обеспечивает мониторинг эксплуатации ИС.</w:t>
      </w:r>
    </w:p>
    <w:p w:rsidR="00A5201F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6A68">
        <w:rPr>
          <w:rFonts w:ascii="Times New Roman" w:hAnsi="Times New Roman" w:cs="Times New Roman"/>
          <w:sz w:val="28"/>
          <w:szCs w:val="28"/>
        </w:rPr>
        <w:t>8. Пользователи ИС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6F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A5201F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безопасности, в том числе</w:t>
      </w:r>
      <w:r w:rsidR="00376A6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76A68" w:rsidRPr="00E97147">
        <w:rPr>
          <w:rFonts w:ascii="Times New Roman" w:hAnsi="Times New Roman" w:cs="Times New Roman"/>
          <w:sz w:val="28"/>
          <w:szCs w:val="28"/>
        </w:rPr>
        <w:t xml:space="preserve"> процесса функционирования ИС</w:t>
      </w:r>
      <w:r w:rsidR="00A5201F">
        <w:rPr>
          <w:rFonts w:ascii="Times New Roman" w:hAnsi="Times New Roman"/>
          <w:sz w:val="28"/>
          <w:szCs w:val="28"/>
        </w:rPr>
        <w:t>.</w:t>
      </w:r>
    </w:p>
    <w:p w:rsidR="00870502" w:rsidRDefault="00A5201F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>
        <w:rPr>
          <w:rFonts w:ascii="Times New Roman" w:hAnsi="Times New Roman" w:cs="Times New Roman"/>
          <w:sz w:val="28"/>
          <w:szCs w:val="28"/>
        </w:rPr>
        <w:t>3.9.</w:t>
      </w:r>
      <w:r w:rsidR="001003CA" w:rsidRPr="00EF2B94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защиту информации информационной системы в соответстви</w:t>
      </w:r>
      <w:r w:rsidR="001003CA">
        <w:rPr>
          <w:rFonts w:ascii="Times New Roman" w:hAnsi="Times New Roman" w:cs="Times New Roman"/>
          <w:sz w:val="28"/>
          <w:szCs w:val="28"/>
        </w:rPr>
        <w:t xml:space="preserve">и с </w:t>
      </w:r>
      <w:r w:rsidR="00870502" w:rsidRPr="00870502">
        <w:rPr>
          <w:rFonts w:ascii="Times New Roman" w:hAnsi="Times New Roman" w:cs="Times New Roman"/>
          <w:sz w:val="28"/>
          <w:szCs w:val="28"/>
        </w:rPr>
        <w:t>Порядком создания, развития, ввода в эксплуатацию, эксплуатации и вывода из эксплуатации государственных информационн</w:t>
      </w:r>
      <w:r w:rsidR="00870502">
        <w:rPr>
          <w:rFonts w:ascii="Times New Roman" w:hAnsi="Times New Roman" w:cs="Times New Roman"/>
          <w:sz w:val="28"/>
          <w:szCs w:val="28"/>
        </w:rPr>
        <w:t>ых систем Ленинградской области</w:t>
      </w:r>
      <w:r w:rsidR="00870502" w:rsidRPr="0087050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20 июня 2019 года № 287</w:t>
      </w:r>
      <w:r w:rsidR="00870502">
        <w:rPr>
          <w:rFonts w:ascii="Times New Roman" w:hAnsi="Times New Roman" w:cs="Times New Roman"/>
          <w:sz w:val="28"/>
          <w:szCs w:val="28"/>
        </w:rPr>
        <w:t>.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CA" w:rsidRPr="00E54C0C" w:rsidRDefault="00870502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03CA">
        <w:rPr>
          <w:rFonts w:ascii="Times New Roman" w:hAnsi="Times New Roman" w:cs="Times New Roman"/>
          <w:sz w:val="28"/>
          <w:szCs w:val="28"/>
        </w:rPr>
        <w:t>Структура и основные функции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ИС</w:t>
      </w:r>
      <w:r w:rsidR="001764F6">
        <w:rPr>
          <w:rFonts w:ascii="Times New Roman" w:hAnsi="Times New Roman" w:cs="Times New Roman"/>
          <w:sz w:val="28"/>
          <w:szCs w:val="28"/>
        </w:rPr>
        <w:t>.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4C0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ИС </w:t>
      </w:r>
      <w:r w:rsidRPr="00452187">
        <w:rPr>
          <w:rFonts w:ascii="Times New Roman" w:hAnsi="Times New Roman" w:cs="Times New Roman"/>
          <w:sz w:val="28"/>
          <w:szCs w:val="28"/>
        </w:rPr>
        <w:t>имеет модульную</w:t>
      </w:r>
      <w:r w:rsidR="00452187" w:rsidRPr="00452187">
        <w:rPr>
          <w:rFonts w:ascii="Times New Roman" w:hAnsi="Times New Roman" w:cs="Times New Roman"/>
          <w:sz w:val="28"/>
          <w:szCs w:val="28"/>
        </w:rPr>
        <w:t xml:space="preserve"> </w:t>
      </w:r>
      <w:r w:rsidRPr="00452187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Pr="00E54C0C">
        <w:rPr>
          <w:rFonts w:ascii="Times New Roman" w:hAnsi="Times New Roman" w:cs="Times New Roman"/>
          <w:sz w:val="28"/>
          <w:szCs w:val="28"/>
        </w:rPr>
        <w:t>следующие подсистемы:</w:t>
      </w:r>
    </w:p>
    <w:p w:rsidR="001003CA" w:rsidRDefault="00CE1635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F6" w:rsidRPr="001764F6">
        <w:rPr>
          <w:rFonts w:ascii="Times New Roman" w:hAnsi="Times New Roman" w:cs="Times New Roman"/>
          <w:sz w:val="28"/>
          <w:szCs w:val="28"/>
        </w:rPr>
        <w:t>«Администрирование и управление доступом»</w:t>
      </w:r>
      <w:r w:rsidR="001003CA">
        <w:rPr>
          <w:rFonts w:ascii="Times New Roman" w:hAnsi="Times New Roman" w:cs="Times New Roman"/>
          <w:sz w:val="28"/>
          <w:szCs w:val="28"/>
        </w:rPr>
        <w:t>;</w:t>
      </w:r>
    </w:p>
    <w:p w:rsidR="001003CA" w:rsidRDefault="001003CA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1764F6" w:rsidRPr="001764F6">
        <w:rPr>
          <w:rFonts w:ascii="Times New Roman" w:hAnsi="Times New Roman" w:cs="Times New Roman"/>
          <w:sz w:val="28"/>
          <w:szCs w:val="28"/>
        </w:rPr>
        <w:t>«Учет субъектов и относящихся к ним объектов лицензирования»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3CA" w:rsidRDefault="001003CA" w:rsidP="00CE1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CE1635" w:rsidRPr="00CE1635">
        <w:rPr>
          <w:rFonts w:ascii="Times New Roman" w:hAnsi="Times New Roman" w:cs="Times New Roman"/>
          <w:sz w:val="28"/>
          <w:szCs w:val="28"/>
        </w:rPr>
        <w:t>«Планирование действий, учет результатов»</w:t>
      </w:r>
      <w:r w:rsidR="00CE1635">
        <w:rPr>
          <w:rFonts w:ascii="Times New Roman" w:hAnsi="Times New Roman" w:cs="Times New Roman"/>
          <w:sz w:val="28"/>
          <w:szCs w:val="28"/>
        </w:rPr>
        <w:t>;</w:t>
      </w:r>
    </w:p>
    <w:p w:rsidR="00CE1635" w:rsidRDefault="00CE1635" w:rsidP="00CE1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35">
        <w:rPr>
          <w:rFonts w:ascii="Times New Roman" w:hAnsi="Times New Roman" w:cs="Times New Roman"/>
          <w:sz w:val="28"/>
          <w:szCs w:val="28"/>
        </w:rPr>
        <w:t>«Учет кадров»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35" w:rsidRDefault="00CE1635" w:rsidP="00CE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35">
        <w:rPr>
          <w:rFonts w:ascii="Times New Roman" w:hAnsi="Times New Roman" w:cs="Times New Roman"/>
          <w:sz w:val="28"/>
          <w:szCs w:val="28"/>
        </w:rPr>
        <w:t>«Учет требований»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35" w:rsidRDefault="00CE1635" w:rsidP="00CE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35">
        <w:rPr>
          <w:rFonts w:ascii="Times New Roman" w:hAnsi="Times New Roman" w:cs="Times New Roman"/>
          <w:sz w:val="28"/>
          <w:szCs w:val="28"/>
        </w:rPr>
        <w:t xml:space="preserve">«Проведение </w:t>
      </w:r>
      <w:r w:rsidR="00870502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Pr="00CE1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635" w:rsidRDefault="00CE1635" w:rsidP="00CE1635">
      <w:pPr>
        <w:spacing w:after="0" w:line="240" w:lineRule="auto"/>
        <w:jc w:val="both"/>
        <w:outlineLvl w:val="3"/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 xml:space="preserve">         </w:t>
      </w:r>
      <w:r w:rsidRPr="00CE1635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«У</w:t>
      </w:r>
      <w:r w:rsidRPr="00CE1635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val="x-none" w:eastAsia="ru-RU"/>
        </w:rPr>
        <w:t>чет бланков строгой отчетности</w:t>
      </w:r>
      <w:r w:rsidRPr="00CE1635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»</w:t>
      </w:r>
      <w:r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;</w:t>
      </w:r>
    </w:p>
    <w:p w:rsidR="00CE1635" w:rsidRDefault="00CE1635" w:rsidP="00CE1635">
      <w:pPr>
        <w:spacing w:after="0" w:line="240" w:lineRule="auto"/>
        <w:jc w:val="both"/>
        <w:outlineLvl w:val="3"/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 xml:space="preserve">         </w:t>
      </w:r>
      <w:r w:rsidRPr="00CE1635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val="x-none" w:eastAsia="ru-RU"/>
        </w:rPr>
        <w:t>«Учет лицензий»</w:t>
      </w:r>
      <w:r w:rsidR="00D45018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.</w:t>
      </w:r>
    </w:p>
    <w:p w:rsidR="00D45018" w:rsidRPr="00CE1635" w:rsidRDefault="00D45018" w:rsidP="00CE1635">
      <w:pPr>
        <w:spacing w:after="0" w:line="240" w:lineRule="auto"/>
        <w:jc w:val="both"/>
        <w:outlineLvl w:val="3"/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</w:pPr>
    </w:p>
    <w:p w:rsidR="00CE1635" w:rsidRDefault="00CE1635" w:rsidP="00CE1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>
        <w:rPr>
          <w:rFonts w:ascii="Times New Roman" w:hAnsi="Times New Roman" w:cs="Times New Roman"/>
          <w:sz w:val="28"/>
          <w:szCs w:val="28"/>
        </w:rPr>
        <w:t>4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.2. </w:t>
      </w:r>
      <w:r w:rsidR="001003CA">
        <w:rPr>
          <w:rFonts w:ascii="Times New Roman" w:hAnsi="Times New Roman" w:cs="Times New Roman"/>
          <w:sz w:val="28"/>
          <w:szCs w:val="28"/>
        </w:rPr>
        <w:t>В п</w:t>
      </w:r>
      <w:r w:rsidR="001003CA" w:rsidRPr="00E54C0C">
        <w:rPr>
          <w:rFonts w:ascii="Times New Roman" w:hAnsi="Times New Roman" w:cs="Times New Roman"/>
          <w:sz w:val="28"/>
          <w:szCs w:val="28"/>
        </w:rPr>
        <w:t>одсистем</w:t>
      </w:r>
      <w:r w:rsidR="001003CA">
        <w:rPr>
          <w:rFonts w:ascii="Times New Roman" w:hAnsi="Times New Roman" w:cs="Times New Roman"/>
          <w:sz w:val="28"/>
          <w:szCs w:val="28"/>
        </w:rPr>
        <w:t>е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1635">
        <w:rPr>
          <w:rFonts w:ascii="Times New Roman" w:hAnsi="Times New Roman" w:cs="Times New Roman"/>
          <w:sz w:val="28"/>
          <w:szCs w:val="28"/>
        </w:rPr>
        <w:t>«Администрирование и управление доступом»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E1635" w:rsidRPr="00CE1635" w:rsidRDefault="00CE1635" w:rsidP="00CE1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635">
        <w:rPr>
          <w:rFonts w:ascii="Times New Roman" w:hAnsi="Times New Roman" w:cs="Times New Roman"/>
          <w:sz w:val="28"/>
          <w:szCs w:val="28"/>
        </w:rPr>
        <w:t xml:space="preserve">контроль доступа пользователей и администраторов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45018">
        <w:rPr>
          <w:rFonts w:ascii="Times New Roman" w:hAnsi="Times New Roman" w:cs="Times New Roman"/>
          <w:sz w:val="28"/>
          <w:szCs w:val="28"/>
        </w:rPr>
        <w:t>;</w:t>
      </w:r>
    </w:p>
    <w:p w:rsidR="00CE1635" w:rsidRDefault="00D45018" w:rsidP="00CE1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1635">
        <w:rPr>
          <w:rFonts w:ascii="Times New Roman" w:hAnsi="Times New Roman" w:cs="Times New Roman"/>
          <w:sz w:val="28"/>
          <w:szCs w:val="28"/>
        </w:rPr>
        <w:t>- с</w:t>
      </w:r>
      <w:r w:rsidR="00CE1635" w:rsidRPr="00CE1635">
        <w:rPr>
          <w:rFonts w:ascii="Times New Roman" w:hAnsi="Times New Roman" w:cs="Times New Roman"/>
          <w:sz w:val="28"/>
          <w:szCs w:val="28"/>
        </w:rPr>
        <w:t xml:space="preserve">оздание, редактирование и прекращение действия учетных записей пользователей, назначение паролей и прав доступа к функциям </w:t>
      </w:r>
      <w:r w:rsidR="00CE1635">
        <w:rPr>
          <w:rFonts w:ascii="Times New Roman" w:hAnsi="Times New Roman" w:cs="Times New Roman"/>
          <w:sz w:val="28"/>
          <w:szCs w:val="28"/>
        </w:rPr>
        <w:t>ИС;</w:t>
      </w:r>
    </w:p>
    <w:p w:rsidR="001003CA" w:rsidRDefault="00CE1635" w:rsidP="00CE1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63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45018">
        <w:rPr>
          <w:rFonts w:ascii="Times New Roman" w:hAnsi="Times New Roman" w:cs="Times New Roman"/>
          <w:sz w:val="28"/>
          <w:szCs w:val="28"/>
        </w:rPr>
        <w:t>ка</w:t>
      </w:r>
      <w:r w:rsidRPr="00CE1635">
        <w:rPr>
          <w:rFonts w:ascii="Times New Roman" w:hAnsi="Times New Roman" w:cs="Times New Roman"/>
          <w:sz w:val="28"/>
          <w:szCs w:val="28"/>
        </w:rPr>
        <w:t xml:space="preserve"> уникальност</w:t>
      </w:r>
      <w:r w:rsidR="00D45018">
        <w:rPr>
          <w:rFonts w:ascii="Times New Roman" w:hAnsi="Times New Roman" w:cs="Times New Roman"/>
          <w:sz w:val="28"/>
          <w:szCs w:val="28"/>
        </w:rPr>
        <w:t xml:space="preserve">и </w:t>
      </w:r>
      <w:r w:rsidRPr="00CE1635">
        <w:rPr>
          <w:rFonts w:ascii="Times New Roman" w:hAnsi="Times New Roman" w:cs="Times New Roman"/>
          <w:sz w:val="28"/>
          <w:szCs w:val="28"/>
        </w:rPr>
        <w:t xml:space="preserve">введенных данных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635">
        <w:rPr>
          <w:rFonts w:ascii="Times New Roman" w:hAnsi="Times New Roman" w:cs="Times New Roman"/>
          <w:sz w:val="28"/>
          <w:szCs w:val="28"/>
        </w:rPr>
        <w:t xml:space="preserve">ри создании учетных записей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E1635">
        <w:rPr>
          <w:rFonts w:ascii="Times New Roman" w:hAnsi="Times New Roman" w:cs="Times New Roman"/>
          <w:sz w:val="28"/>
          <w:szCs w:val="28"/>
        </w:rPr>
        <w:t>.</w:t>
      </w:r>
    </w:p>
    <w:p w:rsidR="00D45018" w:rsidRPr="00D45018" w:rsidRDefault="00D45018" w:rsidP="00D450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CA">
        <w:rPr>
          <w:rFonts w:ascii="Times New Roman" w:hAnsi="Times New Roman" w:cs="Times New Roman"/>
          <w:sz w:val="28"/>
          <w:szCs w:val="28"/>
        </w:rPr>
        <w:t>4</w:t>
      </w:r>
      <w:r w:rsidR="001003CA" w:rsidRPr="00E54C0C">
        <w:rPr>
          <w:rFonts w:ascii="Times New Roman" w:hAnsi="Times New Roman" w:cs="Times New Roman"/>
          <w:sz w:val="28"/>
          <w:szCs w:val="28"/>
        </w:rPr>
        <w:t>.</w:t>
      </w:r>
      <w:r w:rsidR="001003CA">
        <w:rPr>
          <w:rFonts w:ascii="Times New Roman" w:hAnsi="Times New Roman" w:cs="Times New Roman"/>
          <w:sz w:val="28"/>
          <w:szCs w:val="28"/>
        </w:rPr>
        <w:t>3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. </w:t>
      </w:r>
      <w:r w:rsidR="001003CA">
        <w:rPr>
          <w:rFonts w:ascii="Times New Roman" w:hAnsi="Times New Roman" w:cs="Times New Roman"/>
          <w:sz w:val="28"/>
          <w:szCs w:val="28"/>
        </w:rPr>
        <w:t>В п</w:t>
      </w:r>
      <w:r w:rsidR="001003CA" w:rsidRPr="00E54C0C">
        <w:rPr>
          <w:rFonts w:ascii="Times New Roman" w:hAnsi="Times New Roman" w:cs="Times New Roman"/>
          <w:sz w:val="28"/>
          <w:szCs w:val="28"/>
        </w:rPr>
        <w:t>одсистем</w:t>
      </w:r>
      <w:r w:rsidR="001003CA">
        <w:rPr>
          <w:rFonts w:ascii="Times New Roman" w:hAnsi="Times New Roman" w:cs="Times New Roman"/>
          <w:sz w:val="28"/>
          <w:szCs w:val="28"/>
        </w:rPr>
        <w:t>е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Pr="001764F6">
        <w:rPr>
          <w:rFonts w:ascii="Times New Roman" w:hAnsi="Times New Roman" w:cs="Times New Roman"/>
          <w:sz w:val="28"/>
          <w:szCs w:val="28"/>
        </w:rPr>
        <w:t>«Учет субъектов и относящихся к ним объектов лицензирования»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45018">
        <w:rPr>
          <w:rFonts w:ascii="Times New Roman" w:eastAsia="Calibri" w:hAnsi="Times New Roman" w:cs="Times New Roman"/>
          <w:sz w:val="28"/>
          <w:szCs w:val="28"/>
        </w:rPr>
        <w:t>ведени</w:t>
      </w:r>
      <w:r>
        <w:rPr>
          <w:rFonts w:ascii="Times New Roman" w:eastAsia="Calibri" w:hAnsi="Times New Roman" w:cs="Times New Roman"/>
          <w:sz w:val="28"/>
          <w:szCs w:val="28"/>
        </w:rPr>
        <w:t>е реестра субъектов и объектов</w:t>
      </w:r>
      <w:r w:rsidR="00452187">
        <w:rPr>
          <w:rFonts w:ascii="Times New Roman" w:eastAsia="Calibri" w:hAnsi="Times New Roman" w:cs="Times New Roman"/>
          <w:sz w:val="28"/>
          <w:szCs w:val="28"/>
        </w:rPr>
        <w:t xml:space="preserve"> лицензирования. 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 w:rsidR="00452187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>
        <w:rPr>
          <w:rFonts w:ascii="Times New Roman" w:eastAsia="Calibri" w:hAnsi="Times New Roman" w:cs="Times New Roman"/>
          <w:sz w:val="28"/>
          <w:szCs w:val="28"/>
        </w:rPr>
        <w:t>следующую информацию</w:t>
      </w:r>
      <w:r w:rsidRPr="00D450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018" w:rsidRPr="00D45018" w:rsidRDefault="00D45018" w:rsidP="00D45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Pr="00D45018">
        <w:rPr>
          <w:rFonts w:ascii="Times New Roman" w:eastAsia="Calibri" w:hAnsi="Times New Roman" w:cs="Times New Roman"/>
          <w:sz w:val="28"/>
          <w:szCs w:val="28"/>
        </w:rPr>
        <w:t>сведения о лицах, осуществляемых ими видах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45018">
        <w:rPr>
          <w:rFonts w:ascii="Times New Roman" w:eastAsia="Calibri" w:hAnsi="Times New Roman" w:cs="Times New Roman"/>
          <w:sz w:val="28"/>
          <w:szCs w:val="28"/>
        </w:rPr>
        <w:t>в тех случаях, когда предметом лицензирования является исключительно деятельность проверяемого лица;</w:t>
      </w:r>
    </w:p>
    <w:p w:rsidR="00D45018" w:rsidRPr="00D45018" w:rsidRDefault="00D45018" w:rsidP="00D45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Pr="00D45018">
        <w:rPr>
          <w:rFonts w:ascii="Times New Roman" w:eastAsia="Calibri" w:hAnsi="Times New Roman" w:cs="Times New Roman"/>
          <w:sz w:val="28"/>
          <w:szCs w:val="28"/>
        </w:rPr>
        <w:t>сведения о лицах, осуществляемых ими видах деятельности, принадлежащих им объектах - в тех случаях, когда предметом лицензирования является проверяемое лицо и принадлежащие ему объекты, и если представляется возможным и целесообразным сформировать исчерпывающий перечень объектов, принадлежащих проверяемым лицам;</w:t>
      </w:r>
    </w:p>
    <w:p w:rsidR="00D45018" w:rsidRPr="00D45018" w:rsidRDefault="00D45018" w:rsidP="00D45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сведения о лицах, осуществляемых ими видах деятельности, принадлежащих им категориях объектов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5018">
        <w:rPr>
          <w:rFonts w:ascii="Times New Roman" w:eastAsia="Calibri" w:hAnsi="Times New Roman" w:cs="Times New Roman"/>
          <w:sz w:val="28"/>
          <w:szCs w:val="28"/>
        </w:rPr>
        <w:t>в тех случаях, когда предметом лицензирования является проверяемое лицо и принадлежащие ему объекты, и если сформировать исчерпывающий перечень объектов, принадлежащих лицам, не представляется возможным или целесообразным</w:t>
      </w:r>
      <w:r w:rsidR="00452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018" w:rsidRP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18" w:rsidRDefault="001003CA" w:rsidP="00D4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C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54C0C">
        <w:rPr>
          <w:rFonts w:ascii="Times New Roman" w:hAnsi="Times New Roman" w:cs="Times New Roman"/>
          <w:sz w:val="28"/>
          <w:szCs w:val="28"/>
        </w:rPr>
        <w:t>одсистем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D45018">
        <w:rPr>
          <w:rFonts w:ascii="Times New Roman" w:hAnsi="Times New Roman" w:cs="Times New Roman"/>
          <w:sz w:val="28"/>
          <w:szCs w:val="28"/>
        </w:rPr>
        <w:t>«</w:t>
      </w:r>
      <w:r w:rsidR="00D45018" w:rsidRPr="00D45018">
        <w:rPr>
          <w:rFonts w:ascii="Times New Roman" w:hAnsi="Times New Roman" w:cs="Times New Roman"/>
          <w:sz w:val="28"/>
          <w:szCs w:val="28"/>
        </w:rPr>
        <w:t>Планирование действий, учет результатов»</w:t>
      </w:r>
      <w:r w:rsidR="00D45018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</w:t>
      </w:r>
      <w:r w:rsidR="00B634DE">
        <w:rPr>
          <w:rFonts w:ascii="Times New Roman" w:eastAsia="Calibri" w:hAnsi="Times New Roman" w:cs="Times New Roman"/>
          <w:sz w:val="28"/>
          <w:szCs w:val="28"/>
        </w:rPr>
        <w:t>сбор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и хранени</w:t>
      </w:r>
      <w:r w:rsidR="00B634DE">
        <w:rPr>
          <w:rFonts w:ascii="Times New Roman" w:eastAsia="Calibri" w:hAnsi="Times New Roman" w:cs="Times New Roman"/>
          <w:sz w:val="28"/>
          <w:szCs w:val="28"/>
        </w:rPr>
        <w:t>е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сведений, получаемых или используемых в процессе де</w:t>
      </w:r>
      <w:r>
        <w:rPr>
          <w:rFonts w:ascii="Times New Roman" w:eastAsia="Calibri" w:hAnsi="Times New Roman" w:cs="Times New Roman"/>
          <w:sz w:val="28"/>
          <w:szCs w:val="28"/>
        </w:rPr>
        <w:t>ятельности по лицензированию;</w:t>
      </w:r>
    </w:p>
    <w:p w:rsid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4DE">
        <w:rPr>
          <w:rFonts w:ascii="Times New Roman" w:eastAsia="Calibri" w:hAnsi="Times New Roman" w:cs="Times New Roman"/>
          <w:sz w:val="28"/>
          <w:szCs w:val="28"/>
        </w:rPr>
        <w:t>установление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>
        <w:rPr>
          <w:rFonts w:ascii="Times New Roman" w:eastAsia="Calibri" w:hAnsi="Times New Roman" w:cs="Times New Roman"/>
          <w:sz w:val="28"/>
          <w:szCs w:val="28"/>
        </w:rPr>
        <w:t>ов выполнения действий;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5018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52187">
        <w:rPr>
          <w:rFonts w:ascii="Times New Roman" w:eastAsia="Calibri" w:hAnsi="Times New Roman" w:cs="Times New Roman"/>
          <w:sz w:val="28"/>
          <w:szCs w:val="28"/>
        </w:rPr>
        <w:t>е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действий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установленным порядком;</w:t>
      </w:r>
    </w:p>
    <w:p w:rsidR="00D45018" w:rsidRP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187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D45018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326F62">
        <w:rPr>
          <w:rFonts w:ascii="Times New Roman" w:eastAsia="Calibri" w:hAnsi="Times New Roman" w:cs="Times New Roman"/>
          <w:sz w:val="28"/>
          <w:szCs w:val="28"/>
        </w:rPr>
        <w:t>ов</w:t>
      </w:r>
      <w:r w:rsidR="00452187">
        <w:rPr>
          <w:rFonts w:ascii="Times New Roman" w:eastAsia="Calibri" w:hAnsi="Times New Roman" w:cs="Times New Roman"/>
          <w:sz w:val="28"/>
          <w:szCs w:val="28"/>
        </w:rPr>
        <w:t>, формирование которых предусмотрено в процессе деятельности по лицензированию  (правовых актов, актов проверок</w:t>
      </w:r>
      <w:r w:rsidR="00B63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6A6F">
        <w:rPr>
          <w:rFonts w:ascii="Times New Roman" w:eastAsia="Calibri" w:hAnsi="Times New Roman" w:cs="Times New Roman"/>
          <w:sz w:val="28"/>
          <w:szCs w:val="28"/>
        </w:rPr>
        <w:t xml:space="preserve">уведомлений, </w:t>
      </w:r>
      <w:r w:rsidR="00B634DE">
        <w:rPr>
          <w:rFonts w:ascii="Times New Roman" w:eastAsia="Calibri" w:hAnsi="Times New Roman" w:cs="Times New Roman"/>
          <w:sz w:val="28"/>
          <w:szCs w:val="28"/>
        </w:rPr>
        <w:t xml:space="preserve">извещений </w:t>
      </w:r>
      <w:r w:rsidR="00452187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Pr="00D45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018" w:rsidRPr="00D45018" w:rsidRDefault="00D45018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018">
        <w:rPr>
          <w:rFonts w:ascii="Times New Roman" w:eastAsia="Calibri" w:hAnsi="Times New Roman" w:cs="Times New Roman"/>
          <w:sz w:val="28"/>
          <w:szCs w:val="28"/>
        </w:rPr>
        <w:t>В рамках подсистемы реализуются следующие функциональные модули</w:t>
      </w:r>
      <w:r w:rsidR="00D662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018" w:rsidRPr="00D45018" w:rsidRDefault="00EB2563" w:rsidP="00D45018">
      <w:pPr>
        <w:spacing w:after="0" w:line="240" w:lineRule="auto"/>
        <w:jc w:val="both"/>
        <w:outlineLvl w:val="4"/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</w:pPr>
      <w:r w:rsidRPr="00EB2563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 xml:space="preserve">         1) </w:t>
      </w:r>
      <w:r w:rsidR="00D45018" w:rsidRPr="00D45018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>Модуль «Прием заявлений»</w:t>
      </w:r>
      <w:r w:rsidR="00326F62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D45018" w:rsidRPr="00D45018" w:rsidRDefault="00D6623E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одул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сбор, хранени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сведений о событиях, инициирующи</w:t>
      </w:r>
      <w:r w:rsidR="00EB2563">
        <w:rPr>
          <w:rFonts w:ascii="Times New Roman" w:eastAsia="Calibri" w:hAnsi="Times New Roman" w:cs="Times New Roman"/>
          <w:sz w:val="28"/>
          <w:szCs w:val="28"/>
        </w:rPr>
        <w:t>х деятельность по лицензированию,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63">
        <w:rPr>
          <w:rFonts w:ascii="Times New Roman" w:eastAsia="Calibri" w:hAnsi="Times New Roman" w:cs="Times New Roman"/>
          <w:sz w:val="28"/>
          <w:szCs w:val="28"/>
        </w:rPr>
        <w:t>в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том числе </w:t>
      </w:r>
      <w:r w:rsidR="00EB25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EB2563">
        <w:rPr>
          <w:rFonts w:ascii="Times New Roman" w:eastAsia="Calibri" w:hAnsi="Times New Roman" w:cs="Times New Roman"/>
          <w:sz w:val="28"/>
          <w:szCs w:val="28"/>
        </w:rPr>
        <w:t>х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события</w:t>
      </w:r>
      <w:r w:rsidR="00EB2563">
        <w:rPr>
          <w:rFonts w:ascii="Times New Roman" w:eastAsia="Calibri" w:hAnsi="Times New Roman" w:cs="Times New Roman"/>
          <w:sz w:val="28"/>
          <w:szCs w:val="28"/>
        </w:rPr>
        <w:t>х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розничной продажи алкогольной продукции,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розничной продажи алкогольной продукции при оказании услуг общественного 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заготовку, хранение, переработку и реализацию лома черных металлов, цветных металлов;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переоформлении лицензии на осуществление розничной продажи алкогольной продукции, </w:t>
      </w:r>
      <w:r w:rsidRPr="00EB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розничной продажи алкогольной продукции при оказании услуг общественного 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заготовку, хранение, переработку и реализацию лома черных металлов, цветных металлов;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продлении срока действия лицензии на осуществление розничной продажи алкогольной продукции,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розничной продажи алкогольной продукции при оказании услуг общественного питания;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прекращении действия лицензии на осуществление розничной продажи алкогольной продукции,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розничной продажи алкогольной продукции при оказании услуг общественного 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заготовку, хранение, переработку и реализацию лома черных металлов, цветных металлов;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(выдаче</w:t>
      </w:r>
      <w:r w:rsidR="00D45018" w:rsidRPr="00F8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дубликата </w:t>
      </w:r>
      <w:r w:rsidRPr="00EB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заготовку, хранение, переработку и реализацию лома черных металлов, цветных металлов.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уведомление о несоответствии комплекта поданных документов требованиям;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ответа на уведомление;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лицензии;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ины</w:t>
      </w:r>
      <w:r w:rsidR="00D6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D6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инициирующи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лицензирующего органа (отзыв или приостановление действия лицензии в результате выявления несоответствия лицензиата лицензионным требованиям и </w:t>
      </w:r>
      <w:r w:rsidR="00D6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45018" w:rsidRPr="00D45018" w:rsidRDefault="00EB2563" w:rsidP="00D45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Модуль содерж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реестр принятых заявлений,</w:t>
      </w:r>
      <w:r w:rsidR="00D6623E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следующую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реквизиты заявления;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дата приема заявления;</w:t>
      </w:r>
    </w:p>
    <w:p w:rsidR="00D45018" w:rsidRPr="00D45018" w:rsidRDefault="00EB2563" w:rsidP="00EB2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вид заявления (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оформление лицензии;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переоформление лицензии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прекращение лицензии;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продление 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 лицензии)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5018" w:rsidRPr="00D45018" w:rsidRDefault="00EB2563" w:rsidP="000E5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F85552">
        <w:rPr>
          <w:rFonts w:ascii="Times New Roman" w:eastAsia="Calibri" w:hAnsi="Times New Roman" w:cs="Times New Roman"/>
          <w:sz w:val="28"/>
          <w:szCs w:val="28"/>
        </w:rPr>
        <w:t>сведения о соискателе лицензии</w:t>
      </w:r>
      <w:r w:rsidR="00F85552">
        <w:rPr>
          <w:rFonts w:ascii="Times New Roman" w:eastAsia="Calibri" w:hAnsi="Times New Roman" w:cs="Times New Roman"/>
          <w:sz w:val="28"/>
          <w:szCs w:val="28"/>
        </w:rPr>
        <w:t>, лицензиате</w:t>
      </w:r>
      <w:r w:rsidRPr="00F855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F85552">
        <w:rPr>
          <w:rFonts w:ascii="Times New Roman" w:eastAsia="Calibri" w:hAnsi="Times New Roman" w:cs="Times New Roman"/>
          <w:sz w:val="28"/>
          <w:szCs w:val="28"/>
        </w:rPr>
        <w:t>,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местонахождени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адрес места осуществления деятельности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подтверждающие фак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т внесения записи в </w:t>
      </w:r>
      <w:r w:rsidR="00F85552">
        <w:rPr>
          <w:rFonts w:ascii="Times New Roman" w:eastAsia="Calibri" w:hAnsi="Times New Roman" w:cs="Times New Roman"/>
          <w:sz w:val="28"/>
          <w:szCs w:val="28"/>
        </w:rPr>
        <w:t>Единый</w:t>
      </w:r>
      <w:r w:rsidR="00F85552" w:rsidRPr="00F85552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F85552">
        <w:rPr>
          <w:rFonts w:ascii="Times New Roman" w:eastAsia="Calibri" w:hAnsi="Times New Roman" w:cs="Times New Roman"/>
          <w:sz w:val="28"/>
          <w:szCs w:val="28"/>
        </w:rPr>
        <w:t>ый</w:t>
      </w:r>
      <w:r w:rsidR="00F85552" w:rsidRPr="00F85552">
        <w:rPr>
          <w:rFonts w:ascii="Times New Roman" w:eastAsia="Calibri" w:hAnsi="Times New Roman" w:cs="Times New Roman"/>
          <w:sz w:val="28"/>
          <w:szCs w:val="28"/>
        </w:rPr>
        <w:t xml:space="preserve"> реестр юридических лиц или в Един</w:t>
      </w:r>
      <w:r w:rsidR="00F85552">
        <w:rPr>
          <w:rFonts w:ascii="Times New Roman" w:eastAsia="Calibri" w:hAnsi="Times New Roman" w:cs="Times New Roman"/>
          <w:sz w:val="28"/>
          <w:szCs w:val="28"/>
        </w:rPr>
        <w:t>ый</w:t>
      </w:r>
      <w:r w:rsidR="00F85552" w:rsidRPr="00F85552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F85552">
        <w:rPr>
          <w:rFonts w:ascii="Times New Roman" w:eastAsia="Calibri" w:hAnsi="Times New Roman" w:cs="Times New Roman"/>
          <w:sz w:val="28"/>
          <w:szCs w:val="28"/>
        </w:rPr>
        <w:t>ый реестр</w:t>
      </w:r>
      <w:r w:rsidR="00F85552" w:rsidRPr="00F85552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34F1">
        <w:rPr>
          <w:rFonts w:ascii="Times New Roman" w:hAnsi="Times New Roman"/>
          <w:sz w:val="28"/>
          <w:szCs w:val="28"/>
        </w:rPr>
        <w:t>и</w:t>
      </w:r>
      <w:r w:rsidR="004B34F1" w:rsidRPr="009B392C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 xml:space="preserve">, сведения о </w:t>
      </w:r>
      <w:r w:rsidR="00D45018" w:rsidRPr="00F85552">
        <w:rPr>
          <w:rFonts w:ascii="Times New Roman" w:eastAsia="Calibri" w:hAnsi="Times New Roman" w:cs="Times New Roman"/>
          <w:sz w:val="28"/>
          <w:szCs w:val="28"/>
        </w:rPr>
        <w:t>постановк</w:t>
      </w:r>
      <w:r w:rsidR="000E5750" w:rsidRPr="00F85552">
        <w:rPr>
          <w:rFonts w:ascii="Times New Roman" w:eastAsia="Calibri" w:hAnsi="Times New Roman" w:cs="Times New Roman"/>
          <w:sz w:val="28"/>
          <w:szCs w:val="28"/>
        </w:rPr>
        <w:t>е на учет в налоговом органе</w:t>
      </w:r>
      <w:r w:rsidR="000E57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лицензируемый вид деятельности;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сведения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об уплате государственной пошлины;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контактные данные соискателя лицензии или лицензиата.</w:t>
      </w:r>
    </w:p>
    <w:p w:rsidR="00D45018" w:rsidRPr="00D45018" w:rsidRDefault="000E5750" w:rsidP="00D45018">
      <w:pPr>
        <w:spacing w:after="0" w:line="240" w:lineRule="auto"/>
        <w:jc w:val="both"/>
        <w:outlineLvl w:val="4"/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        </w:t>
      </w:r>
      <w:r w:rsidRPr="000E5750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 xml:space="preserve">2) </w:t>
      </w:r>
      <w:r w:rsidR="00D45018" w:rsidRPr="00D45018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>Модуль «Назначение мероприятий»</w:t>
      </w:r>
    </w:p>
    <w:p w:rsidR="00D45018" w:rsidRPr="00D45018" w:rsidRDefault="000E5750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модуле осуществляется сбор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, хранени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сведений о планируемых </w:t>
      </w:r>
      <w:r w:rsidR="00F85552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пров</w:t>
      </w:r>
      <w:r w:rsidR="00F85552"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д</w:t>
      </w:r>
      <w:r w:rsidR="00F85552">
        <w:rPr>
          <w:rFonts w:ascii="Times New Roman" w:eastAsia="Calibri" w:hAnsi="Times New Roman" w:cs="Times New Roman"/>
          <w:sz w:val="28"/>
          <w:szCs w:val="28"/>
        </w:rPr>
        <w:t>енных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мероприятиях </w:t>
      </w:r>
      <w:r w:rsidR="00F85552">
        <w:rPr>
          <w:rFonts w:ascii="Times New Roman" w:eastAsia="Calibri" w:hAnsi="Times New Roman" w:cs="Times New Roman"/>
          <w:sz w:val="28"/>
          <w:szCs w:val="28"/>
        </w:rPr>
        <w:t xml:space="preserve">(проверках) 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по выявлению соответствия лицензиата (соискателя лицензии) лицензионным требованиям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проведения документарных и выездных проверок;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уполномоченных </w:t>
      </w:r>
      <w:r w:rsidR="0081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проверки </w:t>
      </w:r>
      <w:r w:rsidR="00286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лицензирующего органа;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извещений проверяемых субъектов;</w:t>
      </w:r>
    </w:p>
    <w:p w:rsidR="00D45018" w:rsidRPr="00D45018" w:rsidRDefault="000E5750" w:rsidP="000E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8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 (приказов, распоряжений и </w:t>
      </w:r>
      <w:r w:rsidR="0054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D45018" w:rsidRPr="00D4501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45018" w:rsidRPr="00D45018" w:rsidRDefault="00545F9B" w:rsidP="002868AD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F84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917F84" w:rsidRPr="00917F84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>3)</w:t>
      </w:r>
      <w:r w:rsidR="00D45018" w:rsidRPr="00D45018">
        <w:rPr>
          <w:rFonts w:ascii="Times New Roman" w:eastAsia="Cambria" w:hAnsi="Times New Roman" w:cs="Times New Roman"/>
          <w:sz w:val="28"/>
          <w:szCs w:val="28"/>
          <w:u w:color="000000"/>
          <w:bdr w:val="nil"/>
          <w:lang w:eastAsia="ru-RU"/>
        </w:rPr>
        <w:t xml:space="preserve"> Модуль «Регистрация результатов»</w:t>
      </w:r>
    </w:p>
    <w:p w:rsidR="00D45018" w:rsidRDefault="00917F84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одул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сбор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, хранени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 сведений о результатах проведенных проверок и совершенных действи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 xml:space="preserve">, о принятых на основании этих результатов решениях, для формирования необходимых (актов, приказов, распоряжений, извещений и </w:t>
      </w:r>
      <w:r>
        <w:rPr>
          <w:rFonts w:ascii="Times New Roman" w:eastAsia="Calibri" w:hAnsi="Times New Roman" w:cs="Times New Roman"/>
          <w:sz w:val="28"/>
          <w:szCs w:val="28"/>
        </w:rPr>
        <w:t>др</w:t>
      </w:r>
      <w:r w:rsidR="00D45018" w:rsidRPr="00D45018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F770B2" w:rsidRPr="00D45018" w:rsidRDefault="00F770B2" w:rsidP="00D4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F84" w:rsidRPr="00917F84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F84" w:rsidRPr="00917F84">
        <w:rPr>
          <w:rFonts w:ascii="Times New Roman" w:hAnsi="Times New Roman" w:cs="Times New Roman"/>
          <w:sz w:val="28"/>
          <w:szCs w:val="28"/>
        </w:rPr>
        <w:t>4.</w:t>
      </w:r>
      <w:r w:rsidR="00917F84">
        <w:rPr>
          <w:rFonts w:ascii="Times New Roman" w:hAnsi="Times New Roman" w:cs="Times New Roman"/>
          <w:sz w:val="28"/>
          <w:szCs w:val="28"/>
        </w:rPr>
        <w:t>5</w:t>
      </w:r>
      <w:r w:rsidR="00917F84" w:rsidRPr="00917F84">
        <w:rPr>
          <w:rFonts w:ascii="Times New Roman" w:hAnsi="Times New Roman" w:cs="Times New Roman"/>
          <w:sz w:val="28"/>
          <w:szCs w:val="28"/>
        </w:rPr>
        <w:t>. В подсистеме «Учет кадров»</w:t>
      </w:r>
      <w:r w:rsidR="00917F84">
        <w:rPr>
          <w:rFonts w:ascii="Times New Roman" w:hAnsi="Times New Roman" w:cs="Times New Roman"/>
          <w:sz w:val="28"/>
          <w:szCs w:val="28"/>
        </w:rPr>
        <w:t xml:space="preserve"> осуществляется сбор</w:t>
      </w:r>
      <w:r w:rsidR="00917F84" w:rsidRPr="00917F84">
        <w:rPr>
          <w:rFonts w:ascii="Times New Roman" w:hAnsi="Times New Roman" w:cs="Times New Roman"/>
          <w:sz w:val="28"/>
          <w:szCs w:val="28"/>
        </w:rPr>
        <w:t>, хранени</w:t>
      </w:r>
      <w:r w:rsidR="00917F84">
        <w:rPr>
          <w:rFonts w:ascii="Times New Roman" w:hAnsi="Times New Roman" w:cs="Times New Roman"/>
          <w:sz w:val="28"/>
          <w:szCs w:val="28"/>
        </w:rPr>
        <w:t>е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917F84">
        <w:rPr>
          <w:rFonts w:ascii="Times New Roman" w:hAnsi="Times New Roman" w:cs="Times New Roman"/>
          <w:sz w:val="28"/>
          <w:szCs w:val="28"/>
        </w:rPr>
        <w:t xml:space="preserve">а 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сведений о должностных лицах лицензирующего органа, принимающих участие в деятельности по лицензированию, в том числе о должностных лицах, согласующих и подписывающих распорядительные и </w:t>
      </w:r>
      <w:r w:rsidR="00F770B2">
        <w:rPr>
          <w:rFonts w:ascii="Times New Roman" w:hAnsi="Times New Roman" w:cs="Times New Roman"/>
          <w:sz w:val="28"/>
          <w:szCs w:val="28"/>
        </w:rPr>
        <w:t>иные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 документы и лицах, принимающих участие </w:t>
      </w:r>
      <w:r w:rsidR="00917F84" w:rsidRPr="00326F62">
        <w:rPr>
          <w:rFonts w:ascii="Times New Roman" w:hAnsi="Times New Roman" w:cs="Times New Roman"/>
          <w:sz w:val="28"/>
          <w:szCs w:val="28"/>
        </w:rPr>
        <w:t xml:space="preserve">в </w:t>
      </w:r>
      <w:r w:rsidR="00326F62"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мероприятиях</w:t>
      </w:r>
      <w:r w:rsidR="00917F84" w:rsidRPr="00326F62">
        <w:rPr>
          <w:rFonts w:ascii="Times New Roman" w:hAnsi="Times New Roman" w:cs="Times New Roman"/>
          <w:sz w:val="28"/>
          <w:szCs w:val="28"/>
        </w:rPr>
        <w:t xml:space="preserve"> </w:t>
      </w:r>
      <w:r w:rsidR="00917F84" w:rsidRPr="00917F84">
        <w:rPr>
          <w:rFonts w:ascii="Times New Roman" w:hAnsi="Times New Roman" w:cs="Times New Roman"/>
          <w:sz w:val="28"/>
          <w:szCs w:val="28"/>
        </w:rPr>
        <w:t>в качестве аккредитованных экспертов.</w:t>
      </w:r>
    </w:p>
    <w:p w:rsidR="001003CA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F770B2">
        <w:rPr>
          <w:rFonts w:ascii="Times New Roman" w:hAnsi="Times New Roman" w:cs="Times New Roman"/>
          <w:sz w:val="28"/>
          <w:szCs w:val="28"/>
        </w:rPr>
        <w:t xml:space="preserve">подсистеме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же ведется учет </w:t>
      </w:r>
      <w:r w:rsidR="001F2C6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917F84" w:rsidRPr="00917F84">
        <w:rPr>
          <w:rFonts w:ascii="Times New Roman" w:hAnsi="Times New Roman" w:cs="Times New Roman"/>
          <w:sz w:val="28"/>
          <w:szCs w:val="28"/>
        </w:rPr>
        <w:t>работ</w:t>
      </w:r>
      <w:r w:rsidR="001F2C69">
        <w:rPr>
          <w:rFonts w:ascii="Times New Roman" w:hAnsi="Times New Roman" w:cs="Times New Roman"/>
          <w:sz w:val="28"/>
          <w:szCs w:val="28"/>
        </w:rPr>
        <w:t>е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 и трудозатрат</w:t>
      </w:r>
      <w:r w:rsidR="001F2C69">
        <w:rPr>
          <w:rFonts w:ascii="Times New Roman" w:hAnsi="Times New Roman" w:cs="Times New Roman"/>
          <w:sz w:val="28"/>
          <w:szCs w:val="28"/>
        </w:rPr>
        <w:t>ах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 аккредитованных экспер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F770B2">
        <w:rPr>
          <w:rFonts w:ascii="Times New Roman" w:hAnsi="Times New Roman" w:cs="Times New Roman"/>
          <w:sz w:val="28"/>
          <w:szCs w:val="28"/>
        </w:rPr>
        <w:t>,</w:t>
      </w:r>
      <w:r w:rsidR="00917F84" w:rsidRPr="00917F84">
        <w:rPr>
          <w:rFonts w:ascii="Times New Roman" w:hAnsi="Times New Roman" w:cs="Times New Roman"/>
          <w:sz w:val="28"/>
          <w:szCs w:val="28"/>
        </w:rPr>
        <w:t xml:space="preserve"> задействованных при проведении </w:t>
      </w:r>
      <w:r w:rsidR="00326F62"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326F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F1" w:rsidRDefault="004B34F1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F1" w:rsidRPr="004B34F1" w:rsidRDefault="004B34F1" w:rsidP="004B34F1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iCs/>
          <w:sz w:val="28"/>
          <w:szCs w:val="28"/>
          <w:u w:color="000000"/>
          <w:bdr w:val="nil"/>
          <w:lang w:eastAsia="ru-RU"/>
        </w:rPr>
        <w:t xml:space="preserve">         </w:t>
      </w:r>
      <w:r w:rsidRPr="004B34F1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4.6. В подсистеме</w:t>
      </w:r>
      <w:r w:rsidRPr="004B34F1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val="x-none" w:eastAsia="ru-RU"/>
        </w:rPr>
        <w:t xml:space="preserve"> </w:t>
      </w:r>
      <w:r w:rsidRPr="004B34F1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«</w:t>
      </w:r>
      <w:r w:rsidRPr="004B34F1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val="x-none" w:eastAsia="ru-RU"/>
        </w:rPr>
        <w:t>Учет требований</w:t>
      </w:r>
      <w:r w:rsidRPr="004B34F1"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>»</w:t>
      </w:r>
      <w:r>
        <w:rPr>
          <w:rFonts w:ascii="Times New Roman" w:eastAsia="Cambria" w:hAnsi="Times New Roman" w:cs="Times New Roman"/>
          <w:i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сбор</w:t>
      </w:r>
      <w:r w:rsidRPr="004B34F1">
        <w:rPr>
          <w:rFonts w:ascii="Times New Roman" w:eastAsia="Calibri" w:hAnsi="Times New Roman" w:cs="Times New Roman"/>
          <w:sz w:val="28"/>
          <w:szCs w:val="28"/>
        </w:rPr>
        <w:t xml:space="preserve"> и хранени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B3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4B34F1">
        <w:rPr>
          <w:rFonts w:ascii="Times New Roman" w:eastAsia="Calibri" w:hAnsi="Times New Roman" w:cs="Times New Roman"/>
          <w:sz w:val="28"/>
          <w:szCs w:val="28"/>
        </w:rPr>
        <w:t xml:space="preserve"> документов, регулирующих действия лицензирующего органа,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предусм</w:t>
      </w:r>
      <w:r w:rsidR="00376A6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тр</w:t>
      </w:r>
      <w:r w:rsidR="00B634DE">
        <w:rPr>
          <w:rFonts w:ascii="Times New Roman" w:eastAsia="Calibri" w:hAnsi="Times New Roman" w:cs="Times New Roman"/>
          <w:sz w:val="28"/>
          <w:szCs w:val="28"/>
        </w:rPr>
        <w:t>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r w:rsidRPr="004B34F1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34F1">
        <w:rPr>
          <w:rFonts w:ascii="Times New Roman" w:eastAsia="Calibri" w:hAnsi="Times New Roman" w:cs="Times New Roman"/>
          <w:sz w:val="28"/>
          <w:szCs w:val="28"/>
        </w:rPr>
        <w:t xml:space="preserve"> с фрагментами документов и ссылками на них для использования при формировании документов (приказов, распоряжений</w:t>
      </w:r>
      <w:r>
        <w:rPr>
          <w:rFonts w:ascii="Times New Roman" w:eastAsia="Calibri" w:hAnsi="Times New Roman" w:cs="Times New Roman"/>
          <w:sz w:val="28"/>
          <w:szCs w:val="28"/>
        </w:rPr>
        <w:t>, актов, извещений</w:t>
      </w:r>
      <w:r w:rsidRPr="004B34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34F1" w:rsidRDefault="004B34F1" w:rsidP="004B3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A1C" w:rsidRPr="004C6A1C" w:rsidRDefault="002868AD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A1C">
        <w:rPr>
          <w:rFonts w:ascii="Times New Roman" w:hAnsi="Times New Roman" w:cs="Times New Roman"/>
          <w:sz w:val="28"/>
          <w:szCs w:val="28"/>
        </w:rPr>
        <w:t xml:space="preserve">       4.</w:t>
      </w:r>
      <w:r w:rsidR="004B34F1">
        <w:rPr>
          <w:rFonts w:ascii="Times New Roman" w:hAnsi="Times New Roman" w:cs="Times New Roman"/>
          <w:sz w:val="28"/>
          <w:szCs w:val="28"/>
        </w:rPr>
        <w:t>7</w:t>
      </w:r>
      <w:r w:rsidR="004C6A1C">
        <w:rPr>
          <w:rFonts w:ascii="Times New Roman" w:hAnsi="Times New Roman" w:cs="Times New Roman"/>
          <w:sz w:val="28"/>
          <w:szCs w:val="28"/>
        </w:rPr>
        <w:t>. В п</w:t>
      </w:r>
      <w:r w:rsidR="004C6A1C" w:rsidRPr="004C6A1C">
        <w:rPr>
          <w:rFonts w:ascii="Times New Roman" w:hAnsi="Times New Roman" w:cs="Times New Roman"/>
          <w:sz w:val="28"/>
          <w:szCs w:val="28"/>
        </w:rPr>
        <w:t>одсистем</w:t>
      </w:r>
      <w:r w:rsidR="004C6A1C">
        <w:rPr>
          <w:rFonts w:ascii="Times New Roman" w:hAnsi="Times New Roman" w:cs="Times New Roman"/>
          <w:sz w:val="28"/>
          <w:szCs w:val="28"/>
        </w:rPr>
        <w:t>е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«Проведение </w:t>
      </w:r>
      <w:r w:rsidR="00326F62" w:rsidRPr="00326F62">
        <w:rPr>
          <w:rFonts w:ascii="Times New Roman" w:hAnsi="Times New Roman" w:cs="Times New Roman"/>
          <w:sz w:val="28"/>
          <w:szCs w:val="28"/>
        </w:rPr>
        <w:t>контрольно-над</w:t>
      </w:r>
      <w:r w:rsidR="00326F62">
        <w:rPr>
          <w:rFonts w:ascii="Times New Roman" w:hAnsi="Times New Roman" w:cs="Times New Roman"/>
          <w:sz w:val="28"/>
          <w:szCs w:val="28"/>
        </w:rPr>
        <w:t>зорных мероприятий</w:t>
      </w:r>
      <w:r w:rsidR="004C6A1C" w:rsidRPr="004C6A1C">
        <w:rPr>
          <w:rFonts w:ascii="Times New Roman" w:hAnsi="Times New Roman" w:cs="Times New Roman"/>
          <w:sz w:val="28"/>
          <w:szCs w:val="28"/>
        </w:rPr>
        <w:t>»</w:t>
      </w:r>
      <w:r w:rsidR="004C6A1C">
        <w:rPr>
          <w:rFonts w:ascii="Times New Roman" w:hAnsi="Times New Roman" w:cs="Times New Roman"/>
          <w:sz w:val="28"/>
          <w:szCs w:val="28"/>
        </w:rPr>
        <w:t xml:space="preserve"> </w:t>
      </w:r>
      <w:r w:rsidR="0096429C">
        <w:rPr>
          <w:rFonts w:ascii="Times New Roman" w:hAnsi="Times New Roman" w:cs="Times New Roman"/>
          <w:sz w:val="28"/>
          <w:szCs w:val="28"/>
        </w:rPr>
        <w:t>осуществляется сбор</w:t>
      </w:r>
      <w:r w:rsidR="00B634D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6429C">
        <w:rPr>
          <w:rFonts w:ascii="Times New Roman" w:hAnsi="Times New Roman" w:cs="Times New Roman"/>
          <w:sz w:val="28"/>
          <w:szCs w:val="28"/>
        </w:rPr>
        <w:t>и</w:t>
      </w:r>
      <w:r w:rsidR="00B634DE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</w:t>
      </w:r>
      <w:r w:rsidR="00326F62"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326F62">
        <w:rPr>
          <w:rFonts w:ascii="Times New Roman" w:hAnsi="Times New Roman" w:cs="Times New Roman"/>
          <w:sz w:val="28"/>
          <w:szCs w:val="28"/>
        </w:rPr>
        <w:t>й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96429C">
        <w:rPr>
          <w:rFonts w:ascii="Times New Roman" w:hAnsi="Times New Roman" w:cs="Times New Roman"/>
          <w:sz w:val="28"/>
          <w:szCs w:val="28"/>
        </w:rPr>
        <w:t>а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данных их результатов.</w:t>
      </w:r>
      <w:r w:rsidR="004C6A1C">
        <w:rPr>
          <w:rFonts w:ascii="Times New Roman" w:hAnsi="Times New Roman" w:cs="Times New Roman"/>
          <w:sz w:val="28"/>
          <w:szCs w:val="28"/>
        </w:rPr>
        <w:t xml:space="preserve"> Подсистема включает следующие модули:</w:t>
      </w:r>
    </w:p>
    <w:p w:rsidR="004C6A1C" w:rsidRPr="004C6A1C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4C6A1C">
        <w:rPr>
          <w:rFonts w:ascii="Times New Roman" w:hAnsi="Times New Roman" w:cs="Times New Roman"/>
          <w:sz w:val="28"/>
          <w:szCs w:val="28"/>
        </w:rPr>
        <w:t xml:space="preserve">Модуль «Проведение </w:t>
      </w:r>
      <w:r w:rsidR="00326F62"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Pr="004C6A1C">
        <w:rPr>
          <w:rFonts w:ascii="Times New Roman" w:hAnsi="Times New Roman" w:cs="Times New Roman"/>
          <w:sz w:val="28"/>
          <w:szCs w:val="28"/>
        </w:rPr>
        <w:t>»</w:t>
      </w:r>
    </w:p>
    <w:p w:rsidR="004C6A1C" w:rsidRPr="004C6A1C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F62">
        <w:rPr>
          <w:rFonts w:ascii="Times New Roman" w:hAnsi="Times New Roman" w:cs="Times New Roman"/>
          <w:sz w:val="28"/>
          <w:szCs w:val="28"/>
        </w:rPr>
        <w:t>В м</w:t>
      </w:r>
      <w:r w:rsidRPr="004C6A1C">
        <w:rPr>
          <w:rFonts w:ascii="Times New Roman" w:hAnsi="Times New Roman" w:cs="Times New Roman"/>
          <w:sz w:val="28"/>
          <w:szCs w:val="28"/>
        </w:rPr>
        <w:t>одул</w:t>
      </w:r>
      <w:r w:rsidR="00326F62">
        <w:rPr>
          <w:rFonts w:ascii="Times New Roman" w:hAnsi="Times New Roman" w:cs="Times New Roman"/>
          <w:sz w:val="28"/>
          <w:szCs w:val="28"/>
        </w:rPr>
        <w:t>е</w:t>
      </w:r>
      <w:r w:rsidRPr="004C6A1C">
        <w:rPr>
          <w:rFonts w:ascii="Times New Roman" w:hAnsi="Times New Roman" w:cs="Times New Roman"/>
          <w:sz w:val="28"/>
          <w:szCs w:val="28"/>
        </w:rPr>
        <w:t xml:space="preserve"> </w:t>
      </w:r>
      <w:r w:rsidR="00326F62">
        <w:rPr>
          <w:rFonts w:ascii="Times New Roman" w:hAnsi="Times New Roman" w:cs="Times New Roman"/>
          <w:sz w:val="28"/>
          <w:szCs w:val="28"/>
        </w:rPr>
        <w:t>осуществляется</w:t>
      </w:r>
      <w:r w:rsidRPr="004C6A1C">
        <w:rPr>
          <w:rFonts w:ascii="Times New Roman" w:hAnsi="Times New Roman" w:cs="Times New Roman"/>
          <w:sz w:val="28"/>
          <w:szCs w:val="28"/>
        </w:rPr>
        <w:t>:</w:t>
      </w:r>
    </w:p>
    <w:p w:rsidR="004C6A1C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мониторинг</w:t>
      </w:r>
      <w:r w:rsidRPr="004C6A1C">
        <w:rPr>
          <w:rFonts w:ascii="Times New Roman" w:hAnsi="Times New Roman" w:cs="Times New Roman"/>
          <w:sz w:val="28"/>
          <w:szCs w:val="28"/>
        </w:rPr>
        <w:t xml:space="preserve"> соблюдения сроков проводимых мероприятий и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4C6A1C">
        <w:rPr>
          <w:rFonts w:ascii="Times New Roman" w:hAnsi="Times New Roman" w:cs="Times New Roman"/>
          <w:sz w:val="28"/>
          <w:szCs w:val="28"/>
        </w:rPr>
        <w:t>оформления документов;</w:t>
      </w:r>
    </w:p>
    <w:p w:rsidR="00F770B2" w:rsidRPr="004C6A1C" w:rsidRDefault="00F770B2" w:rsidP="00F77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1C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C6A1C">
        <w:rPr>
          <w:rFonts w:ascii="Times New Roman" w:hAnsi="Times New Roman" w:cs="Times New Roman"/>
          <w:sz w:val="28"/>
          <w:szCs w:val="28"/>
        </w:rPr>
        <w:t xml:space="preserve"> о ходе </w:t>
      </w:r>
      <w:r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1C" w:rsidRPr="004C6A1C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</w:t>
      </w:r>
      <w:r w:rsidRPr="004C6A1C">
        <w:rPr>
          <w:rFonts w:ascii="Times New Roman" w:hAnsi="Times New Roman" w:cs="Times New Roman"/>
          <w:sz w:val="28"/>
          <w:szCs w:val="28"/>
        </w:rPr>
        <w:t xml:space="preserve"> Модуль «Автономное проведение </w:t>
      </w:r>
      <w:r w:rsidR="00F770B2" w:rsidRPr="00326F62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Pr="004C6A1C">
        <w:rPr>
          <w:rFonts w:ascii="Times New Roman" w:hAnsi="Times New Roman" w:cs="Times New Roman"/>
          <w:sz w:val="28"/>
          <w:szCs w:val="28"/>
        </w:rPr>
        <w:t>»</w:t>
      </w:r>
    </w:p>
    <w:p w:rsidR="004C6A1C" w:rsidRPr="00F770B2" w:rsidRDefault="004C6A1C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0B2">
        <w:rPr>
          <w:rFonts w:ascii="Times New Roman" w:hAnsi="Times New Roman" w:cs="Times New Roman"/>
          <w:sz w:val="28"/>
          <w:szCs w:val="28"/>
        </w:rPr>
        <w:t xml:space="preserve">Функциональность модуля обеспечивает возможность </w:t>
      </w:r>
      <w:r w:rsidR="00F770B2" w:rsidRPr="00F770B2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Pr="00F770B2">
        <w:rPr>
          <w:rFonts w:ascii="Times New Roman" w:hAnsi="Times New Roman" w:cs="Times New Roman"/>
          <w:sz w:val="28"/>
          <w:szCs w:val="28"/>
        </w:rPr>
        <w:t xml:space="preserve">по внесению сведений </w:t>
      </w:r>
      <w:r w:rsidR="00F770B2" w:rsidRPr="00F770B2">
        <w:rPr>
          <w:rFonts w:ascii="Times New Roman" w:hAnsi="Times New Roman" w:cs="Times New Roman"/>
          <w:sz w:val="28"/>
          <w:szCs w:val="28"/>
        </w:rPr>
        <w:t xml:space="preserve">о ходе контрольно-надзорных мероприятий </w:t>
      </w:r>
      <w:r w:rsidRPr="00F770B2">
        <w:rPr>
          <w:rFonts w:ascii="Times New Roman" w:hAnsi="Times New Roman" w:cs="Times New Roman"/>
          <w:sz w:val="28"/>
          <w:szCs w:val="28"/>
        </w:rPr>
        <w:t xml:space="preserve">в условиях отсутствия связи с </w:t>
      </w:r>
      <w:r w:rsidR="00F770B2" w:rsidRPr="00F770B2">
        <w:rPr>
          <w:rFonts w:ascii="Times New Roman" w:hAnsi="Times New Roman" w:cs="Times New Roman"/>
          <w:sz w:val="28"/>
          <w:szCs w:val="28"/>
        </w:rPr>
        <w:t xml:space="preserve">базой данных </w:t>
      </w:r>
      <w:r w:rsidRPr="00F770B2">
        <w:rPr>
          <w:rFonts w:ascii="Times New Roman" w:hAnsi="Times New Roman" w:cs="Times New Roman"/>
          <w:sz w:val="28"/>
          <w:szCs w:val="28"/>
        </w:rPr>
        <w:t>ИС с использованием портативной техники (планшетных компьютеров, ноутбуков), с последующей синхронизацией данных с основной ИС.</w:t>
      </w:r>
    </w:p>
    <w:p w:rsidR="00F770B2" w:rsidRDefault="00F770B2" w:rsidP="004C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1C" w:rsidRPr="004C6A1C" w:rsidRDefault="00C80C01" w:rsidP="00C8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0B2">
        <w:rPr>
          <w:rFonts w:ascii="Times New Roman" w:hAnsi="Times New Roman" w:cs="Times New Roman"/>
          <w:sz w:val="28"/>
          <w:szCs w:val="28"/>
        </w:rPr>
        <w:t>4.</w:t>
      </w:r>
      <w:r w:rsidR="004B34F1">
        <w:rPr>
          <w:rFonts w:ascii="Times New Roman" w:hAnsi="Times New Roman" w:cs="Times New Roman"/>
          <w:sz w:val="28"/>
          <w:szCs w:val="28"/>
        </w:rPr>
        <w:t>8</w:t>
      </w:r>
      <w:r w:rsidR="00F77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6A1C" w:rsidRPr="004C6A1C">
        <w:rPr>
          <w:rFonts w:ascii="Times New Roman" w:hAnsi="Times New Roman" w:cs="Times New Roman"/>
          <w:sz w:val="28"/>
          <w:szCs w:val="28"/>
        </w:rPr>
        <w:t>одсистем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«Учет бланков строгой отчетности»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4C6A1C" w:rsidRPr="004C6A1C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сведений о принятых, использованных, испорченных и списанных бланках строгой отчетности (бланках лицензий и приложений к лицензии).</w:t>
      </w:r>
    </w:p>
    <w:p w:rsidR="00F770B2" w:rsidRDefault="00F770B2" w:rsidP="00084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A1C" w:rsidRPr="004C6A1C" w:rsidRDefault="00F770B2" w:rsidP="00F77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F2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C01">
        <w:rPr>
          <w:rFonts w:ascii="Times New Roman" w:hAnsi="Times New Roman" w:cs="Times New Roman"/>
          <w:sz w:val="28"/>
          <w:szCs w:val="28"/>
        </w:rPr>
        <w:t>В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</w:t>
      </w:r>
      <w:r w:rsidR="00C80C01">
        <w:rPr>
          <w:rFonts w:ascii="Times New Roman" w:hAnsi="Times New Roman" w:cs="Times New Roman"/>
          <w:sz w:val="28"/>
          <w:szCs w:val="28"/>
        </w:rPr>
        <w:t>п</w:t>
      </w:r>
      <w:r w:rsidR="004C6A1C" w:rsidRPr="004C6A1C">
        <w:rPr>
          <w:rFonts w:ascii="Times New Roman" w:hAnsi="Times New Roman" w:cs="Times New Roman"/>
          <w:sz w:val="28"/>
          <w:szCs w:val="28"/>
        </w:rPr>
        <w:t>одсистем</w:t>
      </w:r>
      <w:r w:rsidR="00C80C01">
        <w:rPr>
          <w:rFonts w:ascii="Times New Roman" w:hAnsi="Times New Roman" w:cs="Times New Roman"/>
          <w:sz w:val="28"/>
          <w:szCs w:val="28"/>
        </w:rPr>
        <w:t>е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«Учет лицензий»</w:t>
      </w:r>
      <w:r w:rsidR="00C80C01">
        <w:rPr>
          <w:rFonts w:ascii="Times New Roman" w:hAnsi="Times New Roman" w:cs="Times New Roman"/>
          <w:sz w:val="28"/>
          <w:szCs w:val="28"/>
        </w:rPr>
        <w:t xml:space="preserve"> о</w:t>
      </w:r>
      <w:r w:rsidR="001F2C69">
        <w:rPr>
          <w:rFonts w:ascii="Times New Roman" w:hAnsi="Times New Roman" w:cs="Times New Roman"/>
          <w:sz w:val="28"/>
          <w:szCs w:val="28"/>
        </w:rPr>
        <w:t>существляется</w:t>
      </w:r>
      <w:r w:rsidR="00C80C01">
        <w:rPr>
          <w:rFonts w:ascii="Times New Roman" w:hAnsi="Times New Roman" w:cs="Times New Roman"/>
          <w:sz w:val="28"/>
          <w:szCs w:val="28"/>
        </w:rPr>
        <w:t xml:space="preserve"> ведение реестра лицензий,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80C01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80C01">
        <w:rPr>
          <w:rFonts w:ascii="Times New Roman" w:hAnsi="Times New Roman" w:cs="Times New Roman"/>
          <w:sz w:val="28"/>
          <w:szCs w:val="28"/>
        </w:rPr>
        <w:t xml:space="preserve"> следующие с</w:t>
      </w:r>
      <w:r w:rsidR="004C6A1C" w:rsidRPr="004C6A1C">
        <w:rPr>
          <w:rFonts w:ascii="Times New Roman" w:hAnsi="Times New Roman" w:cs="Times New Roman"/>
          <w:sz w:val="28"/>
          <w:szCs w:val="28"/>
        </w:rPr>
        <w:t>ведения:</w:t>
      </w:r>
      <w:r w:rsidR="00C80C01">
        <w:rPr>
          <w:rFonts w:ascii="Times New Roman" w:hAnsi="Times New Roman" w:cs="Times New Roman"/>
          <w:sz w:val="28"/>
          <w:szCs w:val="28"/>
        </w:rPr>
        <w:t xml:space="preserve"> </w:t>
      </w:r>
      <w:r w:rsidR="004C6A1C" w:rsidRPr="004C6A1C">
        <w:rPr>
          <w:rFonts w:ascii="Times New Roman" w:hAnsi="Times New Roman" w:cs="Times New Roman"/>
          <w:sz w:val="28"/>
          <w:szCs w:val="28"/>
        </w:rPr>
        <w:t>регистрац</w:t>
      </w:r>
      <w:r w:rsidR="00C80C01">
        <w:rPr>
          <w:rFonts w:ascii="Times New Roman" w:hAnsi="Times New Roman" w:cs="Times New Roman"/>
          <w:sz w:val="28"/>
          <w:szCs w:val="28"/>
        </w:rPr>
        <w:t>ионный номер лицензионного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0AE">
        <w:rPr>
          <w:rFonts w:ascii="Times New Roman" w:hAnsi="Times New Roman" w:cs="Times New Roman"/>
          <w:sz w:val="28"/>
          <w:szCs w:val="28"/>
        </w:rPr>
        <w:t>сведения об организации (лицензиате) (</w:t>
      </w:r>
      <w:r w:rsidR="004C6A1C" w:rsidRPr="004C6A1C">
        <w:rPr>
          <w:rFonts w:ascii="Times New Roman" w:hAnsi="Times New Roman" w:cs="Times New Roman"/>
          <w:sz w:val="28"/>
          <w:szCs w:val="28"/>
        </w:rPr>
        <w:t>наимен</w:t>
      </w:r>
      <w:r w:rsidR="00C80C01">
        <w:rPr>
          <w:rFonts w:ascii="Times New Roman" w:hAnsi="Times New Roman" w:cs="Times New Roman"/>
          <w:sz w:val="28"/>
          <w:szCs w:val="28"/>
        </w:rPr>
        <w:t>ование</w:t>
      </w:r>
      <w:r w:rsidR="000840AE">
        <w:rPr>
          <w:rFonts w:ascii="Times New Roman" w:hAnsi="Times New Roman" w:cs="Times New Roman"/>
          <w:sz w:val="28"/>
          <w:szCs w:val="28"/>
        </w:rPr>
        <w:t xml:space="preserve">, </w:t>
      </w:r>
      <w:r w:rsidR="004B34F1">
        <w:rPr>
          <w:rFonts w:ascii="Times New Roman" w:hAnsi="Times New Roman"/>
          <w:sz w:val="28"/>
          <w:szCs w:val="28"/>
        </w:rPr>
        <w:t>и</w:t>
      </w:r>
      <w:r w:rsidR="004B34F1" w:rsidRPr="009B392C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 w:rsidR="00C80C01">
        <w:rPr>
          <w:rFonts w:ascii="Times New Roman" w:hAnsi="Times New Roman" w:cs="Times New Roman"/>
          <w:sz w:val="28"/>
          <w:szCs w:val="28"/>
        </w:rPr>
        <w:t xml:space="preserve">,  адрес места </w:t>
      </w:r>
      <w:r w:rsidR="000840AE">
        <w:rPr>
          <w:rFonts w:ascii="Times New Roman" w:hAnsi="Times New Roman" w:cs="Times New Roman"/>
          <w:sz w:val="28"/>
          <w:szCs w:val="28"/>
        </w:rPr>
        <w:t>н</w:t>
      </w:r>
      <w:r w:rsidR="00C80C01">
        <w:rPr>
          <w:rFonts w:ascii="Times New Roman" w:hAnsi="Times New Roman" w:cs="Times New Roman"/>
          <w:sz w:val="28"/>
          <w:szCs w:val="28"/>
        </w:rPr>
        <w:t xml:space="preserve">ахождения, сведения о лицензии (серия </w:t>
      </w:r>
      <w:r w:rsidR="000840AE">
        <w:rPr>
          <w:rFonts w:ascii="Times New Roman" w:hAnsi="Times New Roman" w:cs="Times New Roman"/>
          <w:sz w:val="28"/>
          <w:szCs w:val="28"/>
        </w:rPr>
        <w:t xml:space="preserve">и номер </w:t>
      </w:r>
      <w:r w:rsidR="00C80C01">
        <w:rPr>
          <w:rFonts w:ascii="Times New Roman" w:hAnsi="Times New Roman" w:cs="Times New Roman"/>
          <w:sz w:val="28"/>
          <w:szCs w:val="28"/>
        </w:rPr>
        <w:t xml:space="preserve">бланка, </w:t>
      </w:r>
      <w:r w:rsidR="004C6A1C" w:rsidRPr="004C6A1C">
        <w:rPr>
          <w:rFonts w:ascii="Times New Roman" w:hAnsi="Times New Roman" w:cs="Times New Roman"/>
          <w:sz w:val="28"/>
          <w:szCs w:val="28"/>
        </w:rPr>
        <w:t>номер лицензии</w:t>
      </w:r>
      <w:r w:rsidR="00C80C01">
        <w:rPr>
          <w:rFonts w:ascii="Times New Roman" w:hAnsi="Times New Roman" w:cs="Times New Roman"/>
          <w:sz w:val="28"/>
          <w:szCs w:val="28"/>
        </w:rPr>
        <w:t xml:space="preserve">, дата выдачи лицензии, </w:t>
      </w:r>
      <w:r w:rsidR="004C6A1C" w:rsidRPr="004C6A1C">
        <w:rPr>
          <w:rFonts w:ascii="Times New Roman" w:hAnsi="Times New Roman" w:cs="Times New Roman"/>
          <w:sz w:val="28"/>
          <w:szCs w:val="28"/>
        </w:rPr>
        <w:t>дата нача</w:t>
      </w:r>
      <w:r w:rsidR="00C80C01">
        <w:rPr>
          <w:rFonts w:ascii="Times New Roman" w:hAnsi="Times New Roman" w:cs="Times New Roman"/>
          <w:sz w:val="28"/>
          <w:szCs w:val="28"/>
        </w:rPr>
        <w:t xml:space="preserve">ла действия лицензии, </w:t>
      </w:r>
      <w:r w:rsidR="004C6A1C" w:rsidRPr="004C6A1C">
        <w:rPr>
          <w:rFonts w:ascii="Times New Roman" w:hAnsi="Times New Roman" w:cs="Times New Roman"/>
          <w:sz w:val="28"/>
          <w:szCs w:val="28"/>
        </w:rPr>
        <w:t>дата окончания действия лицензии</w:t>
      </w:r>
      <w:r w:rsidR="00C80C01">
        <w:rPr>
          <w:rFonts w:ascii="Times New Roman" w:hAnsi="Times New Roman" w:cs="Times New Roman"/>
          <w:sz w:val="28"/>
          <w:szCs w:val="28"/>
        </w:rPr>
        <w:t xml:space="preserve">), </w:t>
      </w:r>
      <w:r w:rsidR="004C6A1C" w:rsidRPr="004C6A1C">
        <w:rPr>
          <w:rFonts w:ascii="Times New Roman" w:hAnsi="Times New Roman" w:cs="Times New Roman"/>
          <w:sz w:val="28"/>
          <w:szCs w:val="28"/>
        </w:rPr>
        <w:tab/>
        <w:t>свед</w:t>
      </w:r>
      <w:r w:rsidR="00C80C01">
        <w:rPr>
          <w:rFonts w:ascii="Times New Roman" w:hAnsi="Times New Roman" w:cs="Times New Roman"/>
          <w:sz w:val="28"/>
          <w:szCs w:val="28"/>
        </w:rPr>
        <w:t>ения о приостановлении л</w:t>
      </w:r>
      <w:r>
        <w:rPr>
          <w:rFonts w:ascii="Times New Roman" w:hAnsi="Times New Roman" w:cs="Times New Roman"/>
          <w:sz w:val="28"/>
          <w:szCs w:val="28"/>
        </w:rPr>
        <w:t xml:space="preserve">ицензии (дата приостановления,  </w:t>
      </w:r>
      <w:r w:rsidR="00C80C01">
        <w:rPr>
          <w:rFonts w:ascii="Times New Roman" w:hAnsi="Times New Roman" w:cs="Times New Roman"/>
          <w:sz w:val="28"/>
          <w:szCs w:val="28"/>
        </w:rPr>
        <w:t xml:space="preserve">дата </w:t>
      </w:r>
      <w:r w:rsidR="000840AE">
        <w:rPr>
          <w:rFonts w:ascii="Times New Roman" w:hAnsi="Times New Roman" w:cs="Times New Roman"/>
          <w:sz w:val="28"/>
          <w:szCs w:val="28"/>
        </w:rPr>
        <w:t xml:space="preserve"> о</w:t>
      </w:r>
      <w:r w:rsidR="004C6A1C" w:rsidRPr="004C6A1C">
        <w:rPr>
          <w:rFonts w:ascii="Times New Roman" w:hAnsi="Times New Roman" w:cs="Times New Roman"/>
          <w:sz w:val="28"/>
          <w:szCs w:val="28"/>
        </w:rPr>
        <w:t>кончания</w:t>
      </w:r>
      <w:r w:rsidR="000840AE">
        <w:rPr>
          <w:rFonts w:ascii="Times New Roman" w:hAnsi="Times New Roman" w:cs="Times New Roman"/>
          <w:sz w:val="28"/>
          <w:szCs w:val="28"/>
        </w:rPr>
        <w:t xml:space="preserve"> </w:t>
      </w:r>
      <w:r w:rsidR="00C80C01">
        <w:rPr>
          <w:rFonts w:ascii="Times New Roman" w:hAnsi="Times New Roman" w:cs="Times New Roman"/>
          <w:sz w:val="28"/>
          <w:szCs w:val="28"/>
        </w:rPr>
        <w:t>п</w:t>
      </w:r>
      <w:r w:rsidR="004C6A1C" w:rsidRPr="004C6A1C">
        <w:rPr>
          <w:rFonts w:ascii="Times New Roman" w:hAnsi="Times New Roman" w:cs="Times New Roman"/>
          <w:sz w:val="28"/>
          <w:szCs w:val="28"/>
        </w:rPr>
        <w:t>риостановления</w:t>
      </w:r>
      <w:r w:rsidR="000840AE">
        <w:rPr>
          <w:rFonts w:ascii="Times New Roman" w:hAnsi="Times New Roman" w:cs="Times New Roman"/>
          <w:sz w:val="28"/>
          <w:szCs w:val="28"/>
        </w:rPr>
        <w:t xml:space="preserve">), дата </w:t>
      </w:r>
      <w:r w:rsidR="004C6A1C" w:rsidRPr="004C6A1C">
        <w:rPr>
          <w:rFonts w:ascii="Times New Roman" w:hAnsi="Times New Roman" w:cs="Times New Roman"/>
          <w:sz w:val="28"/>
          <w:szCs w:val="28"/>
        </w:rPr>
        <w:t>возобновлени</w:t>
      </w:r>
      <w:r w:rsidR="000840AE">
        <w:rPr>
          <w:rFonts w:ascii="Times New Roman" w:hAnsi="Times New Roman" w:cs="Times New Roman"/>
          <w:sz w:val="28"/>
          <w:szCs w:val="28"/>
        </w:rPr>
        <w:t>я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действия лицензии</w:t>
      </w:r>
      <w:proofErr w:type="gramEnd"/>
      <w:r w:rsidR="000840AE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4C6A1C" w:rsidRPr="004C6A1C">
        <w:rPr>
          <w:rFonts w:ascii="Times New Roman" w:hAnsi="Times New Roman" w:cs="Times New Roman"/>
          <w:sz w:val="28"/>
          <w:szCs w:val="28"/>
        </w:rPr>
        <w:t>прекращени</w:t>
      </w:r>
      <w:r w:rsidR="000840AE">
        <w:rPr>
          <w:rFonts w:ascii="Times New Roman" w:hAnsi="Times New Roman" w:cs="Times New Roman"/>
          <w:sz w:val="28"/>
          <w:szCs w:val="28"/>
        </w:rPr>
        <w:t>я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840AE">
        <w:rPr>
          <w:rFonts w:ascii="Times New Roman" w:hAnsi="Times New Roman" w:cs="Times New Roman"/>
          <w:sz w:val="28"/>
          <w:szCs w:val="28"/>
        </w:rPr>
        <w:t>лицензии, дата</w:t>
      </w:r>
      <w:r w:rsidR="004C6A1C" w:rsidRPr="004C6A1C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0840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действия лицензии.</w:t>
      </w:r>
    </w:p>
    <w:p w:rsidR="004C6A1C" w:rsidRPr="004C6A1C" w:rsidRDefault="004C6A1C" w:rsidP="004C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A1C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933240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C6A1C">
        <w:rPr>
          <w:rFonts w:ascii="Times New Roman" w:hAnsi="Times New Roman" w:cs="Times New Roman"/>
          <w:sz w:val="28"/>
          <w:szCs w:val="28"/>
        </w:rPr>
        <w:t xml:space="preserve"> возможность выгру</w:t>
      </w:r>
      <w:r w:rsidR="00933240">
        <w:rPr>
          <w:rFonts w:ascii="Times New Roman" w:hAnsi="Times New Roman" w:cs="Times New Roman"/>
          <w:sz w:val="28"/>
          <w:szCs w:val="28"/>
        </w:rPr>
        <w:t>зки сведений</w:t>
      </w:r>
      <w:r w:rsidRPr="004C6A1C">
        <w:rPr>
          <w:rFonts w:ascii="Times New Roman" w:hAnsi="Times New Roman" w:cs="Times New Roman"/>
          <w:sz w:val="28"/>
          <w:szCs w:val="28"/>
        </w:rPr>
        <w:t xml:space="preserve"> </w:t>
      </w:r>
      <w:r w:rsidR="00933240">
        <w:rPr>
          <w:rFonts w:ascii="Times New Roman" w:hAnsi="Times New Roman" w:cs="Times New Roman"/>
          <w:sz w:val="28"/>
          <w:szCs w:val="28"/>
        </w:rPr>
        <w:t xml:space="preserve"> из реестра лицензий на официальный сайт </w:t>
      </w:r>
      <w:r w:rsidRPr="004C6A1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332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4C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C0C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786957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к ИС</w:t>
      </w: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Доступ к ИС предоставляется пользователям ИС после процедуры регистрации и авторизации. </w:t>
      </w:r>
    </w:p>
    <w:p w:rsidR="001003CA" w:rsidRPr="0025624D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24D">
        <w:rPr>
          <w:rFonts w:ascii="Times New Roman" w:hAnsi="Times New Roman" w:cs="Times New Roman"/>
          <w:sz w:val="28"/>
          <w:szCs w:val="28"/>
        </w:rPr>
        <w:t>5.2. Доступ пользователей в ИС осуществляется с использованием уникального логина и пароля в соответствии с установленными оператором ИС правами доступа.</w:t>
      </w:r>
    </w:p>
    <w:p w:rsidR="001003CA" w:rsidRPr="0025624D" w:rsidRDefault="001003CA" w:rsidP="00E17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4D">
        <w:rPr>
          <w:rFonts w:ascii="Times New Roman" w:hAnsi="Times New Roman" w:cs="Times New Roman"/>
          <w:sz w:val="28"/>
          <w:szCs w:val="28"/>
        </w:rPr>
        <w:t>Идентификация и аутентификация лиц в ИС может осуществляться в том числе с использованием усиленного квалифицированного сертификата ключа проверки электронной подписи.</w:t>
      </w:r>
    </w:p>
    <w:p w:rsidR="001003CA" w:rsidRDefault="001003CA" w:rsidP="00E1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24D">
        <w:rPr>
          <w:rFonts w:ascii="Times New Roman" w:hAnsi="Times New Roman" w:cs="Times New Roman"/>
          <w:sz w:val="28"/>
          <w:szCs w:val="28"/>
        </w:rPr>
        <w:t>5.3. Доступ к информации</w:t>
      </w:r>
      <w:r w:rsidRPr="00E54C0C">
        <w:rPr>
          <w:rFonts w:ascii="Times New Roman" w:hAnsi="Times New Roman" w:cs="Times New Roman"/>
          <w:sz w:val="28"/>
          <w:szCs w:val="28"/>
        </w:rPr>
        <w:t>, содержащийся в ИС, обеспечивает оператор ИС.</w:t>
      </w:r>
    </w:p>
    <w:p w:rsidR="00E17D0D" w:rsidRDefault="00E17D0D" w:rsidP="00E1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E17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C0C">
        <w:rPr>
          <w:rFonts w:ascii="Times New Roman" w:hAnsi="Times New Roman" w:cs="Times New Roman"/>
          <w:sz w:val="28"/>
          <w:szCs w:val="28"/>
        </w:rPr>
        <w:t xml:space="preserve">. Распространение информации, содержащейся в ИС, осуществляется посредством ее размещения в открытом доступе в информационно-телекоммуникационной сети </w:t>
      </w:r>
      <w:r w:rsidR="0003697C">
        <w:rPr>
          <w:rFonts w:ascii="Times New Roman" w:hAnsi="Times New Roman" w:cs="Times New Roman"/>
          <w:sz w:val="28"/>
          <w:szCs w:val="28"/>
        </w:rPr>
        <w:t>«Интернет»</w:t>
      </w:r>
      <w:r w:rsidRPr="00E54C0C">
        <w:rPr>
          <w:rFonts w:ascii="Times New Roman" w:hAnsi="Times New Roman" w:cs="Times New Roman"/>
          <w:sz w:val="28"/>
          <w:szCs w:val="28"/>
        </w:rPr>
        <w:t>, в том числе в форме открытых данных.</w:t>
      </w:r>
    </w:p>
    <w:p w:rsidR="0096429C" w:rsidRDefault="0096429C" w:rsidP="00E17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97147" w:rsidRDefault="001003CA" w:rsidP="00E17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97147">
        <w:rPr>
          <w:rFonts w:ascii="Times New Roman" w:hAnsi="Times New Roman" w:cs="Times New Roman"/>
          <w:sz w:val="28"/>
          <w:szCs w:val="28"/>
        </w:rPr>
        <w:t xml:space="preserve"> После идентификации и аутентификации в ИС </w:t>
      </w:r>
      <w:r>
        <w:rPr>
          <w:rFonts w:ascii="Times New Roman" w:hAnsi="Times New Roman" w:cs="Times New Roman"/>
          <w:sz w:val="28"/>
          <w:szCs w:val="28"/>
        </w:rPr>
        <w:t>пользователи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 получают санкционированный доступ к ИС для осуществления функций в соответст</w:t>
      </w:r>
      <w:r w:rsidRPr="00EC627B">
        <w:rPr>
          <w:rFonts w:ascii="Times New Roman" w:hAnsi="Times New Roman" w:cs="Times New Roman"/>
          <w:sz w:val="28"/>
          <w:szCs w:val="28"/>
        </w:rPr>
        <w:t>вии с полномочиями участника ИС</w:t>
      </w:r>
      <w:r w:rsidRPr="00E97147">
        <w:rPr>
          <w:rFonts w:ascii="Times New Roman" w:hAnsi="Times New Roman" w:cs="Times New Roman"/>
          <w:sz w:val="28"/>
          <w:szCs w:val="28"/>
        </w:rPr>
        <w:t xml:space="preserve">, наделенными законодательными и иными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97147">
        <w:rPr>
          <w:rFonts w:ascii="Times New Roman" w:hAnsi="Times New Roman" w:cs="Times New Roman"/>
          <w:sz w:val="28"/>
          <w:szCs w:val="28"/>
        </w:rPr>
        <w:t>и оператором ИС.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E97147">
        <w:rPr>
          <w:rFonts w:ascii="Times New Roman" w:hAnsi="Times New Roman" w:cs="Times New Roman"/>
          <w:sz w:val="28"/>
          <w:szCs w:val="28"/>
        </w:rPr>
        <w:t xml:space="preserve"> Зарегистрированные в ИС лица обязаны не производить действий, направленных на нарушение процесса функционирования ИС.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E97147">
        <w:rPr>
          <w:rFonts w:ascii="Times New Roman" w:hAnsi="Times New Roman" w:cs="Times New Roman"/>
          <w:sz w:val="28"/>
          <w:szCs w:val="28"/>
        </w:rPr>
        <w:t xml:space="preserve">. В целях организации работы с ИС </w:t>
      </w:r>
      <w:r>
        <w:rPr>
          <w:rFonts w:ascii="Times New Roman" w:hAnsi="Times New Roman" w:cs="Times New Roman"/>
          <w:sz w:val="28"/>
          <w:szCs w:val="28"/>
        </w:rPr>
        <w:t>пользователи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 принимают организационно-распорядительные меры, предусматривающие определение уполномоченных лиц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ИС, использующих ИС, а также ответственного от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 за использование ИС в должности не ниже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органа (организации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ИС, лиц, наделенных правом подписи с использованием электронной подписи, правом формирования и (или) доступа к и</w:t>
      </w:r>
      <w:r w:rsidRPr="00EC627B">
        <w:rPr>
          <w:rFonts w:ascii="Times New Roman" w:hAnsi="Times New Roman" w:cs="Times New Roman"/>
          <w:sz w:val="28"/>
          <w:szCs w:val="28"/>
        </w:rPr>
        <w:t>нформации, содержащейся в ИС</w:t>
      </w:r>
      <w:r w:rsidRPr="00E97147">
        <w:rPr>
          <w:rFonts w:ascii="Times New Roman" w:hAnsi="Times New Roman" w:cs="Times New Roman"/>
          <w:sz w:val="28"/>
          <w:szCs w:val="28"/>
        </w:rPr>
        <w:t>, а также ответственных за техническое обеспечение работы с ИС.</w:t>
      </w:r>
    </w:p>
    <w:p w:rsidR="001003CA" w:rsidRPr="00EF2B94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54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4C0C">
        <w:rPr>
          <w:rFonts w:ascii="Times New Roman" w:hAnsi="Times New Roman" w:cs="Times New Roman"/>
          <w:sz w:val="28"/>
          <w:szCs w:val="28"/>
        </w:rPr>
        <w:t xml:space="preserve">. Состав информации, содержащейся в ИС, порядок предоставления и распространения информации, содержащейся в ИС, порядок доступа к информации, содержащейся в ИС, особенности эксплуатации ИС в части, не урегулированной настоящим Положением, устанавливаются оператором ИС </w:t>
      </w:r>
      <w:r w:rsidRPr="00EF2B94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органом.</w:t>
      </w:r>
    </w:p>
    <w:p w:rsidR="001003CA" w:rsidRPr="0025624D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24D">
        <w:rPr>
          <w:rFonts w:ascii="Times New Roman" w:hAnsi="Times New Roman" w:cs="Times New Roman"/>
          <w:sz w:val="28"/>
          <w:szCs w:val="28"/>
        </w:rPr>
        <w:t xml:space="preserve">5.9. </w:t>
      </w:r>
      <w:r w:rsidR="0025624D" w:rsidRPr="0025624D">
        <w:rPr>
          <w:rFonts w:ascii="Times New Roman" w:hAnsi="Times New Roman" w:cs="Times New Roman"/>
          <w:sz w:val="28"/>
          <w:szCs w:val="28"/>
        </w:rPr>
        <w:t>Х</w:t>
      </w:r>
      <w:r w:rsidRPr="0025624D">
        <w:rPr>
          <w:rFonts w:ascii="Times New Roman" w:hAnsi="Times New Roman" w:cs="Times New Roman"/>
          <w:sz w:val="28"/>
          <w:szCs w:val="28"/>
        </w:rPr>
        <w:t>ранени</w:t>
      </w:r>
      <w:r w:rsidR="0025624D" w:rsidRPr="0025624D">
        <w:rPr>
          <w:rFonts w:ascii="Times New Roman" w:hAnsi="Times New Roman" w:cs="Times New Roman"/>
          <w:sz w:val="28"/>
          <w:szCs w:val="28"/>
        </w:rPr>
        <w:t>е</w:t>
      </w:r>
      <w:r w:rsidRPr="0025624D">
        <w:rPr>
          <w:rFonts w:ascii="Times New Roman" w:hAnsi="Times New Roman" w:cs="Times New Roman"/>
          <w:sz w:val="28"/>
          <w:szCs w:val="28"/>
        </w:rPr>
        <w:t xml:space="preserve"> сведений в ИС </w:t>
      </w:r>
      <w:r w:rsidR="0025624D" w:rsidRPr="0025624D">
        <w:rPr>
          <w:rFonts w:ascii="Times New Roman" w:hAnsi="Times New Roman" w:cs="Times New Roman"/>
          <w:sz w:val="28"/>
          <w:szCs w:val="28"/>
        </w:rPr>
        <w:t>осуществляется бессрочно</w:t>
      </w:r>
      <w:r w:rsidRPr="0025624D">
        <w:rPr>
          <w:rFonts w:ascii="Times New Roman" w:hAnsi="Times New Roman" w:cs="Times New Roman"/>
          <w:sz w:val="28"/>
          <w:szCs w:val="28"/>
        </w:rPr>
        <w:t>.</w:t>
      </w:r>
    </w:p>
    <w:p w:rsidR="001003CA" w:rsidRPr="00B53D5A" w:rsidRDefault="001003CA" w:rsidP="00100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7147">
        <w:rPr>
          <w:rFonts w:ascii="Times New Roman" w:hAnsi="Times New Roman" w:cs="Times New Roman"/>
          <w:sz w:val="28"/>
          <w:szCs w:val="28"/>
        </w:rPr>
        <w:t xml:space="preserve">. Правовой режим программно-технических средств ИС </w:t>
      </w:r>
    </w:p>
    <w:p w:rsidR="001B744B" w:rsidRPr="00E97147" w:rsidRDefault="001B744B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3CA" w:rsidRPr="00E97147" w:rsidRDefault="001003CA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E97147">
        <w:rPr>
          <w:rFonts w:ascii="Times New Roman" w:hAnsi="Times New Roman" w:cs="Times New Roman"/>
          <w:sz w:val="28"/>
          <w:szCs w:val="28"/>
        </w:rPr>
        <w:t xml:space="preserve">. </w:t>
      </w:r>
      <w:r w:rsidR="001F2C69">
        <w:rPr>
          <w:rFonts w:ascii="Times New Roman" w:hAnsi="Times New Roman" w:cs="Times New Roman"/>
          <w:sz w:val="28"/>
          <w:szCs w:val="28"/>
        </w:rPr>
        <w:t>Собственником и</w:t>
      </w:r>
      <w:r w:rsidRPr="00E97147">
        <w:rPr>
          <w:rFonts w:ascii="Times New Roman" w:hAnsi="Times New Roman" w:cs="Times New Roman"/>
          <w:sz w:val="28"/>
          <w:szCs w:val="28"/>
        </w:rPr>
        <w:t>муществ</w:t>
      </w:r>
      <w:r w:rsidR="001F2C69">
        <w:rPr>
          <w:rFonts w:ascii="Times New Roman" w:hAnsi="Times New Roman" w:cs="Times New Roman"/>
          <w:sz w:val="28"/>
          <w:szCs w:val="28"/>
        </w:rPr>
        <w:t>а</w:t>
      </w:r>
      <w:r w:rsidRPr="00E97147">
        <w:rPr>
          <w:rFonts w:ascii="Times New Roman" w:hAnsi="Times New Roman" w:cs="Times New Roman"/>
          <w:sz w:val="28"/>
          <w:szCs w:val="28"/>
        </w:rPr>
        <w:t>, входяще</w:t>
      </w:r>
      <w:r w:rsidR="001F2C69">
        <w:rPr>
          <w:rFonts w:ascii="Times New Roman" w:hAnsi="Times New Roman" w:cs="Times New Roman"/>
          <w:sz w:val="28"/>
          <w:szCs w:val="28"/>
        </w:rPr>
        <w:t xml:space="preserve">го </w:t>
      </w:r>
      <w:r w:rsidRPr="00E97147">
        <w:rPr>
          <w:rFonts w:ascii="Times New Roman" w:hAnsi="Times New Roman" w:cs="Times New Roman"/>
          <w:sz w:val="28"/>
          <w:szCs w:val="28"/>
        </w:rPr>
        <w:t>в состав средств ИС и созданно</w:t>
      </w:r>
      <w:r w:rsidR="001F2C69">
        <w:rPr>
          <w:rFonts w:ascii="Times New Roman" w:hAnsi="Times New Roman" w:cs="Times New Roman"/>
          <w:sz w:val="28"/>
          <w:szCs w:val="28"/>
        </w:rPr>
        <w:t>го (</w:t>
      </w:r>
      <w:r w:rsidRPr="00E97147">
        <w:rPr>
          <w:rFonts w:ascii="Times New Roman" w:hAnsi="Times New Roman" w:cs="Times New Roman"/>
          <w:sz w:val="28"/>
          <w:szCs w:val="28"/>
        </w:rPr>
        <w:t>приобретенно</w:t>
      </w:r>
      <w:r w:rsidR="001F2C69">
        <w:rPr>
          <w:rFonts w:ascii="Times New Roman" w:hAnsi="Times New Roman" w:cs="Times New Roman"/>
          <w:sz w:val="28"/>
          <w:szCs w:val="28"/>
        </w:rPr>
        <w:t>го)</w:t>
      </w:r>
      <w:r w:rsidRPr="00E9714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9714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97147">
        <w:rPr>
          <w:rFonts w:ascii="Times New Roman" w:hAnsi="Times New Roman" w:cs="Times New Roman"/>
          <w:sz w:val="28"/>
          <w:szCs w:val="28"/>
        </w:rPr>
        <w:t xml:space="preserve">, </w:t>
      </w:r>
      <w:r w:rsidR="001F2C69">
        <w:rPr>
          <w:rFonts w:ascii="Times New Roman" w:hAnsi="Times New Roman" w:cs="Times New Roman"/>
          <w:sz w:val="28"/>
          <w:szCs w:val="28"/>
        </w:rPr>
        <w:t>является</w:t>
      </w:r>
      <w:r w:rsidR="0025624D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1F2C69">
        <w:rPr>
          <w:rFonts w:ascii="Times New Roman" w:hAnsi="Times New Roman" w:cs="Times New Roman"/>
          <w:sz w:val="28"/>
          <w:szCs w:val="28"/>
        </w:rPr>
        <w:t>ая область</w:t>
      </w:r>
      <w:r w:rsidR="0025624D">
        <w:rPr>
          <w:rFonts w:ascii="Times New Roman" w:hAnsi="Times New Roman" w:cs="Times New Roman"/>
          <w:sz w:val="28"/>
          <w:szCs w:val="28"/>
        </w:rPr>
        <w:t xml:space="preserve"> в лице Комитета</w:t>
      </w:r>
      <w:r w:rsidRPr="00E97147">
        <w:rPr>
          <w:rFonts w:ascii="Times New Roman" w:hAnsi="Times New Roman" w:cs="Times New Roman"/>
          <w:sz w:val="28"/>
          <w:szCs w:val="28"/>
        </w:rPr>
        <w:t>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97147">
        <w:rPr>
          <w:rFonts w:ascii="Times New Roman" w:hAnsi="Times New Roman" w:cs="Times New Roman"/>
          <w:sz w:val="28"/>
          <w:szCs w:val="28"/>
        </w:rPr>
        <w:t>. Исключительное право на программные средства, специально созданные для включения в состав пр</w:t>
      </w:r>
      <w:r w:rsidRPr="00F259EA">
        <w:rPr>
          <w:rFonts w:ascii="Times New Roman" w:hAnsi="Times New Roman" w:cs="Times New Roman"/>
          <w:sz w:val="28"/>
          <w:szCs w:val="28"/>
        </w:rPr>
        <w:t>ограммно-технических средств ИС</w:t>
      </w:r>
      <w:r w:rsidRPr="00E97147">
        <w:rPr>
          <w:rFonts w:ascii="Times New Roman" w:hAnsi="Times New Roman" w:cs="Times New Roman"/>
          <w:sz w:val="28"/>
          <w:szCs w:val="28"/>
        </w:rPr>
        <w:t xml:space="preserve">, приобретаются </w:t>
      </w:r>
      <w:r w:rsidR="001B744B">
        <w:rPr>
          <w:rFonts w:ascii="Times New Roman" w:hAnsi="Times New Roman" w:cs="Times New Roman"/>
          <w:sz w:val="28"/>
          <w:szCs w:val="28"/>
        </w:rPr>
        <w:t>Комитетом</w:t>
      </w:r>
      <w:r w:rsidRPr="00E9714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97147">
        <w:rPr>
          <w:rFonts w:ascii="Times New Roman" w:hAnsi="Times New Roman" w:cs="Times New Roman"/>
          <w:sz w:val="28"/>
          <w:szCs w:val="28"/>
        </w:rPr>
        <w:t xml:space="preserve">3. Оператор ИС обеспечивает предоставление </w:t>
      </w:r>
      <w:r>
        <w:rPr>
          <w:rFonts w:ascii="Times New Roman" w:hAnsi="Times New Roman" w:cs="Times New Roman"/>
          <w:sz w:val="28"/>
          <w:szCs w:val="28"/>
        </w:rPr>
        <w:t>пользователям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 права использования программных средств ИС безвозмездно, в объеме, необходимом для обеспечения </w:t>
      </w:r>
      <w:r>
        <w:rPr>
          <w:rFonts w:ascii="Times New Roman" w:hAnsi="Times New Roman" w:cs="Times New Roman"/>
          <w:sz w:val="28"/>
          <w:szCs w:val="28"/>
        </w:rPr>
        <w:t>пользователями</w:t>
      </w:r>
      <w:r w:rsidRPr="00E97147">
        <w:rPr>
          <w:rFonts w:ascii="Times New Roman" w:hAnsi="Times New Roman" w:cs="Times New Roman"/>
          <w:sz w:val="28"/>
          <w:szCs w:val="28"/>
        </w:rPr>
        <w:t xml:space="preserve"> ИС реализации своих функций и полномочий, осуществляемых с использованием ИС.</w:t>
      </w:r>
    </w:p>
    <w:p w:rsidR="001003CA" w:rsidRDefault="001003CA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7147">
        <w:rPr>
          <w:rFonts w:ascii="Times New Roman" w:hAnsi="Times New Roman" w:cs="Times New Roman"/>
          <w:sz w:val="28"/>
          <w:szCs w:val="28"/>
        </w:rPr>
        <w:t>. Инфо</w:t>
      </w:r>
      <w:r w:rsidRPr="004861BA">
        <w:rPr>
          <w:rFonts w:ascii="Times New Roman" w:hAnsi="Times New Roman" w:cs="Times New Roman"/>
          <w:sz w:val="28"/>
          <w:szCs w:val="28"/>
        </w:rPr>
        <w:t>рмационное взаимодействие 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47">
        <w:rPr>
          <w:rFonts w:ascii="Times New Roman" w:hAnsi="Times New Roman" w:cs="Times New Roman"/>
          <w:sz w:val="28"/>
          <w:szCs w:val="28"/>
        </w:rPr>
        <w:t>с иными информационными системами</w:t>
      </w:r>
    </w:p>
    <w:p w:rsidR="001B744B" w:rsidRPr="00E97147" w:rsidRDefault="001B744B" w:rsidP="00100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3CA" w:rsidRPr="00E97147" w:rsidRDefault="001003CA" w:rsidP="00100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E9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147">
        <w:rPr>
          <w:rFonts w:ascii="Times New Roman" w:hAnsi="Times New Roman" w:cs="Times New Roman"/>
          <w:sz w:val="28"/>
          <w:szCs w:val="28"/>
        </w:rPr>
        <w:t>В настоящем Положении под информационным взаимодействием ИС с иными информационными системами понимается совокупность информационных процессов, направленных на получение и использование субъектами ИС информации, содержащейся в иных информационных системах, и включение такой информации в автоматизированном режиме в ИС, а также на получение и использование пользователями иных информационных систем информации, содержащейся в ИС.</w:t>
      </w:r>
      <w:proofErr w:type="gramEnd"/>
    </w:p>
    <w:p w:rsidR="001003CA" w:rsidRPr="001F2C69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1F2C69">
        <w:rPr>
          <w:rFonts w:ascii="Times New Roman" w:hAnsi="Times New Roman" w:cs="Times New Roman"/>
          <w:sz w:val="28"/>
          <w:szCs w:val="28"/>
        </w:rPr>
        <w:t>. Информационное взаимодействие ИС и иных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20955" w:rsidRDefault="001003CA" w:rsidP="008209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E971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ИС осуществляется информационное взаимодействие </w:t>
      </w:r>
      <w:r w:rsidR="00820955">
        <w:rPr>
          <w:rFonts w:ascii="Times New Roman" w:hAnsi="Times New Roman" w:cs="Times New Roman"/>
          <w:sz w:val="28"/>
          <w:szCs w:val="28"/>
        </w:rPr>
        <w:t xml:space="preserve">с автоматизированной информационной системой </w:t>
      </w:r>
      <w:r w:rsidR="00820955" w:rsidRPr="008209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955" w:rsidRPr="0082095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20955" w:rsidRPr="00820955">
        <w:rPr>
          <w:rFonts w:ascii="Times New Roman" w:hAnsi="Times New Roman" w:cs="Times New Roman"/>
          <w:sz w:val="28"/>
          <w:szCs w:val="28"/>
        </w:rPr>
        <w:t xml:space="preserve"> ЛО» </w:t>
      </w:r>
      <w:r w:rsidR="00820955">
        <w:rPr>
          <w:rFonts w:ascii="Times New Roman" w:hAnsi="Times New Roman" w:cs="Times New Roman"/>
          <w:sz w:val="28"/>
          <w:szCs w:val="28"/>
        </w:rPr>
        <w:t>(</w:t>
      </w:r>
      <w:r w:rsidR="00820955" w:rsidRPr="00820955">
        <w:rPr>
          <w:rFonts w:ascii="Times New Roman" w:hAnsi="Times New Roman" w:cs="Times New Roman"/>
          <w:sz w:val="28"/>
          <w:szCs w:val="28"/>
        </w:rPr>
        <w:t>получени</w:t>
      </w:r>
      <w:r w:rsidR="00820955">
        <w:rPr>
          <w:rFonts w:ascii="Times New Roman" w:hAnsi="Times New Roman" w:cs="Times New Roman"/>
          <w:sz w:val="28"/>
          <w:szCs w:val="28"/>
        </w:rPr>
        <w:t>е</w:t>
      </w:r>
      <w:r w:rsidR="00820955" w:rsidRPr="00820955">
        <w:rPr>
          <w:rFonts w:ascii="Times New Roman" w:hAnsi="Times New Roman" w:cs="Times New Roman"/>
          <w:sz w:val="28"/>
          <w:szCs w:val="28"/>
        </w:rPr>
        <w:t xml:space="preserve"> сведений о документах, необходимых при проверке заявлений</w:t>
      </w:r>
      <w:r w:rsidR="00820955">
        <w:rPr>
          <w:rFonts w:ascii="Times New Roman" w:hAnsi="Times New Roman" w:cs="Times New Roman"/>
          <w:sz w:val="28"/>
          <w:szCs w:val="28"/>
        </w:rPr>
        <w:t>)</w:t>
      </w:r>
      <w:r w:rsidR="00820955" w:rsidRPr="00820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9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147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ИС с </w:t>
      </w:r>
      <w:r w:rsidR="001F2C69" w:rsidRPr="001F2C69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«</w:t>
      </w:r>
      <w:proofErr w:type="spellStart"/>
      <w:r w:rsidR="001F2C69" w:rsidRPr="001F2C6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1F2C69" w:rsidRPr="001F2C69">
        <w:rPr>
          <w:rFonts w:ascii="Times New Roman" w:hAnsi="Times New Roman" w:cs="Times New Roman"/>
          <w:sz w:val="28"/>
          <w:szCs w:val="28"/>
        </w:rPr>
        <w:t xml:space="preserve"> ЛО»</w:t>
      </w:r>
      <w:r w:rsidRPr="00E9714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E9714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технологическими картами межведомственного информационного взаимодействия, Техническими </w:t>
      </w:r>
      <w:hyperlink r:id="rId6" w:history="1">
        <w:r w:rsidRPr="00E9714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97147">
        <w:rPr>
          <w:rFonts w:ascii="Times New Roman" w:hAnsi="Times New Roman" w:cs="Times New Roman"/>
          <w:sz w:val="28"/>
          <w:szCs w:val="28"/>
        </w:rPr>
        <w:t xml:space="preserve">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27 декабря 2010 г</w:t>
      </w:r>
      <w:r w:rsidR="001F2C69">
        <w:rPr>
          <w:rFonts w:ascii="Times New Roman" w:hAnsi="Times New Roman" w:cs="Times New Roman"/>
          <w:sz w:val="28"/>
          <w:szCs w:val="28"/>
        </w:rPr>
        <w:t>ода</w:t>
      </w:r>
      <w:r w:rsidRPr="00E9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7147">
        <w:rPr>
          <w:rFonts w:ascii="Times New Roman" w:hAnsi="Times New Roman" w:cs="Times New Roman"/>
          <w:sz w:val="28"/>
          <w:szCs w:val="28"/>
        </w:rPr>
        <w:t xml:space="preserve"> 190, </w:t>
      </w:r>
      <w:hyperlink r:id="rId7" w:history="1">
        <w:r w:rsidRPr="00E9714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97147">
        <w:rPr>
          <w:rFonts w:ascii="Times New Roman" w:hAnsi="Times New Roman" w:cs="Times New Roman"/>
          <w:sz w:val="28"/>
          <w:szCs w:val="28"/>
        </w:rPr>
        <w:t>, обеспечивающими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систем</w:t>
      </w:r>
      <w:proofErr w:type="gramEnd"/>
      <w:r w:rsidRPr="00E971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7147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 в электронной форме с указанной инфраструктурой,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утвержденными приказом Министерства связи и массовых коммуникаций Российской Федерации от 3 мая 2014 г</w:t>
      </w:r>
      <w:r w:rsidR="001F2C69">
        <w:rPr>
          <w:rFonts w:ascii="Times New Roman" w:hAnsi="Times New Roman" w:cs="Times New Roman"/>
          <w:sz w:val="28"/>
          <w:szCs w:val="28"/>
        </w:rPr>
        <w:t>ода</w:t>
      </w:r>
      <w:r w:rsidRPr="00E9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7147">
        <w:rPr>
          <w:rFonts w:ascii="Times New Roman" w:hAnsi="Times New Roman" w:cs="Times New Roman"/>
          <w:sz w:val="28"/>
          <w:szCs w:val="28"/>
        </w:rPr>
        <w:t xml:space="preserve"> 120.</w:t>
      </w:r>
      <w:proofErr w:type="gramEnd"/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2C69">
        <w:rPr>
          <w:rFonts w:ascii="Times New Roman" w:hAnsi="Times New Roman" w:cs="Times New Roman"/>
          <w:sz w:val="28"/>
          <w:szCs w:val="28"/>
        </w:rPr>
        <w:t>5</w:t>
      </w:r>
      <w:r w:rsidRPr="00E971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7147">
        <w:rPr>
          <w:rFonts w:ascii="Times New Roman" w:hAnsi="Times New Roman" w:cs="Times New Roman"/>
          <w:sz w:val="28"/>
          <w:szCs w:val="28"/>
        </w:rPr>
        <w:t>ператором ИС обеспечивается ведение реестров обмена информацией с иными информационными системами.</w:t>
      </w:r>
    </w:p>
    <w:p w:rsidR="001003CA" w:rsidRPr="00E97147" w:rsidRDefault="001003CA" w:rsidP="00100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97147" w:rsidRDefault="001F2C69" w:rsidP="001F2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3CA">
        <w:rPr>
          <w:rFonts w:ascii="Times New Roman" w:hAnsi="Times New Roman" w:cs="Times New Roman"/>
          <w:sz w:val="28"/>
          <w:szCs w:val="28"/>
        </w:rPr>
        <w:t>8</w:t>
      </w:r>
      <w:r w:rsidR="001003CA" w:rsidRPr="00E97147">
        <w:rPr>
          <w:rFonts w:ascii="Times New Roman" w:hAnsi="Times New Roman" w:cs="Times New Roman"/>
          <w:sz w:val="28"/>
          <w:szCs w:val="28"/>
        </w:rPr>
        <w:t xml:space="preserve">. Обеспечение защиты информации в ИС </w:t>
      </w:r>
    </w:p>
    <w:p w:rsidR="001003CA" w:rsidRPr="00E97147" w:rsidRDefault="001003CA" w:rsidP="00100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97147" w:rsidRDefault="001003CA" w:rsidP="00100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C94E89">
        <w:rPr>
          <w:rFonts w:ascii="Times New Roman" w:hAnsi="Times New Roman" w:cs="Times New Roman"/>
          <w:sz w:val="28"/>
          <w:szCs w:val="28"/>
        </w:rPr>
        <w:t>. Информация, содержащаяся в ИС</w:t>
      </w:r>
      <w:r w:rsidRPr="00E97147">
        <w:rPr>
          <w:rFonts w:ascii="Times New Roman" w:hAnsi="Times New Roman" w:cs="Times New Roman"/>
          <w:sz w:val="28"/>
          <w:szCs w:val="28"/>
        </w:rPr>
        <w:t>, подлежит защите в соответствии с законодательством Российской Федерации об информации, информационных технологиях и защите информации, а также законодательством Российской Федерации в области государственной и иной охраняемой тайны.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E97147">
        <w:rPr>
          <w:rFonts w:ascii="Times New Roman" w:hAnsi="Times New Roman" w:cs="Times New Roman"/>
          <w:sz w:val="28"/>
          <w:szCs w:val="28"/>
        </w:rPr>
        <w:t>. Защита информации, содержащейся в ИС, обеспечивается посредством применения организационных и технических мер защиты информации, а также осуществления контроля за эксплуатацией системы ИС.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E97147">
        <w:rPr>
          <w:rFonts w:ascii="Times New Roman" w:hAnsi="Times New Roman" w:cs="Times New Roman"/>
          <w:sz w:val="28"/>
          <w:szCs w:val="28"/>
        </w:rPr>
        <w:t>. Для обеспечения защиты информации в ходе создания, эксплуатации и развития ИС осуществляется: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формирование требований к защите информации, содержащейся в ИС;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применения сертифицированных по требованиям безопасности информации средств защиты информации, а также аттестация системы ИС на соответствие требованиям защиты информации;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защита информации при ее передаче по информационно-телекоммуникационным сетям;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обеспечения защиты информации в ходе эксплуатации системы ИС.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E97147">
        <w:rPr>
          <w:rFonts w:ascii="Times New Roman" w:hAnsi="Times New Roman" w:cs="Times New Roman"/>
          <w:sz w:val="28"/>
          <w:szCs w:val="28"/>
        </w:rPr>
        <w:t>. В целях защиты информации оператор ИС в соответствии с законодательством Российской Федерации об информации, информационных технологиях и защите информации и персональных данных обеспечивает: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lastRenderedPageBreak/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информации;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E97147">
        <w:rPr>
          <w:rFonts w:ascii="Times New Roman" w:hAnsi="Times New Roman" w:cs="Times New Roman"/>
          <w:sz w:val="28"/>
          <w:szCs w:val="28"/>
        </w:rPr>
        <w:t>возможности неблагоприятных последствий нарушения порядка доступа</w:t>
      </w:r>
      <w:proofErr w:type="gramEnd"/>
      <w:r w:rsidRPr="00E97147">
        <w:rPr>
          <w:rFonts w:ascii="Times New Roman" w:hAnsi="Times New Roman" w:cs="Times New Roman"/>
          <w:sz w:val="28"/>
          <w:szCs w:val="28"/>
        </w:rPr>
        <w:t xml:space="preserve"> к информации;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обработки информации, в результате которых нарушается их функционирование;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1003CA" w:rsidRPr="00E97147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E9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147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информации.</w:t>
      </w:r>
    </w:p>
    <w:p w:rsidR="00E17B17" w:rsidRDefault="00E17B17"/>
    <w:sectPr w:rsidR="00E17B17" w:rsidSect="00EB2563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645"/>
    <w:multiLevelType w:val="hybridMultilevel"/>
    <w:tmpl w:val="0B866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2641E"/>
    <w:multiLevelType w:val="hybridMultilevel"/>
    <w:tmpl w:val="1CE6E6CC"/>
    <w:lvl w:ilvl="0" w:tplc="C3344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FF5E01"/>
    <w:multiLevelType w:val="hybridMultilevel"/>
    <w:tmpl w:val="0F4062C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524B6056"/>
    <w:multiLevelType w:val="hybridMultilevel"/>
    <w:tmpl w:val="09903F40"/>
    <w:lvl w:ilvl="0" w:tplc="C3344C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1D57DD"/>
    <w:multiLevelType w:val="hybridMultilevel"/>
    <w:tmpl w:val="F3EA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A"/>
    <w:rsid w:val="0003697C"/>
    <w:rsid w:val="000840AE"/>
    <w:rsid w:val="000A7A90"/>
    <w:rsid w:val="000E5750"/>
    <w:rsid w:val="001003CA"/>
    <w:rsid w:val="001764F6"/>
    <w:rsid w:val="001B744B"/>
    <w:rsid w:val="001F2C69"/>
    <w:rsid w:val="00200BDA"/>
    <w:rsid w:val="002161F4"/>
    <w:rsid w:val="0025624D"/>
    <w:rsid w:val="002816EB"/>
    <w:rsid w:val="002868AD"/>
    <w:rsid w:val="002F54F6"/>
    <w:rsid w:val="00326F62"/>
    <w:rsid w:val="00376A68"/>
    <w:rsid w:val="004443B8"/>
    <w:rsid w:val="00452187"/>
    <w:rsid w:val="00466E46"/>
    <w:rsid w:val="004B34F1"/>
    <w:rsid w:val="004C6A1C"/>
    <w:rsid w:val="004E2501"/>
    <w:rsid w:val="004E517C"/>
    <w:rsid w:val="004F2B1B"/>
    <w:rsid w:val="00507DD4"/>
    <w:rsid w:val="0054110A"/>
    <w:rsid w:val="0054527B"/>
    <w:rsid w:val="00545F9B"/>
    <w:rsid w:val="0059567A"/>
    <w:rsid w:val="00617EAC"/>
    <w:rsid w:val="006C7C7B"/>
    <w:rsid w:val="006E55C8"/>
    <w:rsid w:val="00743F9E"/>
    <w:rsid w:val="007504E7"/>
    <w:rsid w:val="00757C70"/>
    <w:rsid w:val="0076709C"/>
    <w:rsid w:val="007A6A6F"/>
    <w:rsid w:val="007C29BC"/>
    <w:rsid w:val="007C4E93"/>
    <w:rsid w:val="00811375"/>
    <w:rsid w:val="00820955"/>
    <w:rsid w:val="0086550A"/>
    <w:rsid w:val="00870502"/>
    <w:rsid w:val="00895EDA"/>
    <w:rsid w:val="008C0838"/>
    <w:rsid w:val="00917F84"/>
    <w:rsid w:val="00933240"/>
    <w:rsid w:val="0096429C"/>
    <w:rsid w:val="009F2F51"/>
    <w:rsid w:val="00A22810"/>
    <w:rsid w:val="00A5201F"/>
    <w:rsid w:val="00B229CB"/>
    <w:rsid w:val="00B4381A"/>
    <w:rsid w:val="00B634DE"/>
    <w:rsid w:val="00C34CD5"/>
    <w:rsid w:val="00C80C01"/>
    <w:rsid w:val="00C86782"/>
    <w:rsid w:val="00CB042C"/>
    <w:rsid w:val="00CC0B8A"/>
    <w:rsid w:val="00CD756C"/>
    <w:rsid w:val="00CE1635"/>
    <w:rsid w:val="00D45018"/>
    <w:rsid w:val="00D6623E"/>
    <w:rsid w:val="00D82265"/>
    <w:rsid w:val="00DE7F8A"/>
    <w:rsid w:val="00DF072F"/>
    <w:rsid w:val="00E17B17"/>
    <w:rsid w:val="00E17D0D"/>
    <w:rsid w:val="00E2622B"/>
    <w:rsid w:val="00EB2563"/>
    <w:rsid w:val="00ED2F6B"/>
    <w:rsid w:val="00F0498E"/>
    <w:rsid w:val="00F152B1"/>
    <w:rsid w:val="00F770B2"/>
    <w:rsid w:val="00F85552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A"/>
    <w:pPr>
      <w:ind w:left="720"/>
      <w:contextualSpacing/>
    </w:pPr>
  </w:style>
  <w:style w:type="paragraph" w:customStyle="1" w:styleId="HEADERTEXT">
    <w:name w:val=".HEADERTEXT"/>
    <w:uiPriority w:val="99"/>
    <w:rsid w:val="001003C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2B4279"/>
      <w:sz w:val="22"/>
      <w:lang w:eastAsia="ru-RU"/>
    </w:rPr>
  </w:style>
  <w:style w:type="character" w:styleId="a4">
    <w:name w:val="Hyperlink"/>
    <w:basedOn w:val="a0"/>
    <w:uiPriority w:val="99"/>
    <w:unhideWhenUsed/>
    <w:rsid w:val="008209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A"/>
    <w:pPr>
      <w:ind w:left="720"/>
      <w:contextualSpacing/>
    </w:pPr>
  </w:style>
  <w:style w:type="paragraph" w:customStyle="1" w:styleId="HEADERTEXT">
    <w:name w:val=".HEADERTEXT"/>
    <w:uiPriority w:val="99"/>
    <w:rsid w:val="001003C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2B4279"/>
      <w:sz w:val="22"/>
      <w:lang w:eastAsia="ru-RU"/>
    </w:rPr>
  </w:style>
  <w:style w:type="character" w:styleId="a4">
    <w:name w:val="Hyperlink"/>
    <w:basedOn w:val="a0"/>
    <w:uiPriority w:val="99"/>
    <w:unhideWhenUsed/>
    <w:rsid w:val="008209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1ADE1FC46A1F65E4F75D13B5393E790B16AB70859DD7ACFD302E237AE1F22A72DE748BC364A882FF81F5DE686F63DEA13F0057E852407k2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1ADE1FC46A1F65E4F75D13B5393E790B567B10353DD7ACFD302E237AE1F22A72DE748BC364A882EF81F5DE686F63DEA13F0057E852407k2n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Ольга Александровна Морозова</cp:lastModifiedBy>
  <cp:revision>4</cp:revision>
  <cp:lastPrinted>2019-09-27T12:31:00Z</cp:lastPrinted>
  <dcterms:created xsi:type="dcterms:W3CDTF">2019-10-02T13:52:00Z</dcterms:created>
  <dcterms:modified xsi:type="dcterms:W3CDTF">2019-10-02T13:54:00Z</dcterms:modified>
</cp:coreProperties>
</file>