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66" w:rsidRDefault="000B2566" w:rsidP="002267AF">
      <w:pPr>
        <w:spacing w:line="228" w:lineRule="auto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</w:p>
    <w:p w:rsidR="00E653B2" w:rsidRDefault="00E653B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A0502" w:rsidRPr="0007096E" w:rsidRDefault="00DA050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07096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CB639D" w:rsidRDefault="00ED3617" w:rsidP="00E5240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740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Ленинградской области </w:t>
      </w:r>
    </w:p>
    <w:p w:rsidR="00E5240B" w:rsidRPr="00E5240B" w:rsidRDefault="00CB639D" w:rsidP="00E52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E5240B" w:rsidRPr="00E524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E616B">
        <w:rPr>
          <w:rFonts w:ascii="Times New Roman" w:hAnsi="Times New Roman" w:cs="Times New Roman"/>
          <w:sz w:val="28"/>
          <w:szCs w:val="28"/>
        </w:rPr>
        <w:t>я</w:t>
      </w:r>
      <w:r w:rsidR="00E5240B" w:rsidRPr="00E5240B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от 10.05.2007 № 71-пг (в редакции постановления Губернатора Ленинградской области от 20.10.2016 № 81-пг) «Об образовании комиссии 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 Л</w:t>
      </w:r>
      <w:r w:rsidR="00E5240B" w:rsidRPr="00E5240B">
        <w:rPr>
          <w:rFonts w:ascii="Times New Roman" w:hAnsi="Times New Roman" w:cs="Times New Roman"/>
          <w:sz w:val="28"/>
          <w:szCs w:val="28"/>
        </w:rPr>
        <w:t>енинградской области в чрезвычайных ситуациях</w:t>
      </w:r>
      <w:r w:rsidR="00E5240B">
        <w:rPr>
          <w:rFonts w:ascii="Times New Roman" w:hAnsi="Times New Roman" w:cs="Times New Roman"/>
          <w:sz w:val="28"/>
          <w:szCs w:val="28"/>
        </w:rPr>
        <w:t xml:space="preserve"> </w:t>
      </w:r>
      <w:r w:rsidR="00E5240B"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период»</w:t>
      </w:r>
    </w:p>
    <w:p w:rsidR="00ED3617" w:rsidRPr="00CB521F" w:rsidRDefault="00ED3617" w:rsidP="00E5240B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6A9D" w:rsidRDefault="001F4F97" w:rsidP="001F4F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ED3617" w:rsidRPr="00C631D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D3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Ленинградской области </w:t>
      </w:r>
      <w:r w:rsidR="009F52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E616B">
        <w:rPr>
          <w:rFonts w:ascii="Times New Roman" w:hAnsi="Times New Roman" w:cs="Times New Roman"/>
          <w:sz w:val="28"/>
          <w:szCs w:val="28"/>
        </w:rPr>
        <w:t>я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</w:t>
      </w:r>
      <w:r w:rsidR="00007CFB">
        <w:rPr>
          <w:rFonts w:ascii="Times New Roman" w:hAnsi="Times New Roman" w:cs="Times New Roman"/>
          <w:sz w:val="28"/>
          <w:szCs w:val="28"/>
        </w:rPr>
        <w:br/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от 10.05.2007 № 71-пг (в редакции постановления Губернатора Ленинградской области от 20.10.2016 № 81-пг) «Об образовании комиссии по повышению устойчивости функционирования объектов </w:t>
      </w:r>
      <w:r w:rsidR="00CB639D">
        <w:rPr>
          <w:rFonts w:ascii="Times New Roman" w:hAnsi="Times New Roman" w:cs="Times New Roman"/>
          <w:sz w:val="28"/>
          <w:szCs w:val="28"/>
        </w:rPr>
        <w:t>экономики Л</w:t>
      </w:r>
      <w:r w:rsidR="00CB639D" w:rsidRPr="00E5240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9F52B3">
        <w:rPr>
          <w:rFonts w:ascii="Times New Roman" w:hAnsi="Times New Roman" w:cs="Times New Roman"/>
          <w:sz w:val="28"/>
          <w:szCs w:val="28"/>
        </w:rPr>
        <w:br/>
      </w:r>
      <w:r w:rsidR="00CB639D" w:rsidRPr="00E5240B"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="00CB639D">
        <w:rPr>
          <w:rFonts w:ascii="Times New Roman" w:hAnsi="Times New Roman" w:cs="Times New Roman"/>
          <w:sz w:val="28"/>
          <w:szCs w:val="28"/>
        </w:rPr>
        <w:t xml:space="preserve"> </w:t>
      </w:r>
      <w:r w:rsidR="00CB639D" w:rsidRP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мирного времени и в особый период</w:t>
      </w:r>
      <w:r w:rsidR="00FD0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0F4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постановления, </w:t>
      </w:r>
      <w:r w:rsidR="00FD08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комиссия)</w:t>
      </w:r>
      <w:r w:rsidR="00CE441A" w:rsidRPr="00A239E9">
        <w:rPr>
          <w:rFonts w:ascii="Times New Roman" w:hAnsi="Times New Roman" w:cs="Times New Roman"/>
          <w:sz w:val="28"/>
          <w:szCs w:val="28"/>
        </w:rPr>
        <w:t xml:space="preserve"> </w:t>
      </w:r>
      <w:r w:rsidR="000209D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83A82">
        <w:rPr>
          <w:rFonts w:ascii="Times New Roman" w:hAnsi="Times New Roman" w:cs="Times New Roman"/>
          <w:sz w:val="28"/>
          <w:szCs w:val="28"/>
        </w:rPr>
        <w:t>в связи</w:t>
      </w:r>
      <w:r w:rsidR="007E2E0A" w:rsidRPr="001F1477">
        <w:rPr>
          <w:rFonts w:ascii="Times New Roman" w:hAnsi="Times New Roman" w:cs="Times New Roman"/>
          <w:sz w:val="28"/>
          <w:szCs w:val="28"/>
        </w:rPr>
        <w:t xml:space="preserve"> с</w:t>
      </w:r>
      <w:r w:rsidR="00ED3617" w:rsidRPr="001F1477">
        <w:rPr>
          <w:rFonts w:ascii="Times New Roman" w:hAnsi="Times New Roman" w:cs="Times New Roman"/>
          <w:sz w:val="28"/>
          <w:szCs w:val="28"/>
        </w:rPr>
        <w:t xml:space="preserve"> </w:t>
      </w:r>
      <w:r w:rsidR="00F94AD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BD108D">
        <w:rPr>
          <w:rFonts w:ascii="Times New Roman" w:hAnsi="Times New Roman" w:cs="Times New Roman"/>
          <w:sz w:val="28"/>
          <w:szCs w:val="28"/>
        </w:rPr>
        <w:t xml:space="preserve">уточнения состава комиссии и </w:t>
      </w:r>
      <w:r w:rsidR="00F94AD6">
        <w:rPr>
          <w:rFonts w:ascii="Times New Roman" w:hAnsi="Times New Roman" w:cs="Times New Roman"/>
          <w:sz w:val="28"/>
          <w:szCs w:val="28"/>
        </w:rPr>
        <w:t>приведения указанного нормативного правового акта Ленинградской области в соответствие с действующим законодательством</w:t>
      </w:r>
      <w:r w:rsidR="002022BD">
        <w:rPr>
          <w:rFonts w:ascii="Times New Roman" w:hAnsi="Times New Roman"/>
          <w:sz w:val="28"/>
          <w:szCs w:val="28"/>
        </w:rPr>
        <w:t>.</w:t>
      </w:r>
    </w:p>
    <w:p w:rsidR="00BD108D" w:rsidRDefault="00BD108D" w:rsidP="00BD108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комиссии являются планирование, разработка и организация осуществления мероприятий по предотвращению чрезвычайных ситуаций, уменьшению ущерба от последствий аварий, катастроф, стихийных бедствий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воздействия современных средств поражения противника, по обеспечению надежности работы потенциально опасных производств, объектов экономики Ленинградской области в чрезвычайных ситуациях мирного времени и в особый период.</w:t>
      </w:r>
    </w:p>
    <w:p w:rsidR="00BD108D" w:rsidRDefault="006F0599" w:rsidP="00AA3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организационными изменениями в структуре органов исполнительной власти Ленинградской области, утвержденной постановлением Губернатора Ленинградской области от 26 февраля 2019 года № 13-пг, </w:t>
      </w:r>
      <w:r w:rsidR="00BD108D">
        <w:rPr>
          <w:rFonts w:ascii="Times New Roman" w:hAnsi="Times New Roman"/>
          <w:sz w:val="28"/>
          <w:szCs w:val="28"/>
        </w:rPr>
        <w:t>п</w:t>
      </w:r>
      <w:r w:rsidR="00AA32DA">
        <w:rPr>
          <w:rFonts w:ascii="Times New Roman" w:hAnsi="Times New Roman"/>
          <w:sz w:val="28"/>
          <w:szCs w:val="28"/>
        </w:rPr>
        <w:t>роект</w:t>
      </w:r>
      <w:r w:rsidR="00F66681">
        <w:rPr>
          <w:rFonts w:ascii="Times New Roman" w:hAnsi="Times New Roman"/>
          <w:sz w:val="28"/>
          <w:szCs w:val="28"/>
        </w:rPr>
        <w:t>ом</w:t>
      </w:r>
      <w:r w:rsidR="00AA32DA">
        <w:rPr>
          <w:rFonts w:ascii="Times New Roman" w:hAnsi="Times New Roman"/>
          <w:sz w:val="28"/>
          <w:szCs w:val="28"/>
        </w:rPr>
        <w:t xml:space="preserve"> </w:t>
      </w:r>
      <w:r w:rsidR="00F66681">
        <w:rPr>
          <w:rFonts w:ascii="Times New Roman" w:hAnsi="Times New Roman" w:cs="Times New Roman"/>
          <w:sz w:val="28"/>
          <w:szCs w:val="28"/>
        </w:rPr>
        <w:t>уточ</w:t>
      </w:r>
      <w:r w:rsidR="00B82AEA">
        <w:rPr>
          <w:rFonts w:ascii="Times New Roman" w:hAnsi="Times New Roman" w:cs="Times New Roman"/>
          <w:sz w:val="28"/>
          <w:szCs w:val="28"/>
        </w:rPr>
        <w:t>н</w:t>
      </w:r>
      <w:r w:rsidR="00F66681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82AEA">
        <w:rPr>
          <w:rFonts w:ascii="Times New Roman" w:hAnsi="Times New Roman" w:cs="Times New Roman"/>
          <w:sz w:val="28"/>
          <w:szCs w:val="28"/>
        </w:rPr>
        <w:t>состав комиссии</w:t>
      </w:r>
      <w:r w:rsidR="00BD108D">
        <w:rPr>
          <w:rFonts w:ascii="Times New Roman" w:hAnsi="Times New Roman" w:cs="Times New Roman"/>
          <w:sz w:val="28"/>
          <w:szCs w:val="28"/>
        </w:rPr>
        <w:t>.</w:t>
      </w:r>
    </w:p>
    <w:p w:rsidR="001F4F97" w:rsidRDefault="00D3672E" w:rsidP="00AA3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связи </w:t>
      </w:r>
      <w:r w:rsidR="00B82AEA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B82AEA">
        <w:rPr>
          <w:rFonts w:ascii="Times New Roman" w:hAnsi="Times New Roman"/>
          <w:sz w:val="28"/>
          <w:szCs w:val="28"/>
        </w:rPr>
        <w:t xml:space="preserve">Северо-Западного округа </w:t>
      </w:r>
      <w:r w:rsidR="00B82AEA" w:rsidRPr="00B5590D">
        <w:rPr>
          <w:rFonts w:ascii="Times New Roman" w:hAnsi="Times New Roman"/>
          <w:sz w:val="28"/>
          <w:szCs w:val="28"/>
        </w:rPr>
        <w:t>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>, представитель округа вводится в состав комиссии</w:t>
      </w:r>
      <w:r w:rsidR="00B82AEA">
        <w:rPr>
          <w:rFonts w:ascii="Times New Roman" w:hAnsi="Times New Roman"/>
          <w:sz w:val="28"/>
          <w:szCs w:val="28"/>
        </w:rPr>
        <w:t>.</w:t>
      </w:r>
      <w:r w:rsidR="00B8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63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DA" w:rsidRPr="00A239E9" w:rsidRDefault="00AA32DA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                     </w:t>
      </w:r>
      <w:r w:rsidR="005B2BA6">
        <w:rPr>
          <w:rFonts w:ascii="Times New Roman" w:hAnsi="Times New Roman" w:cs="Times New Roman"/>
          <w:sz w:val="28"/>
          <w:szCs w:val="28"/>
        </w:rPr>
        <w:t xml:space="preserve">    </w:t>
      </w:r>
      <w:r w:rsidRPr="00A239E9">
        <w:rPr>
          <w:rFonts w:ascii="Times New Roman" w:hAnsi="Times New Roman" w:cs="Times New Roman"/>
          <w:sz w:val="28"/>
          <w:szCs w:val="28"/>
        </w:rPr>
        <w:t xml:space="preserve">   Д.Ялов</w:t>
      </w:r>
      <w:r w:rsidR="005B2BA6">
        <w:rPr>
          <w:rFonts w:ascii="Times New Roman" w:hAnsi="Times New Roman" w:cs="Times New Roman"/>
          <w:sz w:val="28"/>
          <w:szCs w:val="28"/>
        </w:rPr>
        <w:br/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5B2BA6" w:rsidRDefault="005B2B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6F0599" w:rsidRDefault="006F0599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9528A1" w:rsidRPr="009528A1" w:rsidRDefault="00DD09E0" w:rsidP="00D3672E">
      <w:pPr>
        <w:ind w:right="-5"/>
        <w:rPr>
          <w:rFonts w:ascii="Times New Roman" w:hAnsi="Times New Roman" w:cs="Times New Roman"/>
          <w:sz w:val="22"/>
        </w:rPr>
      </w:pPr>
      <w:r w:rsidRPr="00DD09E0">
        <w:rPr>
          <w:rFonts w:ascii="Times New Roman" w:hAnsi="Times New Roman" w:cs="Times New Roman"/>
          <w:sz w:val="20"/>
          <w:szCs w:val="20"/>
        </w:rPr>
        <w:t xml:space="preserve">Исп. </w:t>
      </w:r>
      <w:r w:rsidR="0001069D">
        <w:rPr>
          <w:rFonts w:ascii="Times New Roman" w:hAnsi="Times New Roman" w:cs="Times New Roman"/>
          <w:sz w:val="20"/>
          <w:szCs w:val="20"/>
        </w:rPr>
        <w:t>Т.В.Котовщук</w:t>
      </w:r>
      <w:r w:rsidRPr="00DD09E0">
        <w:rPr>
          <w:rFonts w:ascii="Times New Roman" w:hAnsi="Times New Roman" w:cs="Times New Roman"/>
          <w:sz w:val="20"/>
          <w:szCs w:val="20"/>
        </w:rPr>
        <w:t xml:space="preserve"> (</w:t>
      </w:r>
      <w:r w:rsidR="009F52B3">
        <w:rPr>
          <w:rFonts w:ascii="Times New Roman" w:hAnsi="Times New Roman" w:cs="Times New Roman"/>
          <w:sz w:val="20"/>
          <w:szCs w:val="20"/>
        </w:rPr>
        <w:t>1907</w:t>
      </w:r>
      <w:r w:rsidR="00534EA4">
        <w:rPr>
          <w:rFonts w:ascii="Times New Roman" w:hAnsi="Times New Roman" w:cs="Times New Roman"/>
          <w:sz w:val="20"/>
          <w:szCs w:val="20"/>
        </w:rPr>
        <w:t xml:space="preserve">, </w:t>
      </w:r>
      <w:r w:rsidR="009F52B3">
        <w:rPr>
          <w:rFonts w:ascii="Times New Roman" w:hAnsi="Times New Roman" w:cs="Times New Roman"/>
          <w:sz w:val="20"/>
          <w:szCs w:val="20"/>
        </w:rPr>
        <w:t>611-41-13</w:t>
      </w:r>
      <w:r w:rsidR="00483A82">
        <w:rPr>
          <w:rFonts w:ascii="Times New Roman" w:hAnsi="Times New Roman" w:cs="Times New Roman"/>
          <w:sz w:val="20"/>
          <w:szCs w:val="20"/>
        </w:rPr>
        <w:t>)</w:t>
      </w:r>
      <w:r w:rsidRPr="00DD09E0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tv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kotovoshchyk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237C4" w:rsidRPr="00DA6D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D09E0">
        <w:rPr>
          <w:rFonts w:ascii="Times New Roman" w:hAnsi="Times New Roman" w:cs="Times New Roman"/>
          <w:sz w:val="20"/>
          <w:szCs w:val="20"/>
        </w:rPr>
        <w:t>)</w:t>
      </w:r>
    </w:p>
    <w:sectPr w:rsidR="009528A1" w:rsidRPr="009528A1" w:rsidSect="005B2BA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880003"/>
    <w:multiLevelType w:val="hybridMultilevel"/>
    <w:tmpl w:val="51EC5742"/>
    <w:lvl w:ilvl="0" w:tplc="350E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B23"/>
    <w:multiLevelType w:val="multilevel"/>
    <w:tmpl w:val="57C6D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58F3"/>
    <w:rsid w:val="00007CFB"/>
    <w:rsid w:val="0001069D"/>
    <w:rsid w:val="00014E8B"/>
    <w:rsid w:val="000209D6"/>
    <w:rsid w:val="00030BA8"/>
    <w:rsid w:val="0003321A"/>
    <w:rsid w:val="00036194"/>
    <w:rsid w:val="000453F3"/>
    <w:rsid w:val="000514D5"/>
    <w:rsid w:val="000532D3"/>
    <w:rsid w:val="00055516"/>
    <w:rsid w:val="0007096E"/>
    <w:rsid w:val="00091F32"/>
    <w:rsid w:val="000A30EC"/>
    <w:rsid w:val="000A46CB"/>
    <w:rsid w:val="000B2566"/>
    <w:rsid w:val="000C1726"/>
    <w:rsid w:val="000C4711"/>
    <w:rsid w:val="000C4C7B"/>
    <w:rsid w:val="000D334C"/>
    <w:rsid w:val="000D50B8"/>
    <w:rsid w:val="000D77E2"/>
    <w:rsid w:val="000E2657"/>
    <w:rsid w:val="000E37F1"/>
    <w:rsid w:val="000F0C92"/>
    <w:rsid w:val="000F1955"/>
    <w:rsid w:val="000F4239"/>
    <w:rsid w:val="000F59B8"/>
    <w:rsid w:val="000F6932"/>
    <w:rsid w:val="001022F7"/>
    <w:rsid w:val="00132620"/>
    <w:rsid w:val="00143AFF"/>
    <w:rsid w:val="00157F2F"/>
    <w:rsid w:val="00160C35"/>
    <w:rsid w:val="00163079"/>
    <w:rsid w:val="00167C2C"/>
    <w:rsid w:val="00182F33"/>
    <w:rsid w:val="0019013B"/>
    <w:rsid w:val="001920E5"/>
    <w:rsid w:val="00194DEA"/>
    <w:rsid w:val="001C310E"/>
    <w:rsid w:val="001E5AF9"/>
    <w:rsid w:val="001E71CC"/>
    <w:rsid w:val="001F1477"/>
    <w:rsid w:val="001F4F97"/>
    <w:rsid w:val="002022BD"/>
    <w:rsid w:val="00210CBF"/>
    <w:rsid w:val="00215D95"/>
    <w:rsid w:val="00220FA5"/>
    <w:rsid w:val="0022501F"/>
    <w:rsid w:val="002267AF"/>
    <w:rsid w:val="00227649"/>
    <w:rsid w:val="00235216"/>
    <w:rsid w:val="002353E2"/>
    <w:rsid w:val="0025113D"/>
    <w:rsid w:val="00257FE8"/>
    <w:rsid w:val="0026755E"/>
    <w:rsid w:val="00267FAE"/>
    <w:rsid w:val="00275C1F"/>
    <w:rsid w:val="0028187E"/>
    <w:rsid w:val="00281AF9"/>
    <w:rsid w:val="00283265"/>
    <w:rsid w:val="00287BA1"/>
    <w:rsid w:val="00295C41"/>
    <w:rsid w:val="002A5A73"/>
    <w:rsid w:val="002B093D"/>
    <w:rsid w:val="002B6447"/>
    <w:rsid w:val="002C3711"/>
    <w:rsid w:val="002C665E"/>
    <w:rsid w:val="002D28AF"/>
    <w:rsid w:val="002D5EA2"/>
    <w:rsid w:val="002F209E"/>
    <w:rsid w:val="002F7C46"/>
    <w:rsid w:val="00303468"/>
    <w:rsid w:val="003034FB"/>
    <w:rsid w:val="00305E63"/>
    <w:rsid w:val="00314A99"/>
    <w:rsid w:val="00317909"/>
    <w:rsid w:val="003366E6"/>
    <w:rsid w:val="003525C5"/>
    <w:rsid w:val="0036695B"/>
    <w:rsid w:val="00367153"/>
    <w:rsid w:val="0037166B"/>
    <w:rsid w:val="00374A8E"/>
    <w:rsid w:val="00380536"/>
    <w:rsid w:val="003920CA"/>
    <w:rsid w:val="003B171C"/>
    <w:rsid w:val="003B1B04"/>
    <w:rsid w:val="003C446F"/>
    <w:rsid w:val="003E5418"/>
    <w:rsid w:val="003F0CBC"/>
    <w:rsid w:val="0040097D"/>
    <w:rsid w:val="0040599B"/>
    <w:rsid w:val="00442899"/>
    <w:rsid w:val="00445E26"/>
    <w:rsid w:val="00452B3C"/>
    <w:rsid w:val="00471A19"/>
    <w:rsid w:val="00476FCF"/>
    <w:rsid w:val="0047741F"/>
    <w:rsid w:val="004817A2"/>
    <w:rsid w:val="00483A82"/>
    <w:rsid w:val="00490B8B"/>
    <w:rsid w:val="004944AD"/>
    <w:rsid w:val="0049537C"/>
    <w:rsid w:val="004A1991"/>
    <w:rsid w:val="004A6984"/>
    <w:rsid w:val="004B787B"/>
    <w:rsid w:val="004C15D1"/>
    <w:rsid w:val="004C2C11"/>
    <w:rsid w:val="004D5E90"/>
    <w:rsid w:val="004E4A80"/>
    <w:rsid w:val="004E66D7"/>
    <w:rsid w:val="004E7B37"/>
    <w:rsid w:val="00501C73"/>
    <w:rsid w:val="00511BB0"/>
    <w:rsid w:val="00513119"/>
    <w:rsid w:val="00515A84"/>
    <w:rsid w:val="00517205"/>
    <w:rsid w:val="00534EA4"/>
    <w:rsid w:val="0054209A"/>
    <w:rsid w:val="00543762"/>
    <w:rsid w:val="00556F3E"/>
    <w:rsid w:val="00557A51"/>
    <w:rsid w:val="00560565"/>
    <w:rsid w:val="005616E4"/>
    <w:rsid w:val="00567968"/>
    <w:rsid w:val="005721DE"/>
    <w:rsid w:val="00572B45"/>
    <w:rsid w:val="0057559C"/>
    <w:rsid w:val="00582981"/>
    <w:rsid w:val="005911B3"/>
    <w:rsid w:val="005A15EE"/>
    <w:rsid w:val="005B2BA6"/>
    <w:rsid w:val="005B67C0"/>
    <w:rsid w:val="005C056D"/>
    <w:rsid w:val="005C403F"/>
    <w:rsid w:val="005D5183"/>
    <w:rsid w:val="005E4A53"/>
    <w:rsid w:val="00600643"/>
    <w:rsid w:val="00604745"/>
    <w:rsid w:val="00611445"/>
    <w:rsid w:val="00634019"/>
    <w:rsid w:val="00637E30"/>
    <w:rsid w:val="0064446A"/>
    <w:rsid w:val="00646592"/>
    <w:rsid w:val="0065021D"/>
    <w:rsid w:val="00666EE6"/>
    <w:rsid w:val="00670645"/>
    <w:rsid w:val="00673E48"/>
    <w:rsid w:val="00674220"/>
    <w:rsid w:val="00696858"/>
    <w:rsid w:val="00696A9D"/>
    <w:rsid w:val="00696F1C"/>
    <w:rsid w:val="006A1386"/>
    <w:rsid w:val="006A1D41"/>
    <w:rsid w:val="006B1C9F"/>
    <w:rsid w:val="006B5953"/>
    <w:rsid w:val="006B6917"/>
    <w:rsid w:val="006E0EF4"/>
    <w:rsid w:val="006E1EA1"/>
    <w:rsid w:val="006E2181"/>
    <w:rsid w:val="006E51AB"/>
    <w:rsid w:val="006E6F4A"/>
    <w:rsid w:val="006F0599"/>
    <w:rsid w:val="006F17D0"/>
    <w:rsid w:val="00726365"/>
    <w:rsid w:val="00737201"/>
    <w:rsid w:val="00742049"/>
    <w:rsid w:val="00747698"/>
    <w:rsid w:val="00775142"/>
    <w:rsid w:val="00775339"/>
    <w:rsid w:val="00780467"/>
    <w:rsid w:val="0079370C"/>
    <w:rsid w:val="007C514D"/>
    <w:rsid w:val="007E2E0A"/>
    <w:rsid w:val="007F3C9A"/>
    <w:rsid w:val="00801963"/>
    <w:rsid w:val="00807BCD"/>
    <w:rsid w:val="00807CBE"/>
    <w:rsid w:val="00832497"/>
    <w:rsid w:val="008402C2"/>
    <w:rsid w:val="00853018"/>
    <w:rsid w:val="00884E17"/>
    <w:rsid w:val="008850A9"/>
    <w:rsid w:val="0089348D"/>
    <w:rsid w:val="00896B85"/>
    <w:rsid w:val="00897491"/>
    <w:rsid w:val="00897BC0"/>
    <w:rsid w:val="008A2408"/>
    <w:rsid w:val="008B3EF9"/>
    <w:rsid w:val="008B442F"/>
    <w:rsid w:val="008B452A"/>
    <w:rsid w:val="008B6DDF"/>
    <w:rsid w:val="008B6F15"/>
    <w:rsid w:val="008D20E7"/>
    <w:rsid w:val="008E156E"/>
    <w:rsid w:val="008E3745"/>
    <w:rsid w:val="008E46DA"/>
    <w:rsid w:val="008E616B"/>
    <w:rsid w:val="008F44DF"/>
    <w:rsid w:val="009158C0"/>
    <w:rsid w:val="0093425F"/>
    <w:rsid w:val="00945D8C"/>
    <w:rsid w:val="009528A1"/>
    <w:rsid w:val="009A6416"/>
    <w:rsid w:val="009C06EC"/>
    <w:rsid w:val="009C12D2"/>
    <w:rsid w:val="009C38DB"/>
    <w:rsid w:val="009E2CB7"/>
    <w:rsid w:val="009F265F"/>
    <w:rsid w:val="009F4609"/>
    <w:rsid w:val="009F52B3"/>
    <w:rsid w:val="009F5D00"/>
    <w:rsid w:val="00A13EE1"/>
    <w:rsid w:val="00A239E9"/>
    <w:rsid w:val="00A348C7"/>
    <w:rsid w:val="00A42F0D"/>
    <w:rsid w:val="00A51345"/>
    <w:rsid w:val="00A54EE2"/>
    <w:rsid w:val="00A709B0"/>
    <w:rsid w:val="00A71678"/>
    <w:rsid w:val="00A81255"/>
    <w:rsid w:val="00A81F09"/>
    <w:rsid w:val="00A930AF"/>
    <w:rsid w:val="00A93888"/>
    <w:rsid w:val="00AA32DA"/>
    <w:rsid w:val="00AA6611"/>
    <w:rsid w:val="00AB05CE"/>
    <w:rsid w:val="00AB4F5E"/>
    <w:rsid w:val="00AD1E35"/>
    <w:rsid w:val="00AE57DD"/>
    <w:rsid w:val="00AF05A4"/>
    <w:rsid w:val="00B01585"/>
    <w:rsid w:val="00B07C75"/>
    <w:rsid w:val="00B237C4"/>
    <w:rsid w:val="00B26572"/>
    <w:rsid w:val="00B31977"/>
    <w:rsid w:val="00B42221"/>
    <w:rsid w:val="00B45FD5"/>
    <w:rsid w:val="00B52FA0"/>
    <w:rsid w:val="00B70B75"/>
    <w:rsid w:val="00B71ACA"/>
    <w:rsid w:val="00B753FB"/>
    <w:rsid w:val="00B75CF4"/>
    <w:rsid w:val="00B7660E"/>
    <w:rsid w:val="00B804C4"/>
    <w:rsid w:val="00B82AEA"/>
    <w:rsid w:val="00BA2FD8"/>
    <w:rsid w:val="00BC5B24"/>
    <w:rsid w:val="00BD108D"/>
    <w:rsid w:val="00BD3470"/>
    <w:rsid w:val="00BE1018"/>
    <w:rsid w:val="00BE3A7F"/>
    <w:rsid w:val="00BF04BF"/>
    <w:rsid w:val="00BF7177"/>
    <w:rsid w:val="00C0637E"/>
    <w:rsid w:val="00C06711"/>
    <w:rsid w:val="00C11048"/>
    <w:rsid w:val="00C30A78"/>
    <w:rsid w:val="00C3754C"/>
    <w:rsid w:val="00C501B2"/>
    <w:rsid w:val="00C61EB7"/>
    <w:rsid w:val="00C631DC"/>
    <w:rsid w:val="00C737DE"/>
    <w:rsid w:val="00C73931"/>
    <w:rsid w:val="00C80C01"/>
    <w:rsid w:val="00C8363F"/>
    <w:rsid w:val="00CA3222"/>
    <w:rsid w:val="00CB521F"/>
    <w:rsid w:val="00CB639D"/>
    <w:rsid w:val="00CC177D"/>
    <w:rsid w:val="00CC7774"/>
    <w:rsid w:val="00CD0E1B"/>
    <w:rsid w:val="00CD3CE3"/>
    <w:rsid w:val="00CE441A"/>
    <w:rsid w:val="00CE53CB"/>
    <w:rsid w:val="00CF1296"/>
    <w:rsid w:val="00D015FC"/>
    <w:rsid w:val="00D11490"/>
    <w:rsid w:val="00D12ECF"/>
    <w:rsid w:val="00D2573F"/>
    <w:rsid w:val="00D27FE6"/>
    <w:rsid w:val="00D30BDF"/>
    <w:rsid w:val="00D3672E"/>
    <w:rsid w:val="00D3695E"/>
    <w:rsid w:val="00D372B4"/>
    <w:rsid w:val="00D41726"/>
    <w:rsid w:val="00D464B6"/>
    <w:rsid w:val="00D50950"/>
    <w:rsid w:val="00D76918"/>
    <w:rsid w:val="00D7799D"/>
    <w:rsid w:val="00D84633"/>
    <w:rsid w:val="00D864CD"/>
    <w:rsid w:val="00D9122F"/>
    <w:rsid w:val="00D97B2B"/>
    <w:rsid w:val="00DA0502"/>
    <w:rsid w:val="00DA13F4"/>
    <w:rsid w:val="00DB504A"/>
    <w:rsid w:val="00DB69DC"/>
    <w:rsid w:val="00DC1533"/>
    <w:rsid w:val="00DD09E0"/>
    <w:rsid w:val="00DD52CB"/>
    <w:rsid w:val="00DD688D"/>
    <w:rsid w:val="00DE3D41"/>
    <w:rsid w:val="00DE5D56"/>
    <w:rsid w:val="00E014F6"/>
    <w:rsid w:val="00E23AFB"/>
    <w:rsid w:val="00E27A69"/>
    <w:rsid w:val="00E30184"/>
    <w:rsid w:val="00E424D5"/>
    <w:rsid w:val="00E456C3"/>
    <w:rsid w:val="00E5240B"/>
    <w:rsid w:val="00E5369C"/>
    <w:rsid w:val="00E6531E"/>
    <w:rsid w:val="00E653B2"/>
    <w:rsid w:val="00E65AE3"/>
    <w:rsid w:val="00EB21C8"/>
    <w:rsid w:val="00EB2900"/>
    <w:rsid w:val="00EC10FD"/>
    <w:rsid w:val="00EC463B"/>
    <w:rsid w:val="00ED3617"/>
    <w:rsid w:val="00EF7678"/>
    <w:rsid w:val="00F046F2"/>
    <w:rsid w:val="00F1344A"/>
    <w:rsid w:val="00F20B80"/>
    <w:rsid w:val="00F227FC"/>
    <w:rsid w:val="00F316B1"/>
    <w:rsid w:val="00F32E41"/>
    <w:rsid w:val="00F41157"/>
    <w:rsid w:val="00F418E4"/>
    <w:rsid w:val="00F42172"/>
    <w:rsid w:val="00F43622"/>
    <w:rsid w:val="00F53B36"/>
    <w:rsid w:val="00F6166F"/>
    <w:rsid w:val="00F66681"/>
    <w:rsid w:val="00F6671E"/>
    <w:rsid w:val="00F7187B"/>
    <w:rsid w:val="00F75E5A"/>
    <w:rsid w:val="00F82E48"/>
    <w:rsid w:val="00F85516"/>
    <w:rsid w:val="00F92A8D"/>
    <w:rsid w:val="00F94AD6"/>
    <w:rsid w:val="00FA0950"/>
    <w:rsid w:val="00FA3DB1"/>
    <w:rsid w:val="00FA737B"/>
    <w:rsid w:val="00FB61E7"/>
    <w:rsid w:val="00FB7BD5"/>
    <w:rsid w:val="00FC226A"/>
    <w:rsid w:val="00FC5FEC"/>
    <w:rsid w:val="00FD08CF"/>
    <w:rsid w:val="00FD287C"/>
    <w:rsid w:val="00FD4F2A"/>
    <w:rsid w:val="00FE0155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_kotovoshchyk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D3F0-9ABF-48D4-8912-31BDC74C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Наталья Борисовна АРТЕМЕНКО</cp:lastModifiedBy>
  <cp:revision>2</cp:revision>
  <cp:lastPrinted>2017-12-14T08:01:00Z</cp:lastPrinted>
  <dcterms:created xsi:type="dcterms:W3CDTF">2019-07-02T11:26:00Z</dcterms:created>
  <dcterms:modified xsi:type="dcterms:W3CDTF">2019-07-02T11:26:00Z</dcterms:modified>
</cp:coreProperties>
</file>