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DC" w:rsidRPr="00AD7B5C" w:rsidRDefault="00DF23DC" w:rsidP="00DF23D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F23DC" w:rsidRPr="00AD7B5C" w:rsidRDefault="00DF23DC" w:rsidP="00DF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CE" w:rsidRDefault="00DF23DC" w:rsidP="00F7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66DBD" w:rsidRPr="00AD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961459" w:rsidRPr="0096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958F5" w:rsidRPr="000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  <w:r w:rsidR="00F72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27CE" w:rsidRPr="00F727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Ленинградской области от 16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27CE" w:rsidRPr="00F72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27CE" w:rsidRPr="00F727C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27CE" w:rsidRPr="00F727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27CE" w:rsidRPr="00F727CE">
        <w:rPr>
          <w:rFonts w:ascii="Times New Roman" w:eastAsia="Times New Roman" w:hAnsi="Times New Roman" w:cs="Times New Roman"/>
          <w:sz w:val="28"/>
          <w:szCs w:val="28"/>
          <w:lang w:eastAsia="ru-RU"/>
        </w:rPr>
        <w:t>164 «Об организации проектной деятельности в органах исполнительной власти Ленинградской области»</w:t>
      </w:r>
    </w:p>
    <w:p w:rsidR="00F727CE" w:rsidRDefault="00397306" w:rsidP="00F7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7CE" w:rsidRDefault="00F727CE" w:rsidP="00A55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27CE">
        <w:rPr>
          <w:rFonts w:ascii="Times New Roman" w:eastAsia="Times New Roman" w:hAnsi="Times New Roman" w:cs="Times New Roman"/>
          <w:sz w:val="28"/>
          <w:szCs w:val="28"/>
        </w:rPr>
        <w:t>роект постановления Правительства Ленинградской области «О внесении изменений в постановление Правительства Ленинградской области от 16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мая </w:t>
      </w:r>
      <w:r w:rsidRPr="00F727C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27CE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27CE">
        <w:rPr>
          <w:rFonts w:ascii="Times New Roman" w:eastAsia="Times New Roman" w:hAnsi="Times New Roman" w:cs="Times New Roman"/>
          <w:sz w:val="28"/>
          <w:szCs w:val="28"/>
        </w:rPr>
        <w:t>164 «Об организации проектной деятельности в органах исполнительной власти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43E">
        <w:rPr>
          <w:rFonts w:ascii="Times New Roman" w:eastAsia="Times New Roman" w:hAnsi="Times New Roman" w:cs="Times New Roman"/>
          <w:sz w:val="28"/>
          <w:szCs w:val="28"/>
        </w:rPr>
        <w:t xml:space="preserve">(по тексту – проект постановления)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1A20E8">
        <w:rPr>
          <w:rFonts w:ascii="Times New Roman" w:eastAsia="Times New Roman" w:hAnsi="Times New Roman" w:cs="Times New Roman"/>
          <w:sz w:val="28"/>
          <w:szCs w:val="28"/>
        </w:rPr>
        <w:t xml:space="preserve">Комитетом экономического развития и инвестиционной деятельности Ленинградской области в целях приведения положений </w:t>
      </w:r>
      <w:r w:rsidR="006057F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1A20E8">
        <w:rPr>
          <w:rFonts w:ascii="Times New Roman" w:eastAsia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proofErr w:type="gramEnd"/>
    </w:p>
    <w:p w:rsidR="00A55814" w:rsidRDefault="00894DD5" w:rsidP="00A5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14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23237F" w:rsidRPr="00A55814">
        <w:rPr>
          <w:rFonts w:ascii="Times New Roman" w:eastAsia="Times New Roman" w:hAnsi="Times New Roman" w:cs="Times New Roman"/>
          <w:sz w:val="28"/>
          <w:szCs w:val="28"/>
        </w:rPr>
        <w:t xml:space="preserve">изданием Указа Президента Российской </w:t>
      </w:r>
      <w:r w:rsidR="001A20E8">
        <w:rPr>
          <w:rFonts w:ascii="Times New Roman" w:eastAsia="Times New Roman" w:hAnsi="Times New Roman" w:cs="Times New Roman"/>
          <w:sz w:val="28"/>
          <w:szCs w:val="28"/>
        </w:rPr>
        <w:t>Федерации от 07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0E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0E8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0E8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237F" w:rsidRPr="00A55814">
        <w:rPr>
          <w:rFonts w:ascii="Times New Roman" w:eastAsia="Times New Roman" w:hAnsi="Times New Roman" w:cs="Times New Roman"/>
          <w:sz w:val="28"/>
          <w:szCs w:val="28"/>
        </w:rPr>
        <w:t>204 «</w:t>
      </w:r>
      <w:r w:rsidR="0023237F" w:rsidRPr="00A55814">
        <w:rPr>
          <w:rFonts w:ascii="Times New Roman" w:hAnsi="Times New Roman" w:cs="Times New Roman"/>
          <w:sz w:val="28"/>
          <w:szCs w:val="28"/>
        </w:rPr>
        <w:t xml:space="preserve">О национальных целях и стратегических задачах развития Российской Федерации на период до 2024 года» принято </w:t>
      </w:r>
      <w:r w:rsidRPr="00A55814">
        <w:rPr>
          <w:rFonts w:ascii="Times New Roman" w:hAnsi="Times New Roman" w:cs="Times New Roman"/>
          <w:sz w:val="28"/>
          <w:szCs w:val="28"/>
        </w:rPr>
        <w:t>Постановлени</w:t>
      </w:r>
      <w:r w:rsidR="00A55814" w:rsidRPr="00A55814">
        <w:rPr>
          <w:rFonts w:ascii="Times New Roman" w:hAnsi="Times New Roman" w:cs="Times New Roman"/>
          <w:sz w:val="28"/>
          <w:szCs w:val="28"/>
        </w:rPr>
        <w:t>е</w:t>
      </w:r>
      <w:r w:rsidRPr="00A558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6057F7">
        <w:rPr>
          <w:rFonts w:ascii="Times New Roman" w:hAnsi="Times New Roman" w:cs="Times New Roman"/>
          <w:sz w:val="28"/>
          <w:szCs w:val="28"/>
        </w:rPr>
        <w:t>ерации от 31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57F7">
        <w:rPr>
          <w:rFonts w:ascii="Times New Roman" w:hAnsi="Times New Roman" w:cs="Times New Roman"/>
          <w:sz w:val="28"/>
          <w:szCs w:val="28"/>
        </w:rPr>
        <w:t>октября 2018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57F7">
        <w:rPr>
          <w:rFonts w:ascii="Times New Roman" w:hAnsi="Times New Roman" w:cs="Times New Roman"/>
          <w:sz w:val="28"/>
          <w:szCs w:val="28"/>
        </w:rPr>
        <w:t>года №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814">
        <w:rPr>
          <w:rFonts w:ascii="Times New Roman" w:hAnsi="Times New Roman" w:cs="Times New Roman"/>
          <w:sz w:val="28"/>
          <w:szCs w:val="28"/>
        </w:rPr>
        <w:t>1288 «Об организации проектной деятельности в Правительстве Российской Федерации»</w:t>
      </w:r>
      <w:r w:rsidR="00A55814" w:rsidRPr="00A5581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A3093">
        <w:rPr>
          <w:rFonts w:ascii="Times New Roman" w:hAnsi="Times New Roman" w:cs="Times New Roman"/>
          <w:sz w:val="28"/>
          <w:szCs w:val="28"/>
        </w:rPr>
        <w:t xml:space="preserve"> п</w:t>
      </w:r>
      <w:r w:rsidR="00A55814" w:rsidRPr="00A55814">
        <w:rPr>
          <w:rFonts w:ascii="Times New Roman" w:hAnsi="Times New Roman" w:cs="Times New Roman"/>
          <w:sz w:val="28"/>
          <w:szCs w:val="28"/>
        </w:rPr>
        <w:t>остановление №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5814" w:rsidRPr="00A55814">
        <w:rPr>
          <w:rFonts w:ascii="Times New Roman" w:hAnsi="Times New Roman" w:cs="Times New Roman"/>
          <w:sz w:val="28"/>
          <w:szCs w:val="28"/>
        </w:rPr>
        <w:t>1288).</w:t>
      </w:r>
    </w:p>
    <w:p w:rsidR="006057F7" w:rsidRDefault="0094243E" w:rsidP="0060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4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13311">
        <w:rPr>
          <w:rFonts w:ascii="Times New Roman" w:eastAsia="Times New Roman" w:hAnsi="Times New Roman" w:cs="Times New Roman"/>
          <w:sz w:val="28"/>
          <w:szCs w:val="28"/>
        </w:rPr>
        <w:t>постановлением №</w:t>
      </w:r>
      <w:r w:rsidR="001A4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3311">
        <w:rPr>
          <w:rFonts w:ascii="Times New Roman" w:eastAsia="Times New Roman" w:hAnsi="Times New Roman" w:cs="Times New Roman"/>
          <w:sz w:val="28"/>
          <w:szCs w:val="28"/>
        </w:rPr>
        <w:t xml:space="preserve">1288 в субъектах Российской Федерации </w:t>
      </w:r>
      <w:r w:rsidRPr="0094243E">
        <w:rPr>
          <w:rFonts w:ascii="Times New Roman" w:eastAsia="Times New Roman" w:hAnsi="Times New Roman" w:cs="Times New Roman"/>
          <w:sz w:val="28"/>
          <w:szCs w:val="28"/>
        </w:rPr>
        <w:t xml:space="preserve">реализации подлежат </w:t>
      </w:r>
      <w:r w:rsidR="00F13311">
        <w:rPr>
          <w:rFonts w:ascii="Times New Roman" w:eastAsia="Times New Roman" w:hAnsi="Times New Roman" w:cs="Times New Roman"/>
          <w:sz w:val="28"/>
          <w:szCs w:val="28"/>
        </w:rPr>
        <w:t>региональные проекты</w:t>
      </w:r>
      <w:r w:rsidR="00CB03EC">
        <w:rPr>
          <w:rFonts w:ascii="Times New Roman" w:eastAsia="Times New Roman" w:hAnsi="Times New Roman" w:cs="Times New Roman"/>
          <w:sz w:val="28"/>
          <w:szCs w:val="28"/>
        </w:rPr>
        <w:t>, обеспечивающие достижение целей, показателей и результатов федеральных проектов, входящих в состав национальных проектов.</w:t>
      </w:r>
    </w:p>
    <w:p w:rsidR="0094243E" w:rsidRDefault="006057F7" w:rsidP="0060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вводятся </w:t>
      </w:r>
      <w:r w:rsidRPr="0094243E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понятий </w:t>
      </w:r>
      <w:r>
        <w:rPr>
          <w:rFonts w:ascii="Times New Roman" w:eastAsia="Times New Roman" w:hAnsi="Times New Roman" w:cs="Times New Roman"/>
          <w:sz w:val="28"/>
          <w:szCs w:val="28"/>
        </w:rPr>
        <w:t>«национальный проект», «</w:t>
      </w:r>
      <w:r w:rsidRPr="0094243E">
        <w:rPr>
          <w:rFonts w:ascii="Times New Roman" w:eastAsia="Times New Roman" w:hAnsi="Times New Roman" w:cs="Times New Roman"/>
          <w:sz w:val="28"/>
          <w:szCs w:val="28"/>
        </w:rPr>
        <w:t>федеральный проект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24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243E">
        <w:rPr>
          <w:rFonts w:ascii="Times New Roman" w:eastAsia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24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4047" w:rsidRDefault="002751CB" w:rsidP="0094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предусмотрено </w:t>
      </w:r>
      <w:r w:rsidR="00234047">
        <w:rPr>
          <w:rFonts w:ascii="Times New Roman" w:eastAsia="Times New Roman" w:hAnsi="Times New Roman" w:cs="Times New Roman"/>
          <w:sz w:val="28"/>
          <w:szCs w:val="28"/>
        </w:rPr>
        <w:t>управление региональными проектами путем расширения функций и полномочий органов исполнительной власти Ленинградской области</w:t>
      </w:r>
      <w:r w:rsidR="00CB0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306" w:rsidRDefault="00234047" w:rsidP="0094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Техническая составляющая формирования и согласования (одобрения), утверждения и представления информации и документов</w:t>
      </w:r>
      <w:r w:rsidR="0094243E" w:rsidRPr="0094243E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разрабатываемых при осуществлении проектной деятельности, за исключением информации и документов, содержащих сведения, составляющие государственную тайну, </w:t>
      </w:r>
      <w:r>
        <w:rPr>
          <w:rFonts w:ascii="Times New Roman" w:eastAsia="Times New Roman" w:hAnsi="Times New Roman" w:cs="Times New Roman"/>
          <w:sz w:val="28"/>
          <w:szCs w:val="28"/>
        </w:rPr>
        <w:t>будет обеспечена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проектами (ИСУП)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97306" w:rsidRPr="00397306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97306" w:rsidRPr="00397306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интегрированной информационной систем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97306" w:rsidRPr="00397306">
        <w:rPr>
          <w:rFonts w:ascii="Times New Roman" w:eastAsia="Times New Roman" w:hAnsi="Times New Roman" w:cs="Times New Roman"/>
          <w:sz w:val="28"/>
          <w:szCs w:val="28"/>
        </w:rPr>
        <w:t xml:space="preserve"> «Электронный бюджет» (далее – ГИИС «Электронный бюджет»</w:t>
      </w:r>
      <w:r w:rsidR="0094243E" w:rsidRPr="0094243E">
        <w:rPr>
          <w:rFonts w:ascii="Times New Roman" w:eastAsia="Times New Roman" w:hAnsi="Times New Roman" w:cs="Times New Roman"/>
          <w:sz w:val="28"/>
          <w:szCs w:val="28"/>
        </w:rPr>
        <w:t xml:space="preserve"> по мере ввода в эксплуатацию компонентов и модулей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 xml:space="preserve"> указанных систем</w:t>
      </w:r>
      <w:r w:rsidR="0094243E" w:rsidRPr="009424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94243E" w:rsidRDefault="0094243E" w:rsidP="0094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43E">
        <w:rPr>
          <w:rFonts w:ascii="Times New Roman" w:eastAsia="Times New Roman" w:hAnsi="Times New Roman" w:cs="Times New Roman"/>
          <w:sz w:val="28"/>
          <w:szCs w:val="28"/>
        </w:rPr>
        <w:t xml:space="preserve">До ввода в эксплуатацию соответствующих компонентов и модулей </w:t>
      </w:r>
      <w:r w:rsidR="00397306">
        <w:rPr>
          <w:rFonts w:ascii="Times New Roman" w:eastAsia="Times New Roman" w:hAnsi="Times New Roman" w:cs="Times New Roman"/>
          <w:sz w:val="28"/>
          <w:szCs w:val="28"/>
        </w:rPr>
        <w:t xml:space="preserve">ИСУП и ГИИС </w:t>
      </w:r>
      <w:r w:rsidR="00397306" w:rsidRPr="00397306">
        <w:rPr>
          <w:rFonts w:ascii="Times New Roman" w:eastAsia="Times New Roman" w:hAnsi="Times New Roman" w:cs="Times New Roman"/>
          <w:sz w:val="28"/>
          <w:szCs w:val="28"/>
        </w:rPr>
        <w:t>«Электронный бюджет»</w:t>
      </w:r>
      <w:r w:rsidRPr="0094243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носителе, подписанных уполномоченным лицом.</w:t>
      </w:r>
    </w:p>
    <w:p w:rsidR="00041F33" w:rsidRDefault="00AE6FDB" w:rsidP="00AE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</w:t>
      </w:r>
      <w:r w:rsidR="00041F33">
        <w:rPr>
          <w:rFonts w:ascii="Times New Roman" w:eastAsia="Times New Roman" w:hAnsi="Times New Roman" w:cs="Times New Roman"/>
          <w:sz w:val="28"/>
          <w:szCs w:val="28"/>
        </w:rPr>
        <w:t>предусмотрено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экспертн</w:t>
      </w:r>
      <w:r w:rsidR="00041F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E6FDB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041F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6FDB">
        <w:rPr>
          <w:rFonts w:ascii="Times New Roman" w:eastAsia="Times New Roman" w:hAnsi="Times New Roman" w:cs="Times New Roman"/>
          <w:sz w:val="28"/>
          <w:szCs w:val="28"/>
        </w:rPr>
        <w:t xml:space="preserve"> по проектному управлению при Губернаторе Ленинградской области</w:t>
      </w:r>
      <w:r w:rsidR="00041F33">
        <w:rPr>
          <w:rFonts w:ascii="Times New Roman" w:eastAsia="Times New Roman" w:hAnsi="Times New Roman" w:cs="Times New Roman"/>
          <w:sz w:val="28"/>
          <w:szCs w:val="28"/>
        </w:rPr>
        <w:t xml:space="preserve">, путем отделения от </w:t>
      </w:r>
      <w:r w:rsidR="00041F33" w:rsidRPr="00041F33">
        <w:rPr>
          <w:rFonts w:ascii="Times New Roman" w:eastAsia="Times New Roman" w:hAnsi="Times New Roman" w:cs="Times New Roman"/>
          <w:sz w:val="28"/>
          <w:szCs w:val="28"/>
        </w:rPr>
        <w:t>экспертно</w:t>
      </w:r>
      <w:r w:rsidR="00041F3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41F33" w:rsidRPr="00041F3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041F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1F33" w:rsidRPr="00041F33">
        <w:rPr>
          <w:rFonts w:ascii="Times New Roman" w:eastAsia="Times New Roman" w:hAnsi="Times New Roman" w:cs="Times New Roman"/>
          <w:sz w:val="28"/>
          <w:szCs w:val="28"/>
        </w:rPr>
        <w:t xml:space="preserve"> при Губернаторе Ленинградской области по разработке и </w:t>
      </w:r>
      <w:r w:rsidR="00041F33" w:rsidRPr="00041F3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государственных программ и приоритетных проектов Ленинградской области</w:t>
      </w:r>
      <w:r w:rsidR="00041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7F7" w:rsidRDefault="006057F7" w:rsidP="0094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изменения необходимы для предоставления участникам проектной деятельности прав, обязанностей и функций по реализации региональных проектов.</w:t>
      </w:r>
    </w:p>
    <w:p w:rsidR="0067494B" w:rsidRPr="00A55814" w:rsidRDefault="00A55814" w:rsidP="00A5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2AAE">
        <w:rPr>
          <w:rFonts w:ascii="Times New Roman" w:eastAsia="Times New Roman" w:hAnsi="Times New Roman" w:cs="Times New Roman"/>
          <w:sz w:val="28"/>
          <w:szCs w:val="28"/>
        </w:rPr>
        <w:t>роведение процедуры оценки регулирующего воздействия не требуется, поскольку проект постановления не затрагивает вопросы предпринимательской и инвестиц</w:t>
      </w:r>
      <w:r w:rsidR="009C5461">
        <w:rPr>
          <w:rFonts w:ascii="Times New Roman" w:eastAsia="Times New Roman" w:hAnsi="Times New Roman" w:cs="Times New Roman"/>
          <w:sz w:val="28"/>
          <w:szCs w:val="28"/>
        </w:rPr>
        <w:t>ионной деятельности.</w:t>
      </w:r>
    </w:p>
    <w:p w:rsidR="00DF2AAE" w:rsidRDefault="00DF2AAE" w:rsidP="00DF23DC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Pr="00AD7B5C" w:rsidRDefault="00397306" w:rsidP="00DF23DC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A4" w:rsidRPr="00AD7B5C" w:rsidRDefault="00E67DA4" w:rsidP="00E67DA4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B5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67DA4" w:rsidRPr="00AD7B5C" w:rsidRDefault="00E67DA4" w:rsidP="00E67DA4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B5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AD7B5C"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proofErr w:type="gramEnd"/>
      <w:r w:rsidRPr="00AD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FAA" w:rsidRPr="00AD7B5C" w:rsidRDefault="00E67DA4" w:rsidP="00F65BA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B5C">
        <w:rPr>
          <w:rFonts w:ascii="Times New Roman" w:eastAsia="Times New Roman" w:hAnsi="Times New Roman" w:cs="Times New Roman"/>
          <w:sz w:val="28"/>
          <w:szCs w:val="28"/>
        </w:rPr>
        <w:t>области – председатель комитета</w:t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D7B5C">
        <w:rPr>
          <w:rFonts w:ascii="Times New Roman" w:eastAsia="Times New Roman" w:hAnsi="Times New Roman" w:cs="Times New Roman"/>
          <w:sz w:val="28"/>
          <w:szCs w:val="28"/>
        </w:rPr>
        <w:t>Д.Ялов</w:t>
      </w:r>
      <w:proofErr w:type="spellEnd"/>
    </w:p>
    <w:p w:rsidR="006057F7" w:rsidRDefault="006057F7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976" w:rsidRDefault="008C197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976" w:rsidRDefault="008C197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976" w:rsidRDefault="008C197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976" w:rsidRDefault="008C197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976" w:rsidRDefault="008C197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976" w:rsidRDefault="008C197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976" w:rsidRDefault="008C197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976" w:rsidRDefault="008C197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306" w:rsidRDefault="00397306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3DC" w:rsidRPr="00854190" w:rsidRDefault="0043374E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43374E">
        <w:rPr>
          <w:rFonts w:ascii="Times New Roman" w:eastAsia="Times New Roman" w:hAnsi="Times New Roman" w:cs="Times New Roman"/>
          <w:sz w:val="20"/>
          <w:szCs w:val="24"/>
          <w:lang w:eastAsia="zh-CN"/>
        </w:rPr>
        <w:t>Исп. Бедрик А.И. (</w:t>
      </w:r>
      <w:r w:rsidR="00FA48C3" w:rsidRPr="00FA48C3">
        <w:rPr>
          <w:rFonts w:ascii="Times New Roman" w:eastAsia="Times New Roman" w:hAnsi="Times New Roman" w:cs="Times New Roman"/>
          <w:sz w:val="20"/>
          <w:szCs w:val="24"/>
          <w:lang w:eastAsia="zh-CN"/>
        </w:rPr>
        <w:t>611-49</w:t>
      </w:r>
      <w:r w:rsidR="00FA48C3">
        <w:rPr>
          <w:rFonts w:ascii="Times New Roman" w:eastAsia="Times New Roman" w:hAnsi="Times New Roman" w:cs="Times New Roman"/>
          <w:sz w:val="20"/>
          <w:szCs w:val="24"/>
          <w:lang w:eastAsia="zh-CN"/>
        </w:rPr>
        <w:t>-</w:t>
      </w:r>
      <w:r w:rsidR="00FA48C3" w:rsidRPr="00FA48C3">
        <w:rPr>
          <w:rFonts w:ascii="Times New Roman" w:eastAsia="Times New Roman" w:hAnsi="Times New Roman" w:cs="Times New Roman"/>
          <w:sz w:val="20"/>
          <w:szCs w:val="24"/>
          <w:lang w:eastAsia="zh-CN"/>
        </w:rPr>
        <w:t>91</w:t>
      </w:r>
      <w:r w:rsidRPr="0043374E">
        <w:rPr>
          <w:rFonts w:ascii="Times New Roman" w:eastAsia="Times New Roman" w:hAnsi="Times New Roman" w:cs="Times New Roman"/>
          <w:sz w:val="20"/>
          <w:szCs w:val="24"/>
          <w:lang w:eastAsia="zh-CN"/>
        </w:rPr>
        <w:t>, 28</w:t>
      </w:r>
      <w:r w:rsidR="00FA48C3">
        <w:rPr>
          <w:rFonts w:ascii="Times New Roman" w:eastAsia="Times New Roman" w:hAnsi="Times New Roman" w:cs="Times New Roman"/>
          <w:sz w:val="20"/>
          <w:szCs w:val="24"/>
          <w:lang w:eastAsia="zh-CN"/>
        </w:rPr>
        <w:t>92</w:t>
      </w:r>
      <w:r w:rsidRPr="0043374E">
        <w:rPr>
          <w:rFonts w:ascii="Times New Roman" w:eastAsia="Times New Roman" w:hAnsi="Times New Roman" w:cs="Times New Roman"/>
          <w:sz w:val="20"/>
          <w:szCs w:val="24"/>
          <w:lang w:eastAsia="zh-CN"/>
        </w:rPr>
        <w:t>; ai_bedrik@lenreg.ru)</w:t>
      </w:r>
    </w:p>
    <w:sectPr w:rsidR="00DF23DC" w:rsidRPr="00854190" w:rsidSect="00397306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29" w:rsidRDefault="00297729" w:rsidP="00F007B7">
      <w:pPr>
        <w:spacing w:after="0" w:line="240" w:lineRule="auto"/>
      </w:pPr>
      <w:r>
        <w:separator/>
      </w:r>
    </w:p>
  </w:endnote>
  <w:endnote w:type="continuationSeparator" w:id="0">
    <w:p w:rsidR="00297729" w:rsidRDefault="00297729" w:rsidP="00F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29" w:rsidRDefault="00297729" w:rsidP="00F007B7">
      <w:pPr>
        <w:spacing w:after="0" w:line="240" w:lineRule="auto"/>
      </w:pPr>
      <w:r>
        <w:separator/>
      </w:r>
    </w:p>
  </w:footnote>
  <w:footnote w:type="continuationSeparator" w:id="0">
    <w:p w:rsidR="00297729" w:rsidRDefault="00297729" w:rsidP="00F0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B7" w:rsidRDefault="00F007B7">
    <w:pPr>
      <w:pStyle w:val="a7"/>
      <w:jc w:val="center"/>
    </w:pPr>
  </w:p>
  <w:p w:rsidR="00F007B7" w:rsidRDefault="00F007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66D"/>
    <w:multiLevelType w:val="multilevel"/>
    <w:tmpl w:val="7E2CEF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1D0577E3"/>
    <w:multiLevelType w:val="hybridMultilevel"/>
    <w:tmpl w:val="16BC8BA8"/>
    <w:lvl w:ilvl="0" w:tplc="3E68A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187CEF"/>
    <w:multiLevelType w:val="multilevel"/>
    <w:tmpl w:val="7E2CEF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A1D777F"/>
    <w:multiLevelType w:val="multilevel"/>
    <w:tmpl w:val="2B827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DB78E0"/>
    <w:multiLevelType w:val="multilevel"/>
    <w:tmpl w:val="EC621C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20"/>
    <w:rsid w:val="00014053"/>
    <w:rsid w:val="0002104C"/>
    <w:rsid w:val="00041F33"/>
    <w:rsid w:val="0005441F"/>
    <w:rsid w:val="00065C07"/>
    <w:rsid w:val="000958F5"/>
    <w:rsid w:val="000A17C8"/>
    <w:rsid w:val="001A20E8"/>
    <w:rsid w:val="001A4864"/>
    <w:rsid w:val="001B6003"/>
    <w:rsid w:val="001D1339"/>
    <w:rsid w:val="00205C01"/>
    <w:rsid w:val="002233AF"/>
    <w:rsid w:val="0022509C"/>
    <w:rsid w:val="0023237F"/>
    <w:rsid w:val="00232E85"/>
    <w:rsid w:val="00233220"/>
    <w:rsid w:val="00234047"/>
    <w:rsid w:val="002526A5"/>
    <w:rsid w:val="00267DE6"/>
    <w:rsid w:val="002751CB"/>
    <w:rsid w:val="00281763"/>
    <w:rsid w:val="00297729"/>
    <w:rsid w:val="002A3D8E"/>
    <w:rsid w:val="002E3CC4"/>
    <w:rsid w:val="00302009"/>
    <w:rsid w:val="00354514"/>
    <w:rsid w:val="00380850"/>
    <w:rsid w:val="00397306"/>
    <w:rsid w:val="003B3AC2"/>
    <w:rsid w:val="003B4CEB"/>
    <w:rsid w:val="003E1E21"/>
    <w:rsid w:val="0043374E"/>
    <w:rsid w:val="00461CEB"/>
    <w:rsid w:val="004B24C5"/>
    <w:rsid w:val="004D06C0"/>
    <w:rsid w:val="00502675"/>
    <w:rsid w:val="0053270A"/>
    <w:rsid w:val="00553C59"/>
    <w:rsid w:val="0057511C"/>
    <w:rsid w:val="0057622B"/>
    <w:rsid w:val="005861F5"/>
    <w:rsid w:val="005A3093"/>
    <w:rsid w:val="005E3405"/>
    <w:rsid w:val="006057F7"/>
    <w:rsid w:val="00624AF7"/>
    <w:rsid w:val="006433BB"/>
    <w:rsid w:val="00663DB2"/>
    <w:rsid w:val="00666DBD"/>
    <w:rsid w:val="00666FE1"/>
    <w:rsid w:val="0067494B"/>
    <w:rsid w:val="00676852"/>
    <w:rsid w:val="006A1520"/>
    <w:rsid w:val="006C0D69"/>
    <w:rsid w:val="006D373C"/>
    <w:rsid w:val="006E267F"/>
    <w:rsid w:val="006F1BBD"/>
    <w:rsid w:val="00761D71"/>
    <w:rsid w:val="00770BC0"/>
    <w:rsid w:val="0079425C"/>
    <w:rsid w:val="007D012D"/>
    <w:rsid w:val="007F6211"/>
    <w:rsid w:val="00800C2B"/>
    <w:rsid w:val="008046A8"/>
    <w:rsid w:val="00811537"/>
    <w:rsid w:val="008501F7"/>
    <w:rsid w:val="00854190"/>
    <w:rsid w:val="00870EFB"/>
    <w:rsid w:val="00884CA0"/>
    <w:rsid w:val="00894DD5"/>
    <w:rsid w:val="008B078A"/>
    <w:rsid w:val="008C1976"/>
    <w:rsid w:val="008C4791"/>
    <w:rsid w:val="008C7D7A"/>
    <w:rsid w:val="008E384F"/>
    <w:rsid w:val="00916BFF"/>
    <w:rsid w:val="00934C12"/>
    <w:rsid w:val="0094243E"/>
    <w:rsid w:val="0095402F"/>
    <w:rsid w:val="00956A66"/>
    <w:rsid w:val="009572EF"/>
    <w:rsid w:val="009574E6"/>
    <w:rsid w:val="00961459"/>
    <w:rsid w:val="00985A7F"/>
    <w:rsid w:val="00991128"/>
    <w:rsid w:val="00991848"/>
    <w:rsid w:val="009B3B2B"/>
    <w:rsid w:val="009C5461"/>
    <w:rsid w:val="009F4EAC"/>
    <w:rsid w:val="00A11254"/>
    <w:rsid w:val="00A52C0F"/>
    <w:rsid w:val="00A55814"/>
    <w:rsid w:val="00A61BEC"/>
    <w:rsid w:val="00A74D3F"/>
    <w:rsid w:val="00AD397B"/>
    <w:rsid w:val="00AD7B5C"/>
    <w:rsid w:val="00AE4C26"/>
    <w:rsid w:val="00AE6FDB"/>
    <w:rsid w:val="00B07A4F"/>
    <w:rsid w:val="00B24833"/>
    <w:rsid w:val="00B34FA5"/>
    <w:rsid w:val="00B403C9"/>
    <w:rsid w:val="00B43B10"/>
    <w:rsid w:val="00B5530B"/>
    <w:rsid w:val="00B83F6F"/>
    <w:rsid w:val="00B9093F"/>
    <w:rsid w:val="00C00F0A"/>
    <w:rsid w:val="00C0527B"/>
    <w:rsid w:val="00C46743"/>
    <w:rsid w:val="00CB03EC"/>
    <w:rsid w:val="00CD0B52"/>
    <w:rsid w:val="00D158C8"/>
    <w:rsid w:val="00D54E0B"/>
    <w:rsid w:val="00D67F9B"/>
    <w:rsid w:val="00D7419F"/>
    <w:rsid w:val="00D81E73"/>
    <w:rsid w:val="00D92EDC"/>
    <w:rsid w:val="00DC765A"/>
    <w:rsid w:val="00DD047A"/>
    <w:rsid w:val="00DE1166"/>
    <w:rsid w:val="00DF23DC"/>
    <w:rsid w:val="00DF2AAE"/>
    <w:rsid w:val="00E0184C"/>
    <w:rsid w:val="00E051FB"/>
    <w:rsid w:val="00E41FAA"/>
    <w:rsid w:val="00E54961"/>
    <w:rsid w:val="00E57DAE"/>
    <w:rsid w:val="00E648C4"/>
    <w:rsid w:val="00E67BEE"/>
    <w:rsid w:val="00E67DA4"/>
    <w:rsid w:val="00E7030B"/>
    <w:rsid w:val="00E775C7"/>
    <w:rsid w:val="00EB2367"/>
    <w:rsid w:val="00EB3D62"/>
    <w:rsid w:val="00EF27B5"/>
    <w:rsid w:val="00F007B7"/>
    <w:rsid w:val="00F13311"/>
    <w:rsid w:val="00F21476"/>
    <w:rsid w:val="00F31740"/>
    <w:rsid w:val="00F65BA1"/>
    <w:rsid w:val="00F70E48"/>
    <w:rsid w:val="00F727CE"/>
    <w:rsid w:val="00F9273D"/>
    <w:rsid w:val="00FA48C3"/>
    <w:rsid w:val="00FB7B00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76"/>
    <w:pPr>
      <w:ind w:left="720"/>
      <w:contextualSpacing/>
    </w:pPr>
  </w:style>
  <w:style w:type="table" w:styleId="a4">
    <w:name w:val="Table Grid"/>
    <w:basedOn w:val="a1"/>
    <w:uiPriority w:val="59"/>
    <w:rsid w:val="008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0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15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7B7"/>
  </w:style>
  <w:style w:type="paragraph" w:styleId="a9">
    <w:name w:val="footer"/>
    <w:basedOn w:val="a"/>
    <w:link w:val="aa"/>
    <w:uiPriority w:val="99"/>
    <w:unhideWhenUsed/>
    <w:rsid w:val="00F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76"/>
    <w:pPr>
      <w:ind w:left="720"/>
      <w:contextualSpacing/>
    </w:pPr>
  </w:style>
  <w:style w:type="table" w:styleId="a4">
    <w:name w:val="Table Grid"/>
    <w:basedOn w:val="a1"/>
    <w:uiPriority w:val="59"/>
    <w:rsid w:val="008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0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15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7B7"/>
  </w:style>
  <w:style w:type="paragraph" w:styleId="a9">
    <w:name w:val="footer"/>
    <w:basedOn w:val="a"/>
    <w:link w:val="aa"/>
    <w:uiPriority w:val="99"/>
    <w:unhideWhenUsed/>
    <w:rsid w:val="00F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CE0C-730B-48CE-A817-59DEBF1D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Михальская</dc:creator>
  <cp:lastModifiedBy>Андрей Сергеевич ОРЛОВ</cp:lastModifiedBy>
  <cp:revision>2</cp:revision>
  <cp:lastPrinted>2019-01-21T12:55:00Z</cp:lastPrinted>
  <dcterms:created xsi:type="dcterms:W3CDTF">2019-02-22T15:00:00Z</dcterms:created>
  <dcterms:modified xsi:type="dcterms:W3CDTF">2019-02-22T15:00:00Z</dcterms:modified>
</cp:coreProperties>
</file>