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Default="001834EF" w:rsidP="0018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44C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показателей государственной программы Ленинградской области </w:t>
      </w:r>
      <w:r w:rsidR="00C938CF">
        <w:rPr>
          <w:rFonts w:ascii="Times New Roman" w:hAnsi="Times New Roman" w:cs="Times New Roman"/>
          <w:b/>
          <w:sz w:val="28"/>
          <w:szCs w:val="28"/>
        </w:rPr>
        <w:t>«</w:t>
      </w:r>
      <w:r w:rsidRPr="0038644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C938CF">
        <w:rPr>
          <w:rFonts w:ascii="Times New Roman" w:hAnsi="Times New Roman" w:cs="Times New Roman"/>
          <w:b/>
          <w:sz w:val="28"/>
          <w:szCs w:val="28"/>
        </w:rPr>
        <w:t>»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47BA7">
        <w:rPr>
          <w:rFonts w:ascii="Times New Roman" w:hAnsi="Times New Roman" w:cs="Times New Roman"/>
          <w:b/>
          <w:sz w:val="28"/>
          <w:szCs w:val="28"/>
        </w:rPr>
        <w:t>7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1559"/>
        <w:gridCol w:w="1843"/>
      </w:tblGrid>
      <w:tr w:rsidR="00C4716B" w:rsidRPr="005136A8" w:rsidTr="0088414D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C4716B" w:rsidRPr="005136A8" w:rsidTr="0088414D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B" w:rsidRPr="00BF7570" w:rsidRDefault="00C4716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6B" w:rsidRPr="005136A8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План</w:t>
            </w: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овое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6B" w:rsidRPr="00BF7570" w:rsidRDefault="00C4716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Факт</w:t>
            </w:r>
            <w:r w:rsidRPr="00513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ическое (оценочное)</w:t>
            </w:r>
          </w:p>
        </w:tc>
      </w:tr>
    </w:tbl>
    <w:p w:rsidR="00C4716B" w:rsidRDefault="00C4716B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8414D" w:rsidRPr="0088414D" w:rsidRDefault="0088414D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8414D" w:rsidRPr="00C4716B" w:rsidRDefault="0088414D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1559"/>
        <w:gridCol w:w="1843"/>
      </w:tblGrid>
      <w:tr w:rsidR="0088414D" w:rsidRPr="0088414D" w:rsidTr="00613F95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8414D" w:rsidRPr="0088414D" w:rsidTr="0088414D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Государственная программа "Стимулирование экономической активности"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88414D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Валовой региональный продукт (в основных ценах соответствующих лет)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</w:t>
            </w:r>
            <w:proofErr w:type="gram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964,7*</w:t>
            </w:r>
          </w:p>
        </w:tc>
      </w:tr>
      <w:tr w:rsidR="0088414D" w:rsidRPr="0088414D" w:rsidTr="0088414D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</w:t>
            </w:r>
            <w:proofErr w:type="gram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279*</w:t>
            </w:r>
          </w:p>
        </w:tc>
      </w:tr>
      <w:tr w:rsidR="0088414D" w:rsidRPr="0088414D" w:rsidTr="0088414D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112,3*</w:t>
            </w:r>
          </w:p>
        </w:tc>
      </w:tr>
      <w:tr w:rsidR="0088414D" w:rsidRPr="0088414D" w:rsidTr="0088414D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и модернизация высокопроизводительных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мест, нарастающим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*</w:t>
            </w:r>
          </w:p>
        </w:tc>
      </w:tr>
      <w:tr w:rsidR="0088414D" w:rsidRPr="0088414D" w:rsidTr="0088414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производительности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104,9*</w:t>
            </w:r>
          </w:p>
        </w:tc>
      </w:tr>
      <w:tr w:rsidR="0088414D" w:rsidRPr="0088414D" w:rsidTr="0088414D">
        <w:trPr>
          <w:trHeight w:val="9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Реальная 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103*</w:t>
            </w:r>
          </w:p>
        </w:tc>
      </w:tr>
      <w:tr w:rsidR="0088414D" w:rsidRPr="0088414D" w:rsidTr="0088414D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88414D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 *</w:t>
            </w:r>
          </w:p>
        </w:tc>
      </w:tr>
      <w:tr w:rsidR="0088414D" w:rsidRPr="0088414D" w:rsidTr="0088414D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прямых иностранных инвестиций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млн. долларов США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2378*</w:t>
            </w:r>
          </w:p>
        </w:tc>
      </w:tr>
      <w:tr w:rsidR="0088414D" w:rsidRPr="0088414D" w:rsidTr="0088414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объема инвестиций в основной капитал в валовом региональном продукте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28,93</w:t>
            </w:r>
          </w:p>
        </w:tc>
      </w:tr>
      <w:tr w:rsidR="0088414D" w:rsidRPr="0088414D" w:rsidTr="0088414D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 *</w:t>
            </w:r>
          </w:p>
        </w:tc>
      </w:tr>
      <w:tr w:rsidR="0088414D" w:rsidRPr="0088414D" w:rsidTr="0088414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61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 инвестиционной привлекательности регионов России рейтингового агентства РАЭКС, присвоенный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14D" w:rsidRPr="0088414D" w:rsidRDefault="0088414D" w:rsidP="0088414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3А1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3А1</w:t>
            </w:r>
          </w:p>
        </w:tc>
      </w:tr>
      <w:tr w:rsidR="0088414D" w:rsidRPr="0088414D" w:rsidTr="008841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61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новых рабочих мест (Пикалево)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88414D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61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реализованных в Ленинградской области составляющих стандарта развития конкуренции в субъектах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8414D" w:rsidRPr="0088414D" w:rsidTr="0088414D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"Развитие промышленности и инноваций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88414D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(обрабатывающие производства)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917,5*</w:t>
            </w:r>
          </w:p>
        </w:tc>
      </w:tr>
      <w:tr w:rsidR="0088414D" w:rsidRPr="0088414D" w:rsidTr="0088414D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 роста среднемесячной заработной платы работников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105,5*</w:t>
            </w:r>
          </w:p>
        </w:tc>
      </w:tr>
      <w:tr w:rsidR="0088414D" w:rsidRPr="0088414D" w:rsidTr="0088414D">
        <w:trPr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продукции высокотехнологичных и наукоемких отраслей экономики в валовом региональном продукте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(к уровню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115,4</w:t>
            </w:r>
          </w:p>
        </w:tc>
      </w:tr>
      <w:tr w:rsidR="0088414D" w:rsidRPr="0088414D" w:rsidTr="0088414D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внутренних затрат на исследования и разработки в валовом региональном продукте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1,77</w:t>
            </w:r>
          </w:p>
        </w:tc>
      </w:tr>
      <w:tr w:rsidR="0088414D" w:rsidRPr="0088414D" w:rsidTr="0088414D">
        <w:trPr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88414D">
        <w:trPr>
          <w:trHeight w:val="1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приоритетных задач Правительства Ленинградской области, решаемых с помощью документов стратегического планирования, в общем количестве приоритетных задач Правительства Ленинградской области, закрепленных в Стратегии социально-экономического развития Ленинградской области до 2030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95,1</w:t>
            </w:r>
          </w:p>
        </w:tc>
      </w:tr>
      <w:tr w:rsidR="0088414D" w:rsidRPr="0088414D" w:rsidTr="0088414D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Среднее отклонение отчетных значений ключевых показателей развития экономики </w:t>
            </w:r>
            <w:proofErr w:type="gram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прогнозных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4,8*</w:t>
            </w:r>
          </w:p>
        </w:tc>
      </w:tr>
      <w:tr w:rsidR="0088414D" w:rsidRPr="0088414D" w:rsidTr="0088414D">
        <w:trPr>
          <w:trHeight w:val="8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337935">
        <w:trPr>
          <w:trHeight w:val="10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Оборот продукции (услуг), производимой средними предприятиями, малыми предприятиями, в том числе </w:t>
            </w:r>
            <w:proofErr w:type="spell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микропредприятиями</w:t>
            </w:r>
            <w:proofErr w:type="spell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 индивидуальными предпринимателями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513*</w:t>
            </w:r>
          </w:p>
        </w:tc>
      </w:tr>
      <w:tr w:rsidR="0088414D" w:rsidRPr="0088414D" w:rsidTr="00337935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оборот продукции (услуг), производимой малыми предприятиями, в том числе </w:t>
            </w:r>
            <w:proofErr w:type="spell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микропредприятиями</w:t>
            </w:r>
            <w:proofErr w:type="spell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 индивидуальными предпринимателями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450*</w:t>
            </w:r>
          </w:p>
        </w:tc>
      </w:tr>
      <w:tr w:rsidR="0088414D" w:rsidRPr="0088414D" w:rsidTr="0088414D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115,9*</w:t>
            </w:r>
          </w:p>
        </w:tc>
      </w:tr>
      <w:tr w:rsidR="0088414D" w:rsidRPr="0088414D" w:rsidTr="0088414D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25*</w:t>
            </w:r>
          </w:p>
        </w:tc>
      </w:tr>
      <w:tr w:rsidR="0088414D" w:rsidRPr="0088414D" w:rsidTr="0088414D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23,3*</w:t>
            </w:r>
          </w:p>
        </w:tc>
      </w:tr>
      <w:tr w:rsidR="0088414D" w:rsidRPr="0088414D" w:rsidTr="0088414D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"рождаемости"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 на 1 тыс.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18,8</w:t>
            </w:r>
          </w:p>
        </w:tc>
      </w:tr>
      <w:tr w:rsidR="0088414D" w:rsidRPr="0088414D" w:rsidTr="0088414D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2781</w:t>
            </w:r>
          </w:p>
        </w:tc>
      </w:tr>
      <w:tr w:rsidR="0088414D" w:rsidRPr="0088414D" w:rsidTr="0088414D">
        <w:trPr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35,1*</w:t>
            </w:r>
          </w:p>
        </w:tc>
      </w:tr>
      <w:tr w:rsidR="0088414D" w:rsidRPr="0088414D" w:rsidTr="0088414D">
        <w:trPr>
          <w:trHeight w:val="1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монопрофильных</w:t>
            </w:r>
            <w:proofErr w:type="spell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</w:tr>
      <w:tr w:rsidR="0088414D" w:rsidRPr="0088414D" w:rsidTr="0088414D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граждан, планирующих открыть собственный бизнес в течение ближайших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88414D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Среднесписочная численность работников малых предприятий (в том числе </w:t>
            </w:r>
            <w:proofErr w:type="spell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микропредприятий</w:t>
            </w:r>
            <w:proofErr w:type="spell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и средних предприятий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154,1</w:t>
            </w:r>
          </w:p>
        </w:tc>
      </w:tr>
      <w:tr w:rsidR="0088414D" w:rsidRPr="0088414D" w:rsidTr="008841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индивидуальных предпринимателей, учтенных в Статистическом регистре Росстата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46028*</w:t>
            </w:r>
          </w:p>
        </w:tc>
      </w:tr>
      <w:tr w:rsidR="0088414D" w:rsidRPr="0088414D" w:rsidTr="0088414D">
        <w:trPr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предпринимательства, получивших поддержку за счет средств областного бюджета, в муниципальных районах и городском округе, включая моногорода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88414D" w:rsidRPr="0088414D" w:rsidTr="0088414D">
        <w:trPr>
          <w:trHeight w:val="1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за счет средств областного бюджета, в муниципальных районах и городском округе, включая моногорода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</w:t>
            </w:r>
          </w:p>
        </w:tc>
      </w:tr>
      <w:tr w:rsidR="0088414D" w:rsidRPr="0088414D" w:rsidTr="00613F95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353,9</w:t>
            </w:r>
          </w:p>
        </w:tc>
      </w:tr>
      <w:tr w:rsidR="00613F95" w:rsidRPr="0088414D" w:rsidTr="00613F95">
        <w:trPr>
          <w:trHeight w:val="1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F95" w:rsidRPr="0088414D" w:rsidRDefault="00613F95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37,05</w:t>
            </w:r>
          </w:p>
        </w:tc>
      </w:tr>
      <w:tr w:rsidR="00613F95" w:rsidRPr="0088414D" w:rsidTr="00613F95">
        <w:trPr>
          <w:trHeight w:val="1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F95" w:rsidRPr="0088414D" w:rsidRDefault="00613F95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числе,     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95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</w:tr>
      <w:tr w:rsidR="0088414D" w:rsidRPr="0088414D" w:rsidTr="00613F9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13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Прирост высокопроизводительных рабочих мест на малых и средних предприятиях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.е</w:t>
            </w:r>
            <w:proofErr w:type="gram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диниц</w:t>
            </w:r>
            <w:proofErr w:type="spell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нарастающим итогом (к 2014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1,2*</w:t>
            </w:r>
          </w:p>
        </w:tc>
      </w:tr>
      <w:tr w:rsidR="0088414D" w:rsidRPr="0088414D" w:rsidTr="00613F95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13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8414D" w:rsidRPr="0088414D" w:rsidTr="0088414D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13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14,21</w:t>
            </w:r>
          </w:p>
        </w:tc>
      </w:tr>
      <w:tr w:rsidR="0088414D" w:rsidRPr="0088414D" w:rsidTr="0088414D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13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88414D" w:rsidRPr="0088414D" w:rsidTr="0088414D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13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оборота субъектов малого и среднего предпринимательства в общем обороте предприятий и организаций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24,9</w:t>
            </w:r>
          </w:p>
        </w:tc>
      </w:tr>
      <w:tr w:rsidR="0088414D" w:rsidRPr="0088414D" w:rsidTr="0088414D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88414D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13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88414D" w:rsidRPr="0088414D" w:rsidTr="0088414D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13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</w:tr>
      <w:tr w:rsidR="0088414D" w:rsidRPr="0088414D" w:rsidTr="0088414D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13F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88414D" w:rsidRPr="0088414D" w:rsidTr="0088414D">
        <w:trPr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88414D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8414D" w:rsidRPr="0088414D" w:rsidTr="0088414D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 объема инвестиционных затрат организаций - участников инновационного территориального кластера за вычетом затрат на приобретение земельных участков, строительство зданий и сооружений, а также подвод инженерных коммуникаций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</w:tr>
      <w:tr w:rsidR="0088414D" w:rsidRPr="0088414D" w:rsidTr="0088414D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 объема работ и проектов в сфере научных исследований и разработок, выполняемых совместно двумя и более организациями - участниками инновационного территориального кластера совместно с зарубежными предприятиями 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106,3</w:t>
            </w:r>
          </w:p>
        </w:tc>
      </w:tr>
      <w:tr w:rsidR="0088414D" w:rsidRPr="0088414D" w:rsidTr="00613F95">
        <w:trPr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 объема отгруженной инновационной продукции собственного производства, выполненных инновационных работ и услуг собственными силами организаций - участников инновационного территориального кластера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109,2</w:t>
            </w:r>
          </w:p>
        </w:tc>
      </w:tr>
      <w:tr w:rsidR="0088414D" w:rsidRPr="0088414D" w:rsidTr="00613F95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 совокупной выручки предприятий-участников инновационного территориального кластера от продаж продукции на внешнем рынке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104,5</w:t>
            </w:r>
          </w:p>
        </w:tc>
      </w:tr>
      <w:tr w:rsidR="0088414D" w:rsidRPr="0088414D" w:rsidTr="00613F95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 выработки на одного работника организации-участника инновационного территориального кластера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Проц.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</w:tr>
      <w:tr w:rsidR="0088414D" w:rsidRPr="0088414D" w:rsidTr="0088414D">
        <w:trPr>
          <w:trHeight w:val="1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работников организаций-участников,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88414D" w:rsidRPr="0088414D" w:rsidTr="0088414D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 количества малых инновационных компаний, вновь зарегистрированных в соответствии с законодательством РФ на территории муниципального образования (муниципальных образований), в границах которого расположен территориальный кластер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88414D" w:rsidRPr="0088414D" w:rsidTr="0088414D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 количества запатентованных организациями-участниками результатов интеллектуальной деятельности, в том числе за рубежом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8414D" w:rsidRPr="0088414D" w:rsidTr="0088414D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14D" w:rsidRPr="0088414D" w:rsidRDefault="00613F95" w:rsidP="0088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работников организаций-участников, принявших участие в </w:t>
            </w:r>
            <w:proofErr w:type="spellStart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-ярмарочных и коммуникативных мероприятиях, проводимых в Российской Федерации и за рубежом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14D" w:rsidRPr="0088414D" w:rsidRDefault="0088414D" w:rsidP="0088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4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88414D" w:rsidRDefault="0088414D" w:rsidP="00BF7570">
      <w:pPr>
        <w:jc w:val="both"/>
        <w:rPr>
          <w:rFonts w:ascii="Times New Roman" w:hAnsi="Times New Roman" w:cs="Times New Roman"/>
          <w:sz w:val="28"/>
          <w:szCs w:val="28"/>
        </w:rPr>
        <w:sectPr w:rsidR="0088414D" w:rsidSect="0088414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реализации государственной программы Ленинградской области</w:t>
      </w: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5B47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в январе – декабре 201</w:t>
      </w:r>
      <w:r w:rsidR="00292C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2883" w:rsidRDefault="007B2883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10114"/>
      </w:tblGrid>
      <w:tr w:rsidR="0092553C" w:rsidRPr="0092553C" w:rsidTr="0092553C">
        <w:trPr>
          <w:tblHeader/>
        </w:trPr>
        <w:tc>
          <w:tcPr>
            <w:tcW w:w="1580" w:type="pct"/>
            <w:shd w:val="clear" w:color="auto" w:fill="auto"/>
          </w:tcPr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shd w:val="clear" w:color="auto" w:fill="auto"/>
          </w:tcPr>
          <w:p w:rsid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B6EA0" w:rsidRPr="00EB6EA0" w:rsidRDefault="007B2883" w:rsidP="00A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принято на сопровождение 50 инвестиционных проектов, </w:t>
            </w:r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участие в 11 </w:t>
            </w:r>
            <w:proofErr w:type="spellStart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-выставочных и 34 </w:t>
            </w:r>
            <w:proofErr w:type="spellStart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-ярмарочных, </w:t>
            </w:r>
            <w:proofErr w:type="spellStart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 и иных коммуникативных мероприятиях (в том числе, Гайдаровский форум – 2017, </w:t>
            </w:r>
            <w:proofErr w:type="spellStart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Российский инвестиционный форум, </w:t>
            </w:r>
            <w:proofErr w:type="spellStart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, Съезд региональных агентств инвестиций и корпораций развития, </w:t>
            </w:r>
            <w:proofErr w:type="spellStart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,  14 Красноярский экономический форум),  издано 10 видов брошюр на русском и английском языках общим </w:t>
            </w:r>
            <w:proofErr w:type="gramStart"/>
            <w:r w:rsidR="00EB6EA0" w:rsidRPr="00EB6EA0">
              <w:rPr>
                <w:rFonts w:ascii="Times New Roman" w:hAnsi="Times New Roman" w:cs="Times New Roman"/>
                <w:sz w:val="24"/>
                <w:szCs w:val="24"/>
              </w:rPr>
              <w:t>тиражом 5800 экземпляров, направленных на освещение кластерной политики и действующих мер государственной поддержки бизнеса в регионе,  принято на сопровождение 44 инвестиционных проекта, в том числе по созданию многофункционального спортивно-досугового центра, созданию и развитию тепличных комплексов, строительству железнодорожного терминала по перевалке нефтепродуктов; осуществлялась актуализация информации на Инвестиционном портале Ленинградской области, ведение страниц в социальных сетях.</w:t>
            </w:r>
            <w:proofErr w:type="gramEnd"/>
          </w:p>
          <w:p w:rsidR="00EB6EA0" w:rsidRPr="00EB6EA0" w:rsidRDefault="00EB6EA0" w:rsidP="00A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A0">
              <w:rPr>
                <w:rFonts w:ascii="Times New Roman" w:hAnsi="Times New Roman" w:cs="Times New Roman"/>
                <w:sz w:val="24"/>
                <w:szCs w:val="24"/>
              </w:rPr>
              <w:t>Проведено обучение 55 специалистов в соответствии с Государственным планом подготовки управленческих кадров для организаций народного хозяйства. Предоставлена субсидия Фонду содействия инновационному развитию и кадровому обеспечению экономики Ленинградской области  на реализацию мероприятий по подготовке кадров для экономики Ленинградской области  в 2017/2018 годах; зачислены на обучение в образовательные организации высшего образования 87 человек в рамках договоров о целевом приеме. Проведен региональный этап национального чемпионата по стратегии и управлению бизнесом в рамках международной программы «Глобальный управленческий вызов» с участием 391 человека.</w:t>
            </w:r>
          </w:p>
          <w:p w:rsidR="00EB6EA0" w:rsidRPr="00EB6EA0" w:rsidRDefault="00EB6EA0" w:rsidP="00A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Оказана государственная поддержка 2 компаниям, осуществляющим </w:t>
            </w:r>
            <w:proofErr w:type="spellStart"/>
            <w:r w:rsidRPr="00EB6EA0">
              <w:rPr>
                <w:rFonts w:ascii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и 4 компаниям, осуществляющим инвестиционную деятельность на территории области.</w:t>
            </w:r>
          </w:p>
          <w:p w:rsidR="00EB6EA0" w:rsidRPr="00EB6EA0" w:rsidRDefault="00EB6EA0" w:rsidP="00A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A0">
              <w:rPr>
                <w:rFonts w:ascii="Times New Roman" w:hAnsi="Times New Roman" w:cs="Times New Roman"/>
                <w:sz w:val="24"/>
                <w:szCs w:val="24"/>
              </w:rPr>
              <w:t>Проведены 2 конференции по вопросам оценки регулирующего воздействия.</w:t>
            </w:r>
          </w:p>
          <w:p w:rsidR="007B2883" w:rsidRPr="007B2883" w:rsidRDefault="00EB6EA0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документация по планировке территории в целях размещения </w:t>
            </w:r>
            <w:proofErr w:type="spellStart"/>
            <w:r w:rsidRPr="00EB6EA0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EB6EA0">
              <w:rPr>
                <w:rFonts w:ascii="Times New Roman" w:hAnsi="Times New Roman" w:cs="Times New Roman"/>
                <w:sz w:val="24"/>
                <w:szCs w:val="24"/>
              </w:rPr>
              <w:t xml:space="preserve"> – Парка, выполнен 1 этап работ по подготовке изменений в схему территориального планирования Ленинградской области в части размещения объектов пожарной безопасности, гражданской обороны, предупреждения чрезвычайных ситуаций</w:t>
            </w: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промышленности и инноваций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A746E7" w:rsidRPr="00A746E7" w:rsidRDefault="00A746E7" w:rsidP="00A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6E7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ООО «</w:t>
            </w:r>
            <w:proofErr w:type="spellStart"/>
            <w:r w:rsidRPr="00A746E7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A746E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«Волна» и ООО «</w:t>
            </w:r>
            <w:proofErr w:type="spellStart"/>
            <w:r w:rsidRPr="00A746E7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A746E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«Бриз», находящимся в собственности общественных организаций инвалидов, на приобретение технологического оборудования и оснастки, 2 предприятиям текстильного производства - на возмещение процентной ставки по кредитам, субсидии 3 предприятиям автомобильной промышленности в целях возмещения затрат на проведение испытаний материалов, производимых компонентов и (или) оснастки, субсидия ЗАО «Форд Мотор Компани» на возмещение затрат на</w:t>
            </w:r>
            <w:proofErr w:type="gramEnd"/>
            <w:r w:rsidRPr="00A746E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работников,  выплачены именные научные стипендии Губернатора Ленинградской области 15 ведущим и молодым ученым, работающим в организациях Ленинградской области, премии 3 коллективам ученых за научно-исследовательские работы.</w:t>
            </w:r>
          </w:p>
          <w:p w:rsidR="00A746E7" w:rsidRPr="00A746E7" w:rsidRDefault="00A746E7" w:rsidP="00A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мониторинг финансово-экономической деятельности предприятий производственных отраслей и предприятий оборонно-промышленного комплекса, мониторинг тенденций развития отраслей экономики, анализ перспектив экспортной деятельности. </w:t>
            </w:r>
          </w:p>
          <w:p w:rsidR="00A746E7" w:rsidRPr="00A746E7" w:rsidRDefault="00A746E7" w:rsidP="00A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ежегодный конкурс «Бизнес, развивающий регион» - 18 организациям присвоено звание лауреата. Проведено 25 консультаций для субъектов хозяйственной деятельности по вопросам промышленной кооперации, экспорта, создания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промышленных кластеров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410699" w:rsidRPr="00410699" w:rsidRDefault="00410699" w:rsidP="0041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стратегии социально-экономического развития и планы мероприятий по их реализации 5 муниципальными образованиями, составлен рейтинг муниципальных образований по качеству документов стратегического планирования в 2016 году, проведена конференция для органов местного самоуправления по вопросам стратегического планирования, осуществлялись мероприятия в части синхронизации документов стратегического планирования; внедрена информационная система управления проектами;  осуществлялось обеспечение органов исполнительной власти Ленинградской области статистической информацией, обеспечение функционирования и развития информационно-аналитических систем Комитета экономического развития и 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410699" w:rsidRPr="00410699" w:rsidRDefault="00410699" w:rsidP="0041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моногородам Пикалево </w:t>
            </w:r>
            <w:proofErr w:type="spell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Сясьстрой </w:t>
            </w:r>
            <w:proofErr w:type="spell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Сланцы на </w:t>
            </w:r>
            <w:proofErr w:type="spell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 выполнен взнос в уставный капитал Агентства </w:t>
            </w:r>
            <w:r w:rsidRPr="0041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малого и среднего предпринимательства, региональная </w:t>
            </w:r>
            <w:proofErr w:type="spell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для организации </w:t>
            </w:r>
            <w:proofErr w:type="spell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– оказана поддержка 63 субъектам малого и среднего предпринимательства.</w:t>
            </w:r>
          </w:p>
          <w:p w:rsidR="00410699" w:rsidRPr="00410699" w:rsidRDefault="00410699" w:rsidP="0041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62 субъектам малого и среднего предпринимательства на возмещение части  затрат по договорам финансовой аренды (лизинга),  47 субъектам – для уплаты процентов по кредитным договорам, 7 субъектам малого и среднего предпринимательства для компенсации части затрат, связанных с созданием средств размещения,  58 субъектам – в целях модернизации производства. </w:t>
            </w:r>
          </w:p>
          <w:p w:rsidR="00410699" w:rsidRPr="00410699" w:rsidRDefault="00410699" w:rsidP="0041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5 некоммерческим организациям на проведение мероприятий по обучению школьников и студентов основам предпринимательской деятельности. Проведено 9 обучающих модулей по программе </w:t>
            </w:r>
            <w:proofErr w:type="gram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бизнес-акселерации</w:t>
            </w:r>
            <w:proofErr w:type="gram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более 50 субъектов предпринимательства.</w:t>
            </w:r>
          </w:p>
          <w:p w:rsidR="00410699" w:rsidRPr="00410699" w:rsidRDefault="00410699" w:rsidP="0041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Организациям потребительской кооперации предоставлены субсидии на возмещение затрат, связанных с уплатой процентов за пользование кредитами, первого взноса по договору лизинга и лизинговых платежей по 22 договорам, 12 организациям -  на возмещение затрат на приобретение автотранспортных средств и прицепов для участия в ярмарочных мероприятиях, 3 организациям – на приобретение автомагазинов.</w:t>
            </w:r>
          </w:p>
          <w:p w:rsidR="00410699" w:rsidRPr="00410699" w:rsidRDefault="00410699" w:rsidP="0041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9 организациям, осуществляющим деятельность в сфере художественных промыслов.</w:t>
            </w:r>
          </w:p>
          <w:p w:rsidR="00410699" w:rsidRPr="00410699" w:rsidRDefault="00410699" w:rsidP="0041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администрациям муниципальных образований на </w:t>
            </w:r>
            <w:proofErr w:type="spell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организации мониторинга деятельности субъектов малого предпринимательства, субсидии администрации </w:t>
            </w:r>
            <w:proofErr w:type="spell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  <w:r w:rsidRPr="00410699">
              <w:rPr>
                <w:rFonts w:ascii="Times New Roman" w:hAnsi="Times New Roman" w:cs="Times New Roman"/>
                <w:sz w:val="24"/>
                <w:szCs w:val="24"/>
              </w:rPr>
              <w:t xml:space="preserve"> - на обеспечение текущей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бизнес-инкубатора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международных и межрегиональных связей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C496D" w:rsidRPr="009C496D" w:rsidRDefault="009C496D" w:rsidP="009C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111 мероприятий, направленных на продвижение имиджа Ленинградской области, 50 мероприятий в рамках регионального и международного сотрудничества, в том числе прием делегаций из Соединенных Штатов Америки, Республики Беларусь, Народной Республики Бангладеш, Турецкой республики, Японии. Проведены мероприятия в связи с 90 </w:t>
            </w:r>
            <w:proofErr w:type="spell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Ленинградской области в </w:t>
            </w:r>
            <w:proofErr w:type="spell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  <w:proofErr w:type="spell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г.Страсбурге</w:t>
            </w:r>
            <w:proofErr w:type="spell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области. Организован визит делегации Ленинградской области в Республику Беларусь, Финляндскую республику, губернию </w:t>
            </w:r>
            <w:proofErr w:type="spell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Нурланд</w:t>
            </w:r>
            <w:proofErr w:type="spell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 (Королевство Норвегия), федеральную землю Мекленбург – </w:t>
            </w:r>
            <w:r w:rsidRPr="009C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Передняя Померания (Федеративная республика Германия), </w:t>
            </w:r>
            <w:proofErr w:type="spell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оскву</w:t>
            </w:r>
            <w:proofErr w:type="spell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96D" w:rsidRPr="009C496D" w:rsidRDefault="009C496D" w:rsidP="009C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фестиваль Дни Японии в </w:t>
            </w:r>
            <w:proofErr w:type="spell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ингисеппе</w:t>
            </w:r>
            <w:proofErr w:type="spell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, дни немецкой экономики в Ленинградской области, ежегодная стажировка в рамках программы обмена государственными и муниципальными служащими Королевства Норвегия и Северо-Западного Федерального округа РФ,   заседание мониторингового комитета программы приграничного сотрудничества «Россия – Юго-Восточная Финляндия», встречи в рамках </w:t>
            </w:r>
            <w:r w:rsidRPr="009C4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2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Санкт-Петербургского экономического форума, </w:t>
            </w:r>
            <w:r w:rsidRPr="009C4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2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</w:t>
            </w:r>
            <w:proofErr w:type="spell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Мгинские</w:t>
            </w:r>
            <w:proofErr w:type="spell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 высоты» с участием свыше 150 человек, концерты оркестра «Метелица» в Эстонской республике и Литовской Республике для соотечественников, проживающих за рубежом, проведен молодежный форум </w:t>
            </w:r>
            <w:proofErr w:type="spell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proofErr w:type="spellEnd"/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 Невского, </w:t>
            </w:r>
            <w:r w:rsidRPr="009C4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C496D">
              <w:rPr>
                <w:rFonts w:ascii="Times New Roman" w:hAnsi="Times New Roman" w:cs="Times New Roman"/>
                <w:sz w:val="24"/>
                <w:szCs w:val="24"/>
              </w:rPr>
              <w:t xml:space="preserve"> Балтийский форум соотечественников, организовано участие соотечественников в образовательном форуме «Ладога 2017».</w:t>
            </w:r>
          </w:p>
          <w:p w:rsidR="009C496D" w:rsidRPr="009C496D" w:rsidRDefault="009C496D" w:rsidP="009C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D">
              <w:rPr>
                <w:rFonts w:ascii="Times New Roman" w:hAnsi="Times New Roman" w:cs="Times New Roman"/>
                <w:sz w:val="24"/>
                <w:szCs w:val="24"/>
              </w:rPr>
              <w:t>Проведено обучение  40 педагогов из числа соотечественников, проживающих за рубежом, 20 одаренных детей приняли участие в предметных сессиях, проведены 2 видеоконференции по проблемам обучения и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детей с участием 156 человек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337935" w:rsidRPr="00337935" w:rsidRDefault="00337935" w:rsidP="0033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некоммерческому партнерству </w:t>
            </w:r>
            <w:r w:rsidRPr="00337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«Северо-Западный кластер медицинской, фармацевтической промышленности и радиационных технологий»</w:t>
            </w:r>
            <w:r w:rsidRPr="00337935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и проведение </w:t>
            </w:r>
            <w:proofErr w:type="spellStart"/>
            <w:r w:rsidRPr="0033793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37935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мероприятий, а также участие в них – организовано участие партнерства в XVI Международном инвестиционном форуме «Сочи – 2017»,  </w:t>
            </w:r>
            <w:r w:rsidRPr="0033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337935">
              <w:rPr>
                <w:rFonts w:ascii="Times New Roman" w:hAnsi="Times New Roman" w:cs="Times New Roman"/>
                <w:sz w:val="24"/>
                <w:szCs w:val="24"/>
              </w:rPr>
              <w:t>Петербургском международном экономическом форуме – 2017, проведено 99 консультаций для субъектов хозяйственной деятельности, 40 коммуникативных мероприятий.</w:t>
            </w:r>
          </w:p>
          <w:p w:rsidR="007B2883" w:rsidRPr="007B2883" w:rsidRDefault="00337935" w:rsidP="0033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Осуществлялись мероприятия по созданию и развитию Северо-Западного </w:t>
            </w:r>
            <w:proofErr w:type="spellStart"/>
            <w:r w:rsidRPr="00337935">
              <w:rPr>
                <w:rFonts w:ascii="Times New Roman" w:hAnsi="Times New Roman" w:cs="Times New Roman"/>
                <w:sz w:val="24"/>
                <w:szCs w:val="24"/>
              </w:rPr>
              <w:t>нанотехнологического</w:t>
            </w:r>
            <w:proofErr w:type="spellEnd"/>
            <w:r w:rsidRPr="00337935">
              <w:rPr>
                <w:rFonts w:ascii="Times New Roman" w:hAnsi="Times New Roman" w:cs="Times New Roman"/>
                <w:sz w:val="24"/>
                <w:szCs w:val="24"/>
              </w:rPr>
              <w:t xml:space="preserve"> центра – корректировка и экспертиза проектно-сметной документации зданий центра, встречи с потенциальными инвесторами</w:t>
            </w:r>
          </w:p>
        </w:tc>
      </w:tr>
    </w:tbl>
    <w:p w:rsidR="007B2883" w:rsidRDefault="007B2883" w:rsidP="007B2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12" w:rsidRDefault="00DA5012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финансировании и выполнении государственной программы Ленинградской области «Стимулирование экономической активности Ленинградской области» 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 источников финансирования в январе – декабре 201</w:t>
      </w:r>
      <w:r w:rsidR="0033793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112D" w:rsidRDefault="0027112D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709"/>
        <w:gridCol w:w="850"/>
      </w:tblGrid>
      <w:tr w:rsidR="0027112D" w:rsidRPr="00083D06" w:rsidTr="0092553C">
        <w:trPr>
          <w:trHeight w:val="377"/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государственной программы (подпрограммы)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</w:tr>
      <w:tr w:rsidR="001B4CB0" w:rsidRPr="00083D06" w:rsidTr="0092553C">
        <w:trPr>
          <w:trHeight w:val="315"/>
          <w:tblHeader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1B4CB0" w:rsidRPr="00083D06" w:rsidTr="0092553C">
        <w:trPr>
          <w:trHeight w:val="784"/>
          <w:tblHeader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рочие </w:t>
            </w:r>
            <w:proofErr w:type="spellStart"/>
            <w:proofErr w:type="gramStart"/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рочие </w:t>
            </w:r>
            <w:proofErr w:type="spellStart"/>
            <w:proofErr w:type="gramStart"/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ники</w:t>
            </w:r>
            <w:proofErr w:type="spellEnd"/>
            <w:proofErr w:type="gramEnd"/>
          </w:p>
        </w:tc>
      </w:tr>
      <w:tr w:rsidR="00337935" w:rsidRPr="001B4CB0" w:rsidTr="00240CEF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935" w:rsidRPr="001B4CB0" w:rsidRDefault="00337935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Стимулирование экономической активности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3605399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D607C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D607C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337935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  <w:r w:rsidR="00D607CE"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35" w:rsidRPr="007B7CB4" w:rsidRDefault="00D607CE" w:rsidP="0045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305511</w:t>
            </w:r>
          </w:p>
        </w:tc>
      </w:tr>
      <w:tr w:rsidR="001B4CB0" w:rsidRPr="00083D06" w:rsidTr="00240CEF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подпрограммы: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07CE" w:rsidRPr="00083D06" w:rsidTr="00240CEF">
        <w:trPr>
          <w:trHeight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7CE" w:rsidRPr="001B4CB0" w:rsidRDefault="00D607CE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625EC2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625EC2" w:rsidP="000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625EC2" w:rsidP="000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D607C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D607C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385A2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385A26" w:rsidP="000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385A26" w:rsidP="000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D607C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D607C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385A26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385A26" w:rsidP="000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D607CE" w:rsidP="0009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7CE" w:rsidRPr="007B7CB4" w:rsidRDefault="00D607C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7CE" w:rsidRPr="007B7CB4" w:rsidRDefault="00D607C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4CB0" w:rsidRPr="00083D06" w:rsidTr="00240CEF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промышленности и инноваций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BC5E6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BC5E6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BC5E6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BC5E6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BC5E6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2D" w:rsidRPr="007B7CB4" w:rsidRDefault="00BC5E6E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12D" w:rsidRPr="007B7CB4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13CB" w:rsidRPr="00083D06" w:rsidTr="00240CEF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3CB" w:rsidRPr="001B4CB0" w:rsidRDefault="001413CB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Совершенствование системы стратегического управления социально-экономическим развитием Ленинградской </w:t>
            </w: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B72C4A" w:rsidP="000B5BE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1413C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B72C4A" w:rsidP="00B944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1413CB" w:rsidP="00B944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1413C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B72C4A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1413C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B72C4A" w:rsidP="001413C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1413CB" w:rsidP="001413C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1413C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B72C4A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1413C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B72C4A" w:rsidP="001413C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3CB" w:rsidRPr="007B7CB4" w:rsidRDefault="001413CB" w:rsidP="001413C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CB" w:rsidRPr="007B7CB4" w:rsidRDefault="001413CB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75B3" w:rsidRPr="00083D06" w:rsidTr="000B5BEF">
        <w:trPr>
          <w:trHeight w:val="1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3" w:rsidRPr="001B4CB0" w:rsidRDefault="00F775B3" w:rsidP="001B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Развитие малого, среднего </w:t>
            </w:r>
            <w:proofErr w:type="gramStart"/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ства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потребительского рынка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C83700" w:rsidP="000B5BE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 w:rsidP="00B944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 w:rsidP="00B944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 w:rsidP="00B944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21B33" w:rsidP="000B5BE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21B33" w:rsidP="000B5BE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B3" w:rsidRPr="007B7CB4" w:rsidRDefault="00F775B3" w:rsidP="001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B40" w:rsidRPr="00083D06" w:rsidTr="00240CEF">
        <w:trPr>
          <w:trHeight w:val="10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B40" w:rsidRPr="001B4CB0" w:rsidRDefault="00016B40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международных и межрегиональных связей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F21B33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F21B33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F21B33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F21B33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F21B33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F21B33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B40" w:rsidRPr="007B7CB4" w:rsidRDefault="00016B40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35A" w:rsidRPr="00083D06" w:rsidTr="000B5BEF">
        <w:trPr>
          <w:trHeight w:val="29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35A" w:rsidRPr="001B4CB0" w:rsidRDefault="004D635A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240CEF" w:rsidP="000B5BE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hAnsi="Times New Roman" w:cs="Times New Roman"/>
                <w:bCs/>
                <w:color w:val="000000"/>
              </w:rPr>
              <w:t>1081864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hAnsi="Times New Roman" w:cs="Times New Roman"/>
                <w:bCs/>
                <w:color w:val="00000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hAnsi="Times New Roman" w:cs="Times New Roman"/>
                <w:bCs/>
                <w:color w:val="000000"/>
              </w:rPr>
              <w:t>36414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 w:rsidP="000B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240CEF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 w:rsidP="000B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 w:rsidP="000B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240CEF" w:rsidP="000B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 w:rsidP="000B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35A" w:rsidRPr="007B7CB4" w:rsidRDefault="004D635A" w:rsidP="000B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305511</w:t>
            </w:r>
          </w:p>
        </w:tc>
      </w:tr>
    </w:tbl>
    <w:p w:rsidR="00DA5012" w:rsidRDefault="00DA5012" w:rsidP="00DA5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012" w:rsidRPr="00BF7570" w:rsidRDefault="00DA5012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012" w:rsidRPr="00BF7570" w:rsidSect="0066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8"/>
    <w:rsid w:val="00006348"/>
    <w:rsid w:val="00006520"/>
    <w:rsid w:val="00016B40"/>
    <w:rsid w:val="00093519"/>
    <w:rsid w:val="000B5BEF"/>
    <w:rsid w:val="001413CB"/>
    <w:rsid w:val="001834EF"/>
    <w:rsid w:val="00183C46"/>
    <w:rsid w:val="001B4CB0"/>
    <w:rsid w:val="00240CEF"/>
    <w:rsid w:val="0027112D"/>
    <w:rsid w:val="00292CC8"/>
    <w:rsid w:val="002C6C2C"/>
    <w:rsid w:val="00316E60"/>
    <w:rsid w:val="00335809"/>
    <w:rsid w:val="00337935"/>
    <w:rsid w:val="003715E6"/>
    <w:rsid w:val="00385A26"/>
    <w:rsid w:val="00410699"/>
    <w:rsid w:val="00432166"/>
    <w:rsid w:val="00434DC6"/>
    <w:rsid w:val="004520FC"/>
    <w:rsid w:val="004D635A"/>
    <w:rsid w:val="005136A8"/>
    <w:rsid w:val="0053605A"/>
    <w:rsid w:val="00555819"/>
    <w:rsid w:val="00613F95"/>
    <w:rsid w:val="00625EC2"/>
    <w:rsid w:val="00663A30"/>
    <w:rsid w:val="006D2123"/>
    <w:rsid w:val="0072322D"/>
    <w:rsid w:val="007B2883"/>
    <w:rsid w:val="007B7CB4"/>
    <w:rsid w:val="00832344"/>
    <w:rsid w:val="0088414D"/>
    <w:rsid w:val="0092553C"/>
    <w:rsid w:val="00954BEA"/>
    <w:rsid w:val="009B3EEE"/>
    <w:rsid w:val="009C496D"/>
    <w:rsid w:val="00A746E7"/>
    <w:rsid w:val="00AB1DC9"/>
    <w:rsid w:val="00B7119F"/>
    <w:rsid w:val="00B72C4A"/>
    <w:rsid w:val="00B74E5F"/>
    <w:rsid w:val="00BC5E6E"/>
    <w:rsid w:val="00BF7570"/>
    <w:rsid w:val="00C247BA"/>
    <w:rsid w:val="00C32719"/>
    <w:rsid w:val="00C4716B"/>
    <w:rsid w:val="00C6160F"/>
    <w:rsid w:val="00C777A0"/>
    <w:rsid w:val="00C83700"/>
    <w:rsid w:val="00C938CF"/>
    <w:rsid w:val="00C94CC0"/>
    <w:rsid w:val="00D26C91"/>
    <w:rsid w:val="00D3317A"/>
    <w:rsid w:val="00D429F1"/>
    <w:rsid w:val="00D47BA7"/>
    <w:rsid w:val="00D607CE"/>
    <w:rsid w:val="00D823CB"/>
    <w:rsid w:val="00DA5012"/>
    <w:rsid w:val="00E31208"/>
    <w:rsid w:val="00EB6EA0"/>
    <w:rsid w:val="00F21B33"/>
    <w:rsid w:val="00F775B3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cp:lastPrinted>2018-03-07T05:40:00Z</cp:lastPrinted>
  <dcterms:created xsi:type="dcterms:W3CDTF">2020-04-02T14:19:00Z</dcterms:created>
  <dcterms:modified xsi:type="dcterms:W3CDTF">2020-04-02T14:19:00Z</dcterms:modified>
</cp:coreProperties>
</file>