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59B" w:rsidRPr="00E41F6A" w:rsidRDefault="00BF53CA" w:rsidP="00BF53C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E41F6A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BF53CA" w:rsidRPr="00E41F6A" w:rsidRDefault="00270B3F" w:rsidP="00BF53CA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41F6A">
        <w:rPr>
          <w:rFonts w:ascii="Times New Roman" w:hAnsi="Times New Roman" w:cs="Times New Roman"/>
          <w:b/>
          <w:sz w:val="28"/>
          <w:szCs w:val="28"/>
        </w:rPr>
        <w:t>ПРАВИТЕЛЬСТВО</w:t>
      </w:r>
      <w:r w:rsidR="00BF53CA" w:rsidRPr="00E41F6A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</w:p>
    <w:p w:rsidR="00BF53CA" w:rsidRPr="00E41F6A" w:rsidRDefault="00BF53CA" w:rsidP="00BF53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F6A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BF53CA" w:rsidRDefault="00BF53CA" w:rsidP="008B16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41F6A">
        <w:rPr>
          <w:rFonts w:ascii="Times New Roman" w:eastAsia="Calibri" w:hAnsi="Times New Roman" w:cs="Times New Roman"/>
          <w:b/>
          <w:bCs/>
          <w:sz w:val="28"/>
          <w:szCs w:val="28"/>
        </w:rPr>
        <w:t>от  «</w:t>
      </w:r>
      <w:r w:rsidR="008B16D0"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 w:rsidRPr="00E41F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» </w:t>
      </w:r>
      <w:r w:rsidR="008B16D0">
        <w:rPr>
          <w:rFonts w:ascii="Times New Roman" w:eastAsia="Calibri" w:hAnsi="Times New Roman" w:cs="Times New Roman"/>
          <w:b/>
          <w:bCs/>
          <w:sz w:val="28"/>
          <w:szCs w:val="28"/>
        </w:rPr>
        <w:t>декабря</w:t>
      </w:r>
      <w:r w:rsidRPr="00E41F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202</w:t>
      </w:r>
      <w:r w:rsidR="00202B8D" w:rsidRPr="00E41F6A"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="008B16D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 № 739-р</w:t>
      </w:r>
    </w:p>
    <w:p w:rsidR="000F6E7F" w:rsidRPr="00E41F6A" w:rsidRDefault="000F6E7F" w:rsidP="008B16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3CA" w:rsidRDefault="007F6AC1" w:rsidP="00BD46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1F6A">
        <w:rPr>
          <w:rFonts w:ascii="Times New Roman" w:hAnsi="Times New Roman" w:cs="Times New Roman"/>
          <w:b/>
          <w:sz w:val="28"/>
          <w:szCs w:val="28"/>
        </w:rPr>
        <w:t>О наделении полномочиями по подписанию от имени Правительства Ленинградской области соглашений о реализации на территории</w:t>
      </w:r>
      <w:proofErr w:type="gramEnd"/>
      <w:r w:rsidRPr="00E41F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46F2" w:rsidRPr="00E41F6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Pr="00E41F6A">
        <w:rPr>
          <w:rFonts w:ascii="Times New Roman" w:hAnsi="Times New Roman" w:cs="Times New Roman"/>
          <w:b/>
          <w:sz w:val="28"/>
          <w:szCs w:val="28"/>
        </w:rPr>
        <w:t xml:space="preserve"> государственных программ </w:t>
      </w:r>
      <w:r w:rsidR="00BD46F2" w:rsidRPr="00E41F6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Pr="00E41F6A">
        <w:rPr>
          <w:rFonts w:ascii="Times New Roman" w:hAnsi="Times New Roman" w:cs="Times New Roman"/>
          <w:b/>
          <w:sz w:val="28"/>
          <w:szCs w:val="28"/>
        </w:rPr>
        <w:t>, направленных на достижение целей и показателей государственн</w:t>
      </w:r>
      <w:r w:rsidR="00BD46F2" w:rsidRPr="00E41F6A">
        <w:rPr>
          <w:rFonts w:ascii="Times New Roman" w:hAnsi="Times New Roman" w:cs="Times New Roman"/>
          <w:b/>
          <w:sz w:val="28"/>
          <w:szCs w:val="28"/>
        </w:rPr>
        <w:t>ых программ</w:t>
      </w:r>
      <w:r w:rsidRPr="00E41F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46F2" w:rsidRPr="00E41F6A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  <w:r w:rsidR="00CA63CF">
        <w:rPr>
          <w:rFonts w:ascii="Times New Roman" w:hAnsi="Times New Roman" w:cs="Times New Roman"/>
          <w:b/>
          <w:sz w:val="28"/>
          <w:szCs w:val="28"/>
        </w:rPr>
        <w:t xml:space="preserve"> и признании утратившими силу отдельных распоряжений Правительства Ленинградской области</w:t>
      </w:r>
    </w:p>
    <w:p w:rsidR="008B16D0" w:rsidRPr="000F6E7F" w:rsidRDefault="008B16D0" w:rsidP="00BD46F2">
      <w:pPr>
        <w:jc w:val="center"/>
        <w:rPr>
          <w:rFonts w:ascii="Times New Roman" w:hAnsi="Times New Roman" w:cs="Times New Roman"/>
          <w:sz w:val="28"/>
          <w:szCs w:val="28"/>
        </w:rPr>
      </w:pPr>
      <w:r w:rsidRPr="000F6E7F">
        <w:rPr>
          <w:rFonts w:ascii="Times New Roman" w:hAnsi="Times New Roman" w:cs="Times New Roman"/>
          <w:sz w:val="28"/>
          <w:szCs w:val="28"/>
        </w:rPr>
        <w:t xml:space="preserve">(в ред. распоряжения Правительства Ленинградской области от 6 марта 2026 года </w:t>
      </w:r>
      <w:r w:rsidR="000F6E7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0F6E7F">
        <w:rPr>
          <w:rFonts w:ascii="Times New Roman" w:hAnsi="Times New Roman" w:cs="Times New Roman"/>
          <w:sz w:val="28"/>
          <w:szCs w:val="28"/>
        </w:rPr>
        <w:t>№ 114-р)</w:t>
      </w:r>
    </w:p>
    <w:p w:rsidR="00E850FD" w:rsidRPr="00E41F6A" w:rsidRDefault="00D02518" w:rsidP="00243E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F6A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E41F6A">
        <w:rPr>
          <w:rFonts w:ascii="Times New Roman" w:hAnsi="Times New Roman" w:cs="Times New Roman"/>
          <w:sz w:val="28"/>
          <w:szCs w:val="28"/>
        </w:rPr>
        <w:t>реализации</w:t>
      </w:r>
      <w:r w:rsidR="00243E94" w:rsidRPr="00E41F6A">
        <w:rPr>
          <w:rFonts w:ascii="Times New Roman" w:hAnsi="Times New Roman" w:cs="Times New Roman"/>
          <w:sz w:val="28"/>
          <w:szCs w:val="28"/>
        </w:rPr>
        <w:t xml:space="preserve"> приказ</w:t>
      </w:r>
      <w:r w:rsidRPr="00E41F6A">
        <w:rPr>
          <w:rFonts w:ascii="Times New Roman" w:hAnsi="Times New Roman" w:cs="Times New Roman"/>
          <w:sz w:val="28"/>
          <w:szCs w:val="28"/>
        </w:rPr>
        <w:t>а</w:t>
      </w:r>
      <w:r w:rsidR="00243E94" w:rsidRPr="00E41F6A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</w:t>
      </w:r>
      <w:proofErr w:type="gramEnd"/>
      <w:r w:rsidR="00243E94" w:rsidRPr="00E41F6A">
        <w:rPr>
          <w:rFonts w:ascii="Times New Roman" w:hAnsi="Times New Roman" w:cs="Times New Roman"/>
          <w:sz w:val="28"/>
          <w:szCs w:val="28"/>
        </w:rPr>
        <w:t xml:space="preserve"> </w:t>
      </w:r>
      <w:r w:rsidRPr="00E41F6A">
        <w:rPr>
          <w:rFonts w:ascii="Times New Roman" w:hAnsi="Times New Roman" w:cs="Times New Roman"/>
          <w:sz w:val="28"/>
          <w:szCs w:val="28"/>
        </w:rPr>
        <w:t>от 30 ноября 2021 года № 722 «Об утверждении порядка заключения соглашения о реализации на территории субъекта Российской Федерации государственных программ субъекта Российской Федерации, направленных на достижение целей и показателей государственной программы Российской Федерации, и его типовой формы»</w:t>
      </w:r>
      <w:r w:rsidR="0029303C">
        <w:rPr>
          <w:rFonts w:ascii="Times New Roman" w:hAnsi="Times New Roman" w:cs="Times New Roman"/>
          <w:sz w:val="28"/>
          <w:szCs w:val="28"/>
        </w:rPr>
        <w:t>.</w:t>
      </w:r>
    </w:p>
    <w:p w:rsidR="000F6E7F" w:rsidRPr="00E41F6A" w:rsidRDefault="00E850FD" w:rsidP="000F6E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F6A">
        <w:rPr>
          <w:rFonts w:ascii="Times New Roman" w:hAnsi="Times New Roman" w:cs="Times New Roman"/>
          <w:sz w:val="28"/>
          <w:szCs w:val="28"/>
        </w:rPr>
        <w:t>1.</w:t>
      </w:r>
      <w:r w:rsidR="00D02518" w:rsidRPr="00E41F6A">
        <w:rPr>
          <w:rFonts w:ascii="Times New Roman" w:hAnsi="Times New Roman" w:cs="Times New Roman"/>
          <w:sz w:val="28"/>
          <w:szCs w:val="28"/>
        </w:rPr>
        <w:t xml:space="preserve"> </w:t>
      </w:r>
      <w:r w:rsidR="000F6E7F" w:rsidRPr="00E41F6A">
        <w:rPr>
          <w:rFonts w:ascii="Times New Roman" w:hAnsi="Times New Roman" w:cs="Times New Roman"/>
          <w:sz w:val="28"/>
          <w:szCs w:val="28"/>
        </w:rPr>
        <w:t>1. Наделить полномочиями по подписанию от имени Правительства Ленинградской области соглашений (дополнительных соглашений) о реализации на территории Ленинградской области государственных программ Ленинградской области, направленных на достижение целей и показателей государственных программ Российской Федерации:</w:t>
      </w:r>
    </w:p>
    <w:p w:rsidR="000F6E7F" w:rsidRPr="00E41F6A" w:rsidRDefault="000F6E7F" w:rsidP="000F6E7F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97B9F">
        <w:rPr>
          <w:rFonts w:ascii="Times New Roman" w:hAnsi="Times New Roman" w:cs="Times New Roman"/>
          <w:sz w:val="28"/>
          <w:szCs w:val="28"/>
        </w:rPr>
        <w:t>ервого</w:t>
      </w:r>
      <w:r>
        <w:rPr>
          <w:rFonts w:ascii="Times New Roman" w:hAnsi="Times New Roman" w:cs="Times New Roman"/>
          <w:sz w:val="28"/>
          <w:szCs w:val="28"/>
        </w:rPr>
        <w:t xml:space="preserve"> вице-губернатора Ленинградской области -</w:t>
      </w:r>
      <w:r w:rsidRPr="00797B9F">
        <w:rPr>
          <w:rFonts w:ascii="Times New Roman" w:hAnsi="Times New Roman" w:cs="Times New Roman"/>
          <w:sz w:val="28"/>
          <w:szCs w:val="28"/>
        </w:rPr>
        <w:t xml:space="preserve"> заместителя Председателя Правительства Ленинградской области - председателя комитета финансов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E41F6A">
        <w:rPr>
          <w:rFonts w:ascii="Times New Roman" w:hAnsi="Times New Roman" w:cs="Times New Roman"/>
          <w:sz w:val="28"/>
          <w:szCs w:val="28"/>
        </w:rPr>
        <w:t xml:space="preserve"> - с Министерством финансов Российской Федерации, Министерством цифрового развития, связи и массовых коммуникаций Российской Федерации, Федеральной службой государственной регистрации, кадастра и картографии;</w:t>
      </w:r>
    </w:p>
    <w:p w:rsidR="000F6E7F" w:rsidRPr="00E41F6A" w:rsidRDefault="000F6E7F" w:rsidP="000F6E7F">
      <w:pPr>
        <w:pStyle w:val="a3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F6A">
        <w:rPr>
          <w:rFonts w:ascii="Times New Roman" w:hAnsi="Times New Roman" w:cs="Times New Roman"/>
          <w:sz w:val="28"/>
          <w:szCs w:val="28"/>
        </w:rPr>
        <w:t xml:space="preserve">вице-губернатора Ленинградской области по внутренней политике –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41F6A">
        <w:rPr>
          <w:rFonts w:ascii="Times New Roman" w:hAnsi="Times New Roman" w:cs="Times New Roman"/>
          <w:sz w:val="28"/>
          <w:szCs w:val="28"/>
        </w:rPr>
        <w:t>с Федеральным агентством по делам национальностей, Министерством просвещения Российской Федерации, Министерством обороны Российской Федерации, Федеральным агентством по делам молодежи;</w:t>
      </w:r>
    </w:p>
    <w:p w:rsidR="000F6E7F" w:rsidRPr="00E41F6A" w:rsidRDefault="000F6E7F" w:rsidP="000F6E7F">
      <w:pPr>
        <w:pStyle w:val="a3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F6A">
        <w:rPr>
          <w:rFonts w:ascii="Times New Roman" w:hAnsi="Times New Roman" w:cs="Times New Roman"/>
          <w:sz w:val="28"/>
          <w:szCs w:val="28"/>
        </w:rPr>
        <w:lastRenderedPageBreak/>
        <w:t xml:space="preserve">вице-губернатора Ленинградской области по вопросам развития агропромышленного и </w:t>
      </w:r>
      <w:proofErr w:type="spellStart"/>
      <w:r w:rsidRPr="00E41F6A"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 w:rsidRPr="00E41F6A">
        <w:rPr>
          <w:rFonts w:ascii="Times New Roman" w:hAnsi="Times New Roman" w:cs="Times New Roman"/>
          <w:sz w:val="28"/>
          <w:szCs w:val="28"/>
        </w:rPr>
        <w:t xml:space="preserve"> комплекса – председателя комитета по агропромышленному и </w:t>
      </w:r>
      <w:proofErr w:type="spellStart"/>
      <w:r w:rsidRPr="00E41F6A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E41F6A">
        <w:rPr>
          <w:rFonts w:ascii="Times New Roman" w:hAnsi="Times New Roman" w:cs="Times New Roman"/>
          <w:sz w:val="28"/>
          <w:szCs w:val="28"/>
        </w:rPr>
        <w:t xml:space="preserve"> комплексу Ленинградской области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1F6A">
        <w:rPr>
          <w:rFonts w:ascii="Times New Roman" w:hAnsi="Times New Roman" w:cs="Times New Roman"/>
          <w:sz w:val="28"/>
          <w:szCs w:val="28"/>
        </w:rPr>
        <w:t>с Министерством сельского хозяйства Российской Федерации, Министерством природных ресурсов и экологии Российской Федерации;</w:t>
      </w:r>
    </w:p>
    <w:p w:rsidR="000F6E7F" w:rsidRPr="00E41F6A" w:rsidRDefault="000F6E7F" w:rsidP="000F6E7F">
      <w:pPr>
        <w:pStyle w:val="a3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F6A">
        <w:rPr>
          <w:rFonts w:ascii="Times New Roman" w:hAnsi="Times New Roman" w:cs="Times New Roman"/>
          <w:sz w:val="28"/>
          <w:szCs w:val="28"/>
        </w:rPr>
        <w:t>вице-губернатора Ленинградской области по вопросам строительного комплекса и жилищно-коммунального хозяйства – с Министерством строительства и жилищно-коммунального хозяйства Российской Федерации;</w:t>
      </w:r>
    </w:p>
    <w:p w:rsidR="000F6E7F" w:rsidRPr="00E41F6A" w:rsidRDefault="000F6E7F" w:rsidP="000F6E7F">
      <w:pPr>
        <w:pStyle w:val="a3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F6A">
        <w:rPr>
          <w:rFonts w:ascii="Times New Roman" w:hAnsi="Times New Roman" w:cs="Times New Roman"/>
          <w:sz w:val="28"/>
          <w:szCs w:val="28"/>
        </w:rPr>
        <w:t xml:space="preserve">вице-губернатора Ленинградской области по экономическому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41F6A">
        <w:rPr>
          <w:rFonts w:ascii="Times New Roman" w:hAnsi="Times New Roman" w:cs="Times New Roman"/>
          <w:sz w:val="28"/>
          <w:szCs w:val="28"/>
        </w:rPr>
        <w:t>развитию – председателя комитета экономического развития и инвестиционной деятельности Ленинградской области – с Министерством экономического развития Российской Федерации, Министерством промышленности и торговли Российской Федерации, Министерством внутренних дел Российской Федерации, Министерством труда и социальной защиты Российской Федерации</w:t>
      </w:r>
      <w:r>
        <w:rPr>
          <w:rFonts w:ascii="Times New Roman" w:hAnsi="Times New Roman" w:cs="Times New Roman"/>
          <w:sz w:val="28"/>
          <w:szCs w:val="28"/>
        </w:rPr>
        <w:t>, Министерством энергетики Российской Федерации</w:t>
      </w:r>
      <w:r w:rsidRPr="00E41F6A">
        <w:rPr>
          <w:rFonts w:ascii="Times New Roman" w:hAnsi="Times New Roman" w:cs="Times New Roman"/>
          <w:sz w:val="28"/>
          <w:szCs w:val="28"/>
        </w:rPr>
        <w:t>;</w:t>
      </w:r>
    </w:p>
    <w:p w:rsidR="000F6E7F" w:rsidRPr="00E41F6A" w:rsidRDefault="000F6E7F" w:rsidP="000F6E7F">
      <w:pPr>
        <w:pStyle w:val="a3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F6A">
        <w:rPr>
          <w:rFonts w:ascii="Times New Roman" w:hAnsi="Times New Roman" w:cs="Times New Roman"/>
          <w:sz w:val="28"/>
          <w:szCs w:val="28"/>
        </w:rPr>
        <w:t xml:space="preserve">вице-губернатора Ленинградской области по социальным вопросам –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41F6A">
        <w:rPr>
          <w:rFonts w:ascii="Times New Roman" w:hAnsi="Times New Roman" w:cs="Times New Roman"/>
          <w:sz w:val="28"/>
          <w:szCs w:val="28"/>
        </w:rPr>
        <w:t>с Министерством здравоохранения Российской Федерации, Министерством труда и социальной защиты Российской Федерации, Министерством просвещения Российской Федерации;</w:t>
      </w:r>
    </w:p>
    <w:p w:rsidR="000F6E7F" w:rsidRPr="00E41F6A" w:rsidRDefault="000F6E7F" w:rsidP="000F6E7F">
      <w:pPr>
        <w:pStyle w:val="a3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F6A">
        <w:rPr>
          <w:rFonts w:ascii="Times New Roman" w:hAnsi="Times New Roman" w:cs="Times New Roman"/>
          <w:sz w:val="28"/>
          <w:szCs w:val="28"/>
        </w:rPr>
        <w:t>вице-губернатора Ленинградской области по вопросам развития и сохранения культурного наследия – председателя комитета по сохранению культурного наследия Ленинградской области – с Министерством спорта Российской Федерации, Министерством культуры Российской Федерации, Министерством экономического развития Российской Федерации;</w:t>
      </w:r>
    </w:p>
    <w:p w:rsidR="000F6E7F" w:rsidRPr="00E41F6A" w:rsidRDefault="000F6E7F" w:rsidP="000F6E7F">
      <w:pPr>
        <w:pStyle w:val="a3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F6A">
        <w:rPr>
          <w:rFonts w:ascii="Times New Roman" w:hAnsi="Times New Roman" w:cs="Times New Roman"/>
          <w:sz w:val="28"/>
          <w:szCs w:val="28"/>
        </w:rPr>
        <w:t xml:space="preserve"> вице-губернатора Ленинградской области по вопросам транспорта и развития топливно-энергетического комплекса – с Министерством транспорта Российской Федерации, Министерством внутренних дел Российской Федерации, Министерством энергетики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Федеральным</w:t>
      </w:r>
      <w:r w:rsidRPr="00E41F6A">
        <w:rPr>
          <w:rFonts w:ascii="Times New Roman" w:hAnsi="Times New Roman" w:cs="Times New Roman"/>
          <w:sz w:val="28"/>
          <w:szCs w:val="28"/>
        </w:rPr>
        <w:t xml:space="preserve"> дорожн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E41F6A">
        <w:rPr>
          <w:rFonts w:ascii="Times New Roman" w:hAnsi="Times New Roman" w:cs="Times New Roman"/>
          <w:sz w:val="28"/>
          <w:szCs w:val="28"/>
        </w:rPr>
        <w:t xml:space="preserve"> агентство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41F6A">
        <w:rPr>
          <w:rFonts w:ascii="Times New Roman" w:hAnsi="Times New Roman" w:cs="Times New Roman"/>
          <w:sz w:val="28"/>
          <w:szCs w:val="28"/>
        </w:rPr>
        <w:t>, Министерство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41F6A">
        <w:rPr>
          <w:rFonts w:ascii="Times New Roman" w:hAnsi="Times New Roman" w:cs="Times New Roman"/>
          <w:sz w:val="28"/>
          <w:szCs w:val="28"/>
        </w:rPr>
        <w:t xml:space="preserve"> строительства и жилищно-коммунального хозяйства Российской Федерации;</w:t>
      </w:r>
    </w:p>
    <w:p w:rsidR="00CA63CF" w:rsidRPr="00E41F6A" w:rsidRDefault="000F6E7F" w:rsidP="000F6E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E41F6A">
        <w:rPr>
          <w:rFonts w:ascii="Times New Roman" w:hAnsi="Times New Roman" w:cs="Times New Roman"/>
          <w:sz w:val="28"/>
          <w:szCs w:val="28"/>
        </w:rPr>
        <w:t>вице-губернатора Ленинградской области по контрольно-надзорной деятельности – с Министерством природных ресурсов и экологии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1F6A" w:rsidRPr="00CA63CF" w:rsidRDefault="00E850FD" w:rsidP="002412F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F6A">
        <w:rPr>
          <w:rFonts w:ascii="Times New Roman" w:hAnsi="Times New Roman" w:cs="Times New Roman"/>
          <w:sz w:val="28"/>
          <w:szCs w:val="28"/>
        </w:rPr>
        <w:t>2. Установить, что в случае временного</w:t>
      </w:r>
      <w:r w:rsidR="00110267" w:rsidRPr="00E41F6A">
        <w:rPr>
          <w:rFonts w:ascii="Times New Roman" w:hAnsi="Times New Roman" w:cs="Times New Roman"/>
          <w:sz w:val="28"/>
          <w:szCs w:val="28"/>
        </w:rPr>
        <w:t xml:space="preserve"> отсутствия должностных лиц, указанных в пункте 1</w:t>
      </w:r>
      <w:r w:rsidR="00270B3F" w:rsidRPr="00E41F6A">
        <w:rPr>
          <w:rFonts w:ascii="Times New Roman" w:hAnsi="Times New Roman" w:cs="Times New Roman"/>
          <w:sz w:val="28"/>
          <w:szCs w:val="28"/>
        </w:rPr>
        <w:t xml:space="preserve"> настоящего распоряжения</w:t>
      </w:r>
      <w:r w:rsidR="00110267" w:rsidRPr="00E41F6A">
        <w:rPr>
          <w:rFonts w:ascii="Times New Roman" w:hAnsi="Times New Roman" w:cs="Times New Roman"/>
          <w:sz w:val="28"/>
          <w:szCs w:val="28"/>
        </w:rPr>
        <w:t>, исполнение их полномочий по подписанию соглашений</w:t>
      </w:r>
      <w:r w:rsidR="00270B3F" w:rsidRPr="00E41F6A">
        <w:rPr>
          <w:rFonts w:ascii="Times New Roman" w:hAnsi="Times New Roman" w:cs="Times New Roman"/>
          <w:sz w:val="28"/>
          <w:szCs w:val="28"/>
        </w:rPr>
        <w:t xml:space="preserve"> </w:t>
      </w:r>
      <w:r w:rsidR="00110267" w:rsidRPr="00E41F6A">
        <w:rPr>
          <w:rFonts w:ascii="Times New Roman" w:hAnsi="Times New Roman" w:cs="Times New Roman"/>
          <w:sz w:val="28"/>
          <w:szCs w:val="28"/>
        </w:rPr>
        <w:t xml:space="preserve">о реализации на территории Ленинградской области государственных программ Ленинградской области, направленных на достижение </w:t>
      </w:r>
      <w:r w:rsidR="00110267" w:rsidRPr="00E41F6A">
        <w:rPr>
          <w:rFonts w:ascii="Times New Roman" w:hAnsi="Times New Roman" w:cs="Times New Roman"/>
          <w:sz w:val="28"/>
          <w:szCs w:val="28"/>
        </w:rPr>
        <w:lastRenderedPageBreak/>
        <w:t>целей и показателей государственных программ Российской Федерации</w:t>
      </w:r>
      <w:r w:rsidR="00620587" w:rsidRPr="00E41F6A">
        <w:rPr>
          <w:rFonts w:ascii="Times New Roman" w:hAnsi="Times New Roman" w:cs="Times New Roman"/>
          <w:sz w:val="28"/>
          <w:szCs w:val="28"/>
        </w:rPr>
        <w:t>,</w:t>
      </w:r>
      <w:r w:rsidR="00110267" w:rsidRPr="00E41F6A">
        <w:rPr>
          <w:rFonts w:ascii="Times New Roman" w:hAnsi="Times New Roman" w:cs="Times New Roman"/>
          <w:sz w:val="28"/>
          <w:szCs w:val="28"/>
        </w:rPr>
        <w:t xml:space="preserve"> </w:t>
      </w:r>
      <w:r w:rsidR="00110267" w:rsidRPr="00CA63CF">
        <w:rPr>
          <w:rFonts w:ascii="Times New Roman" w:hAnsi="Times New Roman" w:cs="Times New Roman"/>
          <w:sz w:val="28"/>
          <w:szCs w:val="28"/>
        </w:rPr>
        <w:t>осуществляется в порядке, установленном Губернатор</w:t>
      </w:r>
      <w:r w:rsidR="00E41F6A" w:rsidRPr="00CA63CF">
        <w:rPr>
          <w:rFonts w:ascii="Times New Roman" w:hAnsi="Times New Roman" w:cs="Times New Roman"/>
          <w:sz w:val="28"/>
          <w:szCs w:val="28"/>
        </w:rPr>
        <w:t>ом</w:t>
      </w:r>
      <w:r w:rsidR="00110267" w:rsidRPr="00CA63C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E41F6A" w:rsidRPr="00CA63CF">
        <w:rPr>
          <w:rFonts w:ascii="Times New Roman" w:hAnsi="Times New Roman" w:cs="Times New Roman"/>
          <w:sz w:val="28"/>
          <w:szCs w:val="28"/>
        </w:rPr>
        <w:t>.</w:t>
      </w:r>
      <w:r w:rsidR="00110267" w:rsidRPr="00CA63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1688" w:rsidRPr="00CA63CF" w:rsidRDefault="002412F1" w:rsidP="002412F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3CF">
        <w:rPr>
          <w:rFonts w:ascii="Times New Roman" w:hAnsi="Times New Roman" w:cs="Times New Roman"/>
          <w:sz w:val="28"/>
          <w:szCs w:val="28"/>
        </w:rPr>
        <w:t xml:space="preserve">3. </w:t>
      </w:r>
      <w:r w:rsidR="001E1688" w:rsidRPr="00CA63CF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 w:rsidR="00612D58" w:rsidRPr="00CA63CF">
        <w:rPr>
          <w:rFonts w:ascii="Times New Roman" w:hAnsi="Times New Roman" w:cs="Times New Roman"/>
          <w:sz w:val="28"/>
          <w:szCs w:val="28"/>
        </w:rPr>
        <w:t>:</w:t>
      </w:r>
    </w:p>
    <w:p w:rsidR="00612D58" w:rsidRPr="00CA63CF" w:rsidRDefault="00612D58" w:rsidP="002412F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63CF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797B9F" w:rsidRPr="00CA63CF">
        <w:rPr>
          <w:rFonts w:ascii="Times New Roman" w:hAnsi="Times New Roman" w:cs="Times New Roman"/>
          <w:sz w:val="28"/>
          <w:szCs w:val="28"/>
        </w:rPr>
        <w:t>Правительства</w:t>
      </w:r>
      <w:r w:rsidRPr="00CA63CF">
        <w:rPr>
          <w:rFonts w:ascii="Times New Roman" w:hAnsi="Times New Roman" w:cs="Times New Roman"/>
          <w:sz w:val="28"/>
          <w:szCs w:val="28"/>
        </w:rPr>
        <w:t xml:space="preserve"> Ленинградской области от 14 ноября 2022 года </w:t>
      </w:r>
      <w:r w:rsidR="006A577F" w:rsidRPr="00CA63CF">
        <w:rPr>
          <w:rFonts w:ascii="Times New Roman" w:hAnsi="Times New Roman" w:cs="Times New Roman"/>
          <w:sz w:val="28"/>
          <w:szCs w:val="28"/>
        </w:rPr>
        <w:t xml:space="preserve">    </w:t>
      </w:r>
      <w:r w:rsidRPr="00CA63CF">
        <w:rPr>
          <w:rFonts w:ascii="Times New Roman" w:hAnsi="Times New Roman" w:cs="Times New Roman"/>
          <w:sz w:val="28"/>
          <w:szCs w:val="28"/>
        </w:rPr>
        <w:t xml:space="preserve">№ 823-р «О наделении заместителей </w:t>
      </w:r>
      <w:r w:rsidR="004E297A" w:rsidRPr="00CA63CF">
        <w:rPr>
          <w:rFonts w:ascii="Times New Roman" w:hAnsi="Times New Roman" w:cs="Times New Roman"/>
          <w:sz w:val="28"/>
          <w:szCs w:val="28"/>
        </w:rPr>
        <w:t>п</w:t>
      </w:r>
      <w:r w:rsidRPr="00CA63CF">
        <w:rPr>
          <w:rFonts w:ascii="Times New Roman" w:hAnsi="Times New Roman" w:cs="Times New Roman"/>
          <w:sz w:val="28"/>
          <w:szCs w:val="28"/>
        </w:rPr>
        <w:t>редседателя Правительства Ленинградской области и вице-губернатора Ленинградской области по</w:t>
      </w:r>
      <w:r w:rsidRPr="00E41F6A">
        <w:rPr>
          <w:rFonts w:ascii="Times New Roman" w:hAnsi="Times New Roman" w:cs="Times New Roman"/>
          <w:sz w:val="28"/>
          <w:szCs w:val="28"/>
        </w:rPr>
        <w:t xml:space="preserve"> внутренней политике полномочиями по подписанию от имени Правительства Ленинградской области соглашений о реализации на территории Ленинградской области государственных программ Ленинградской области, направленных на достижение целей и </w:t>
      </w:r>
      <w:r w:rsidRPr="00CA63CF">
        <w:rPr>
          <w:rFonts w:ascii="Times New Roman" w:hAnsi="Times New Roman" w:cs="Times New Roman"/>
          <w:sz w:val="28"/>
          <w:szCs w:val="28"/>
        </w:rPr>
        <w:t>показателей государственных программ Российской Федерации»,</w:t>
      </w:r>
      <w:proofErr w:type="gramEnd"/>
    </w:p>
    <w:p w:rsidR="00612D58" w:rsidRPr="00E41F6A" w:rsidRDefault="00612D58" w:rsidP="002412F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63CF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797B9F" w:rsidRPr="00CA63CF">
        <w:rPr>
          <w:rFonts w:ascii="Times New Roman" w:hAnsi="Times New Roman" w:cs="Times New Roman"/>
          <w:sz w:val="28"/>
          <w:szCs w:val="28"/>
        </w:rPr>
        <w:t>Правительства</w:t>
      </w:r>
      <w:r w:rsidRPr="00CA63CF">
        <w:rPr>
          <w:rFonts w:ascii="Times New Roman" w:hAnsi="Times New Roman" w:cs="Times New Roman"/>
          <w:sz w:val="28"/>
          <w:szCs w:val="28"/>
        </w:rPr>
        <w:t xml:space="preserve"> Ленинградской области от 19 декабря 2023 года </w:t>
      </w:r>
      <w:r w:rsidR="006A577F" w:rsidRPr="00CA63CF">
        <w:rPr>
          <w:rFonts w:ascii="Times New Roman" w:hAnsi="Times New Roman" w:cs="Times New Roman"/>
          <w:sz w:val="28"/>
          <w:szCs w:val="28"/>
        </w:rPr>
        <w:t xml:space="preserve">  </w:t>
      </w:r>
      <w:r w:rsidRPr="00CA63CF">
        <w:rPr>
          <w:rFonts w:ascii="Times New Roman" w:hAnsi="Times New Roman" w:cs="Times New Roman"/>
          <w:sz w:val="28"/>
          <w:szCs w:val="28"/>
        </w:rPr>
        <w:t>№ 922-р</w:t>
      </w:r>
      <w:r w:rsidR="006A577F" w:rsidRPr="00CA63CF">
        <w:rPr>
          <w:rFonts w:ascii="Times New Roman" w:hAnsi="Times New Roman" w:cs="Times New Roman"/>
          <w:sz w:val="28"/>
          <w:szCs w:val="28"/>
        </w:rPr>
        <w:t xml:space="preserve"> «О внесении изменений в распоряжение </w:t>
      </w:r>
      <w:r w:rsidR="004E297A" w:rsidRPr="00CA63CF">
        <w:rPr>
          <w:rFonts w:ascii="Times New Roman" w:hAnsi="Times New Roman" w:cs="Times New Roman"/>
          <w:sz w:val="28"/>
          <w:szCs w:val="28"/>
        </w:rPr>
        <w:t>Правительства</w:t>
      </w:r>
      <w:r w:rsidR="006A577F" w:rsidRPr="00CA63CF">
        <w:rPr>
          <w:rFonts w:ascii="Times New Roman" w:hAnsi="Times New Roman" w:cs="Times New Roman"/>
          <w:sz w:val="28"/>
          <w:szCs w:val="28"/>
        </w:rPr>
        <w:t xml:space="preserve"> Ленинградской области от 14 ноября 2022 года № 823-р «О наделении заместителей </w:t>
      </w:r>
      <w:r w:rsidR="004E297A" w:rsidRPr="00CA63CF">
        <w:rPr>
          <w:rFonts w:ascii="Times New Roman" w:hAnsi="Times New Roman" w:cs="Times New Roman"/>
          <w:sz w:val="28"/>
          <w:szCs w:val="28"/>
        </w:rPr>
        <w:t>п</w:t>
      </w:r>
      <w:r w:rsidR="006A577F" w:rsidRPr="00CA63CF">
        <w:rPr>
          <w:rFonts w:ascii="Times New Roman" w:hAnsi="Times New Roman" w:cs="Times New Roman"/>
          <w:sz w:val="28"/>
          <w:szCs w:val="28"/>
        </w:rPr>
        <w:t>редседателя Правительства Ленинградской области и вице-губернатора Ленинградской области по внутренней политике полномочиями по подписанию от имени Правительства Ленинградской области соглашений о реализации на территории Ленинградской области государственных программ Ленинградской области, направленных на достижение</w:t>
      </w:r>
      <w:proofErr w:type="gramEnd"/>
      <w:r w:rsidR="006A577F" w:rsidRPr="00CA63CF">
        <w:rPr>
          <w:rFonts w:ascii="Times New Roman" w:hAnsi="Times New Roman" w:cs="Times New Roman"/>
          <w:sz w:val="28"/>
          <w:szCs w:val="28"/>
        </w:rPr>
        <w:t xml:space="preserve"> целей и показателей государственных программ Российской Федерации»</w:t>
      </w:r>
    </w:p>
    <w:p w:rsidR="002412F1" w:rsidRPr="00996014" w:rsidRDefault="001E1688" w:rsidP="002412F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F6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2412F1" w:rsidRPr="00E41F6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412F1" w:rsidRPr="00E41F6A">
        <w:rPr>
          <w:rFonts w:ascii="Times New Roman" w:hAnsi="Times New Roman" w:cs="Times New Roman"/>
          <w:sz w:val="28"/>
          <w:szCs w:val="28"/>
        </w:rPr>
        <w:t xml:space="preserve"> исполнением распоряжения оставляю за собой.</w:t>
      </w:r>
    </w:p>
    <w:p w:rsidR="00D02518" w:rsidRPr="00D02518" w:rsidRDefault="00D02518" w:rsidP="00D02518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02518" w:rsidRPr="00D02518" w:rsidSect="004C45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93B82"/>
    <w:multiLevelType w:val="hybridMultilevel"/>
    <w:tmpl w:val="2DFECEC4"/>
    <w:lvl w:ilvl="0" w:tplc="ABF67D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CE62C3"/>
    <w:multiLevelType w:val="hybridMultilevel"/>
    <w:tmpl w:val="DEE48E52"/>
    <w:lvl w:ilvl="0" w:tplc="B9CA2B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B51"/>
    <w:rsid w:val="00013962"/>
    <w:rsid w:val="000902BB"/>
    <w:rsid w:val="000B2FAC"/>
    <w:rsid w:val="000F6E7F"/>
    <w:rsid w:val="00110267"/>
    <w:rsid w:val="00123EAF"/>
    <w:rsid w:val="001E1688"/>
    <w:rsid w:val="001F032E"/>
    <w:rsid w:val="00202B8D"/>
    <w:rsid w:val="002412F1"/>
    <w:rsid w:val="00243E94"/>
    <w:rsid w:val="00270B3F"/>
    <w:rsid w:val="0029303C"/>
    <w:rsid w:val="002F7AE1"/>
    <w:rsid w:val="00354355"/>
    <w:rsid w:val="00423E78"/>
    <w:rsid w:val="004478F0"/>
    <w:rsid w:val="004A0116"/>
    <w:rsid w:val="004C0A1A"/>
    <w:rsid w:val="004C45F9"/>
    <w:rsid w:val="004E297A"/>
    <w:rsid w:val="004E32BB"/>
    <w:rsid w:val="00515BE8"/>
    <w:rsid w:val="00536E41"/>
    <w:rsid w:val="005F4400"/>
    <w:rsid w:val="00612D58"/>
    <w:rsid w:val="00620587"/>
    <w:rsid w:val="00685063"/>
    <w:rsid w:val="006A577F"/>
    <w:rsid w:val="006F047C"/>
    <w:rsid w:val="00797B9F"/>
    <w:rsid w:val="007F6AC1"/>
    <w:rsid w:val="008048C9"/>
    <w:rsid w:val="008200B4"/>
    <w:rsid w:val="008259D1"/>
    <w:rsid w:val="00884EA8"/>
    <w:rsid w:val="008B16D0"/>
    <w:rsid w:val="008C13E6"/>
    <w:rsid w:val="008F4BEF"/>
    <w:rsid w:val="008F58FB"/>
    <w:rsid w:val="008F5B51"/>
    <w:rsid w:val="00996014"/>
    <w:rsid w:val="009E37FB"/>
    <w:rsid w:val="00A95CCF"/>
    <w:rsid w:val="00AB3D68"/>
    <w:rsid w:val="00B02D5B"/>
    <w:rsid w:val="00B4259B"/>
    <w:rsid w:val="00B67BC8"/>
    <w:rsid w:val="00B72475"/>
    <w:rsid w:val="00BD46F2"/>
    <w:rsid w:val="00BF53CA"/>
    <w:rsid w:val="00C62788"/>
    <w:rsid w:val="00CA63CF"/>
    <w:rsid w:val="00CC3B71"/>
    <w:rsid w:val="00CF5B31"/>
    <w:rsid w:val="00D02518"/>
    <w:rsid w:val="00DB5101"/>
    <w:rsid w:val="00DC23BB"/>
    <w:rsid w:val="00E40204"/>
    <w:rsid w:val="00E41F6A"/>
    <w:rsid w:val="00E850FD"/>
    <w:rsid w:val="00F8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518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2058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2058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2058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2058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2058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20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05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518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2058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2058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2058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2058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2058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20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05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Анатольевна Миронович</dc:creator>
  <cp:lastModifiedBy>Елена Анатольевна Миронович</cp:lastModifiedBy>
  <cp:revision>3</cp:revision>
  <cp:lastPrinted>2025-11-12T10:46:00Z</cp:lastPrinted>
  <dcterms:created xsi:type="dcterms:W3CDTF">2026-10-23T12:36:00Z</dcterms:created>
  <dcterms:modified xsi:type="dcterms:W3CDTF">2026-10-23T12:38:00Z</dcterms:modified>
</cp:coreProperties>
</file>