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D13" w:rsidRPr="00C92836" w:rsidRDefault="00CD0D13">
      <w:pPr>
        <w:pStyle w:val="ConsPlusTitlePage"/>
      </w:pPr>
      <w:r w:rsidRPr="00C92836">
        <w:br/>
      </w:r>
    </w:p>
    <w:p w:rsidR="00CD0D13" w:rsidRPr="00C92836" w:rsidRDefault="00CD0D13">
      <w:pPr>
        <w:pStyle w:val="ConsPlusNormal"/>
        <w:outlineLvl w:val="0"/>
      </w:pPr>
    </w:p>
    <w:p w:rsidR="00CD0D13" w:rsidRPr="00C92836" w:rsidRDefault="00CD0D13">
      <w:pPr>
        <w:pStyle w:val="ConsPlusTitle"/>
        <w:jc w:val="center"/>
        <w:outlineLvl w:val="0"/>
      </w:pPr>
      <w:r w:rsidRPr="00C92836">
        <w:t>ПРАВИТЕЛЬСТВО ЛЕНИНГРАДСКОЙ ОБЛАСТИ</w:t>
      </w:r>
    </w:p>
    <w:p w:rsidR="00CD0D13" w:rsidRPr="00C92836" w:rsidRDefault="00CD0D13">
      <w:pPr>
        <w:pStyle w:val="ConsPlusTitle"/>
        <w:jc w:val="center"/>
      </w:pPr>
    </w:p>
    <w:p w:rsidR="00CD0D13" w:rsidRPr="00C92836" w:rsidRDefault="00CD0D13">
      <w:pPr>
        <w:pStyle w:val="ConsPlusTitle"/>
        <w:jc w:val="center"/>
      </w:pPr>
      <w:r w:rsidRPr="00C92836">
        <w:t>ПОСТАНОВЛЕНИЕ</w:t>
      </w:r>
    </w:p>
    <w:p w:rsidR="00CD0D13" w:rsidRPr="00C92836" w:rsidRDefault="00CD0D13">
      <w:pPr>
        <w:pStyle w:val="ConsPlusTitle"/>
        <w:jc w:val="center"/>
      </w:pPr>
      <w:r w:rsidRPr="00C92836">
        <w:t>от 14 ноября 2013 г. N 394</w:t>
      </w:r>
    </w:p>
    <w:p w:rsidR="00CD0D13" w:rsidRPr="00C92836" w:rsidRDefault="00CD0D13">
      <w:pPr>
        <w:pStyle w:val="ConsPlusTitle"/>
        <w:jc w:val="center"/>
      </w:pPr>
    </w:p>
    <w:p w:rsidR="00CD0D13" w:rsidRPr="00C92836" w:rsidRDefault="00CD0D13">
      <w:pPr>
        <w:pStyle w:val="ConsPlusTitle"/>
        <w:jc w:val="center"/>
      </w:pPr>
      <w:r w:rsidRPr="00C92836">
        <w:t>ОБ УТВЕРЖДЕНИИ ГОСУДАРСТВЕННОЙ ПРОГРАММЫ</w:t>
      </w:r>
    </w:p>
    <w:p w:rsidR="00CD0D13" w:rsidRPr="00C92836" w:rsidRDefault="00CD0D13">
      <w:pPr>
        <w:pStyle w:val="ConsPlusTitle"/>
        <w:jc w:val="center"/>
      </w:pPr>
      <w:r w:rsidRPr="00C92836">
        <w:t>ЛЕНИНГРАДСКОЙ ОБЛАСТИ "СТИМУЛИРОВАНИЕ ЭКОНОМИЧЕСКОЙ</w:t>
      </w:r>
    </w:p>
    <w:p w:rsidR="00CD0D13" w:rsidRPr="00C92836" w:rsidRDefault="00CD0D13">
      <w:pPr>
        <w:pStyle w:val="ConsPlusTitle"/>
        <w:jc w:val="center"/>
      </w:pPr>
      <w:r w:rsidRPr="00C92836">
        <w:t>АКТИВНОСТИ ЛЕНИНГРАДСКОЙ ОБЛАСТИ"</w:t>
      </w:r>
    </w:p>
    <w:p w:rsidR="00CD0D13" w:rsidRPr="00C92836" w:rsidRDefault="00CD0D13">
      <w:pPr>
        <w:pStyle w:val="ConsPlusNormal"/>
      </w:pPr>
    </w:p>
    <w:p w:rsidR="00CD0D13" w:rsidRPr="00C92836" w:rsidRDefault="00CD0D13">
      <w:pPr>
        <w:pStyle w:val="ConsPlusNormal"/>
        <w:ind w:firstLine="540"/>
        <w:jc w:val="both"/>
      </w:pPr>
      <w:r w:rsidRPr="00C92836">
        <w:t>В целях реализации государственной социально-экономической политики Ленинградской области в сфере экономики Правительство Ленинградской области постановляет:</w:t>
      </w:r>
    </w:p>
    <w:p w:rsidR="00CD0D13" w:rsidRPr="00C92836" w:rsidRDefault="00CD0D13">
      <w:pPr>
        <w:pStyle w:val="ConsPlusNormal"/>
      </w:pPr>
    </w:p>
    <w:p w:rsidR="00CD0D13" w:rsidRPr="00C92836" w:rsidRDefault="00CD0D13">
      <w:pPr>
        <w:pStyle w:val="ConsPlusNormal"/>
        <w:ind w:firstLine="540"/>
        <w:jc w:val="both"/>
      </w:pPr>
      <w:r w:rsidRPr="00C92836">
        <w:t xml:space="preserve">1. Утвердить прилагаемую государственную </w:t>
      </w:r>
      <w:hyperlink w:anchor="P29" w:history="1">
        <w:r w:rsidRPr="00C92836">
          <w:t>программу</w:t>
        </w:r>
      </w:hyperlink>
      <w:r w:rsidRPr="00C92836">
        <w:t xml:space="preserve"> Ленинградской области "Стимулирование экономической активности Ленинградской области".</w:t>
      </w:r>
    </w:p>
    <w:p w:rsidR="00CD0D13" w:rsidRPr="00C92836" w:rsidRDefault="00CD0D13">
      <w:pPr>
        <w:pStyle w:val="ConsPlusNormal"/>
        <w:spacing w:before="220"/>
        <w:ind w:firstLine="540"/>
        <w:jc w:val="both"/>
      </w:pPr>
      <w:r w:rsidRPr="00C92836">
        <w:t>2. Контроль за исполнением постановления возложить на заместителя Председателя Правительства Ленинградской области - председателя</w:t>
      </w:r>
      <w:bookmarkStart w:id="0" w:name="_GoBack"/>
      <w:bookmarkEnd w:id="0"/>
      <w:r w:rsidRPr="00C92836">
        <w:t xml:space="preserve"> комитета экономического развития и инвестиционной деятельности.</w:t>
      </w:r>
    </w:p>
    <w:p w:rsidR="00CD0D13" w:rsidRPr="00C92836" w:rsidRDefault="00CD0D13">
      <w:pPr>
        <w:pStyle w:val="ConsPlusNormal"/>
      </w:pPr>
    </w:p>
    <w:p w:rsidR="00CD0D13" w:rsidRPr="00C92836" w:rsidRDefault="00CD0D13">
      <w:pPr>
        <w:pStyle w:val="ConsPlusNormal"/>
        <w:jc w:val="right"/>
      </w:pPr>
      <w:r w:rsidRPr="00C92836">
        <w:t>Губернатор</w:t>
      </w:r>
    </w:p>
    <w:p w:rsidR="00CD0D13" w:rsidRPr="00C92836" w:rsidRDefault="00CD0D13">
      <w:pPr>
        <w:pStyle w:val="ConsPlusNormal"/>
        <w:jc w:val="right"/>
      </w:pPr>
      <w:r w:rsidRPr="00C92836">
        <w:t>Ленинградской области</w:t>
      </w:r>
    </w:p>
    <w:p w:rsidR="00CD0D13" w:rsidRPr="00C92836" w:rsidRDefault="00CD0D13">
      <w:pPr>
        <w:pStyle w:val="ConsPlusNormal"/>
        <w:jc w:val="right"/>
      </w:pPr>
      <w:r w:rsidRPr="00C92836">
        <w:t>А.Дрозденко</w:t>
      </w:r>
    </w:p>
    <w:p w:rsidR="00CD0D13" w:rsidRPr="00C92836" w:rsidRDefault="00CD0D13">
      <w:pPr>
        <w:pStyle w:val="ConsPlusNormal"/>
      </w:pPr>
    </w:p>
    <w:p w:rsidR="00CD0D13" w:rsidRPr="00C92836" w:rsidRDefault="00CD0D13">
      <w:pPr>
        <w:pStyle w:val="ConsPlusNormal"/>
      </w:pPr>
    </w:p>
    <w:p w:rsidR="00CD0D13" w:rsidRPr="00C92836" w:rsidRDefault="00CD0D13">
      <w:pPr>
        <w:pStyle w:val="ConsPlusNormal"/>
      </w:pPr>
    </w:p>
    <w:p w:rsidR="00CD0D13" w:rsidRPr="00C92836" w:rsidRDefault="00CD0D13">
      <w:pPr>
        <w:pStyle w:val="ConsPlusNormal"/>
      </w:pPr>
    </w:p>
    <w:p w:rsidR="00CD0D13" w:rsidRPr="00C92836" w:rsidRDefault="00CD0D13">
      <w:pPr>
        <w:pStyle w:val="ConsPlusNormal"/>
      </w:pPr>
    </w:p>
    <w:p w:rsidR="00CD0D13" w:rsidRPr="00C92836" w:rsidRDefault="00CD0D13">
      <w:pPr>
        <w:pStyle w:val="ConsPlusNormal"/>
        <w:jc w:val="right"/>
        <w:outlineLvl w:val="0"/>
      </w:pPr>
      <w:r w:rsidRPr="00C92836">
        <w:t>УТВЕРЖДЕНА</w:t>
      </w:r>
    </w:p>
    <w:p w:rsidR="00CD0D13" w:rsidRPr="00C92836" w:rsidRDefault="00CD0D13">
      <w:pPr>
        <w:pStyle w:val="ConsPlusNormal"/>
        <w:jc w:val="right"/>
      </w:pPr>
      <w:r w:rsidRPr="00C92836">
        <w:t>постановлением Правительства</w:t>
      </w:r>
    </w:p>
    <w:p w:rsidR="00CD0D13" w:rsidRPr="00C92836" w:rsidRDefault="00CD0D13">
      <w:pPr>
        <w:pStyle w:val="ConsPlusNormal"/>
        <w:jc w:val="right"/>
      </w:pPr>
      <w:r w:rsidRPr="00C92836">
        <w:t>Ленинградской области</w:t>
      </w:r>
    </w:p>
    <w:p w:rsidR="00CD0D13" w:rsidRPr="00C92836" w:rsidRDefault="00CD0D13">
      <w:pPr>
        <w:pStyle w:val="ConsPlusNormal"/>
        <w:jc w:val="right"/>
      </w:pPr>
      <w:r w:rsidRPr="00C92836">
        <w:t>от 14.11.2013 N 394</w:t>
      </w:r>
    </w:p>
    <w:p w:rsidR="00CD0D13" w:rsidRPr="00C92836" w:rsidRDefault="00CD0D13">
      <w:pPr>
        <w:pStyle w:val="ConsPlusNormal"/>
        <w:jc w:val="right"/>
      </w:pPr>
      <w:r w:rsidRPr="00C92836">
        <w:t>(приложение)</w:t>
      </w:r>
    </w:p>
    <w:p w:rsidR="00CD0D13" w:rsidRPr="00C92836" w:rsidRDefault="00CD0D13">
      <w:pPr>
        <w:pStyle w:val="ConsPlusNormal"/>
      </w:pPr>
    </w:p>
    <w:p w:rsidR="00CD0D13" w:rsidRPr="00C92836" w:rsidRDefault="00CD0D13">
      <w:pPr>
        <w:pStyle w:val="ConsPlusTitle"/>
        <w:jc w:val="center"/>
      </w:pPr>
      <w:bookmarkStart w:id="1" w:name="P29"/>
      <w:bookmarkEnd w:id="1"/>
      <w:r w:rsidRPr="00C92836">
        <w:t>ГОСУДАРСТВЕННАЯ ПРОГРАММА</w:t>
      </w:r>
    </w:p>
    <w:p w:rsidR="00CD0D13" w:rsidRPr="00C92836" w:rsidRDefault="00CD0D13">
      <w:pPr>
        <w:pStyle w:val="ConsPlusTitle"/>
        <w:jc w:val="center"/>
      </w:pPr>
      <w:r w:rsidRPr="00C92836">
        <w:t>ЛЕНИНГРАДСКОЙ ОБЛАСТИ "СТИМУЛИРОВАНИЕ ЭКОНОМИЧЕСКОЙ</w:t>
      </w:r>
    </w:p>
    <w:p w:rsidR="00CD0D13" w:rsidRPr="00C92836" w:rsidRDefault="00CD0D13">
      <w:pPr>
        <w:pStyle w:val="ConsPlusTitle"/>
        <w:jc w:val="center"/>
      </w:pPr>
      <w:r w:rsidRPr="00C92836">
        <w:t>АКТИВНОСТИ ЛЕНИНГРАДСКОЙ ОБЛАСТИ"</w:t>
      </w:r>
    </w:p>
    <w:p w:rsidR="00CD0D13" w:rsidRPr="00C92836" w:rsidRDefault="00CD0D13">
      <w:pPr>
        <w:pStyle w:val="ConsPlusNormal"/>
        <w:ind w:firstLine="540"/>
        <w:jc w:val="both"/>
      </w:pPr>
    </w:p>
    <w:p w:rsidR="00CD0D13" w:rsidRPr="00C92836" w:rsidRDefault="00CD0D13">
      <w:pPr>
        <w:pStyle w:val="ConsPlusTitle"/>
        <w:jc w:val="center"/>
        <w:outlineLvl w:val="1"/>
      </w:pPr>
      <w:r w:rsidRPr="00C92836">
        <w:t>ПАСПОРТ</w:t>
      </w:r>
    </w:p>
    <w:p w:rsidR="00CD0D13" w:rsidRPr="00C92836" w:rsidRDefault="00CD0D13">
      <w:pPr>
        <w:pStyle w:val="ConsPlusTitle"/>
        <w:jc w:val="center"/>
      </w:pPr>
      <w:r w:rsidRPr="00C92836">
        <w:t>государственной программы "Стимулирование экономической</w:t>
      </w:r>
    </w:p>
    <w:p w:rsidR="00CD0D13" w:rsidRPr="00C92836" w:rsidRDefault="00CD0D13">
      <w:pPr>
        <w:pStyle w:val="ConsPlusTitle"/>
        <w:jc w:val="center"/>
      </w:pPr>
      <w:r w:rsidRPr="00C92836">
        <w:t>активности Ленинградской области"</w:t>
      </w:r>
    </w:p>
    <w:p w:rsidR="00CD0D13" w:rsidRPr="00C92836" w:rsidRDefault="00CD0D1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0"/>
        <w:gridCol w:w="7143"/>
      </w:tblGrid>
      <w:tr w:rsidR="00C92836" w:rsidRPr="00C92836">
        <w:tc>
          <w:tcPr>
            <w:tcW w:w="1900" w:type="dxa"/>
          </w:tcPr>
          <w:p w:rsidR="00CD0D13" w:rsidRPr="00C92836" w:rsidRDefault="00CD0D13">
            <w:pPr>
              <w:pStyle w:val="ConsPlusNormal"/>
            </w:pPr>
            <w:r w:rsidRPr="00C92836">
              <w:t>Полное наименование</w:t>
            </w:r>
          </w:p>
        </w:tc>
        <w:tc>
          <w:tcPr>
            <w:tcW w:w="7143" w:type="dxa"/>
          </w:tcPr>
          <w:p w:rsidR="00CD0D13" w:rsidRPr="00C92836" w:rsidRDefault="00CD0D13">
            <w:pPr>
              <w:pStyle w:val="ConsPlusNormal"/>
              <w:jc w:val="both"/>
            </w:pPr>
            <w:r w:rsidRPr="00C92836">
              <w:t>"Стимулирование экономической активности Ленинградской области"</w:t>
            </w:r>
          </w:p>
        </w:tc>
      </w:tr>
      <w:tr w:rsidR="00C92836" w:rsidRPr="00C92836">
        <w:tc>
          <w:tcPr>
            <w:tcW w:w="1900" w:type="dxa"/>
          </w:tcPr>
          <w:p w:rsidR="00CD0D13" w:rsidRPr="00C92836" w:rsidRDefault="00CD0D13">
            <w:pPr>
              <w:pStyle w:val="ConsPlusNormal"/>
            </w:pPr>
            <w:r w:rsidRPr="00C92836">
              <w:t>Ответственный исполнитель государственной программы</w:t>
            </w:r>
          </w:p>
        </w:tc>
        <w:tc>
          <w:tcPr>
            <w:tcW w:w="7143" w:type="dxa"/>
          </w:tcPr>
          <w:p w:rsidR="00CD0D13" w:rsidRPr="00C92836" w:rsidRDefault="00CD0D13">
            <w:pPr>
              <w:pStyle w:val="ConsPlusNormal"/>
              <w:jc w:val="both"/>
            </w:pPr>
            <w:r w:rsidRPr="00C92836">
              <w:t>Комитет экономического развития и инвестиционной деятельности Ленинградской области</w:t>
            </w:r>
          </w:p>
        </w:tc>
      </w:tr>
      <w:tr w:rsidR="00C92836" w:rsidRPr="00C92836">
        <w:tc>
          <w:tcPr>
            <w:tcW w:w="1900" w:type="dxa"/>
          </w:tcPr>
          <w:p w:rsidR="00CD0D13" w:rsidRPr="00C92836" w:rsidRDefault="00CD0D13">
            <w:pPr>
              <w:pStyle w:val="ConsPlusNormal"/>
            </w:pPr>
            <w:r w:rsidRPr="00C92836">
              <w:t xml:space="preserve">Соисполнители государственной </w:t>
            </w:r>
            <w:r w:rsidRPr="00C92836">
              <w:lastRenderedPageBreak/>
              <w:t>программы</w:t>
            </w:r>
          </w:p>
        </w:tc>
        <w:tc>
          <w:tcPr>
            <w:tcW w:w="7143" w:type="dxa"/>
          </w:tcPr>
          <w:p w:rsidR="00CD0D13" w:rsidRPr="00C92836" w:rsidRDefault="00CD0D13">
            <w:pPr>
              <w:pStyle w:val="ConsPlusNormal"/>
              <w:jc w:val="both"/>
            </w:pPr>
            <w:r w:rsidRPr="00C92836">
              <w:lastRenderedPageBreak/>
              <w:t>Комитет по развитию малого, среднего бизнеса и потребительского рынка Ленинградской области;</w:t>
            </w:r>
          </w:p>
          <w:p w:rsidR="00CD0D13" w:rsidRPr="00C92836" w:rsidRDefault="00CD0D13">
            <w:pPr>
              <w:pStyle w:val="ConsPlusNormal"/>
              <w:jc w:val="both"/>
            </w:pPr>
            <w:r w:rsidRPr="00C92836">
              <w:lastRenderedPageBreak/>
              <w:t>комитет по внешним связям Ленинградской области;</w:t>
            </w:r>
          </w:p>
          <w:p w:rsidR="00CD0D13" w:rsidRPr="00C92836" w:rsidRDefault="00CD0D13">
            <w:pPr>
              <w:pStyle w:val="ConsPlusNormal"/>
              <w:jc w:val="both"/>
            </w:pPr>
            <w:r w:rsidRPr="00C92836">
              <w:t>Комитет экономического развития и инвестиционной деятельности Ленинградской области</w:t>
            </w:r>
          </w:p>
        </w:tc>
      </w:tr>
      <w:tr w:rsidR="00C92836" w:rsidRPr="00C92836">
        <w:tblPrEx>
          <w:tblBorders>
            <w:insideH w:val="nil"/>
          </w:tblBorders>
        </w:tblPrEx>
        <w:tc>
          <w:tcPr>
            <w:tcW w:w="1900" w:type="dxa"/>
            <w:tcBorders>
              <w:bottom w:val="nil"/>
            </w:tcBorders>
          </w:tcPr>
          <w:p w:rsidR="00CD0D13" w:rsidRPr="00C92836" w:rsidRDefault="00CD0D13">
            <w:pPr>
              <w:pStyle w:val="ConsPlusNormal"/>
            </w:pPr>
            <w:r w:rsidRPr="00C92836">
              <w:lastRenderedPageBreak/>
              <w:t>Участники государственной программы</w:t>
            </w:r>
          </w:p>
        </w:tc>
        <w:tc>
          <w:tcPr>
            <w:tcW w:w="7143" w:type="dxa"/>
            <w:tcBorders>
              <w:bottom w:val="nil"/>
            </w:tcBorders>
          </w:tcPr>
          <w:p w:rsidR="00CD0D13" w:rsidRPr="00C92836" w:rsidRDefault="00CD0D13">
            <w:pPr>
              <w:pStyle w:val="ConsPlusNormal"/>
              <w:jc w:val="both"/>
            </w:pPr>
            <w:r w:rsidRPr="00C92836">
              <w:t>Ленинградский областной комитет по управлению государственным имуществом;</w:t>
            </w:r>
          </w:p>
          <w:p w:rsidR="00CD0D13" w:rsidRPr="00C92836" w:rsidRDefault="00CD0D13">
            <w:pPr>
              <w:pStyle w:val="ConsPlusNormal"/>
              <w:jc w:val="both"/>
            </w:pPr>
            <w:r w:rsidRPr="00C92836">
              <w:t>комитет государственного строительного надзора и государственной экспертизы Ленинградской области;</w:t>
            </w:r>
          </w:p>
          <w:p w:rsidR="00CD0D13" w:rsidRPr="00C92836" w:rsidRDefault="00CD0D13">
            <w:pPr>
              <w:pStyle w:val="ConsPlusNormal"/>
              <w:jc w:val="both"/>
            </w:pPr>
            <w:r w:rsidRPr="00C92836">
              <w:t>комитет по архитектуре и градостроительству Ленинградской области;</w:t>
            </w:r>
          </w:p>
          <w:p w:rsidR="00CD0D13" w:rsidRPr="00C92836" w:rsidRDefault="00CD0D13">
            <w:pPr>
              <w:pStyle w:val="ConsPlusNormal"/>
              <w:jc w:val="both"/>
            </w:pPr>
            <w:r w:rsidRPr="00C92836">
              <w:t>Управление делами Правительства Ленинградской области;</w:t>
            </w:r>
          </w:p>
          <w:p w:rsidR="00CD0D13" w:rsidRPr="00C92836" w:rsidRDefault="00CD0D13">
            <w:pPr>
              <w:pStyle w:val="ConsPlusNormal"/>
              <w:jc w:val="both"/>
            </w:pPr>
            <w:r w:rsidRPr="00C92836">
              <w:t>комитет по молодежной политике Ленинградской области;</w:t>
            </w:r>
          </w:p>
          <w:p w:rsidR="00CD0D13" w:rsidRPr="00C92836" w:rsidRDefault="00CD0D13">
            <w:pPr>
              <w:pStyle w:val="ConsPlusNormal"/>
              <w:jc w:val="both"/>
            </w:pPr>
            <w:r w:rsidRPr="00C92836">
              <w:t>комитет по культуре Ленинградской области;</w:t>
            </w:r>
          </w:p>
          <w:p w:rsidR="00CD0D13" w:rsidRPr="00C92836" w:rsidRDefault="00CD0D13">
            <w:pPr>
              <w:pStyle w:val="ConsPlusNormal"/>
              <w:jc w:val="both"/>
            </w:pPr>
            <w:r w:rsidRPr="00C92836">
              <w:t>Комитет по печати и связям с общественностью Ленинградской области;</w:t>
            </w:r>
          </w:p>
          <w:p w:rsidR="00CD0D13" w:rsidRPr="00C92836" w:rsidRDefault="00CD0D13">
            <w:pPr>
              <w:pStyle w:val="ConsPlusNormal"/>
              <w:jc w:val="both"/>
            </w:pPr>
            <w:r w:rsidRPr="00C92836">
              <w:t>комитет общего и профессионального образования Ленинградской области;</w:t>
            </w:r>
          </w:p>
          <w:p w:rsidR="00CD0D13" w:rsidRPr="00C92836" w:rsidRDefault="00CD0D13">
            <w:pPr>
              <w:pStyle w:val="ConsPlusNormal"/>
              <w:jc w:val="both"/>
            </w:pPr>
            <w:r w:rsidRPr="00C92836">
              <w:t>Комитет экономического развития и инвестиционной деятельности Ленинградской области;</w:t>
            </w:r>
          </w:p>
          <w:p w:rsidR="00CD0D13" w:rsidRPr="00C92836" w:rsidRDefault="00CD0D13">
            <w:pPr>
              <w:pStyle w:val="ConsPlusNormal"/>
              <w:jc w:val="both"/>
            </w:pPr>
            <w:r w:rsidRPr="00C92836">
              <w:t>комитет по развитию малого, среднего бизнеса и потребительского рынка Ленинградской области;</w:t>
            </w:r>
          </w:p>
          <w:p w:rsidR="00CD0D13" w:rsidRPr="00C92836" w:rsidRDefault="00CD0D13">
            <w:pPr>
              <w:pStyle w:val="ConsPlusNormal"/>
              <w:jc w:val="both"/>
            </w:pPr>
            <w:r w:rsidRPr="00C92836">
              <w:t>комитет по внешним связям Ленинградской области</w:t>
            </w:r>
          </w:p>
        </w:tc>
      </w:tr>
      <w:tr w:rsidR="00C92836" w:rsidRPr="00C92836">
        <w:tblPrEx>
          <w:tblBorders>
            <w:insideH w:val="nil"/>
          </w:tblBorders>
        </w:tblPrEx>
        <w:tc>
          <w:tcPr>
            <w:tcW w:w="1900" w:type="dxa"/>
            <w:tcBorders>
              <w:bottom w:val="nil"/>
            </w:tcBorders>
          </w:tcPr>
          <w:p w:rsidR="00CD0D13" w:rsidRPr="00C92836" w:rsidRDefault="00CD0D13">
            <w:pPr>
              <w:pStyle w:val="ConsPlusNormal"/>
            </w:pPr>
            <w:r w:rsidRPr="00C92836">
              <w:t>Подпрограммы государственной программы</w:t>
            </w:r>
          </w:p>
        </w:tc>
        <w:tc>
          <w:tcPr>
            <w:tcW w:w="7143" w:type="dxa"/>
            <w:tcBorders>
              <w:bottom w:val="nil"/>
            </w:tcBorders>
          </w:tcPr>
          <w:p w:rsidR="00CD0D13" w:rsidRPr="00C92836" w:rsidRDefault="00CD0D13">
            <w:pPr>
              <w:pStyle w:val="ConsPlusNormal"/>
              <w:jc w:val="both"/>
            </w:pPr>
            <w:r w:rsidRPr="00C92836">
              <w:t>Подпрограмма 1 "Обеспечение благоприятного инвестиционного климата в Ленинградской области";</w:t>
            </w:r>
          </w:p>
          <w:p w:rsidR="00CD0D13" w:rsidRPr="00C92836" w:rsidRDefault="00CD0D13">
            <w:pPr>
              <w:pStyle w:val="ConsPlusNormal"/>
              <w:jc w:val="both"/>
            </w:pPr>
            <w:r w:rsidRPr="00C92836">
              <w:t>Подпрограмма 2 "Развитие промышленности и инноваций в Ленинградской области";</w:t>
            </w:r>
          </w:p>
          <w:p w:rsidR="00CD0D13" w:rsidRPr="00C92836" w:rsidRDefault="00CD0D13">
            <w:pPr>
              <w:pStyle w:val="ConsPlusNormal"/>
              <w:jc w:val="both"/>
            </w:pPr>
            <w:r w:rsidRPr="00C92836">
              <w:t>Подпрограмма 3 "Развитие малого, среднего предпринимательства и потребительского рынка Ленинградской области;</w:t>
            </w:r>
          </w:p>
          <w:p w:rsidR="00CD0D13" w:rsidRPr="00C92836" w:rsidRDefault="00CD0D13">
            <w:pPr>
              <w:pStyle w:val="ConsPlusNormal"/>
              <w:jc w:val="both"/>
            </w:pPr>
            <w:r w:rsidRPr="00C92836">
              <w:t>Подпрограмма 4 "Совершенствование системы стратегического управления социально-экономическим развитием Ленинградской области";</w:t>
            </w:r>
          </w:p>
          <w:p w:rsidR="00CD0D13" w:rsidRPr="00C92836" w:rsidRDefault="00CD0D13">
            <w:pPr>
              <w:pStyle w:val="ConsPlusNormal"/>
              <w:jc w:val="both"/>
            </w:pPr>
            <w:r w:rsidRPr="00C92836">
              <w:t>Подпрограмма 5 "Развитие международных и межрегиональных связей Ленинградской области" (с 2019 года подпрограмма реализуется в составе государственной программы Ленинградской области "Устойчивое общественное развитие в Ленинградской области")</w:t>
            </w:r>
          </w:p>
        </w:tc>
      </w:tr>
      <w:tr w:rsidR="00C92836" w:rsidRPr="00C92836">
        <w:tblPrEx>
          <w:tblBorders>
            <w:insideH w:val="nil"/>
          </w:tblBorders>
        </w:tblPrEx>
        <w:tc>
          <w:tcPr>
            <w:tcW w:w="1900" w:type="dxa"/>
            <w:tcBorders>
              <w:bottom w:val="nil"/>
            </w:tcBorders>
          </w:tcPr>
          <w:p w:rsidR="00CD0D13" w:rsidRPr="00C92836" w:rsidRDefault="00CD0D13">
            <w:pPr>
              <w:pStyle w:val="ConsPlusNormal"/>
            </w:pPr>
            <w:r w:rsidRPr="00C92836">
              <w:t>Проекты, реализуемые в рамках государственной программы</w:t>
            </w:r>
          </w:p>
        </w:tc>
        <w:tc>
          <w:tcPr>
            <w:tcW w:w="7143" w:type="dxa"/>
            <w:tcBorders>
              <w:bottom w:val="nil"/>
            </w:tcBorders>
          </w:tcPr>
          <w:p w:rsidR="00CD0D13" w:rsidRPr="00C92836" w:rsidRDefault="00CD0D13">
            <w:pPr>
              <w:pStyle w:val="ConsPlusNormal"/>
              <w:jc w:val="both"/>
            </w:pPr>
            <w:r w:rsidRPr="00C92836">
              <w:t>Отраслевой проект "Получение разрешения на строительство и территориальное планирование";</w:t>
            </w:r>
          </w:p>
          <w:p w:rsidR="00CD0D13" w:rsidRPr="00C92836" w:rsidRDefault="00CD0D13">
            <w:pPr>
              <w:pStyle w:val="ConsPlusNormal"/>
              <w:jc w:val="both"/>
            </w:pPr>
            <w:r w:rsidRPr="00C92836">
              <w:t>Отраслевой проект "Регистрация права собственности и постановка на кадастровый учет земельных участков и объектов недвижимого имущества";</w:t>
            </w:r>
          </w:p>
          <w:p w:rsidR="00CD0D13" w:rsidRPr="00C92836" w:rsidRDefault="00CD0D13">
            <w:pPr>
              <w:pStyle w:val="ConsPlusNormal"/>
              <w:jc w:val="both"/>
            </w:pPr>
            <w:r w:rsidRPr="00C92836">
              <w:t>Проект "Создание и развитие Центра развития промышленности Ленинградской области";</w:t>
            </w:r>
          </w:p>
          <w:p w:rsidR="00CD0D13" w:rsidRPr="00C92836" w:rsidRDefault="00CD0D13">
            <w:pPr>
              <w:pStyle w:val="ConsPlusNormal"/>
              <w:jc w:val="both"/>
            </w:pPr>
            <w:r w:rsidRPr="00C92836">
              <w:t>Федеральный проект "Расширение доступа субъектов малого и среднего предпринимательства к финансовым ресурсам, в том числе к льготному финансированию" (Региональный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p w:rsidR="00CD0D13" w:rsidRPr="00C92836" w:rsidRDefault="00CD0D13">
            <w:pPr>
              <w:pStyle w:val="ConsPlusNormal"/>
              <w:jc w:val="both"/>
            </w:pPr>
            <w:r w:rsidRPr="00C92836">
              <w:t>Федеральный проект "Акселерация субъектов малого и среднего предпринимательства ("Региональный проект "Акселерация субъектов малого и среднего предпринимательства");</w:t>
            </w:r>
          </w:p>
          <w:p w:rsidR="00CD0D13" w:rsidRPr="00C92836" w:rsidRDefault="00CD0D13">
            <w:pPr>
              <w:pStyle w:val="ConsPlusNormal"/>
              <w:jc w:val="both"/>
            </w:pPr>
            <w:r w:rsidRPr="00C92836">
              <w:t>Федеральный проект "Популяризация предпринимательства" (Региональный проект "Популяризация предпринимательства");</w:t>
            </w:r>
          </w:p>
          <w:p w:rsidR="00CD0D13" w:rsidRPr="00C92836" w:rsidRDefault="00CD0D13">
            <w:pPr>
              <w:pStyle w:val="ConsPlusNormal"/>
              <w:jc w:val="both"/>
            </w:pPr>
            <w:r w:rsidRPr="00C92836">
              <w:t xml:space="preserve">Федеральный проект "Улучшение условий ведения предпринимательской деятельности" (Региональный проект "Улучшение </w:t>
            </w:r>
            <w:r w:rsidRPr="00C92836">
              <w:lastRenderedPageBreak/>
              <w:t>условий ведения предпринимательской деятельности");</w:t>
            </w:r>
          </w:p>
          <w:p w:rsidR="00CD0D13" w:rsidRPr="00C92836" w:rsidRDefault="00CD0D13">
            <w:pPr>
              <w:pStyle w:val="ConsPlusNormal"/>
              <w:jc w:val="both"/>
            </w:pPr>
            <w:r w:rsidRPr="00C92836">
              <w:t>Федеральный проект "Промышленный экспорт" (Региональный проект "Промышленный экспорт");</w:t>
            </w:r>
          </w:p>
          <w:p w:rsidR="00CD0D13" w:rsidRPr="00C92836" w:rsidRDefault="00CD0D13">
            <w:pPr>
              <w:pStyle w:val="ConsPlusNormal"/>
              <w:jc w:val="both"/>
            </w:pPr>
            <w:r w:rsidRPr="00C92836">
              <w:t>Федеральный проект "Системные меры развития международной кооперации и экспорта" (Региональный проект "Системные меры содействия международной кооперации и экспорта")</w:t>
            </w:r>
          </w:p>
        </w:tc>
      </w:tr>
      <w:tr w:rsidR="00C92836" w:rsidRPr="00C92836">
        <w:tc>
          <w:tcPr>
            <w:tcW w:w="1900" w:type="dxa"/>
          </w:tcPr>
          <w:p w:rsidR="00CD0D13" w:rsidRPr="00C92836" w:rsidRDefault="00CD0D13">
            <w:pPr>
              <w:pStyle w:val="ConsPlusNormal"/>
            </w:pPr>
            <w:r w:rsidRPr="00C92836">
              <w:lastRenderedPageBreak/>
              <w:t>Цель государственной программы</w:t>
            </w:r>
          </w:p>
        </w:tc>
        <w:tc>
          <w:tcPr>
            <w:tcW w:w="7143" w:type="dxa"/>
          </w:tcPr>
          <w:p w:rsidR="00CD0D13" w:rsidRPr="00C92836" w:rsidRDefault="00CD0D13">
            <w:pPr>
              <w:pStyle w:val="ConsPlusNormal"/>
              <w:jc w:val="both"/>
            </w:pPr>
            <w:r w:rsidRPr="00C92836">
              <w:t>Формирование модели устойчивого и сбалансированного экономического роста Ленинградской области на долгосрочную перспективу</w:t>
            </w:r>
          </w:p>
        </w:tc>
      </w:tr>
      <w:tr w:rsidR="00C92836" w:rsidRPr="00C92836">
        <w:tblPrEx>
          <w:tblBorders>
            <w:insideH w:val="nil"/>
          </w:tblBorders>
        </w:tblPrEx>
        <w:tc>
          <w:tcPr>
            <w:tcW w:w="1900" w:type="dxa"/>
            <w:tcBorders>
              <w:bottom w:val="nil"/>
            </w:tcBorders>
          </w:tcPr>
          <w:p w:rsidR="00CD0D13" w:rsidRPr="00C92836" w:rsidRDefault="00CD0D13">
            <w:pPr>
              <w:pStyle w:val="ConsPlusNormal"/>
            </w:pPr>
            <w:r w:rsidRPr="00C92836">
              <w:t>Задачи государственной программы</w:t>
            </w:r>
          </w:p>
        </w:tc>
        <w:tc>
          <w:tcPr>
            <w:tcW w:w="7143" w:type="dxa"/>
            <w:tcBorders>
              <w:bottom w:val="nil"/>
            </w:tcBorders>
          </w:tcPr>
          <w:p w:rsidR="00CD0D13" w:rsidRPr="00C92836" w:rsidRDefault="00CD0D13">
            <w:pPr>
              <w:pStyle w:val="ConsPlusNormal"/>
              <w:jc w:val="both"/>
            </w:pPr>
            <w:r w:rsidRPr="00C92836">
              <w:t>Создание благоприятных условий ведения предпринимательской деятельности для привлечения инвестиций в экономику Ленинградской области;</w:t>
            </w:r>
          </w:p>
          <w:p w:rsidR="00CD0D13" w:rsidRPr="00C92836" w:rsidRDefault="00CD0D13">
            <w:pPr>
              <w:pStyle w:val="ConsPlusNormal"/>
              <w:jc w:val="both"/>
            </w:pPr>
            <w:r w:rsidRPr="00C92836">
              <w:t>адаптация традиционных отраслей промышленности к новому технологическому укладу за счет формирования источников роста инновационной экономики в рамках кластерных проектов, а также достижение глобальной конкурентоспособности региональной промышленности по отдельным направлениям;</w:t>
            </w:r>
          </w:p>
          <w:p w:rsidR="00CD0D13" w:rsidRPr="00C92836" w:rsidRDefault="00CD0D13">
            <w:pPr>
              <w:pStyle w:val="ConsPlusNormal"/>
              <w:jc w:val="both"/>
            </w:pPr>
            <w:r w:rsidRPr="00C92836">
              <w:t>повышение конкурентоспособности и диверсификации экономики, обеспечение социальной устойчивости и роста занятости населения за счет развития малого и среднего предпринимательства в Ленинградской области;</w:t>
            </w:r>
          </w:p>
          <w:p w:rsidR="00CD0D13" w:rsidRPr="00C92836" w:rsidRDefault="00CD0D13">
            <w:pPr>
              <w:pStyle w:val="ConsPlusNormal"/>
              <w:jc w:val="both"/>
            </w:pPr>
            <w:r w:rsidRPr="00C92836">
              <w:t>совершенствование системы стратегического управления социально-экономическим развитием Ленинградской области, развитие проектно-ориентированной системы управления;</w:t>
            </w:r>
          </w:p>
          <w:p w:rsidR="00CD0D13" w:rsidRPr="00C92836" w:rsidRDefault="00CD0D13">
            <w:pPr>
              <w:pStyle w:val="ConsPlusNormal"/>
              <w:jc w:val="both"/>
            </w:pPr>
            <w:r w:rsidRPr="00C92836">
              <w:t>повышение вовлеченности Ленинградской области в процесс международной интеграции, создание условий для достижения регионом лидирующих позиций с точки зрения социально-экономического развития, инновационного обновления, повышения конкурентоспособности экономики, решения ключевых социальных задач (в 2018 году)</w:t>
            </w:r>
          </w:p>
        </w:tc>
      </w:tr>
      <w:tr w:rsidR="00C92836" w:rsidRPr="00C92836">
        <w:tc>
          <w:tcPr>
            <w:tcW w:w="1900" w:type="dxa"/>
          </w:tcPr>
          <w:p w:rsidR="00CD0D13" w:rsidRPr="00C92836" w:rsidRDefault="00CD0D13">
            <w:pPr>
              <w:pStyle w:val="ConsPlusNormal"/>
            </w:pPr>
            <w:r w:rsidRPr="00C92836">
              <w:t>Сроки реализации государственной программы</w:t>
            </w:r>
          </w:p>
        </w:tc>
        <w:tc>
          <w:tcPr>
            <w:tcW w:w="7143" w:type="dxa"/>
          </w:tcPr>
          <w:p w:rsidR="00CD0D13" w:rsidRPr="00C92836" w:rsidRDefault="00CD0D13">
            <w:pPr>
              <w:pStyle w:val="ConsPlusNormal"/>
              <w:jc w:val="both"/>
            </w:pPr>
            <w:r w:rsidRPr="00C92836">
              <w:t>Срок реализации государственной программы - 2018-2024 годы</w:t>
            </w:r>
          </w:p>
        </w:tc>
      </w:tr>
      <w:tr w:rsidR="00C92836" w:rsidRPr="00C92836">
        <w:tblPrEx>
          <w:tblBorders>
            <w:insideH w:val="nil"/>
          </w:tblBorders>
        </w:tblPrEx>
        <w:tc>
          <w:tcPr>
            <w:tcW w:w="1900" w:type="dxa"/>
            <w:tcBorders>
              <w:bottom w:val="nil"/>
            </w:tcBorders>
          </w:tcPr>
          <w:p w:rsidR="00CD0D13" w:rsidRPr="00C92836" w:rsidRDefault="00CD0D13">
            <w:pPr>
              <w:pStyle w:val="ConsPlusNormal"/>
            </w:pPr>
            <w:r w:rsidRPr="00C92836">
              <w:t>Финансовое обеспечение государственной программы - всего, в том числе по годам реализации</w:t>
            </w:r>
          </w:p>
        </w:tc>
        <w:tc>
          <w:tcPr>
            <w:tcW w:w="7143" w:type="dxa"/>
            <w:tcBorders>
              <w:bottom w:val="nil"/>
            </w:tcBorders>
          </w:tcPr>
          <w:p w:rsidR="00CD0D13" w:rsidRPr="00C92836" w:rsidRDefault="00CD0D13">
            <w:pPr>
              <w:pStyle w:val="ConsPlusNormal"/>
              <w:jc w:val="both"/>
            </w:pPr>
            <w:r w:rsidRPr="00C92836">
              <w:t>Общий объем финансирования государственной программы составляет 15057215,7 тыс. рублей, в том числе:</w:t>
            </w:r>
          </w:p>
          <w:p w:rsidR="00CD0D13" w:rsidRPr="00C92836" w:rsidRDefault="00CD0D13">
            <w:pPr>
              <w:pStyle w:val="ConsPlusNormal"/>
              <w:jc w:val="both"/>
            </w:pPr>
            <w:r w:rsidRPr="00C92836">
              <w:t>2018 год - 5241464,4 тыс. рублей;</w:t>
            </w:r>
          </w:p>
          <w:p w:rsidR="00CD0D13" w:rsidRPr="00C92836" w:rsidRDefault="00CD0D13">
            <w:pPr>
              <w:pStyle w:val="ConsPlusNormal"/>
              <w:jc w:val="both"/>
            </w:pPr>
            <w:r w:rsidRPr="00C92836">
              <w:t>2019 год - 2425892,6 тыс. рублей;</w:t>
            </w:r>
          </w:p>
          <w:p w:rsidR="00CD0D13" w:rsidRPr="00C92836" w:rsidRDefault="00CD0D13">
            <w:pPr>
              <w:pStyle w:val="ConsPlusNormal"/>
              <w:jc w:val="both"/>
            </w:pPr>
            <w:r w:rsidRPr="00C92836">
              <w:t>2020 год - 1608225,2 тыс. рублей;</w:t>
            </w:r>
          </w:p>
          <w:p w:rsidR="00CD0D13" w:rsidRPr="00C92836" w:rsidRDefault="00CD0D13">
            <w:pPr>
              <w:pStyle w:val="ConsPlusNormal"/>
              <w:jc w:val="both"/>
            </w:pPr>
            <w:r w:rsidRPr="00C92836">
              <w:t>2021 год - 1589443,3 тыс. рублей;</w:t>
            </w:r>
          </w:p>
          <w:p w:rsidR="00CD0D13" w:rsidRPr="00C92836" w:rsidRDefault="00CD0D13">
            <w:pPr>
              <w:pStyle w:val="ConsPlusNormal"/>
              <w:jc w:val="both"/>
            </w:pPr>
            <w:r w:rsidRPr="00C92836">
              <w:t>2022 год - 1381498,4 тыс. рублей;</w:t>
            </w:r>
          </w:p>
          <w:p w:rsidR="00CD0D13" w:rsidRPr="00C92836" w:rsidRDefault="00CD0D13">
            <w:pPr>
              <w:pStyle w:val="ConsPlusNormal"/>
              <w:jc w:val="both"/>
            </w:pPr>
            <w:r w:rsidRPr="00C92836">
              <w:t>2023 год - 1398578,7 тыс. рублей;</w:t>
            </w:r>
          </w:p>
          <w:p w:rsidR="00CD0D13" w:rsidRPr="00C92836" w:rsidRDefault="00CD0D13">
            <w:pPr>
              <w:pStyle w:val="ConsPlusNormal"/>
              <w:jc w:val="both"/>
            </w:pPr>
            <w:r w:rsidRPr="00C92836">
              <w:t>2024 год - 1412113,0 тыс. рублей</w:t>
            </w:r>
          </w:p>
        </w:tc>
      </w:tr>
      <w:tr w:rsidR="00C92836" w:rsidRPr="00C92836">
        <w:tblPrEx>
          <w:tblBorders>
            <w:insideH w:val="nil"/>
          </w:tblBorders>
        </w:tblPrEx>
        <w:tc>
          <w:tcPr>
            <w:tcW w:w="1900" w:type="dxa"/>
            <w:tcBorders>
              <w:bottom w:val="nil"/>
            </w:tcBorders>
          </w:tcPr>
          <w:p w:rsidR="00CD0D13" w:rsidRPr="00C92836" w:rsidRDefault="00CD0D13">
            <w:pPr>
              <w:pStyle w:val="ConsPlusNormal"/>
            </w:pPr>
            <w:r w:rsidRPr="00C92836">
              <w:t>Ожидаемые результаты реализации государственной программы</w:t>
            </w:r>
          </w:p>
        </w:tc>
        <w:tc>
          <w:tcPr>
            <w:tcW w:w="7143" w:type="dxa"/>
            <w:tcBorders>
              <w:bottom w:val="nil"/>
            </w:tcBorders>
          </w:tcPr>
          <w:p w:rsidR="00CD0D13" w:rsidRPr="00C92836" w:rsidRDefault="00CD0D13">
            <w:pPr>
              <w:pStyle w:val="ConsPlusNormal"/>
              <w:jc w:val="both"/>
            </w:pPr>
            <w:r w:rsidRPr="00C92836">
              <w:t>К концу 2024 года:</w:t>
            </w:r>
          </w:p>
          <w:p w:rsidR="00CD0D13" w:rsidRPr="00C92836" w:rsidRDefault="00CD0D13">
            <w:pPr>
              <w:pStyle w:val="ConsPlusNormal"/>
              <w:jc w:val="both"/>
            </w:pPr>
            <w:r w:rsidRPr="00C92836">
              <w:t>отношение объема инвестиций в основной капитал к валовому региональному продукту - 35,8 проц.;</w:t>
            </w:r>
          </w:p>
          <w:p w:rsidR="00CD0D13" w:rsidRPr="00C92836" w:rsidRDefault="00CD0D13">
            <w:pPr>
              <w:pStyle w:val="ConsPlusNormal"/>
              <w:jc w:val="both"/>
            </w:pPr>
            <w:r w:rsidRPr="00C92836">
              <w:t>индекс промышленного производства нарастающим итогом к 2016 году - 122,2 проц.;</w:t>
            </w:r>
          </w:p>
          <w:p w:rsidR="00CD0D13" w:rsidRPr="00C92836" w:rsidRDefault="00CD0D13">
            <w:pPr>
              <w:pStyle w:val="ConsPlusNormal"/>
              <w:jc w:val="both"/>
            </w:pPr>
            <w:r w:rsidRPr="00C92836">
              <w:t xml:space="preserve">оборот продукции (услуг), производимой малыми и средними предприятиями (в действующих ценах на конец периода) составит 925,0 </w:t>
            </w:r>
            <w:r w:rsidRPr="00C92836">
              <w:lastRenderedPageBreak/>
              <w:t>млрд рублей;</w:t>
            </w:r>
          </w:p>
          <w:p w:rsidR="00CD0D13" w:rsidRPr="00C92836" w:rsidRDefault="00CD0D13">
            <w:pPr>
              <w:pStyle w:val="ConsPlusNormal"/>
              <w:jc w:val="both"/>
            </w:pPr>
            <w:r w:rsidRPr="00C92836">
              <w:t>удельный вес целей и задач Плана мероприятий по реализации стратегии социально-экономического развития Ленинградской области, включенных в государственные программы Ленинградской области, - 100 проц.;</w:t>
            </w:r>
          </w:p>
          <w:p w:rsidR="00CD0D13" w:rsidRPr="00C92836" w:rsidRDefault="00CD0D13">
            <w:pPr>
              <w:pStyle w:val="ConsPlusNormal"/>
              <w:jc w:val="both"/>
            </w:pPr>
            <w:r w:rsidRPr="00C92836">
              <w:t>количество проектов и мероприятий, направленных на развитие международных и межрегиональных связей Ленинградской области и взаимодействие с соотечественниками, проживающими за рубежом, в 2018 году - 175</w:t>
            </w:r>
          </w:p>
        </w:tc>
      </w:tr>
      <w:tr w:rsidR="00C92836" w:rsidRPr="00C92836">
        <w:tblPrEx>
          <w:tblBorders>
            <w:insideH w:val="nil"/>
          </w:tblBorders>
        </w:tblPrEx>
        <w:tc>
          <w:tcPr>
            <w:tcW w:w="1900" w:type="dxa"/>
          </w:tcPr>
          <w:p w:rsidR="00CD0D13" w:rsidRPr="00C92836" w:rsidRDefault="00CD0D13">
            <w:pPr>
              <w:pStyle w:val="ConsPlusNormal"/>
            </w:pPr>
            <w:r w:rsidRPr="00C92836">
              <w:lastRenderedPageBreak/>
              <w:t>Финансовое обеспечение проектов, реализуемых в рамках государственной программы, - всего, в том числе по годам реализации</w:t>
            </w:r>
          </w:p>
        </w:tc>
        <w:tc>
          <w:tcPr>
            <w:tcW w:w="7143" w:type="dxa"/>
          </w:tcPr>
          <w:p w:rsidR="00CD0D13" w:rsidRPr="00C92836" w:rsidRDefault="00CD0D13">
            <w:pPr>
              <w:pStyle w:val="ConsPlusNormal"/>
              <w:jc w:val="both"/>
            </w:pPr>
            <w:r w:rsidRPr="00C92836">
              <w:t>Общий объем финансирования проектов, реализуемых в рамках государственной программы, составляет 657531,0 тыс. рублей, в том числе:</w:t>
            </w:r>
          </w:p>
          <w:p w:rsidR="00CD0D13" w:rsidRPr="00C92836" w:rsidRDefault="00CD0D13">
            <w:pPr>
              <w:pStyle w:val="ConsPlusNormal"/>
              <w:jc w:val="both"/>
            </w:pPr>
            <w:r w:rsidRPr="00C92836">
              <w:t>2018 год - 105433,1 тыс. рублей;</w:t>
            </w:r>
          </w:p>
          <w:p w:rsidR="00CD0D13" w:rsidRPr="00C92836" w:rsidRDefault="00CD0D13">
            <w:pPr>
              <w:pStyle w:val="ConsPlusNormal"/>
              <w:jc w:val="both"/>
            </w:pPr>
            <w:r w:rsidRPr="00C92836">
              <w:t>2019 год - 258392,0 тыс. рублей;</w:t>
            </w:r>
          </w:p>
          <w:p w:rsidR="00CD0D13" w:rsidRPr="00C92836" w:rsidRDefault="00CD0D13">
            <w:pPr>
              <w:pStyle w:val="ConsPlusNormal"/>
              <w:jc w:val="both"/>
            </w:pPr>
            <w:r w:rsidRPr="00C92836">
              <w:t>2020 год - 154754,7 тыс. рублей;</w:t>
            </w:r>
          </w:p>
          <w:p w:rsidR="00CD0D13" w:rsidRPr="00C92836" w:rsidRDefault="00CD0D13">
            <w:pPr>
              <w:pStyle w:val="ConsPlusNormal"/>
              <w:jc w:val="both"/>
            </w:pPr>
            <w:r w:rsidRPr="00C92836">
              <w:t>2021 год - 138951,2 тыс. рублей</w:t>
            </w:r>
          </w:p>
        </w:tc>
      </w:tr>
    </w:tbl>
    <w:p w:rsidR="00CD0D13" w:rsidRPr="00C92836" w:rsidRDefault="00CD0D13">
      <w:pPr>
        <w:pStyle w:val="ConsPlusNormal"/>
        <w:ind w:firstLine="540"/>
        <w:jc w:val="both"/>
      </w:pPr>
    </w:p>
    <w:p w:rsidR="00CD0D13" w:rsidRPr="00C92836" w:rsidRDefault="00CD0D13">
      <w:pPr>
        <w:pStyle w:val="ConsPlusTitle"/>
        <w:jc w:val="center"/>
        <w:outlineLvl w:val="1"/>
      </w:pPr>
      <w:r w:rsidRPr="00C92836">
        <w:t>1. Общая характеристика, основные проблемы и прогноз</w:t>
      </w:r>
    </w:p>
    <w:p w:rsidR="00CD0D13" w:rsidRPr="00C92836" w:rsidRDefault="00CD0D13">
      <w:pPr>
        <w:pStyle w:val="ConsPlusTitle"/>
        <w:jc w:val="center"/>
      </w:pPr>
      <w:r w:rsidRPr="00C92836">
        <w:t>развития сферы реализации государственной программы</w:t>
      </w:r>
    </w:p>
    <w:p w:rsidR="00CD0D13" w:rsidRPr="00C92836" w:rsidRDefault="00CD0D13">
      <w:pPr>
        <w:pStyle w:val="ConsPlusNormal"/>
        <w:ind w:firstLine="540"/>
        <w:jc w:val="both"/>
      </w:pPr>
    </w:p>
    <w:p w:rsidR="00CD0D13" w:rsidRPr="00C92836" w:rsidRDefault="00CD0D13">
      <w:pPr>
        <w:pStyle w:val="ConsPlusNormal"/>
        <w:ind w:firstLine="540"/>
        <w:jc w:val="both"/>
      </w:pPr>
      <w:r w:rsidRPr="00C92836">
        <w:t>Ленинградская область - высокоиндустриальный регион с динамично развивающейся экономикой. По экономическому развитию регион занимает одну из лидирующих позиций в Северо-Западном федеральном округе, при этом не обладая богатыми запасами сырьевых природных ресурсов. По данным ведущего рейтингового агентства "РИА Рейтинг", по итогам 2016 года Ленинградская область находится на седьмой позиции в рейтинге экономического положения субъектов Российской Федерации.</w:t>
      </w:r>
    </w:p>
    <w:p w:rsidR="00CD0D13" w:rsidRPr="00C92836" w:rsidRDefault="00CD0D13">
      <w:pPr>
        <w:pStyle w:val="ConsPlusNormal"/>
        <w:spacing w:before="220"/>
        <w:ind w:firstLine="540"/>
        <w:jc w:val="both"/>
      </w:pPr>
      <w:r w:rsidRPr="00C92836">
        <w:t>Несмотря на непростые внешнеполитические и экономические условия последних лет, экономика Ленинградской области показывает стабильный рост, заметно усилившийся в 2016 году. Так, объем валового регионального продукта (далее - ВРП) Ленинградской области демонстрирует устойчивую положительную динамику. За 2012-2016 годы (с учетом оценки за 2016 год) показатель увеличился на 35 проц., что составляет около 325 млрд рублей, из которых 54 млрд рублей - прирост ВРП за 2016 год.</w:t>
      </w:r>
    </w:p>
    <w:p w:rsidR="00CD0D13" w:rsidRPr="00C92836" w:rsidRDefault="00CD0D13">
      <w:pPr>
        <w:pStyle w:val="ConsPlusNormal"/>
        <w:spacing w:before="220"/>
        <w:ind w:firstLine="540"/>
        <w:jc w:val="both"/>
      </w:pPr>
      <w:r w:rsidRPr="00C92836">
        <w:t>Доминирующим сектором в экономике Ленинградской области является промышленность, в которой занято около 30 проц. от общей численности работников крупных и средних организаций Ленинградской области. В Ленинградской области представлены ведущие отрасли современной промышленности: машиностроение, автомобилестроение, судостроение, химическое производство, нефтехимия, лесопереработка, целлюлозно-бумажное производство, металлургическая промышленность, промышленность строительных материалов и др. Общий объем отгрузки промышленных предприятий по итогам 2016 года составил около 937 млрд рублей. При этом промышленный сектор демонстрирует определенный уровень стабильности: колебания индекса промышленного производства в период с 2013 по 2016 год в ту или иную сторону оставались в пределах, не превышающих 5 проц. Наиболее развиты в структуре промышленного комплекса обрабатывающие производства, доля которых в общем объеме промышленного производства по итогам 2016 года составила 87,3 проц.</w:t>
      </w:r>
    </w:p>
    <w:p w:rsidR="00CD0D13" w:rsidRPr="00C92836" w:rsidRDefault="00CD0D13">
      <w:pPr>
        <w:pStyle w:val="ConsPlusNormal"/>
        <w:spacing w:before="220"/>
        <w:ind w:firstLine="540"/>
        <w:jc w:val="both"/>
      </w:pPr>
      <w:r w:rsidRPr="00C92836">
        <w:t xml:space="preserve">Таким образом, основой промышленного комплекса Ленинградской области являются преимущественно традиционные сектора, как правило, малоинновационные. В то же время с учетом реалий последних лет - изменчивости мировой конъюнктуры и неблагоприятных </w:t>
      </w:r>
      <w:r w:rsidRPr="00C92836">
        <w:lastRenderedPageBreak/>
        <w:t>внешнеполитических тенденций все большую актуальность в масштабах страны приобретают направления по выпуску импортозамещающей и инновационной продукции, развитию наукоемких высокотехнологичных секторов промышленности и повышению локализации производства.</w:t>
      </w:r>
    </w:p>
    <w:p w:rsidR="00CD0D13" w:rsidRPr="00C92836" w:rsidRDefault="00CD0D13">
      <w:pPr>
        <w:pStyle w:val="ConsPlusNormal"/>
        <w:spacing w:before="220"/>
        <w:ind w:firstLine="540"/>
        <w:jc w:val="both"/>
      </w:pPr>
      <w:r w:rsidRPr="00C92836">
        <w:t>В целях увеличения конкурентоспособности региона с учетом новых вызовов Правительством Ленинградской области определен курс на модернизацию промышленного сектора, базирующуюся в первую очередь на кластерном подходе, позволяющем оптимально концентрировать имеющиеся ресурсы.</w:t>
      </w:r>
    </w:p>
    <w:p w:rsidR="00CD0D13" w:rsidRPr="00C92836" w:rsidRDefault="00CD0D13">
      <w:pPr>
        <w:pStyle w:val="ConsPlusNormal"/>
        <w:spacing w:before="220"/>
        <w:ind w:firstLine="540"/>
        <w:jc w:val="both"/>
      </w:pPr>
      <w:r w:rsidRPr="00C92836">
        <w:t>С 2015 года объем экспорта Ленинградской областью товаров стремительно снижался и в 2016 году достиг рекордного за последние 10 лет минимума - 4,8 млрд долларов, что в три раза меньше уровня 2014 года. Показатели Ленинградской области по объемам экспорта имеют общероссийскую тенденцию. 2016 год стал самым неблагоприятным для Российской Федерации в сфере внешней торговли за последние пять лет, что в целом обусловлено девальвацией рубля, общим падением объемов производства (в среднем по России в 2015 году) и переориентацией ряда предприятий на производство товаров внутреннего потребления (политика импортозамещения).</w:t>
      </w:r>
    </w:p>
    <w:p w:rsidR="00CD0D13" w:rsidRPr="00C92836" w:rsidRDefault="00CD0D13">
      <w:pPr>
        <w:pStyle w:val="ConsPlusNormal"/>
        <w:spacing w:before="220"/>
        <w:ind w:firstLine="540"/>
        <w:jc w:val="both"/>
      </w:pPr>
      <w:r w:rsidRPr="00C92836">
        <w:t>В этой связи на федеральном уровне определено новое стратегическое направление развития Российской Федерации на ближайшую перспективу - международная кооперация и экспорт, в том числе экспорт несырьевой продукции гражданского назначения.</w:t>
      </w:r>
    </w:p>
    <w:p w:rsidR="00CD0D13" w:rsidRPr="00C92836" w:rsidRDefault="00CD0D13">
      <w:pPr>
        <w:pStyle w:val="ConsPlusNormal"/>
        <w:spacing w:before="220"/>
        <w:ind w:firstLine="540"/>
        <w:jc w:val="both"/>
      </w:pPr>
      <w:r w:rsidRPr="00C92836">
        <w:t>Тенденции на экспортоориентированность и импортозамещение, а также запланированное переформатирование промышленного сектора Ленинградской области требуют стабильного притока в регион инвестиций. В этой связи особое значение приобретают формирование и поддержание в Ленинградской области благоприятного инвестиционного климата. В целом благодаря географическому положению и развитости транспортной инфраструктуры Ленинградская область обладает достаточно высокой инвестиционной привлекательностью. Однако в русле общих тенденций, связанных с введением санкционных режимов, в 2014 году произошел значительный спад инвестиционной активности, объем инвестиций в основной капитал Ленинградской области снизился практически вдвое по отношению к уровню 2012 года. В настоящее время наблюдается восстановление активности инвесторов: по итогам 2016 года объем инвестиций в основной капитал вырос на 53,7 проц. по сравнению с 2014 годом, однако так и не достиг докризисного уровня 2012 года.</w:t>
      </w:r>
    </w:p>
    <w:p w:rsidR="00CD0D13" w:rsidRPr="00C92836" w:rsidRDefault="00CD0D13">
      <w:pPr>
        <w:pStyle w:val="ConsPlusNormal"/>
        <w:spacing w:before="220"/>
        <w:ind w:firstLine="540"/>
        <w:jc w:val="both"/>
      </w:pPr>
      <w:r w:rsidRPr="00C92836">
        <w:t>В национальном рейтинге состояния инвестиционного климата в субъектах Российской Федерации Ленинградская область занимает 20-е место (2017 год), в рейтинге регионов по уровню развития государственно-частного партнерства - 9-е место (2017 год), а в рейтинге инвестиционной привлекательности субъектов Российской Федерации Ленинградской области присвоен статус 3А1 (2016 год), что соответствует пониженному инвестиционному потенциалу и минимальному уровню риска.</w:t>
      </w:r>
    </w:p>
    <w:p w:rsidR="00CD0D13" w:rsidRPr="00C92836" w:rsidRDefault="00CD0D13">
      <w:pPr>
        <w:pStyle w:val="ConsPlusNormal"/>
        <w:spacing w:before="220"/>
        <w:ind w:firstLine="540"/>
        <w:jc w:val="both"/>
      </w:pPr>
      <w:r w:rsidRPr="00C92836">
        <w:t>Положение Ленинградской области в рейтинге инвестиционной привлекательности обусловлено в первую очередь дефицитом промышленных площадок, обеспеченных необходимой технологической и инженерной инфраструктурой для размещения новых производств.</w:t>
      </w:r>
    </w:p>
    <w:p w:rsidR="00CD0D13" w:rsidRPr="00C92836" w:rsidRDefault="00CD0D13">
      <w:pPr>
        <w:pStyle w:val="ConsPlusNormal"/>
        <w:spacing w:before="220"/>
        <w:ind w:firstLine="540"/>
        <w:jc w:val="both"/>
      </w:pPr>
      <w:r w:rsidRPr="00C92836">
        <w:t>В целях наращивания и эффективного использования промышленного потенциала, земельных, природных и трудовых ресурсов в Ленинградской области разработаны меры стимулирования деятельности в сфере промышленности по созданию и развитию индустриальных (промышленных) парков. В соответствии со схемой территориального планирования Ленинградской области на территории региона размещаются шесть действующих индустриальных (промышленных) парков и 10 находятся на стадии создания и(или) проектирования.</w:t>
      </w:r>
    </w:p>
    <w:p w:rsidR="00CD0D13" w:rsidRPr="00C92836" w:rsidRDefault="00CD0D13">
      <w:pPr>
        <w:pStyle w:val="ConsPlusNormal"/>
        <w:spacing w:before="220"/>
        <w:ind w:firstLine="540"/>
        <w:jc w:val="both"/>
      </w:pPr>
      <w:r w:rsidRPr="00C92836">
        <w:lastRenderedPageBreak/>
        <w:t>Одним из мощных драйверов экономического роста Ленинградской области, в частности в сфере развития локальных рынков товаров и услуг, может стать развитие малого и среднего предпринимательства.</w:t>
      </w:r>
    </w:p>
    <w:p w:rsidR="00CD0D13" w:rsidRPr="00C92836" w:rsidRDefault="00CD0D13">
      <w:pPr>
        <w:pStyle w:val="ConsPlusNormal"/>
        <w:spacing w:before="220"/>
        <w:ind w:firstLine="540"/>
        <w:jc w:val="both"/>
      </w:pPr>
      <w:r w:rsidRPr="00C92836">
        <w:t>На 1 ноября 2017 года в Ленинградской области действует более 61 тысячи субъектов малого и среднего предпринимательства. За период с 2012 по 2016 год оборот малых предприятий увеличился в 1,7 раза (с 162 до 270 млрд рублей), оборот средних предприятий увеличился в 1,5 раза (с 64,8 до 99 млрд рублей). Доля занятого в сфере малого и среднего предпринимательства населения Ленинградской области составляет 25,8 проц., что фактически соответствует среднероссийскому уровню. Наибольшее количество малых и средних предприятий Ленинградской области (26,1 проц.) осуществляет деятельность, связанную с оптовой и розничной торговлей, и операции в сфере недвижимого имущества (21,7 проц.). Доля малых и средних предприятий, представленных в секторе обрабатывающих производств, - 12,9 проц.</w:t>
      </w:r>
    </w:p>
    <w:p w:rsidR="00CD0D13" w:rsidRPr="00C92836" w:rsidRDefault="00CD0D13">
      <w:pPr>
        <w:pStyle w:val="ConsPlusNormal"/>
        <w:spacing w:before="220"/>
        <w:ind w:firstLine="540"/>
        <w:jc w:val="both"/>
      </w:pPr>
      <w:r w:rsidRPr="00C92836">
        <w:t>Деятельность по обеспечению социально-экономического развития сфер государственного и муниципального управления Ленинградской области осуществляется Правительством Ленинградской области в контексте системы мер стратегического планирования и направлена на решение задач устойчивого социально-экономического развития Ленинградской области.</w:t>
      </w:r>
    </w:p>
    <w:p w:rsidR="00CD0D13" w:rsidRPr="00C92836" w:rsidRDefault="00CD0D13">
      <w:pPr>
        <w:pStyle w:val="ConsPlusNormal"/>
        <w:spacing w:before="220"/>
        <w:ind w:firstLine="540"/>
        <w:jc w:val="both"/>
      </w:pPr>
      <w:r w:rsidRPr="00C92836">
        <w:t>Важным условием социального и экономического развития Ленинградской области, занимающей уникальное геополитическое положение, является развитие международных, внешнеэкономических и межрегиональных связей.</w:t>
      </w:r>
    </w:p>
    <w:p w:rsidR="00CD0D13" w:rsidRPr="00C92836" w:rsidRDefault="00CD0D13">
      <w:pPr>
        <w:pStyle w:val="ConsPlusNormal"/>
        <w:spacing w:before="220"/>
        <w:ind w:firstLine="540"/>
        <w:jc w:val="both"/>
      </w:pPr>
      <w:r w:rsidRPr="00C92836">
        <w:t>Развитие экономического взаимодействия с зарубежными и российскими регионами, обмен опытом работы в различных сферах жизнедеятельности, внедрение передовых технологий и методик, содействие развитию сети партнерств на уровне муниципальных образований, общественных и некоммерческих организаций, реализация совместных проектов в гуманитарной сфере являются основными инструментами укрепления позиций Ленинградской области с точки зрения инновационного обновления, повышения конкурентоспособности экономики, решения ключевых социальных задач.</w:t>
      </w:r>
    </w:p>
    <w:p w:rsidR="00CD0D13" w:rsidRPr="00C92836" w:rsidRDefault="00CD0D13">
      <w:pPr>
        <w:pStyle w:val="ConsPlusNormal"/>
        <w:spacing w:before="220"/>
        <w:ind w:firstLine="540"/>
        <w:jc w:val="both"/>
      </w:pPr>
      <w:r w:rsidRPr="00C92836">
        <w:t>Приграничное положение Ленинградской области определяет приоритетность развития сопредельного сотрудничества с Финляндией и Эстонией в целях совместного решения комплекса задач по развитию приграничных территорий, создания "пояса дружбы и взаимопонимания" на границах Ленинградской области.</w:t>
      </w:r>
    </w:p>
    <w:p w:rsidR="00CD0D13" w:rsidRPr="00C92836" w:rsidRDefault="00CD0D13">
      <w:pPr>
        <w:pStyle w:val="ConsPlusNormal"/>
        <w:spacing w:before="220"/>
        <w:ind w:firstLine="540"/>
        <w:jc w:val="both"/>
      </w:pPr>
      <w:r w:rsidRPr="00C92836">
        <w:t>Важным аспектом развития международных связей Ленинградской области является реализация государственной политики в отношении соотечественников, проживающих за рубежом. Для решения задач системного взаимодействия Ленинградской области с русскоязычной диаспорой осуществляется комплекс мероприятий информационного, культурного, социального и экономического характера, направленных на продвижение и популяризацию русского языка и русской культуры за рубежом, расширение сотрудничества Ленинградской области со странами проживания соотечественников.</w:t>
      </w:r>
    </w:p>
    <w:p w:rsidR="00CD0D13" w:rsidRPr="00C92836" w:rsidRDefault="00CD0D13">
      <w:pPr>
        <w:pStyle w:val="ConsPlusNormal"/>
        <w:spacing w:before="220"/>
        <w:ind w:firstLine="540"/>
        <w:jc w:val="both"/>
      </w:pPr>
      <w:r w:rsidRPr="00C92836">
        <w:t>Приоритетность развития межрегиональных связей с субъектами Российской Федерации определяется необходимостью более тесной интеграции в целях выработки совместных подходов к решению общих для российских регионов социально-экономических проблем. Интенсификация взаимодействия с ближайшими соседними территориями, входящими в состав Северо-Западного федерального округа, имеет первостепенное значение.</w:t>
      </w:r>
    </w:p>
    <w:p w:rsidR="00CD0D13" w:rsidRPr="00C92836" w:rsidRDefault="00CD0D13">
      <w:pPr>
        <w:pStyle w:val="ConsPlusNormal"/>
        <w:spacing w:before="220"/>
        <w:ind w:firstLine="540"/>
        <w:jc w:val="both"/>
      </w:pPr>
      <w:r w:rsidRPr="00C92836">
        <w:t xml:space="preserve">Стратегическое планирование в Ленинградской области основывается на документах стратегического планирования Российской Федерации. В целях реализации системного стратегического подхода к государственному управлению распоряжением Правительства Российской Федерации от 17 ноября 2008 года N 1662-р утверждена </w:t>
      </w:r>
      <w:hyperlink r:id="rId5" w:history="1">
        <w:r w:rsidRPr="00C92836">
          <w:t>Концепция</w:t>
        </w:r>
      </w:hyperlink>
      <w:r w:rsidRPr="00C92836">
        <w:t xml:space="preserve"> долгосрочного социально-экономического развития Российской Федерации на период до 2020 года, </w:t>
      </w:r>
      <w:r w:rsidRPr="00C92836">
        <w:lastRenderedPageBreak/>
        <w:t>определившая основные приоритеты и направления развития страны на среднесрочную и долгосрочную перспективу.</w:t>
      </w:r>
    </w:p>
    <w:p w:rsidR="00CD0D13" w:rsidRPr="00C92836" w:rsidRDefault="00CD0D13">
      <w:pPr>
        <w:pStyle w:val="ConsPlusNormal"/>
        <w:spacing w:before="220"/>
        <w:ind w:firstLine="540"/>
        <w:jc w:val="both"/>
      </w:pPr>
      <w:hyperlink r:id="rId6" w:history="1">
        <w:r w:rsidRPr="00C92836">
          <w:t>Стратегия</w:t>
        </w:r>
      </w:hyperlink>
      <w:r w:rsidRPr="00C92836">
        <w:t xml:space="preserve"> социально-экономического развития Ленинградской области до 2030 года (далее - Стратегия) утверждена областным законом от 8 августа 2016 года N 76-оз, полностью соответствует требованиям Федерального </w:t>
      </w:r>
      <w:hyperlink r:id="rId7" w:history="1">
        <w:r w:rsidRPr="00C92836">
          <w:t>закона</w:t>
        </w:r>
      </w:hyperlink>
      <w:r w:rsidRPr="00C92836">
        <w:t xml:space="preserve"> от 28 июня 2014 года N 172-ФЗ "О стратегическом планировании в Российской Федерации" и является основой настоящей государственной программы.</w:t>
      </w:r>
    </w:p>
    <w:p w:rsidR="00CD0D13" w:rsidRPr="00C92836" w:rsidRDefault="00CD0D13">
      <w:pPr>
        <w:pStyle w:val="ConsPlusNormal"/>
        <w:spacing w:before="220"/>
        <w:ind w:firstLine="540"/>
        <w:jc w:val="both"/>
      </w:pPr>
      <w:r w:rsidRPr="00C92836">
        <w:t xml:space="preserve">Согласно </w:t>
      </w:r>
      <w:hyperlink r:id="rId8" w:history="1">
        <w:r w:rsidRPr="00C92836">
          <w:t>Стратегии</w:t>
        </w:r>
      </w:hyperlink>
      <w:r w:rsidRPr="00C92836">
        <w:t xml:space="preserve"> реалистичный сценарий развития Ленинградской области предусматривает в том числе модернизацию традиционных секторов промышленности, увеличение добавленной стоимости, кластерное развитие, использование экспортного и транзитного потенциалов, выход продукции Ленинградской области на макрорегиональные и национальный рынки. Дополнительное развитие должны получить сфера услуг и малый бизнес, которые станут в перспективе основой устойчивого развития экономики. Реалистичный сценарий развития Ленинградской области является целевым, по итогам его реализации достигаются следующие результаты:</w:t>
      </w:r>
    </w:p>
    <w:p w:rsidR="00CD0D13" w:rsidRPr="00C92836" w:rsidRDefault="00CD0D1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1474"/>
        <w:gridCol w:w="1474"/>
        <w:gridCol w:w="1474"/>
      </w:tblGrid>
      <w:tr w:rsidR="00C92836" w:rsidRPr="00C92836">
        <w:tc>
          <w:tcPr>
            <w:tcW w:w="4649" w:type="dxa"/>
            <w:vMerge w:val="restart"/>
          </w:tcPr>
          <w:p w:rsidR="00CD0D13" w:rsidRPr="00C92836" w:rsidRDefault="00CD0D13">
            <w:pPr>
              <w:pStyle w:val="ConsPlusNormal"/>
              <w:jc w:val="center"/>
            </w:pPr>
            <w:r w:rsidRPr="00C92836">
              <w:t>Показатель (индикатор)</w:t>
            </w:r>
          </w:p>
        </w:tc>
        <w:tc>
          <w:tcPr>
            <w:tcW w:w="4422" w:type="dxa"/>
            <w:gridSpan w:val="3"/>
          </w:tcPr>
          <w:p w:rsidR="00CD0D13" w:rsidRPr="00C92836" w:rsidRDefault="00CD0D13">
            <w:pPr>
              <w:pStyle w:val="ConsPlusNormal"/>
              <w:jc w:val="center"/>
            </w:pPr>
            <w:r w:rsidRPr="00C92836">
              <w:t xml:space="preserve">Этапы реализации </w:t>
            </w:r>
            <w:hyperlink r:id="rId9" w:history="1">
              <w:r w:rsidRPr="00C92836">
                <w:t>Стратегии</w:t>
              </w:r>
            </w:hyperlink>
          </w:p>
        </w:tc>
      </w:tr>
      <w:tr w:rsidR="00C92836" w:rsidRPr="00C92836">
        <w:tc>
          <w:tcPr>
            <w:tcW w:w="4649" w:type="dxa"/>
            <w:vMerge/>
          </w:tcPr>
          <w:p w:rsidR="00CD0D13" w:rsidRPr="00C92836" w:rsidRDefault="00CD0D13"/>
        </w:tc>
        <w:tc>
          <w:tcPr>
            <w:tcW w:w="1474" w:type="dxa"/>
          </w:tcPr>
          <w:p w:rsidR="00CD0D13" w:rsidRPr="00C92836" w:rsidRDefault="00CD0D13">
            <w:pPr>
              <w:pStyle w:val="ConsPlusNormal"/>
              <w:jc w:val="center"/>
            </w:pPr>
            <w:r w:rsidRPr="00C92836">
              <w:t>2016-2018 годы</w:t>
            </w:r>
          </w:p>
        </w:tc>
        <w:tc>
          <w:tcPr>
            <w:tcW w:w="1474" w:type="dxa"/>
          </w:tcPr>
          <w:p w:rsidR="00CD0D13" w:rsidRPr="00C92836" w:rsidRDefault="00CD0D13">
            <w:pPr>
              <w:pStyle w:val="ConsPlusNormal"/>
              <w:jc w:val="center"/>
            </w:pPr>
            <w:r w:rsidRPr="00C92836">
              <w:t>2019-2024 годы</w:t>
            </w:r>
          </w:p>
        </w:tc>
        <w:tc>
          <w:tcPr>
            <w:tcW w:w="1474" w:type="dxa"/>
          </w:tcPr>
          <w:p w:rsidR="00CD0D13" w:rsidRPr="00C92836" w:rsidRDefault="00CD0D13">
            <w:pPr>
              <w:pStyle w:val="ConsPlusNormal"/>
              <w:jc w:val="center"/>
            </w:pPr>
            <w:r w:rsidRPr="00C92836">
              <w:t>2025-2030 годы</w:t>
            </w:r>
          </w:p>
        </w:tc>
      </w:tr>
      <w:tr w:rsidR="00C92836" w:rsidRPr="00C92836">
        <w:tc>
          <w:tcPr>
            <w:tcW w:w="4649" w:type="dxa"/>
          </w:tcPr>
          <w:p w:rsidR="00CD0D13" w:rsidRPr="00C92836" w:rsidRDefault="00CD0D13">
            <w:pPr>
              <w:pStyle w:val="ConsPlusNormal"/>
            </w:pPr>
            <w:r w:rsidRPr="00C92836">
              <w:t>Индекс промышленного производства нарастающим итогом на конец периода, процентов</w:t>
            </w:r>
          </w:p>
        </w:tc>
        <w:tc>
          <w:tcPr>
            <w:tcW w:w="1474" w:type="dxa"/>
          </w:tcPr>
          <w:p w:rsidR="00CD0D13" w:rsidRPr="00C92836" w:rsidRDefault="00CD0D13">
            <w:pPr>
              <w:pStyle w:val="ConsPlusNormal"/>
              <w:jc w:val="center"/>
            </w:pPr>
            <w:r w:rsidRPr="00C92836">
              <w:t>103,4</w:t>
            </w:r>
          </w:p>
        </w:tc>
        <w:tc>
          <w:tcPr>
            <w:tcW w:w="1474" w:type="dxa"/>
          </w:tcPr>
          <w:p w:rsidR="00CD0D13" w:rsidRPr="00C92836" w:rsidRDefault="00CD0D13">
            <w:pPr>
              <w:pStyle w:val="ConsPlusNormal"/>
              <w:jc w:val="center"/>
            </w:pPr>
            <w:r w:rsidRPr="00C92836">
              <w:t>112,3</w:t>
            </w:r>
          </w:p>
        </w:tc>
        <w:tc>
          <w:tcPr>
            <w:tcW w:w="1474" w:type="dxa"/>
          </w:tcPr>
          <w:p w:rsidR="00CD0D13" w:rsidRPr="00C92836" w:rsidRDefault="00CD0D13">
            <w:pPr>
              <w:pStyle w:val="ConsPlusNormal"/>
              <w:jc w:val="center"/>
            </w:pPr>
            <w:r w:rsidRPr="00C92836">
              <w:t>120,8</w:t>
            </w:r>
          </w:p>
        </w:tc>
      </w:tr>
      <w:tr w:rsidR="00C92836" w:rsidRPr="00C92836">
        <w:tc>
          <w:tcPr>
            <w:tcW w:w="4649" w:type="dxa"/>
          </w:tcPr>
          <w:p w:rsidR="00CD0D13" w:rsidRPr="00C92836" w:rsidRDefault="00CD0D13">
            <w:pPr>
              <w:pStyle w:val="ConsPlusNormal"/>
            </w:pPr>
            <w:r w:rsidRPr="00C92836">
              <w:t>Объем инвестиций в основной капитал (в действующих ценах в среднем за период), млрд рублей</w:t>
            </w:r>
          </w:p>
        </w:tc>
        <w:tc>
          <w:tcPr>
            <w:tcW w:w="1474" w:type="dxa"/>
          </w:tcPr>
          <w:p w:rsidR="00CD0D13" w:rsidRPr="00C92836" w:rsidRDefault="00CD0D13">
            <w:pPr>
              <w:pStyle w:val="ConsPlusNormal"/>
              <w:jc w:val="center"/>
            </w:pPr>
            <w:r w:rsidRPr="00C92836">
              <w:t>295,1</w:t>
            </w:r>
          </w:p>
        </w:tc>
        <w:tc>
          <w:tcPr>
            <w:tcW w:w="1474" w:type="dxa"/>
          </w:tcPr>
          <w:p w:rsidR="00CD0D13" w:rsidRPr="00C92836" w:rsidRDefault="00CD0D13">
            <w:pPr>
              <w:pStyle w:val="ConsPlusNormal"/>
              <w:jc w:val="center"/>
            </w:pPr>
            <w:r w:rsidRPr="00C92836">
              <w:t>449,9</w:t>
            </w:r>
          </w:p>
        </w:tc>
        <w:tc>
          <w:tcPr>
            <w:tcW w:w="1474" w:type="dxa"/>
          </w:tcPr>
          <w:p w:rsidR="00CD0D13" w:rsidRPr="00C92836" w:rsidRDefault="00CD0D13">
            <w:pPr>
              <w:pStyle w:val="ConsPlusNormal"/>
              <w:jc w:val="center"/>
            </w:pPr>
            <w:r w:rsidRPr="00C92836">
              <w:t>561,7</w:t>
            </w:r>
          </w:p>
        </w:tc>
      </w:tr>
      <w:tr w:rsidR="00C92836" w:rsidRPr="00C92836">
        <w:tc>
          <w:tcPr>
            <w:tcW w:w="4649" w:type="dxa"/>
          </w:tcPr>
          <w:p w:rsidR="00CD0D13" w:rsidRPr="00C92836" w:rsidRDefault="00CD0D13">
            <w:pPr>
              <w:pStyle w:val="ConsPlusNormal"/>
            </w:pPr>
            <w:r w:rsidRPr="00C92836">
              <w:t>Оборот продукции (услуг), производимой малыми и средними предприятиями (в действующих ценах на конец периода), млрд рублей</w:t>
            </w:r>
          </w:p>
        </w:tc>
        <w:tc>
          <w:tcPr>
            <w:tcW w:w="1474" w:type="dxa"/>
          </w:tcPr>
          <w:p w:rsidR="00CD0D13" w:rsidRPr="00C92836" w:rsidRDefault="00CD0D13">
            <w:pPr>
              <w:pStyle w:val="ConsPlusNormal"/>
              <w:jc w:val="center"/>
            </w:pPr>
            <w:r w:rsidRPr="00C92836">
              <w:t>252,0</w:t>
            </w:r>
          </w:p>
        </w:tc>
        <w:tc>
          <w:tcPr>
            <w:tcW w:w="1474" w:type="dxa"/>
          </w:tcPr>
          <w:p w:rsidR="00CD0D13" w:rsidRPr="00C92836" w:rsidRDefault="00CD0D13">
            <w:pPr>
              <w:pStyle w:val="ConsPlusNormal"/>
              <w:jc w:val="center"/>
            </w:pPr>
            <w:r w:rsidRPr="00C92836">
              <w:t>487,3</w:t>
            </w:r>
          </w:p>
        </w:tc>
        <w:tc>
          <w:tcPr>
            <w:tcW w:w="1474" w:type="dxa"/>
          </w:tcPr>
          <w:p w:rsidR="00CD0D13" w:rsidRPr="00C92836" w:rsidRDefault="00CD0D13">
            <w:pPr>
              <w:pStyle w:val="ConsPlusNormal"/>
              <w:jc w:val="center"/>
            </w:pPr>
            <w:r w:rsidRPr="00C92836">
              <w:t>929,6</w:t>
            </w:r>
          </w:p>
        </w:tc>
      </w:tr>
    </w:tbl>
    <w:p w:rsidR="00CD0D13" w:rsidRPr="00C92836" w:rsidRDefault="00CD0D13">
      <w:pPr>
        <w:pStyle w:val="ConsPlusNormal"/>
        <w:ind w:firstLine="540"/>
        <w:jc w:val="both"/>
      </w:pPr>
    </w:p>
    <w:p w:rsidR="00CD0D13" w:rsidRPr="00C92836" w:rsidRDefault="00CD0D13">
      <w:pPr>
        <w:pStyle w:val="ConsPlusNormal"/>
        <w:ind w:firstLine="540"/>
        <w:jc w:val="both"/>
      </w:pPr>
      <w:r w:rsidRPr="00C92836">
        <w:t>В целях достижения результатов, соответствующих результатам экономического развития, определенным для реалистичного сценария, разработана настоящая государственная программа.</w:t>
      </w:r>
    </w:p>
    <w:p w:rsidR="00CD0D13" w:rsidRPr="00C92836" w:rsidRDefault="00CD0D13">
      <w:pPr>
        <w:pStyle w:val="ConsPlusNormal"/>
        <w:ind w:firstLine="540"/>
        <w:jc w:val="both"/>
      </w:pPr>
    </w:p>
    <w:p w:rsidR="00CD0D13" w:rsidRPr="00C92836" w:rsidRDefault="00CD0D13">
      <w:pPr>
        <w:pStyle w:val="ConsPlusTitle"/>
        <w:jc w:val="center"/>
        <w:outlineLvl w:val="1"/>
      </w:pPr>
      <w:r w:rsidRPr="00C92836">
        <w:t>2. Приоритеты и цели государственной политики</w:t>
      </w:r>
    </w:p>
    <w:p w:rsidR="00CD0D13" w:rsidRPr="00C92836" w:rsidRDefault="00CD0D13">
      <w:pPr>
        <w:pStyle w:val="ConsPlusTitle"/>
        <w:jc w:val="center"/>
      </w:pPr>
      <w:r w:rsidRPr="00C92836">
        <w:t>в сфере реализации государственной программы</w:t>
      </w:r>
    </w:p>
    <w:p w:rsidR="00CD0D13" w:rsidRPr="00C92836" w:rsidRDefault="00CD0D13">
      <w:pPr>
        <w:pStyle w:val="ConsPlusNormal"/>
        <w:ind w:firstLine="540"/>
        <w:jc w:val="both"/>
      </w:pPr>
    </w:p>
    <w:p w:rsidR="00CD0D13" w:rsidRPr="00C92836" w:rsidRDefault="00CD0D13">
      <w:pPr>
        <w:pStyle w:val="ConsPlusNormal"/>
        <w:ind w:firstLine="540"/>
        <w:jc w:val="both"/>
      </w:pPr>
      <w:r w:rsidRPr="00C92836">
        <w:t xml:space="preserve">Основополагающими документами общесистемного характера, определяющими основные направления и приоритеты в сфере экономического развития, являются </w:t>
      </w:r>
      <w:hyperlink r:id="rId10" w:history="1">
        <w:r w:rsidRPr="00C92836">
          <w:t>Концепция</w:t>
        </w:r>
      </w:hyperlink>
      <w:r w:rsidRPr="00C92836">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N 1662-р (далее - Концепция), и </w:t>
      </w:r>
      <w:hyperlink r:id="rId11" w:history="1">
        <w:r w:rsidRPr="00C92836">
          <w:t>Указ</w:t>
        </w:r>
      </w:hyperlink>
      <w:r w:rsidRPr="00C92836">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CD0D13" w:rsidRPr="00C92836" w:rsidRDefault="00CD0D13">
      <w:pPr>
        <w:pStyle w:val="ConsPlusNormal"/>
        <w:spacing w:before="220"/>
        <w:ind w:firstLine="540"/>
        <w:jc w:val="both"/>
      </w:pPr>
      <w:r w:rsidRPr="00C92836">
        <w:t xml:space="preserve">Согласно </w:t>
      </w:r>
      <w:hyperlink r:id="rId12" w:history="1">
        <w:r w:rsidRPr="00C92836">
          <w:t>Концепции</w:t>
        </w:r>
      </w:hyperlink>
      <w:r w:rsidRPr="00C92836">
        <w:t xml:space="preserve"> одним из ключевых направлений долгосрочного развития Российской Федерации является переход к инновационному социально ориентированному типу развития, базирующемуся в первую очередь на создании высококонкурентной институциональной среды, стимулирующей предпринимательскую активность, и структурной диверсификации экономики на </w:t>
      </w:r>
      <w:r w:rsidRPr="00C92836">
        <w:lastRenderedPageBreak/>
        <w:t xml:space="preserve">основе инновационного технологического развития. В </w:t>
      </w:r>
      <w:hyperlink r:id="rId13" w:history="1">
        <w:r w:rsidRPr="00C92836">
          <w:t>Концепции</w:t>
        </w:r>
      </w:hyperlink>
      <w:r w:rsidRPr="00C92836">
        <w:t xml:space="preserve"> отмечается, что необходимые изменения в структуре производства могут произойти только при расширении масштабов конкуренции, внедрении инноваций при ведении бизнеса, формировании как мощного слоя малого и среднего предпринимательства, так и крупных российских компаний, играющих значимую роль на мировых рынках. Инновационный тип экономического развития требует создания максимально благоприятных условий для предпринимательской инициативы, повышения конкурентоспособности и инвестиционной привлекательности российских частных компаний.</w:t>
      </w:r>
    </w:p>
    <w:p w:rsidR="00CD0D13" w:rsidRPr="00C92836" w:rsidRDefault="00CD0D13">
      <w:pPr>
        <w:pStyle w:val="ConsPlusNormal"/>
        <w:spacing w:before="220"/>
        <w:ind w:firstLine="540"/>
        <w:jc w:val="both"/>
      </w:pPr>
      <w:r w:rsidRPr="00C92836">
        <w:t xml:space="preserve">Таким образом, </w:t>
      </w:r>
      <w:hyperlink r:id="rId14" w:history="1">
        <w:r w:rsidRPr="00C92836">
          <w:t>Концепцией</w:t>
        </w:r>
      </w:hyperlink>
      <w:r w:rsidRPr="00C92836">
        <w:t xml:space="preserve"> определяются основные тенденции и приоритеты государственной политики, расширяемые и детализируемые соответствующими межотраслевыми и отраслевыми стратегиями и государственными программами Российской Федерации:</w:t>
      </w:r>
    </w:p>
    <w:p w:rsidR="00CD0D13" w:rsidRPr="00C92836" w:rsidRDefault="00CD0D13">
      <w:pPr>
        <w:pStyle w:val="ConsPlusNormal"/>
        <w:spacing w:before="220"/>
        <w:ind w:firstLine="540"/>
        <w:jc w:val="both"/>
      </w:pPr>
      <w:r w:rsidRPr="00C92836">
        <w:t>развитие сферы малого и среднего предпринимательства;</w:t>
      </w:r>
    </w:p>
    <w:p w:rsidR="00CD0D13" w:rsidRPr="00C92836" w:rsidRDefault="00CD0D13">
      <w:pPr>
        <w:pStyle w:val="ConsPlusNormal"/>
        <w:spacing w:before="220"/>
        <w:ind w:firstLine="540"/>
        <w:jc w:val="both"/>
      </w:pPr>
      <w:r w:rsidRPr="00C92836">
        <w:t>создание благоприятной инвестиционной среды и условий для ведения бизнеса;</w:t>
      </w:r>
    </w:p>
    <w:p w:rsidR="00CD0D13" w:rsidRPr="00C92836" w:rsidRDefault="00CD0D13">
      <w:pPr>
        <w:pStyle w:val="ConsPlusNormal"/>
        <w:spacing w:before="220"/>
        <w:ind w:firstLine="540"/>
        <w:jc w:val="both"/>
      </w:pPr>
      <w:r w:rsidRPr="00C92836">
        <w:t>развитие высокотехнологичных и наукоемких отраслей экономики;</w:t>
      </w:r>
    </w:p>
    <w:p w:rsidR="00CD0D13" w:rsidRPr="00C92836" w:rsidRDefault="00CD0D13">
      <w:pPr>
        <w:pStyle w:val="ConsPlusNormal"/>
        <w:spacing w:before="220"/>
        <w:ind w:firstLine="540"/>
        <w:jc w:val="both"/>
      </w:pPr>
      <w:r w:rsidRPr="00C92836">
        <w:t>обновление технологической и материальной базы отраслей промышленности;</w:t>
      </w:r>
    </w:p>
    <w:p w:rsidR="00CD0D13" w:rsidRPr="00C92836" w:rsidRDefault="00CD0D13">
      <w:pPr>
        <w:pStyle w:val="ConsPlusNormal"/>
        <w:spacing w:before="220"/>
        <w:ind w:firstLine="540"/>
        <w:jc w:val="both"/>
      </w:pPr>
      <w:r w:rsidRPr="00C92836">
        <w:t>создание инновационной инфраструктуры для развития промышленности.</w:t>
      </w:r>
    </w:p>
    <w:p w:rsidR="00CD0D13" w:rsidRPr="00C92836" w:rsidRDefault="00CD0D13">
      <w:pPr>
        <w:pStyle w:val="ConsPlusNormal"/>
        <w:spacing w:before="220"/>
        <w:ind w:firstLine="540"/>
        <w:jc w:val="both"/>
      </w:pPr>
      <w:r w:rsidRPr="00C92836">
        <w:t>Основные направления государственной политики в части формирования благоприятной инвестиционной среды определяются государственной программой Российской Федерации "Экономическое развитие и инновационная экономика", отдельными задачами которой являются разработка и реализация мер по улучшению условий ведения предпринимательской деятельности, содействие созданию новых рабочих мест и привлечению инвестиций в моногорода.</w:t>
      </w:r>
    </w:p>
    <w:p w:rsidR="00CD0D13" w:rsidRPr="00C92836" w:rsidRDefault="00CD0D13">
      <w:pPr>
        <w:pStyle w:val="ConsPlusNormal"/>
        <w:spacing w:before="220"/>
        <w:ind w:firstLine="540"/>
        <w:jc w:val="both"/>
      </w:pPr>
      <w:r w:rsidRPr="00C92836">
        <w:t xml:space="preserve">Приоритеты по развитию промышленности, отраженные в </w:t>
      </w:r>
      <w:hyperlink r:id="rId15" w:history="1">
        <w:r w:rsidRPr="00C92836">
          <w:t>Концепции</w:t>
        </w:r>
      </w:hyperlink>
      <w:r w:rsidRPr="00C92836">
        <w:t>, подкрепляются Стратегией инновационного развития Российской Федерации на период до 2020 года, стратегиями развития отдельных отраслей промышленности и государственной программой Российской Федерации "Развитие промышленности и повышение ее конкурентоспособности", а также подпрограммой "Стимулирование инноваций" государственной программы Российской Федерации "Экономическое развитие и инновационная экономика". Одним из основополагающих направлений развития промышленности с учетом инновационного подхода, определенных в указанных документах, является создание и развитие индустриальных (промышленных) парков и технопарков, промышленных кластеров. Кроме того, в сложившихся экономических условиях можно выделить усиление тенденций импортозамещения и экспортоориентированности, отраженных в первую очередь в целях и задачах государственной программы "Развитие промышленности и повышение ее конкурентоспособности".</w:t>
      </w:r>
    </w:p>
    <w:p w:rsidR="00CD0D13" w:rsidRPr="00C92836" w:rsidRDefault="00CD0D13">
      <w:pPr>
        <w:pStyle w:val="ConsPlusNormal"/>
        <w:spacing w:before="220"/>
        <w:ind w:firstLine="540"/>
        <w:jc w:val="both"/>
      </w:pPr>
      <w:r w:rsidRPr="00C92836">
        <w:t xml:space="preserve">Основными документами стратегического планирования, определяющими цели и направления в сфере развития малого и среднего предпринимательства в Российской Федерации, являются Стратегия развития малого и среднего предпринимательства в Российской Федерации на период до 2030 года, государственная программа Российской Федерации "Экономическое развитие и инновационная экономика" в части соответствующей подпрограммы. Указанными документами выделены ключевые направления развития сферы малого и среднего предпринимательства, включающие в том числе: расширение доступа малых и средних предприятий к закупкам товаров, работ, услуг организациями государственного сектора экономики, развитие инфраструктуры поддержки субъектов малого и среднего предпринимательства, осуществляющих инновационную деятельность, стимулирование кооперации малых и средних предприятий и крупных предприятий в области обрабатывающих производств и высокотехнологичных услуг, обеспечение доступности финансовых ресурсов для </w:t>
      </w:r>
      <w:r w:rsidRPr="00C92836">
        <w:lastRenderedPageBreak/>
        <w:t>малых и средних предприятий, развитие инфраструктуры поддержки субъектов малого и среднего предпринимательства и т.д.</w:t>
      </w:r>
    </w:p>
    <w:p w:rsidR="00CD0D13" w:rsidRPr="00C92836" w:rsidRDefault="00CD0D13">
      <w:pPr>
        <w:pStyle w:val="ConsPlusNormal"/>
        <w:spacing w:before="220"/>
        <w:ind w:firstLine="540"/>
        <w:jc w:val="both"/>
      </w:pPr>
      <w:r w:rsidRPr="00C92836">
        <w:t>Таким образом, цели, задачи и направления реализации государственной программы в полной мере соответствуют приоритетам и целям государственной политики. Основные векторы реализации приоритетов, определенные на федеральном уровне, учтены при формировании настоящей государственной программы в соответствии с региональной спецификой Ленинградской области, в том числе сложившейся структурой промышленного сектора.</w:t>
      </w:r>
    </w:p>
    <w:p w:rsidR="00CD0D13" w:rsidRPr="00C92836" w:rsidRDefault="00CD0D13">
      <w:pPr>
        <w:pStyle w:val="ConsPlusNormal"/>
        <w:ind w:firstLine="540"/>
        <w:jc w:val="both"/>
      </w:pPr>
    </w:p>
    <w:p w:rsidR="00CD0D13" w:rsidRPr="00C92836" w:rsidRDefault="00CD0D13">
      <w:pPr>
        <w:pStyle w:val="ConsPlusTitle"/>
        <w:jc w:val="center"/>
        <w:outlineLvl w:val="1"/>
      </w:pPr>
      <w:r w:rsidRPr="00C92836">
        <w:t>3. Цели, задачи, ожидаемые результаты государственной</w:t>
      </w:r>
    </w:p>
    <w:p w:rsidR="00CD0D13" w:rsidRPr="00C92836" w:rsidRDefault="00CD0D13">
      <w:pPr>
        <w:pStyle w:val="ConsPlusTitle"/>
        <w:jc w:val="center"/>
      </w:pPr>
      <w:r w:rsidRPr="00C92836">
        <w:t>программы</w:t>
      </w:r>
    </w:p>
    <w:p w:rsidR="00CD0D13" w:rsidRPr="00C92836" w:rsidRDefault="00CD0D13">
      <w:pPr>
        <w:pStyle w:val="ConsPlusNormal"/>
        <w:ind w:firstLine="540"/>
        <w:jc w:val="both"/>
      </w:pPr>
    </w:p>
    <w:p w:rsidR="00CD0D13" w:rsidRPr="00C92836" w:rsidRDefault="00CD0D13">
      <w:pPr>
        <w:pStyle w:val="ConsPlusNormal"/>
        <w:ind w:firstLine="540"/>
        <w:jc w:val="both"/>
      </w:pPr>
      <w:r w:rsidRPr="00C92836">
        <w:t xml:space="preserve">Согласно </w:t>
      </w:r>
      <w:hyperlink r:id="rId16" w:history="1">
        <w:r w:rsidRPr="00C92836">
          <w:t>Стратегии</w:t>
        </w:r>
      </w:hyperlink>
      <w:r w:rsidRPr="00C92836">
        <w:t xml:space="preserve"> социально-экономического развития Ленинградской области до 2030 года стратегической целью развития Ленинградской области на долгосрочную перспективу является обеспечение устойчивого экономического роста и улучшение качества жизни населения региона.</w:t>
      </w:r>
    </w:p>
    <w:p w:rsidR="00CD0D13" w:rsidRPr="00C92836" w:rsidRDefault="00CD0D13">
      <w:pPr>
        <w:pStyle w:val="ConsPlusNormal"/>
        <w:spacing w:before="220"/>
        <w:ind w:firstLine="540"/>
        <w:jc w:val="both"/>
      </w:pPr>
      <w:r w:rsidRPr="00C92836">
        <w:t xml:space="preserve">В соответствии с приоритетами </w:t>
      </w:r>
      <w:hyperlink r:id="rId17" w:history="1">
        <w:r w:rsidRPr="00C92836">
          <w:t>Стратегии</w:t>
        </w:r>
      </w:hyperlink>
      <w:r w:rsidRPr="00C92836">
        <w:t xml:space="preserve"> в основу экономического развития региона заложены перспективы развития промышленного сектора, малого бизнеса, который должен стать основой диверсифицированного экономического роста Ленинградской области, а также создание благоприятных условий ведения предпринимательской деятельности для привлечения инвестиций в экономику Ленинградской области.</w:t>
      </w:r>
    </w:p>
    <w:p w:rsidR="00CD0D13" w:rsidRPr="00C92836" w:rsidRDefault="00CD0D13">
      <w:pPr>
        <w:pStyle w:val="ConsPlusNormal"/>
        <w:spacing w:before="220"/>
        <w:ind w:firstLine="540"/>
        <w:jc w:val="both"/>
      </w:pPr>
      <w:r w:rsidRPr="00C92836">
        <w:t>В этой связи стратегической целью (с учетом указанных приоритетов государственной политики) реализации настоящей государственной программы является формирование модели устойчивого и сбалансированного экономического роста Ленинградской области на долгосрочную перспективу.</w:t>
      </w:r>
    </w:p>
    <w:p w:rsidR="00CD0D13" w:rsidRPr="00C92836" w:rsidRDefault="00CD0D13">
      <w:pPr>
        <w:pStyle w:val="ConsPlusNormal"/>
        <w:spacing w:before="220"/>
        <w:ind w:firstLine="540"/>
        <w:jc w:val="both"/>
      </w:pPr>
      <w:r w:rsidRPr="00C92836">
        <w:t xml:space="preserve">Задачи, основные показатели и ожидаемые результаты государственной программы определены в соответствии со стратегическими картами целей по проектной инициативе "Индустриальное лидерство" и по дополняющей и связующей сферам Ленинградской области "Малый бизнес", утвержденным </w:t>
      </w:r>
      <w:hyperlink r:id="rId18" w:history="1">
        <w:r w:rsidRPr="00C92836">
          <w:t>постановлением</w:t>
        </w:r>
      </w:hyperlink>
      <w:r w:rsidRPr="00C92836">
        <w:t xml:space="preserve"> Правительства Ленинградской области от 27 сентября 2017 года N 388 "Об утверждении Плана мероприятий по реализации Стратегии социально-экономического развития Ленинградской области до 2030 года" (далее также - План реализации Стратегии), а также в соответствии с перспективами развития инвестиционной политики Ленинградской области, предусмотренными </w:t>
      </w:r>
      <w:hyperlink r:id="rId19" w:history="1">
        <w:r w:rsidRPr="00C92836">
          <w:t>Стратегией</w:t>
        </w:r>
      </w:hyperlink>
      <w:r w:rsidRPr="00C92836">
        <w:t>.</w:t>
      </w:r>
    </w:p>
    <w:p w:rsidR="00CD0D13" w:rsidRPr="00C92836" w:rsidRDefault="00CD0D13">
      <w:pPr>
        <w:pStyle w:val="ConsPlusNormal"/>
        <w:spacing w:before="220"/>
        <w:ind w:firstLine="540"/>
        <w:jc w:val="both"/>
      </w:pPr>
      <w:r w:rsidRPr="00C92836">
        <w:t>Достижение цели государственной программы будет обеспечиваться решением следующих задач:</w:t>
      </w:r>
    </w:p>
    <w:p w:rsidR="00CD0D13" w:rsidRPr="00C92836" w:rsidRDefault="00CD0D13">
      <w:pPr>
        <w:pStyle w:val="ConsPlusNormal"/>
        <w:spacing w:before="220"/>
        <w:ind w:firstLine="540"/>
        <w:jc w:val="both"/>
      </w:pPr>
      <w:r w:rsidRPr="00C92836">
        <w:t>Задача 1. Создание благоприятных условий ведения предпринимательской деятельности для привлечения инвестиций в экономику Ленинградской области.</w:t>
      </w:r>
    </w:p>
    <w:p w:rsidR="00CD0D13" w:rsidRPr="00C92836" w:rsidRDefault="00CD0D13">
      <w:pPr>
        <w:pStyle w:val="ConsPlusNormal"/>
        <w:spacing w:before="220"/>
        <w:ind w:firstLine="540"/>
        <w:jc w:val="both"/>
      </w:pPr>
      <w:r w:rsidRPr="00C92836">
        <w:t>Задача 2. Адаптация традиционных отраслей промышленности к новому технологическому укладу за счет формирования источников роста инновационной экономики в рамках кластерных проектов, а также достижение глобальной конкурентоспособности региональной промышленности по отдельным направлениям.</w:t>
      </w:r>
    </w:p>
    <w:p w:rsidR="00CD0D13" w:rsidRPr="00C92836" w:rsidRDefault="00CD0D13">
      <w:pPr>
        <w:pStyle w:val="ConsPlusNormal"/>
        <w:spacing w:before="220"/>
        <w:ind w:firstLine="540"/>
        <w:jc w:val="both"/>
      </w:pPr>
      <w:r w:rsidRPr="00C92836">
        <w:t>Задача 3. Повышение конкурентоспособности и диверсификации экономики, обеспечение социальной устойчивости и роста занятости населения за счет развития малого и среднего предпринимательства в Ленинградской области.</w:t>
      </w:r>
    </w:p>
    <w:p w:rsidR="00CD0D13" w:rsidRPr="00C92836" w:rsidRDefault="00CD0D13">
      <w:pPr>
        <w:pStyle w:val="ConsPlusNormal"/>
        <w:spacing w:before="220"/>
        <w:ind w:firstLine="540"/>
        <w:jc w:val="both"/>
      </w:pPr>
      <w:r w:rsidRPr="00C92836">
        <w:t>Задача 4. Совершенствование системы стратегического управления социально-экономическим развитием Ленинградской области, развитие проектно-ориентированной системы управления.</w:t>
      </w:r>
    </w:p>
    <w:p w:rsidR="00CD0D13" w:rsidRPr="00C92836" w:rsidRDefault="00CD0D13">
      <w:pPr>
        <w:pStyle w:val="ConsPlusNormal"/>
        <w:spacing w:before="220"/>
        <w:ind w:firstLine="540"/>
        <w:jc w:val="both"/>
      </w:pPr>
      <w:r w:rsidRPr="00C92836">
        <w:lastRenderedPageBreak/>
        <w:t>Задача 5. Повышение вовлеченности Ленинградской области в процесс международной интеграции, создание условий для достижения регионом лидирующих позиций с точки зрения социально-экономического развития, инновационного обновления, повышения конкурентоспособности экономики, решения ключевых социальных задач (в 2018 году).</w:t>
      </w:r>
    </w:p>
    <w:p w:rsidR="00CD0D13" w:rsidRPr="00C92836" w:rsidRDefault="00CD0D13">
      <w:pPr>
        <w:pStyle w:val="ConsPlusNormal"/>
        <w:spacing w:before="220"/>
        <w:ind w:firstLine="540"/>
        <w:jc w:val="both"/>
      </w:pPr>
      <w:r w:rsidRPr="00C92836">
        <w:t>Ожидаемые результаты реализации государственной программы к концу 2024 года:</w:t>
      </w:r>
    </w:p>
    <w:p w:rsidR="00CD0D13" w:rsidRPr="00C92836" w:rsidRDefault="00CD0D13">
      <w:pPr>
        <w:pStyle w:val="ConsPlusNormal"/>
        <w:spacing w:before="220"/>
        <w:ind w:firstLine="540"/>
        <w:jc w:val="both"/>
      </w:pPr>
      <w:r w:rsidRPr="00C92836">
        <w:t>индекс промышленного производства нарастающим итогом к 2016 году - 122,2 проц.;</w:t>
      </w:r>
    </w:p>
    <w:p w:rsidR="00CD0D13" w:rsidRPr="00C92836" w:rsidRDefault="00CD0D13">
      <w:pPr>
        <w:pStyle w:val="ConsPlusNormal"/>
        <w:spacing w:before="220"/>
        <w:ind w:firstLine="540"/>
        <w:jc w:val="both"/>
      </w:pPr>
      <w:r w:rsidRPr="00C92836">
        <w:t>доведение доли инвестиций в ВРП до 35,8 проц.;</w:t>
      </w:r>
    </w:p>
    <w:p w:rsidR="00CD0D13" w:rsidRPr="00C92836" w:rsidRDefault="00CD0D13">
      <w:pPr>
        <w:pStyle w:val="ConsPlusNormal"/>
        <w:spacing w:before="220"/>
        <w:ind w:firstLine="540"/>
        <w:jc w:val="both"/>
      </w:pPr>
      <w:r w:rsidRPr="00C92836">
        <w:t>оборот продукции (услуг), производимой малыми и средними предприятиями (в действующих ценах на конец периода), составит 925,0 млрд рублей;</w:t>
      </w:r>
    </w:p>
    <w:p w:rsidR="00CD0D13" w:rsidRPr="00C92836" w:rsidRDefault="00CD0D13">
      <w:pPr>
        <w:pStyle w:val="ConsPlusNormal"/>
        <w:spacing w:before="220"/>
        <w:ind w:firstLine="540"/>
        <w:jc w:val="both"/>
      </w:pPr>
      <w:r w:rsidRPr="00C92836">
        <w:t xml:space="preserve">удельный вес целей и задач </w:t>
      </w:r>
      <w:hyperlink r:id="rId20" w:history="1">
        <w:r w:rsidRPr="00C92836">
          <w:t>Плана</w:t>
        </w:r>
      </w:hyperlink>
      <w:r w:rsidRPr="00C92836">
        <w:t xml:space="preserve"> мероприятий по реализации Стратегии социально-экономического развития Ленинградской области, включенных в государственные программы Ленинградской области, - 100 проц.;</w:t>
      </w:r>
    </w:p>
    <w:p w:rsidR="00CD0D13" w:rsidRPr="00C92836" w:rsidRDefault="00CD0D13">
      <w:pPr>
        <w:pStyle w:val="ConsPlusNormal"/>
        <w:spacing w:before="220"/>
        <w:ind w:firstLine="540"/>
        <w:jc w:val="both"/>
      </w:pPr>
      <w:r w:rsidRPr="00C92836">
        <w:t>количество проектов и мероприятий, направленных на развитие международных и межрегиональных связей Ленинградской области и взаимодействие с соотечественниками, проживающими за рубежом, в 2018 году - 175.</w:t>
      </w:r>
    </w:p>
    <w:p w:rsidR="00CD0D13" w:rsidRPr="00C92836" w:rsidRDefault="00CD0D13">
      <w:pPr>
        <w:pStyle w:val="ConsPlusNormal"/>
        <w:spacing w:before="220"/>
        <w:ind w:firstLine="540"/>
        <w:jc w:val="both"/>
      </w:pPr>
      <w:r w:rsidRPr="00C92836">
        <w:t xml:space="preserve">Реализация государственной программы направлена на достижение следующих основных результатов второго этапа </w:t>
      </w:r>
      <w:hyperlink r:id="rId21" w:history="1">
        <w:r w:rsidRPr="00C92836">
          <w:t>Стратегии</w:t>
        </w:r>
      </w:hyperlink>
      <w:r w:rsidRPr="00C92836">
        <w:t>:</w:t>
      </w:r>
    </w:p>
    <w:p w:rsidR="00CD0D13" w:rsidRPr="00C92836" w:rsidRDefault="00CD0D13">
      <w:pPr>
        <w:pStyle w:val="ConsPlusNormal"/>
        <w:spacing w:before="220"/>
        <w:ind w:firstLine="540"/>
        <w:jc w:val="both"/>
      </w:pPr>
      <w:r w:rsidRPr="00C92836">
        <w:t>внедрение технологических инноваций в традиционных секторах промышленности;</w:t>
      </w:r>
    </w:p>
    <w:p w:rsidR="00CD0D13" w:rsidRPr="00C92836" w:rsidRDefault="00CD0D13">
      <w:pPr>
        <w:pStyle w:val="ConsPlusNormal"/>
        <w:spacing w:before="220"/>
        <w:ind w:firstLine="540"/>
        <w:jc w:val="both"/>
      </w:pPr>
      <w:r w:rsidRPr="00C92836">
        <w:t>рост производительности труда во всех приоритетных сферах.</w:t>
      </w:r>
    </w:p>
    <w:p w:rsidR="00CD0D13" w:rsidRPr="00C92836" w:rsidRDefault="00CD0D13">
      <w:pPr>
        <w:pStyle w:val="ConsPlusNormal"/>
        <w:ind w:firstLine="540"/>
        <w:jc w:val="both"/>
      </w:pPr>
    </w:p>
    <w:p w:rsidR="00CD0D13" w:rsidRPr="00C92836" w:rsidRDefault="00CD0D13">
      <w:pPr>
        <w:pStyle w:val="ConsPlusTitle"/>
        <w:jc w:val="center"/>
        <w:outlineLvl w:val="1"/>
      </w:pPr>
      <w:r w:rsidRPr="00C92836">
        <w:t>Подпрограмма 1</w:t>
      </w:r>
    </w:p>
    <w:p w:rsidR="00CD0D13" w:rsidRPr="00C92836" w:rsidRDefault="00CD0D13">
      <w:pPr>
        <w:pStyle w:val="ConsPlusTitle"/>
        <w:jc w:val="center"/>
      </w:pPr>
      <w:r w:rsidRPr="00C92836">
        <w:t>"Обеспечение благоприятного инвестиционного</w:t>
      </w:r>
    </w:p>
    <w:p w:rsidR="00CD0D13" w:rsidRPr="00C92836" w:rsidRDefault="00CD0D13">
      <w:pPr>
        <w:pStyle w:val="ConsPlusTitle"/>
        <w:jc w:val="center"/>
      </w:pPr>
      <w:r w:rsidRPr="00C92836">
        <w:t>климата в Ленинградской области"</w:t>
      </w:r>
    </w:p>
    <w:p w:rsidR="00CD0D13" w:rsidRPr="00C92836" w:rsidRDefault="00CD0D13">
      <w:pPr>
        <w:pStyle w:val="ConsPlusNormal"/>
        <w:ind w:firstLine="540"/>
        <w:jc w:val="both"/>
      </w:pPr>
    </w:p>
    <w:p w:rsidR="00CD0D13" w:rsidRPr="00C92836" w:rsidRDefault="00CD0D13">
      <w:pPr>
        <w:pStyle w:val="ConsPlusTitle"/>
        <w:jc w:val="center"/>
        <w:outlineLvl w:val="2"/>
      </w:pPr>
      <w:r w:rsidRPr="00C92836">
        <w:t>ПАСПОРТ</w:t>
      </w:r>
    </w:p>
    <w:p w:rsidR="00CD0D13" w:rsidRPr="00C92836" w:rsidRDefault="00CD0D13">
      <w:pPr>
        <w:pStyle w:val="ConsPlusTitle"/>
        <w:jc w:val="center"/>
      </w:pPr>
      <w:r w:rsidRPr="00C92836">
        <w:t>подпрограммы "Обеспечение благоприятного инвестиционного</w:t>
      </w:r>
    </w:p>
    <w:p w:rsidR="00CD0D13" w:rsidRPr="00C92836" w:rsidRDefault="00CD0D13">
      <w:pPr>
        <w:pStyle w:val="ConsPlusTitle"/>
        <w:jc w:val="center"/>
      </w:pPr>
      <w:r w:rsidRPr="00C92836">
        <w:t>климата в Ленинградской области"</w:t>
      </w:r>
    </w:p>
    <w:p w:rsidR="00CD0D13" w:rsidRPr="00C92836" w:rsidRDefault="00CD0D1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2"/>
        <w:gridCol w:w="7200"/>
      </w:tblGrid>
      <w:tr w:rsidR="00C92836" w:rsidRPr="00C92836">
        <w:tc>
          <w:tcPr>
            <w:tcW w:w="1852" w:type="dxa"/>
          </w:tcPr>
          <w:p w:rsidR="00CD0D13" w:rsidRPr="00C92836" w:rsidRDefault="00CD0D13">
            <w:pPr>
              <w:pStyle w:val="ConsPlusNormal"/>
            </w:pPr>
            <w:r w:rsidRPr="00C92836">
              <w:t>Полное наименование</w:t>
            </w:r>
          </w:p>
        </w:tc>
        <w:tc>
          <w:tcPr>
            <w:tcW w:w="7200" w:type="dxa"/>
          </w:tcPr>
          <w:p w:rsidR="00CD0D13" w:rsidRPr="00C92836" w:rsidRDefault="00CD0D13">
            <w:pPr>
              <w:pStyle w:val="ConsPlusNormal"/>
              <w:ind w:firstLine="283"/>
              <w:jc w:val="both"/>
            </w:pPr>
            <w:r w:rsidRPr="00C92836">
              <w:t>"Обеспечение благоприятного инвестиционного климата в Ленинградской области"</w:t>
            </w:r>
          </w:p>
        </w:tc>
      </w:tr>
      <w:tr w:rsidR="00C92836" w:rsidRPr="00C92836">
        <w:tc>
          <w:tcPr>
            <w:tcW w:w="1852" w:type="dxa"/>
          </w:tcPr>
          <w:p w:rsidR="00CD0D13" w:rsidRPr="00C92836" w:rsidRDefault="00CD0D13">
            <w:pPr>
              <w:pStyle w:val="ConsPlusNormal"/>
            </w:pPr>
            <w:r w:rsidRPr="00C92836">
              <w:t>Ответственный исполнитель подпрограммы</w:t>
            </w:r>
          </w:p>
        </w:tc>
        <w:tc>
          <w:tcPr>
            <w:tcW w:w="7200" w:type="dxa"/>
          </w:tcPr>
          <w:p w:rsidR="00CD0D13" w:rsidRPr="00C92836" w:rsidRDefault="00CD0D13">
            <w:pPr>
              <w:pStyle w:val="ConsPlusNormal"/>
              <w:ind w:firstLine="283"/>
              <w:jc w:val="both"/>
            </w:pPr>
            <w:r w:rsidRPr="00C92836">
              <w:t>Комитет экономического развития и инвестиционной деятельности Ленинградской области</w:t>
            </w:r>
          </w:p>
        </w:tc>
      </w:tr>
      <w:tr w:rsidR="00C92836" w:rsidRPr="00C92836">
        <w:tblPrEx>
          <w:tblBorders>
            <w:insideH w:val="nil"/>
          </w:tblBorders>
        </w:tblPrEx>
        <w:tc>
          <w:tcPr>
            <w:tcW w:w="1852" w:type="dxa"/>
            <w:tcBorders>
              <w:bottom w:val="nil"/>
            </w:tcBorders>
          </w:tcPr>
          <w:p w:rsidR="00CD0D13" w:rsidRPr="00C92836" w:rsidRDefault="00CD0D13">
            <w:pPr>
              <w:pStyle w:val="ConsPlusNormal"/>
            </w:pPr>
            <w:r w:rsidRPr="00C92836">
              <w:t>Участники подпрограммы</w:t>
            </w:r>
          </w:p>
        </w:tc>
        <w:tc>
          <w:tcPr>
            <w:tcW w:w="7200" w:type="dxa"/>
            <w:tcBorders>
              <w:bottom w:val="nil"/>
            </w:tcBorders>
          </w:tcPr>
          <w:p w:rsidR="00CD0D13" w:rsidRPr="00C92836" w:rsidRDefault="00CD0D13">
            <w:pPr>
              <w:pStyle w:val="ConsPlusNormal"/>
              <w:ind w:firstLine="283"/>
              <w:jc w:val="both"/>
            </w:pPr>
            <w:r w:rsidRPr="00C92836">
              <w:t>Ленинградский областной комитет по управлению государственным имуществом;</w:t>
            </w:r>
          </w:p>
          <w:p w:rsidR="00CD0D13" w:rsidRPr="00C92836" w:rsidRDefault="00CD0D13">
            <w:pPr>
              <w:pStyle w:val="ConsPlusNormal"/>
              <w:ind w:firstLine="283"/>
              <w:jc w:val="both"/>
            </w:pPr>
            <w:r w:rsidRPr="00C92836">
              <w:t>комитет государственного строительного надзора и государственной экспертизы Ленинградской области;</w:t>
            </w:r>
          </w:p>
          <w:p w:rsidR="00CD0D13" w:rsidRPr="00C92836" w:rsidRDefault="00CD0D13">
            <w:pPr>
              <w:pStyle w:val="ConsPlusNormal"/>
              <w:ind w:firstLine="283"/>
              <w:jc w:val="both"/>
            </w:pPr>
            <w:r w:rsidRPr="00C92836">
              <w:t>комитет по архитектуре и градостроительству Ленинградской области;</w:t>
            </w:r>
          </w:p>
          <w:p w:rsidR="00CD0D13" w:rsidRPr="00C92836" w:rsidRDefault="00CD0D13">
            <w:pPr>
              <w:pStyle w:val="ConsPlusNormal"/>
              <w:ind w:firstLine="283"/>
              <w:jc w:val="both"/>
            </w:pPr>
            <w:r w:rsidRPr="00C92836">
              <w:t>Комитет экономического развития и инвестиционной деятельности Ленинградской области;</w:t>
            </w:r>
          </w:p>
          <w:p w:rsidR="00CD0D13" w:rsidRPr="00C92836" w:rsidRDefault="00CD0D13">
            <w:pPr>
              <w:pStyle w:val="ConsPlusNormal"/>
              <w:ind w:firstLine="283"/>
              <w:jc w:val="both"/>
            </w:pPr>
            <w:r w:rsidRPr="00C92836">
              <w:t>комитет общего и профессионального образования Ленинградской области</w:t>
            </w:r>
          </w:p>
        </w:tc>
      </w:tr>
      <w:tr w:rsidR="00C92836" w:rsidRPr="00C92836">
        <w:tblPrEx>
          <w:tblBorders>
            <w:insideH w:val="nil"/>
          </w:tblBorders>
        </w:tblPrEx>
        <w:tc>
          <w:tcPr>
            <w:tcW w:w="1852" w:type="dxa"/>
            <w:tcBorders>
              <w:bottom w:val="nil"/>
            </w:tcBorders>
          </w:tcPr>
          <w:p w:rsidR="00CD0D13" w:rsidRPr="00C92836" w:rsidRDefault="00CD0D13">
            <w:pPr>
              <w:pStyle w:val="ConsPlusNormal"/>
            </w:pPr>
            <w:r w:rsidRPr="00C92836">
              <w:t xml:space="preserve">Проекты, </w:t>
            </w:r>
            <w:r w:rsidRPr="00C92836">
              <w:lastRenderedPageBreak/>
              <w:t>реализуемые в рамках подпрограммы</w:t>
            </w:r>
          </w:p>
        </w:tc>
        <w:tc>
          <w:tcPr>
            <w:tcW w:w="7200" w:type="dxa"/>
            <w:tcBorders>
              <w:bottom w:val="nil"/>
            </w:tcBorders>
          </w:tcPr>
          <w:p w:rsidR="00CD0D13" w:rsidRPr="00C92836" w:rsidRDefault="00CD0D13">
            <w:pPr>
              <w:pStyle w:val="ConsPlusNormal"/>
              <w:ind w:firstLine="283"/>
              <w:jc w:val="both"/>
            </w:pPr>
            <w:r w:rsidRPr="00C92836">
              <w:lastRenderedPageBreak/>
              <w:t xml:space="preserve">Отраслевой проект "Получение разрешения на строительство и </w:t>
            </w:r>
            <w:r w:rsidRPr="00C92836">
              <w:lastRenderedPageBreak/>
              <w:t>территориальное планирование"</w:t>
            </w:r>
          </w:p>
          <w:p w:rsidR="00CD0D13" w:rsidRPr="00C92836" w:rsidRDefault="00CD0D13">
            <w:pPr>
              <w:pStyle w:val="ConsPlusNormal"/>
              <w:ind w:firstLine="283"/>
              <w:jc w:val="both"/>
            </w:pPr>
            <w:r w:rsidRPr="00C92836">
              <w:t>Отраслевой проект "Регистрация права собственности и постановка на кадастровый учет земельных участков и объектов недвижимого имущества"</w:t>
            </w:r>
          </w:p>
        </w:tc>
      </w:tr>
      <w:tr w:rsidR="00C92836" w:rsidRPr="00C92836">
        <w:tc>
          <w:tcPr>
            <w:tcW w:w="1852" w:type="dxa"/>
          </w:tcPr>
          <w:p w:rsidR="00CD0D13" w:rsidRPr="00C92836" w:rsidRDefault="00CD0D13">
            <w:pPr>
              <w:pStyle w:val="ConsPlusNormal"/>
            </w:pPr>
            <w:r w:rsidRPr="00C92836">
              <w:lastRenderedPageBreak/>
              <w:t>Цель подпрограммы</w:t>
            </w:r>
          </w:p>
        </w:tc>
        <w:tc>
          <w:tcPr>
            <w:tcW w:w="7200" w:type="dxa"/>
          </w:tcPr>
          <w:p w:rsidR="00CD0D13" w:rsidRPr="00C92836" w:rsidRDefault="00CD0D13">
            <w:pPr>
              <w:pStyle w:val="ConsPlusNormal"/>
              <w:ind w:firstLine="283"/>
              <w:jc w:val="both"/>
            </w:pPr>
            <w:r w:rsidRPr="00C92836">
              <w:t>Создание благоприятных условий ведения предпринимательской деятельности для привлечения инвестиций в экономику Ленинградской области</w:t>
            </w:r>
          </w:p>
        </w:tc>
      </w:tr>
      <w:tr w:rsidR="00C92836" w:rsidRPr="00C92836">
        <w:tc>
          <w:tcPr>
            <w:tcW w:w="1852" w:type="dxa"/>
          </w:tcPr>
          <w:p w:rsidR="00CD0D13" w:rsidRPr="00C92836" w:rsidRDefault="00CD0D13">
            <w:pPr>
              <w:pStyle w:val="ConsPlusNormal"/>
            </w:pPr>
            <w:r w:rsidRPr="00C92836">
              <w:t>Задачи подпрограммы</w:t>
            </w:r>
          </w:p>
        </w:tc>
        <w:tc>
          <w:tcPr>
            <w:tcW w:w="7200" w:type="dxa"/>
          </w:tcPr>
          <w:p w:rsidR="00CD0D13" w:rsidRPr="00C92836" w:rsidRDefault="00CD0D13">
            <w:pPr>
              <w:pStyle w:val="ConsPlusNormal"/>
              <w:ind w:firstLine="283"/>
              <w:jc w:val="both"/>
            </w:pPr>
            <w:r w:rsidRPr="00C92836">
              <w:t>Формирование комфортной предпринимательской среды в Ленинградской области;</w:t>
            </w:r>
          </w:p>
          <w:p w:rsidR="00CD0D13" w:rsidRPr="00C92836" w:rsidRDefault="00CD0D13">
            <w:pPr>
              <w:pStyle w:val="ConsPlusNormal"/>
              <w:ind w:firstLine="283"/>
              <w:jc w:val="both"/>
            </w:pPr>
            <w:r w:rsidRPr="00C92836">
              <w:t>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p w:rsidR="00CD0D13" w:rsidRPr="00C92836" w:rsidRDefault="00CD0D13">
            <w:pPr>
              <w:pStyle w:val="ConsPlusNormal"/>
              <w:ind w:firstLine="283"/>
              <w:jc w:val="both"/>
            </w:pPr>
            <w:r w:rsidRPr="00C92836">
              <w:t>расширение доступа предпринимателей к производственным площадкам и инфраструктуре;</w:t>
            </w:r>
          </w:p>
          <w:p w:rsidR="00CD0D13" w:rsidRPr="00C92836" w:rsidRDefault="00CD0D13">
            <w:pPr>
              <w:pStyle w:val="ConsPlusNormal"/>
              <w:ind w:firstLine="283"/>
              <w:jc w:val="both"/>
            </w:pPr>
            <w:r w:rsidRPr="00C92836">
              <w:t>создание территорий опережающего социально-экономического развития;</w:t>
            </w:r>
          </w:p>
          <w:p w:rsidR="00CD0D13" w:rsidRPr="00C92836" w:rsidRDefault="00CD0D13">
            <w:pPr>
              <w:pStyle w:val="ConsPlusNormal"/>
              <w:ind w:firstLine="283"/>
              <w:jc w:val="both"/>
            </w:pPr>
            <w:r w:rsidRPr="00C92836">
              <w:t>обеспечение реализации градостроительной политики на территории Ленинградской области</w:t>
            </w:r>
          </w:p>
        </w:tc>
      </w:tr>
      <w:tr w:rsidR="00C92836" w:rsidRPr="00C92836">
        <w:tc>
          <w:tcPr>
            <w:tcW w:w="1852" w:type="dxa"/>
          </w:tcPr>
          <w:p w:rsidR="00CD0D13" w:rsidRPr="00C92836" w:rsidRDefault="00CD0D13">
            <w:pPr>
              <w:pStyle w:val="ConsPlusNormal"/>
            </w:pPr>
            <w:r w:rsidRPr="00C92836">
              <w:t>Сроки реализации подпрограммы</w:t>
            </w:r>
          </w:p>
        </w:tc>
        <w:tc>
          <w:tcPr>
            <w:tcW w:w="7200" w:type="dxa"/>
          </w:tcPr>
          <w:p w:rsidR="00CD0D13" w:rsidRPr="00C92836" w:rsidRDefault="00CD0D13">
            <w:pPr>
              <w:pStyle w:val="ConsPlusNormal"/>
              <w:ind w:firstLine="283"/>
              <w:jc w:val="both"/>
            </w:pPr>
            <w:r w:rsidRPr="00C92836">
              <w:t>2018-2024 годы</w:t>
            </w:r>
          </w:p>
        </w:tc>
      </w:tr>
      <w:tr w:rsidR="00C92836" w:rsidRPr="00C92836">
        <w:tblPrEx>
          <w:tblBorders>
            <w:insideH w:val="nil"/>
          </w:tblBorders>
        </w:tblPrEx>
        <w:tc>
          <w:tcPr>
            <w:tcW w:w="1852" w:type="dxa"/>
            <w:tcBorders>
              <w:bottom w:val="nil"/>
            </w:tcBorders>
          </w:tcPr>
          <w:p w:rsidR="00CD0D13" w:rsidRPr="00C92836" w:rsidRDefault="00CD0D13">
            <w:pPr>
              <w:pStyle w:val="ConsPlusNormal"/>
            </w:pPr>
            <w:r w:rsidRPr="00C92836">
              <w:t>Финансовое обеспечение подпрограммы - всего, в том числе по годам реализации</w:t>
            </w:r>
          </w:p>
        </w:tc>
        <w:tc>
          <w:tcPr>
            <w:tcW w:w="7200" w:type="dxa"/>
            <w:tcBorders>
              <w:bottom w:val="nil"/>
            </w:tcBorders>
          </w:tcPr>
          <w:p w:rsidR="00CD0D13" w:rsidRPr="00C92836" w:rsidRDefault="00CD0D13">
            <w:pPr>
              <w:pStyle w:val="ConsPlusNormal"/>
              <w:ind w:firstLine="283"/>
              <w:jc w:val="both"/>
            </w:pPr>
            <w:r w:rsidRPr="00C92836">
              <w:t>Общий объем финансирования подпрограммы за период 2018-2024 годов - 738494,8 тыс. рублей, в том числе:</w:t>
            </w:r>
          </w:p>
          <w:p w:rsidR="00CD0D13" w:rsidRPr="00C92836" w:rsidRDefault="00CD0D13">
            <w:pPr>
              <w:pStyle w:val="ConsPlusNormal"/>
              <w:ind w:firstLine="283"/>
              <w:jc w:val="both"/>
            </w:pPr>
            <w:r w:rsidRPr="00C92836">
              <w:t>2018 год - 109759,5 тыс. рублей;</w:t>
            </w:r>
          </w:p>
          <w:p w:rsidR="00CD0D13" w:rsidRPr="00C92836" w:rsidRDefault="00CD0D13">
            <w:pPr>
              <w:pStyle w:val="ConsPlusNormal"/>
              <w:ind w:firstLine="283"/>
              <w:jc w:val="both"/>
            </w:pPr>
            <w:r w:rsidRPr="00C92836">
              <w:t>2019 год - 128347,1 тыс. рублей;</w:t>
            </w:r>
          </w:p>
          <w:p w:rsidR="00CD0D13" w:rsidRPr="00C92836" w:rsidRDefault="00CD0D13">
            <w:pPr>
              <w:pStyle w:val="ConsPlusNormal"/>
              <w:ind w:firstLine="283"/>
              <w:jc w:val="both"/>
            </w:pPr>
            <w:r w:rsidRPr="00C92836">
              <w:t>2020 год - 128443,4 тыс. рублей;</w:t>
            </w:r>
          </w:p>
          <w:p w:rsidR="00CD0D13" w:rsidRPr="00C92836" w:rsidRDefault="00CD0D13">
            <w:pPr>
              <w:pStyle w:val="ConsPlusNormal"/>
              <w:ind w:firstLine="283"/>
              <w:jc w:val="both"/>
            </w:pPr>
            <w:r w:rsidRPr="00C92836">
              <w:t>2021 год - 96596,9 тыс. рублей;</w:t>
            </w:r>
          </w:p>
          <w:p w:rsidR="00CD0D13" w:rsidRPr="00C92836" w:rsidRDefault="00CD0D13">
            <w:pPr>
              <w:pStyle w:val="ConsPlusNormal"/>
              <w:ind w:firstLine="283"/>
              <w:jc w:val="both"/>
            </w:pPr>
            <w:r w:rsidRPr="00C92836">
              <w:t>2022 год - 91581,6 тыс. рублей;</w:t>
            </w:r>
          </w:p>
          <w:p w:rsidR="00CD0D13" w:rsidRPr="00C92836" w:rsidRDefault="00CD0D13">
            <w:pPr>
              <w:pStyle w:val="ConsPlusNormal"/>
              <w:ind w:firstLine="283"/>
              <w:jc w:val="both"/>
            </w:pPr>
            <w:r w:rsidRPr="00C92836">
              <w:t>2023 год - 91780,0 тыс. рублей;</w:t>
            </w:r>
          </w:p>
          <w:p w:rsidR="00CD0D13" w:rsidRPr="00C92836" w:rsidRDefault="00CD0D13">
            <w:pPr>
              <w:pStyle w:val="ConsPlusNormal"/>
              <w:ind w:firstLine="283"/>
              <w:jc w:val="both"/>
            </w:pPr>
            <w:r w:rsidRPr="00C92836">
              <w:t>2024 год - 91986,3 тыс. рублей</w:t>
            </w:r>
          </w:p>
        </w:tc>
      </w:tr>
      <w:tr w:rsidR="00C92836" w:rsidRPr="00C92836">
        <w:tblPrEx>
          <w:tblBorders>
            <w:insideH w:val="nil"/>
          </w:tblBorders>
        </w:tblPrEx>
        <w:tc>
          <w:tcPr>
            <w:tcW w:w="1852" w:type="dxa"/>
            <w:tcBorders>
              <w:bottom w:val="nil"/>
            </w:tcBorders>
          </w:tcPr>
          <w:p w:rsidR="00CD0D13" w:rsidRPr="00C92836" w:rsidRDefault="00CD0D13">
            <w:pPr>
              <w:pStyle w:val="ConsPlusNormal"/>
            </w:pPr>
            <w:r w:rsidRPr="00C92836">
              <w:t>Ожидаемые результаты реализации подпрограммы</w:t>
            </w:r>
          </w:p>
        </w:tc>
        <w:tc>
          <w:tcPr>
            <w:tcW w:w="7200" w:type="dxa"/>
            <w:tcBorders>
              <w:bottom w:val="nil"/>
            </w:tcBorders>
          </w:tcPr>
          <w:p w:rsidR="00CD0D13" w:rsidRPr="00C92836" w:rsidRDefault="00CD0D13">
            <w:pPr>
              <w:pStyle w:val="ConsPlusNormal"/>
              <w:ind w:firstLine="283"/>
              <w:jc w:val="both"/>
            </w:pPr>
            <w:r w:rsidRPr="00C92836">
              <w:t>К концу 2024 года:</w:t>
            </w:r>
          </w:p>
          <w:p w:rsidR="00CD0D13" w:rsidRPr="00C92836" w:rsidRDefault="00CD0D13">
            <w:pPr>
              <w:pStyle w:val="ConsPlusNormal"/>
              <w:ind w:firstLine="283"/>
              <w:jc w:val="both"/>
            </w:pPr>
            <w:r w:rsidRPr="00C92836">
              <w:t>срок регистрации права собственности на объекты недвижимого имущества и сделок с ним/получения разрешения на строительство/утверждения схемы расположения земельного участка на кадастровом плане территории - 7 дней/5 дней/14 дней;</w:t>
            </w:r>
          </w:p>
          <w:p w:rsidR="00CD0D13" w:rsidRPr="00C92836" w:rsidRDefault="00CD0D13">
            <w:pPr>
              <w:pStyle w:val="ConsPlusNormal"/>
              <w:ind w:firstLine="283"/>
              <w:jc w:val="both"/>
            </w:pPr>
            <w:r w:rsidRPr="00C92836">
              <w:t>оценка Ленинградской области по рейтингу инвестиционной привлекательности регионов России - 2А;</w:t>
            </w:r>
          </w:p>
          <w:p w:rsidR="00CD0D13" w:rsidRPr="00C92836" w:rsidRDefault="00CD0D13">
            <w:pPr>
              <w:pStyle w:val="ConsPlusNormal"/>
              <w:ind w:firstLine="283"/>
              <w:jc w:val="both"/>
            </w:pPr>
            <w:r w:rsidRPr="00C92836">
              <w:t>количество промышленных площадок, актуализированная информация о которых размещена в интегрированной региональной информационной системе "Инвестиционное развитие территории Ленинградской области" (далее - ИРИС), - 245, в том числе количество промышленных площадок для создания и развития индустриальных парков, информация о которых размещена в ИРИС, - 45;</w:t>
            </w:r>
          </w:p>
          <w:p w:rsidR="00CD0D13" w:rsidRPr="00C92836" w:rsidRDefault="00CD0D13">
            <w:pPr>
              <w:pStyle w:val="ConsPlusNormal"/>
              <w:ind w:firstLine="283"/>
              <w:jc w:val="both"/>
            </w:pPr>
            <w:r w:rsidRPr="00C92836">
              <w:t>количество созданных рабочих мест предприятиями - резидентами территорий опережающего социально-экономического развития - 1929 ед.;</w:t>
            </w:r>
          </w:p>
          <w:p w:rsidR="00CD0D13" w:rsidRPr="00C92836" w:rsidRDefault="00CD0D13">
            <w:pPr>
              <w:pStyle w:val="ConsPlusNormal"/>
              <w:ind w:firstLine="283"/>
              <w:jc w:val="both"/>
            </w:pPr>
            <w:r w:rsidRPr="00C92836">
              <w:t xml:space="preserve">синхронизация схемы территориального планирования Ленинградской области со Стратегией социально-экономического развития Ленинградской области, государственными программами, программами </w:t>
            </w:r>
            <w:r w:rsidRPr="00C92836">
              <w:lastRenderedPageBreak/>
              <w:t>субъектов естественных монополий - 100 проц.</w:t>
            </w:r>
          </w:p>
        </w:tc>
      </w:tr>
      <w:tr w:rsidR="00C92836" w:rsidRPr="00C92836">
        <w:tblPrEx>
          <w:tblBorders>
            <w:insideH w:val="nil"/>
          </w:tblBorders>
        </w:tblPrEx>
        <w:tc>
          <w:tcPr>
            <w:tcW w:w="1852" w:type="dxa"/>
          </w:tcPr>
          <w:p w:rsidR="00CD0D13" w:rsidRPr="00C92836" w:rsidRDefault="00CD0D13">
            <w:pPr>
              <w:pStyle w:val="ConsPlusNormal"/>
            </w:pPr>
            <w:r w:rsidRPr="00C92836">
              <w:lastRenderedPageBreak/>
              <w:t>Финансовое обеспечение проектов, реализуемых в рамках подпрограммы, - всего, в том числе по годам реализации</w:t>
            </w:r>
          </w:p>
        </w:tc>
        <w:tc>
          <w:tcPr>
            <w:tcW w:w="7200" w:type="dxa"/>
          </w:tcPr>
          <w:p w:rsidR="00CD0D13" w:rsidRPr="00C92836" w:rsidRDefault="00CD0D13">
            <w:pPr>
              <w:pStyle w:val="ConsPlusNormal"/>
              <w:ind w:firstLine="283"/>
              <w:jc w:val="both"/>
            </w:pPr>
            <w:r w:rsidRPr="00C92836">
              <w:t>Общий объем финансирования проектов, реализуемых в рамках подпрограммы, составляет 147234,9 тыс. рублей, в том числе:</w:t>
            </w:r>
          </w:p>
          <w:p w:rsidR="00CD0D13" w:rsidRPr="00C92836" w:rsidRDefault="00CD0D13">
            <w:pPr>
              <w:pStyle w:val="ConsPlusNormal"/>
              <w:ind w:firstLine="283"/>
              <w:jc w:val="both"/>
            </w:pPr>
            <w:r w:rsidRPr="00C92836">
              <w:t>2018 год - 42526,0 тыс. рублей;</w:t>
            </w:r>
          </w:p>
          <w:p w:rsidR="00CD0D13" w:rsidRPr="00C92836" w:rsidRDefault="00CD0D13">
            <w:pPr>
              <w:pStyle w:val="ConsPlusNormal"/>
              <w:ind w:firstLine="283"/>
              <w:jc w:val="both"/>
            </w:pPr>
            <w:r w:rsidRPr="00C92836">
              <w:t>2019 год - 41712,2 тыс. рублей;</w:t>
            </w:r>
          </w:p>
          <w:p w:rsidR="00CD0D13" w:rsidRPr="00C92836" w:rsidRDefault="00CD0D13">
            <w:pPr>
              <w:pStyle w:val="ConsPlusNormal"/>
              <w:ind w:firstLine="283"/>
              <w:jc w:val="both"/>
            </w:pPr>
            <w:r w:rsidRPr="00C92836">
              <w:t>2020 год - 47441,1 тыс. рублей;</w:t>
            </w:r>
          </w:p>
          <w:p w:rsidR="00CD0D13" w:rsidRPr="00C92836" w:rsidRDefault="00CD0D13">
            <w:pPr>
              <w:pStyle w:val="ConsPlusNormal"/>
              <w:ind w:firstLine="283"/>
              <w:jc w:val="both"/>
            </w:pPr>
            <w:r w:rsidRPr="00C92836">
              <w:t>2021 год - 15555,6 тыс. рублей</w:t>
            </w:r>
          </w:p>
        </w:tc>
      </w:tr>
    </w:tbl>
    <w:p w:rsidR="00CD0D13" w:rsidRPr="00C92836" w:rsidRDefault="00CD0D13">
      <w:pPr>
        <w:pStyle w:val="ConsPlusNormal"/>
        <w:ind w:firstLine="540"/>
        <w:jc w:val="both"/>
      </w:pPr>
    </w:p>
    <w:p w:rsidR="00CD0D13" w:rsidRPr="00C92836" w:rsidRDefault="00CD0D13">
      <w:pPr>
        <w:pStyle w:val="ConsPlusTitle"/>
        <w:jc w:val="center"/>
        <w:outlineLvl w:val="2"/>
      </w:pPr>
      <w:r w:rsidRPr="00C92836">
        <w:t>1. Обоснование цели, задач и ожидаемых результатов</w:t>
      </w:r>
    </w:p>
    <w:p w:rsidR="00CD0D13" w:rsidRPr="00C92836" w:rsidRDefault="00CD0D13">
      <w:pPr>
        <w:pStyle w:val="ConsPlusTitle"/>
        <w:jc w:val="center"/>
      </w:pPr>
      <w:r w:rsidRPr="00C92836">
        <w:t>подпрограммы</w:t>
      </w:r>
    </w:p>
    <w:p w:rsidR="00CD0D13" w:rsidRPr="00C92836" w:rsidRDefault="00CD0D13">
      <w:pPr>
        <w:pStyle w:val="ConsPlusNormal"/>
        <w:ind w:firstLine="540"/>
        <w:jc w:val="both"/>
      </w:pPr>
    </w:p>
    <w:p w:rsidR="00CD0D13" w:rsidRPr="00C92836" w:rsidRDefault="00CD0D13">
      <w:pPr>
        <w:pStyle w:val="ConsPlusNormal"/>
        <w:ind w:firstLine="540"/>
        <w:jc w:val="both"/>
      </w:pPr>
      <w:r w:rsidRPr="00C92836">
        <w:t xml:space="preserve">В соответствии со </w:t>
      </w:r>
      <w:hyperlink r:id="rId22" w:history="1">
        <w:r w:rsidRPr="00C92836">
          <w:t>Стратегией</w:t>
        </w:r>
      </w:hyperlink>
      <w:r w:rsidRPr="00C92836">
        <w:t xml:space="preserve"> социально-экономического развития Ленинградской области до 2030 года одной из задач, требующих решения для обеспечения устойчивого экономического роста, является устранение административных барьеров и повышение инвестиционной привлекательности экономики. С учетом обозначенных приоритетов целью реализации подпрограммы является создание благоприятных условий ведения предпринимательской деятельности для привлечения инвестиций в экономику Ленинградской области.</w:t>
      </w:r>
    </w:p>
    <w:p w:rsidR="00CD0D13" w:rsidRPr="00C92836" w:rsidRDefault="00CD0D13">
      <w:pPr>
        <w:pStyle w:val="ConsPlusNormal"/>
        <w:spacing w:before="220"/>
        <w:ind w:firstLine="540"/>
        <w:jc w:val="both"/>
      </w:pPr>
      <w:r w:rsidRPr="00C92836">
        <w:t xml:space="preserve">Указанное направление деятельности соответствует цели 4.4 "Внедрение институтов и инструментов поддержки инвестиционной деятельности" </w:t>
      </w:r>
      <w:hyperlink r:id="rId23" w:history="1">
        <w:r w:rsidRPr="00C92836">
          <w:t>карты</w:t>
        </w:r>
      </w:hyperlink>
      <w:r w:rsidRPr="00C92836">
        <w:t xml:space="preserve"> целей по проектной инициативе "Индустриальное лидерство", предусмотренной Планом реализации Стратегии (далее - стратегическая карта).</w:t>
      </w:r>
    </w:p>
    <w:p w:rsidR="00CD0D13" w:rsidRPr="00C92836" w:rsidRDefault="00CD0D13">
      <w:pPr>
        <w:pStyle w:val="ConsPlusNormal"/>
        <w:spacing w:before="220"/>
        <w:ind w:firstLine="540"/>
        <w:jc w:val="both"/>
      </w:pPr>
      <w:r w:rsidRPr="00C92836">
        <w:t>Для достижения цели подпрограммы предусматривается решение следующих задач:</w:t>
      </w:r>
    </w:p>
    <w:p w:rsidR="00CD0D13" w:rsidRPr="00C92836" w:rsidRDefault="00CD0D13">
      <w:pPr>
        <w:pStyle w:val="ConsPlusNormal"/>
        <w:spacing w:before="220"/>
        <w:ind w:firstLine="540"/>
        <w:jc w:val="both"/>
      </w:pPr>
      <w:r w:rsidRPr="00C92836">
        <w:t>Задача 1. Формирование комфортной предпринимательской среды в Ленинградской области</w:t>
      </w:r>
    </w:p>
    <w:p w:rsidR="00CD0D13" w:rsidRPr="00C92836" w:rsidRDefault="00CD0D13">
      <w:pPr>
        <w:pStyle w:val="ConsPlusNormal"/>
        <w:spacing w:before="220"/>
        <w:ind w:firstLine="540"/>
        <w:jc w:val="both"/>
      </w:pPr>
      <w:r w:rsidRPr="00C92836">
        <w:t>Формирование комфортной предпринимательской среды в Ленинградской области подразумевает в первую очередь упрощение для бизнеса административных процедур, связанных с регистрацией прав собственности, получением разрешений на строительство, доступа к инфраструктуре и является одним из ключевых элементов создания благоприятного инвестиционного климата.</w:t>
      </w:r>
    </w:p>
    <w:p w:rsidR="00CD0D13" w:rsidRPr="00C92836" w:rsidRDefault="00CD0D13">
      <w:pPr>
        <w:pStyle w:val="ConsPlusNormal"/>
        <w:spacing w:before="220"/>
        <w:ind w:firstLine="540"/>
        <w:jc w:val="both"/>
      </w:pPr>
      <w:r w:rsidRPr="00C92836">
        <w:t>Указанные направления деятельности соответствуют цели 4.5 стратегической карты "Оптимизация кадастрового учета, регистрации прав собственности, получения разрешений на строительство" и цели 4.1 "Улучшение условий технологического присоединения к сетям".</w:t>
      </w:r>
    </w:p>
    <w:p w:rsidR="00CD0D13" w:rsidRPr="00C92836" w:rsidRDefault="00CD0D13">
      <w:pPr>
        <w:pStyle w:val="ConsPlusNormal"/>
        <w:spacing w:before="220"/>
        <w:ind w:firstLine="540"/>
        <w:jc w:val="both"/>
      </w:pPr>
      <w:r w:rsidRPr="00C92836">
        <w:t>Решение задачи предполагается осуществлять посредством внедрения целевых моделей регулирования и правоприменения в проектно-ориентированной системе.</w:t>
      </w:r>
    </w:p>
    <w:p w:rsidR="00CD0D13" w:rsidRPr="00C92836" w:rsidRDefault="00CD0D13">
      <w:pPr>
        <w:pStyle w:val="ConsPlusNormal"/>
        <w:spacing w:before="220"/>
        <w:ind w:firstLine="540"/>
        <w:jc w:val="both"/>
      </w:pPr>
      <w:r w:rsidRPr="00C92836">
        <w:t xml:space="preserve">Целевые модели регулирования и правоприменения являются новым механизмом внедрения необходимых изменений на региональном уровне, который был предложен на заседании президиума Государственного совета Российской Федерации по вопросу о мерах по повышению инвестиционной привлекательности субъектов Российской Федерации и утвержден </w:t>
      </w:r>
      <w:hyperlink r:id="rId24" w:history="1">
        <w:r w:rsidRPr="00C92836">
          <w:t>распоряжением</w:t>
        </w:r>
      </w:hyperlink>
      <w:r w:rsidRPr="00C92836">
        <w:t xml:space="preserve"> Правительства Российской Федерации от 31 января 2017 года N 147-р. Целевые модели - это лучшие практики в России по основным направлениям инвестиционного развития регионов, определение количественных результатов, которые необходимо достичь, и барьеров, которые нужно преодолеть.</w:t>
      </w:r>
    </w:p>
    <w:p w:rsidR="00CD0D13" w:rsidRPr="00C92836" w:rsidRDefault="00CD0D13">
      <w:pPr>
        <w:pStyle w:val="ConsPlusNormal"/>
        <w:spacing w:before="220"/>
        <w:ind w:firstLine="540"/>
        <w:jc w:val="both"/>
      </w:pPr>
      <w:r w:rsidRPr="00C92836">
        <w:t xml:space="preserve">Целевые модели по направлениям технологического присоединения к сетям электро- и </w:t>
      </w:r>
      <w:r w:rsidRPr="00C92836">
        <w:lastRenderedPageBreak/>
        <w:t>газоснабжения, а также подключения к инфраструктуре теплоснабжения, водоснабжения и водоотведения будут реализованы 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CD0D13" w:rsidRPr="00C92836" w:rsidRDefault="00CD0D13">
      <w:pPr>
        <w:pStyle w:val="ConsPlusNormal"/>
        <w:spacing w:before="220"/>
        <w:ind w:firstLine="540"/>
        <w:jc w:val="both"/>
      </w:pPr>
      <w:r w:rsidRPr="00C92836">
        <w:t>Кроме того, формированию комфортной предпринимательской среды будет способствовать развитие института оценки регулирующего воздействия, который в России создавался как инструмент борьбы с административными барьерами и регулированием, несущим необоснованные издержки для производителей. Развитие института оценки регулирующего воздействия является одним из приоритетных направлений работы Правительства Российской Федерации, а также Правительства Ленинградской области. Реализация направления позволит улучшить инвестиционный и предпринимательский климат посредством повышения качества правотворчества, создания прозрачных и понятных механизмов принятия обоснованных регулятивных решений.</w:t>
      </w:r>
    </w:p>
    <w:p w:rsidR="00CD0D13" w:rsidRPr="00C92836" w:rsidRDefault="00CD0D13">
      <w:pPr>
        <w:pStyle w:val="ConsPlusNormal"/>
        <w:spacing w:before="220"/>
        <w:ind w:firstLine="540"/>
        <w:jc w:val="both"/>
      </w:pPr>
      <w:r w:rsidRPr="00C92836">
        <w:t>Задача 2. 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p w:rsidR="00CD0D13" w:rsidRPr="00C92836" w:rsidRDefault="00CD0D13">
      <w:pPr>
        <w:pStyle w:val="ConsPlusNormal"/>
        <w:spacing w:before="220"/>
        <w:ind w:firstLine="540"/>
        <w:jc w:val="both"/>
      </w:pPr>
      <w:r w:rsidRPr="00C92836">
        <w:t>Задача подпрограммы соответствует цели стратегической карты 1.2 "Доступность технологий, кадровых и финансовых ресурсов".</w:t>
      </w:r>
    </w:p>
    <w:p w:rsidR="00CD0D13" w:rsidRPr="00C92836" w:rsidRDefault="00CD0D13">
      <w:pPr>
        <w:pStyle w:val="ConsPlusNormal"/>
        <w:spacing w:before="220"/>
        <w:ind w:firstLine="540"/>
        <w:jc w:val="both"/>
      </w:pPr>
      <w:r w:rsidRPr="00C92836">
        <w:t>Важнейшим институтом развития является Государственное казенное учреждение "Агентство экономического развития Ленинградской области" (далее - ГКУ "АЭРЛО"), которое оказывает комплексное содействие инвесторам, реализующим и планирующим реализацию инвестиционных проектов на территории Ленинградской области по принципу "единого окна" на безвозмездной основе.</w:t>
      </w:r>
    </w:p>
    <w:p w:rsidR="00CD0D13" w:rsidRPr="00C92836" w:rsidRDefault="00CD0D13">
      <w:pPr>
        <w:pStyle w:val="ConsPlusNormal"/>
        <w:spacing w:before="220"/>
        <w:ind w:firstLine="540"/>
        <w:jc w:val="both"/>
      </w:pPr>
      <w:r w:rsidRPr="00C92836">
        <w:t>ГКУ "АЭРЛО" обеспечивает участие представителей Ленинградской области в крупных российских и международных конгрессно-выставочных мероприятиях с целью продвижения инвестиционных возможностей и проектов Ленинградской области, издает информационно-аналитические материалы об экономическом потенциале региона, обеспечивает наполнение и продвижение специализированного интернет-сайта "Инвестиционный портал Ленинградской области". Кроме того, необходимым условием повышения инвестиционной привлекательности региона является формирование положительного имиджа региона и продвижение его инвестиционных возможностей, в том числе с использованием инструментов массового маркетинга.</w:t>
      </w:r>
    </w:p>
    <w:p w:rsidR="00CD0D13" w:rsidRPr="00C92836" w:rsidRDefault="00CD0D13">
      <w:pPr>
        <w:pStyle w:val="ConsPlusNormal"/>
        <w:spacing w:before="220"/>
        <w:ind w:firstLine="540"/>
        <w:jc w:val="both"/>
      </w:pPr>
      <w:r w:rsidRPr="00C92836">
        <w:t>С учетом растущей потребности Ленинградской области в модернизации общественной инфраструктуры в условиях дефицита областного бюджета требуется привлечение частных инвестиций. В этой связи особую значимость приобретает развитие института государственно-частного партнерства. Сфера государственно-частного партнерства и концессионных соглашений активно развивается на территории Ленинградской области.</w:t>
      </w:r>
    </w:p>
    <w:p w:rsidR="00CD0D13" w:rsidRPr="00C92836" w:rsidRDefault="00CD0D13">
      <w:pPr>
        <w:pStyle w:val="ConsPlusNormal"/>
        <w:spacing w:before="220"/>
        <w:ind w:firstLine="540"/>
        <w:jc w:val="both"/>
      </w:pPr>
      <w:r w:rsidRPr="00C92836">
        <w:t>Задача 3. Расширение доступа предпринимателей к производственным площадкам и инфраструктуре</w:t>
      </w:r>
    </w:p>
    <w:p w:rsidR="00CD0D13" w:rsidRPr="00C92836" w:rsidRDefault="00CD0D13">
      <w:pPr>
        <w:pStyle w:val="ConsPlusNormal"/>
        <w:spacing w:before="220"/>
        <w:ind w:firstLine="540"/>
        <w:jc w:val="both"/>
      </w:pPr>
      <w:r w:rsidRPr="00C92836">
        <w:t>Задача подпрограммы определена в соответствии с целями стратегической карты 1.1 "Доступ к производственным площадкам и инфраструктуре" и 2.1 "Развитие индустриальных парков".</w:t>
      </w:r>
    </w:p>
    <w:p w:rsidR="00CD0D13" w:rsidRPr="00C92836" w:rsidRDefault="00CD0D13">
      <w:pPr>
        <w:pStyle w:val="ConsPlusNormal"/>
        <w:spacing w:before="220"/>
        <w:ind w:firstLine="540"/>
        <w:jc w:val="both"/>
      </w:pPr>
      <w:r w:rsidRPr="00C92836">
        <w:t>Существенным ограничением для роста инвестиционной привлекательности Ленинградской области является дефицит промышленных площадок, обеспеченных необходимой инфраструктурой для размещения новых производств.</w:t>
      </w:r>
    </w:p>
    <w:p w:rsidR="00CD0D13" w:rsidRPr="00C92836" w:rsidRDefault="00CD0D13">
      <w:pPr>
        <w:pStyle w:val="ConsPlusNormal"/>
        <w:spacing w:before="220"/>
        <w:ind w:firstLine="540"/>
        <w:jc w:val="both"/>
      </w:pPr>
      <w:r w:rsidRPr="00C92836">
        <w:t xml:space="preserve">Сократить нехватку производственных площадок предполагается за счет расширения сети </w:t>
      </w:r>
      <w:r w:rsidRPr="00C92836">
        <w:lastRenderedPageBreak/>
        <w:t>индустриальных парков, основным преимуществом которых является полное инфраструктурное обеспечение размещаемых на их территории производств. Резиденты индустриальных парков обеспечены энергоносителями, инженерной и транспортной инфраструктурой, административно-правовыми условиями для размещения производства.</w:t>
      </w:r>
    </w:p>
    <w:p w:rsidR="00CD0D13" w:rsidRPr="00C92836" w:rsidRDefault="00CD0D13">
      <w:pPr>
        <w:pStyle w:val="ConsPlusNormal"/>
        <w:spacing w:before="220"/>
        <w:ind w:firstLine="540"/>
        <w:jc w:val="both"/>
      </w:pPr>
      <w:r w:rsidRPr="00C92836">
        <w:t>За счет использования инфраструктуры сразу несколькими промышленными предприятиями достигается снижение инфраструктурных затрат резидентов индустриальных парков, что обеспечивает высокую конкурентоспособность выпускаемой продукции и экономики региона в целом.</w:t>
      </w:r>
    </w:p>
    <w:p w:rsidR="00CD0D13" w:rsidRPr="00C92836" w:rsidRDefault="00CD0D13">
      <w:pPr>
        <w:pStyle w:val="ConsPlusNormal"/>
        <w:spacing w:before="220"/>
        <w:ind w:firstLine="540"/>
        <w:jc w:val="both"/>
      </w:pPr>
      <w:r w:rsidRPr="00C92836">
        <w:t>Задача 4. Создание территорий опережающего социально-экономического развития</w:t>
      </w:r>
    </w:p>
    <w:p w:rsidR="00CD0D13" w:rsidRPr="00C92836" w:rsidRDefault="00CD0D13">
      <w:pPr>
        <w:pStyle w:val="ConsPlusNormal"/>
        <w:spacing w:before="220"/>
        <w:ind w:firstLine="540"/>
        <w:jc w:val="both"/>
      </w:pPr>
      <w:r w:rsidRPr="00C92836">
        <w:t>Задача подпрограммы полностью соответствует цели стратегической карты 2.2 "Создание территорий опережающего социально-экономического развития".</w:t>
      </w:r>
    </w:p>
    <w:p w:rsidR="00CD0D13" w:rsidRPr="00C92836" w:rsidRDefault="00CD0D13">
      <w:pPr>
        <w:pStyle w:val="ConsPlusNormal"/>
        <w:spacing w:before="220"/>
        <w:ind w:firstLine="540"/>
        <w:jc w:val="both"/>
      </w:pPr>
      <w:r w:rsidRPr="00C92836">
        <w:t>Для обеспечения сбалансированности, пропорциональности и комплексности развития территорий Ленинградской области большое значение имеет создание благоприятных условий социально-экономического и инвестиционного развития монопрофильных муниципальных образований (далее - моногорода).</w:t>
      </w:r>
    </w:p>
    <w:p w:rsidR="00CD0D13" w:rsidRPr="00C92836" w:rsidRDefault="00CD0D13">
      <w:pPr>
        <w:pStyle w:val="ConsPlusNormal"/>
        <w:spacing w:before="220"/>
        <w:ind w:firstLine="540"/>
        <w:jc w:val="both"/>
      </w:pPr>
      <w:r w:rsidRPr="00C92836">
        <w:t>Ключевое значение для социально-экономического развития и повышения инвестиционной привлекательности моногородов имеет создание территорий опережающего социально-экономического развития с применением особого (льготного) правового режима ведения инвестиционной и предпринимательской деятельности. Создание территорий опережающего социально-экономического развития, реализация мероприятий комплексных программ развития моногородов направлены на диверсификацию и развитие экономики моногородов, создание новых рабочих мест, повышение качества жизни населения, формирование инфраструктуры, которая обеспечит комфортную среду проживания граждан.</w:t>
      </w:r>
    </w:p>
    <w:p w:rsidR="00CD0D13" w:rsidRPr="00C92836" w:rsidRDefault="00CD0D13">
      <w:pPr>
        <w:pStyle w:val="ConsPlusNormal"/>
        <w:spacing w:before="220"/>
        <w:ind w:firstLine="540"/>
        <w:jc w:val="both"/>
      </w:pPr>
      <w:r w:rsidRPr="00C92836">
        <w:t>Задача 5. Обеспечение реализации градостроительной политики на территории Ленинградской области</w:t>
      </w:r>
    </w:p>
    <w:p w:rsidR="00CD0D13" w:rsidRPr="00C92836" w:rsidRDefault="00CD0D13">
      <w:pPr>
        <w:pStyle w:val="ConsPlusNormal"/>
        <w:spacing w:before="220"/>
        <w:ind w:firstLine="540"/>
        <w:jc w:val="both"/>
      </w:pPr>
      <w:r w:rsidRPr="00C92836">
        <w:t xml:space="preserve">В соответствии с </w:t>
      </w:r>
      <w:hyperlink r:id="rId25" w:history="1">
        <w:r w:rsidRPr="00C92836">
          <w:t>частью 4 статьи 9</w:t>
        </w:r>
      </w:hyperlink>
      <w:r w:rsidRPr="00C92836">
        <w:t xml:space="preserve"> Градостроительного кодекса не допускается принятие органами государственной власти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регионального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субъекта Российской Федерации.</w:t>
      </w:r>
    </w:p>
    <w:p w:rsidR="00CD0D13" w:rsidRPr="00C92836" w:rsidRDefault="00CD0D13">
      <w:pPr>
        <w:pStyle w:val="ConsPlusNormal"/>
        <w:ind w:firstLine="540"/>
        <w:jc w:val="both"/>
      </w:pPr>
    </w:p>
    <w:p w:rsidR="00CD0D13" w:rsidRPr="00C92836" w:rsidRDefault="00CD0D13">
      <w:pPr>
        <w:pStyle w:val="ConsPlusTitle"/>
        <w:jc w:val="center"/>
        <w:outlineLvl w:val="3"/>
      </w:pPr>
      <w:r w:rsidRPr="00C92836">
        <w:t>Ожидаемые результаты реализации подпрограммы</w:t>
      </w:r>
    </w:p>
    <w:p w:rsidR="00CD0D13" w:rsidRPr="00C92836" w:rsidRDefault="00CD0D13">
      <w:pPr>
        <w:pStyle w:val="ConsPlusTitle"/>
        <w:jc w:val="center"/>
      </w:pPr>
      <w:r w:rsidRPr="00C92836">
        <w:t>к концу 2024 года</w:t>
      </w:r>
    </w:p>
    <w:p w:rsidR="00CD0D13" w:rsidRPr="00C92836" w:rsidRDefault="00CD0D13">
      <w:pPr>
        <w:pStyle w:val="ConsPlusNormal"/>
        <w:ind w:firstLine="540"/>
        <w:jc w:val="both"/>
      </w:pPr>
    </w:p>
    <w:p w:rsidR="00CD0D13" w:rsidRPr="00C92836" w:rsidRDefault="00CD0D13">
      <w:pPr>
        <w:pStyle w:val="ConsPlusNormal"/>
        <w:ind w:firstLine="540"/>
        <w:jc w:val="both"/>
      </w:pPr>
      <w:r w:rsidRPr="00C92836">
        <w:t>Задача 1: срок регистрации права собственности на объекты недвижимого имущества и сделок с ним - 7 дней; срок получения разрешения на строительство - 5 дней; срок утверждения схемы расположения земельного участка на кадастровом плане территории - 14 дней.</w:t>
      </w:r>
    </w:p>
    <w:p w:rsidR="00CD0D13" w:rsidRPr="00C92836" w:rsidRDefault="00CD0D13">
      <w:pPr>
        <w:pStyle w:val="ConsPlusNormal"/>
        <w:spacing w:before="220"/>
        <w:ind w:firstLine="540"/>
        <w:jc w:val="both"/>
      </w:pPr>
      <w:r w:rsidRPr="00C92836">
        <w:t>Задача 2: оценка Ленинградской области по рейтингу инвестиционной привлекательности регионов России - 2А.</w:t>
      </w:r>
    </w:p>
    <w:p w:rsidR="00CD0D13" w:rsidRPr="00C92836" w:rsidRDefault="00CD0D13">
      <w:pPr>
        <w:pStyle w:val="ConsPlusNormal"/>
        <w:spacing w:before="220"/>
        <w:ind w:firstLine="540"/>
        <w:jc w:val="both"/>
      </w:pPr>
      <w:r w:rsidRPr="00C92836">
        <w:t>Задача 3: количество промышленных площадок, актуализированная информация о которых размещена в ИРИС, - 245, в том числе количество промышленных площадок для создания и развития индустриальных парков, информация о которых размещена в ИРИС, - 45.</w:t>
      </w:r>
    </w:p>
    <w:p w:rsidR="00CD0D13" w:rsidRPr="00C92836" w:rsidRDefault="00CD0D13">
      <w:pPr>
        <w:pStyle w:val="ConsPlusNormal"/>
        <w:spacing w:before="220"/>
        <w:ind w:firstLine="540"/>
        <w:jc w:val="both"/>
      </w:pPr>
      <w:r w:rsidRPr="00C92836">
        <w:t xml:space="preserve">Задача 4: количество созданных рабочих мест предприятиями - резидентами территорий </w:t>
      </w:r>
      <w:r w:rsidRPr="00C92836">
        <w:lastRenderedPageBreak/>
        <w:t>опережающего социально-экономического развития составит 1929 ед.</w:t>
      </w:r>
    </w:p>
    <w:p w:rsidR="00CD0D13" w:rsidRPr="00C92836" w:rsidRDefault="00CD0D13">
      <w:pPr>
        <w:pStyle w:val="ConsPlusNormal"/>
        <w:spacing w:before="220"/>
        <w:ind w:firstLine="540"/>
        <w:jc w:val="both"/>
      </w:pPr>
      <w:r w:rsidRPr="00C92836">
        <w:t>Задача 5: синхронизация схемы территориального планирования Ленинградской области со Стратегией социально-экономического развития Ленинградской области, государственными программами, программами субъектов естественных монополий - 100 проц.</w:t>
      </w:r>
    </w:p>
    <w:p w:rsidR="00CD0D13" w:rsidRPr="00C92836" w:rsidRDefault="00CD0D13">
      <w:pPr>
        <w:pStyle w:val="ConsPlusNormal"/>
        <w:ind w:firstLine="540"/>
        <w:jc w:val="both"/>
      </w:pPr>
    </w:p>
    <w:p w:rsidR="00CD0D13" w:rsidRPr="00C92836" w:rsidRDefault="00CD0D13">
      <w:pPr>
        <w:pStyle w:val="ConsPlusTitle"/>
        <w:jc w:val="center"/>
        <w:outlineLvl w:val="2"/>
      </w:pPr>
      <w:r w:rsidRPr="00C92836">
        <w:t>2. Характеристика основных мероприятий подпрограммы</w:t>
      </w:r>
    </w:p>
    <w:p w:rsidR="00CD0D13" w:rsidRPr="00C92836" w:rsidRDefault="00CD0D13">
      <w:pPr>
        <w:pStyle w:val="ConsPlusNormal"/>
        <w:ind w:firstLine="540"/>
        <w:jc w:val="both"/>
      </w:pPr>
    </w:p>
    <w:p w:rsidR="00CD0D13" w:rsidRPr="00C92836" w:rsidRDefault="00CD0D13">
      <w:pPr>
        <w:pStyle w:val="ConsPlusNormal"/>
        <w:ind w:firstLine="540"/>
        <w:jc w:val="both"/>
      </w:pPr>
      <w:r w:rsidRPr="00C92836">
        <w:t>Подпрограмма включает следующие основные мероприятия:</w:t>
      </w:r>
    </w:p>
    <w:p w:rsidR="00CD0D13" w:rsidRPr="00C92836" w:rsidRDefault="00CD0D13">
      <w:pPr>
        <w:pStyle w:val="ConsPlusNormal"/>
        <w:spacing w:before="220"/>
        <w:ind w:firstLine="540"/>
        <w:jc w:val="both"/>
      </w:pPr>
      <w:r w:rsidRPr="00C92836">
        <w:t>1.1. Программа проектов "Улучшение инвестиционного климата в Ленинградской области"</w:t>
      </w:r>
    </w:p>
    <w:p w:rsidR="00CD0D13" w:rsidRPr="00C92836" w:rsidRDefault="00CD0D13">
      <w:pPr>
        <w:pStyle w:val="ConsPlusNormal"/>
        <w:spacing w:before="220"/>
        <w:ind w:firstLine="540"/>
        <w:jc w:val="both"/>
      </w:pPr>
      <w:r w:rsidRPr="00C92836">
        <w:t>В рамках основного мероприятия предусматривается создание благоприятных условий ведения инвестиционной и предпринимательской деятельности путем оптимизации кадастрового учета, регистрации права собственности и получения разрешения на строительство, снижение административных барьеров для привлечения и закрепления инвесторов на территории региона, повышение информированности представителей бизнес-сообщества, потенциальных инвесторов и прочих заинтересованных лиц об инвестиционной привлекательности Ленинградской области, развитие системы оценки регулирующего воздействия нормативных правовых актов в Ленинградской области.</w:t>
      </w:r>
    </w:p>
    <w:p w:rsidR="00CD0D13" w:rsidRPr="00C92836" w:rsidRDefault="00CD0D13">
      <w:pPr>
        <w:pStyle w:val="ConsPlusNormal"/>
        <w:spacing w:before="220"/>
        <w:ind w:firstLine="540"/>
        <w:jc w:val="both"/>
      </w:pPr>
      <w:r w:rsidRPr="00C92836">
        <w:t xml:space="preserve">Для обеспечения реализации целевой модели "Постановка на кадастровый учет земельных участков и объектов недвижимого имущества" предусматривается предоставление субсидий органам местного самоуправления для осуществления пилотных проектов по проведению комплексных кадастровых работ (Федеральный </w:t>
      </w:r>
      <w:hyperlink r:id="rId26" w:history="1">
        <w:r w:rsidRPr="00C92836">
          <w:t>закон</w:t>
        </w:r>
      </w:hyperlink>
      <w:r w:rsidRPr="00C92836">
        <w:t xml:space="preserve"> от 24 июля 2007 года N 221-ФЗ "О кадастровой деятельности"), проведение работ по уточнению границ между Ленинградской областью и смежными субъектами Российской Федерации, внесению в ЕГРН границ муниципальных образований (муниципальных районов, городского округа, городских и сельских поселений) Ленинградской области, предоставление субсидий органам местного самоуправления на подготовку проектов изменений в генеральные планы поселений в части сведений о границах населенных пунктов, входящих в состав поселения, и подготовку документов для внесения сведений в ЕГРН. Порядок предоставления субсидий утверждается постановлением Правительства Ленинградской области.</w:t>
      </w:r>
    </w:p>
    <w:p w:rsidR="00CD0D13" w:rsidRPr="00C92836" w:rsidRDefault="00CD0D13">
      <w:pPr>
        <w:pStyle w:val="ConsPlusNormal"/>
        <w:spacing w:before="220"/>
        <w:ind w:firstLine="540"/>
        <w:jc w:val="both"/>
      </w:pPr>
      <w:r w:rsidRPr="00C92836">
        <w:t>Мероприятия реализуются в соответствии с "дорожной картой" по внедрению целевой модели, утвержденной первым заместителем Председателя Правительства Ленинградской области - председателем комитета финансов 20 февраля 2017 года.</w:t>
      </w:r>
    </w:p>
    <w:p w:rsidR="00CD0D13" w:rsidRPr="00C92836" w:rsidRDefault="00CD0D13">
      <w:pPr>
        <w:pStyle w:val="ConsPlusNormal"/>
        <w:spacing w:before="220"/>
        <w:ind w:firstLine="540"/>
        <w:jc w:val="both"/>
      </w:pPr>
      <w:r w:rsidRPr="00C92836">
        <w:t>Участие муниципальных образований Ленинградской области в достижении целей и решении задач подпрограммы заключается в разработке и утверждении на их территориях административных регламентов, предусматривающих в том числе сокращение сроков утверждения схемы расположения земельного участка на кадастровом плане территории, присвоения адреса земельному участку. Обеспечивается внесение в Единый государственный реестр недвижимости сведений о границе субъекта, муниципальных образований, населенных пунктов, границах лесных участков, а также результатов выполнения комплексных кадастровых работ, переход к межведомственному информационному взаимодействию при ведении Единого государственного реестра недвижимости. Обеспечивается также согласованность документов стратегического и территориального планирования, программ комплексного развития систем коммунальной, транспортной и социальной инфраструктур, документов градостроительного зонирования.</w:t>
      </w:r>
    </w:p>
    <w:p w:rsidR="00CD0D13" w:rsidRPr="00C92836" w:rsidRDefault="00CD0D13">
      <w:pPr>
        <w:pStyle w:val="ConsPlusNormal"/>
        <w:spacing w:before="220"/>
        <w:ind w:firstLine="540"/>
        <w:jc w:val="both"/>
      </w:pPr>
      <w:r w:rsidRPr="00C92836">
        <w:t>Участие государственного бюджетного учреждения Ленинградской области "Многофункциональный центр предоставления государственных и муниципальных услуг" заключается в повышении доступности подачи заявлений через многофункциональный центр.</w:t>
      </w:r>
    </w:p>
    <w:p w:rsidR="00CD0D13" w:rsidRPr="00C92836" w:rsidRDefault="00CD0D13">
      <w:pPr>
        <w:pStyle w:val="ConsPlusNormal"/>
        <w:spacing w:before="220"/>
        <w:ind w:firstLine="540"/>
        <w:jc w:val="both"/>
      </w:pPr>
      <w:r w:rsidRPr="00C92836">
        <w:lastRenderedPageBreak/>
        <w:t>Участие филиала ФГБУ "ФКП Росреестра" по Ленинградской области и Управления Росреестра по Ленинградской области заключается в оптимизации кадастрового учета земельных участков и объектов недвижимого имущества.</w:t>
      </w:r>
    </w:p>
    <w:p w:rsidR="00CD0D13" w:rsidRPr="00C92836" w:rsidRDefault="00CD0D13">
      <w:pPr>
        <w:pStyle w:val="ConsPlusNormal"/>
        <w:spacing w:before="220"/>
        <w:ind w:firstLine="540"/>
        <w:jc w:val="both"/>
      </w:pPr>
      <w:r w:rsidRPr="00C92836">
        <w:t>Начиная с 2019 года реализация программы проектов "Улучшение инвестиционного климата в Ленинградской области" осуществляется в составе основных мероприятий 1.7 "Отраслевой проект "Получение разрешения на строительство и территориальное планирование", 1.8 "Отраслевой проект "Регистрация права собственности и постановка на кадастровый учет земельных участков и объектов недвижимого имущества", 1.9 "Содействие улучшению инвестиционного климата в Ленинградской области".</w:t>
      </w:r>
    </w:p>
    <w:p w:rsidR="00CD0D13" w:rsidRPr="00C92836" w:rsidRDefault="00CD0D13">
      <w:pPr>
        <w:pStyle w:val="ConsPlusNormal"/>
        <w:spacing w:before="220"/>
        <w:ind w:firstLine="540"/>
        <w:jc w:val="both"/>
      </w:pPr>
      <w:r w:rsidRPr="00C92836">
        <w:t>1.2. Основное мероприятие "Сопровождение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p>
    <w:p w:rsidR="00CD0D13" w:rsidRPr="00C92836" w:rsidRDefault="00CD0D13">
      <w:pPr>
        <w:pStyle w:val="ConsPlusNormal"/>
        <w:spacing w:before="220"/>
        <w:ind w:firstLine="540"/>
        <w:jc w:val="both"/>
      </w:pPr>
      <w:r w:rsidRPr="00C92836">
        <w:t>В рамках основного мероприятия в целях снижения административных барьеров между инвесторами и органами исполнительной власти предусматривается развитие системы сопровождения инвестиционных проектов Ленинградской области по принципу "единого окна".</w:t>
      </w:r>
    </w:p>
    <w:p w:rsidR="00CD0D13" w:rsidRPr="00C92836" w:rsidRDefault="00CD0D13">
      <w:pPr>
        <w:pStyle w:val="ConsPlusNormal"/>
        <w:spacing w:before="220"/>
        <w:ind w:firstLine="540"/>
        <w:jc w:val="both"/>
      </w:pPr>
      <w:r w:rsidRPr="00C92836">
        <w:t>Реализация основного мероприятия предполагает предоставление консультационной поддержки по вопросам осуществления в регионе коммерческой деятельности, информирование потенциальных инвесторов об инвестиционных возможностях и преимуществах реализации инвестиционных проектов на территории Ленинградской области.</w:t>
      </w:r>
    </w:p>
    <w:p w:rsidR="00CD0D13" w:rsidRPr="00C92836" w:rsidRDefault="00CD0D13">
      <w:pPr>
        <w:pStyle w:val="ConsPlusNormal"/>
        <w:spacing w:before="220"/>
        <w:ind w:firstLine="540"/>
        <w:jc w:val="both"/>
      </w:pPr>
      <w:r w:rsidRPr="00C92836">
        <w:t>Основное мероприятие реализуется ГКУ "АЭРЛО". В рамках деятельности учреждения осуществляется информационно-консультационная поддержка хозяйствующих субъектов, планирующих и(или) осуществляющих инвестирование на территории Ленинградской области, а также управляющих компаний по вопросам создания и развития на территории Ленинградской области индустриальных (промышленных) парков, технопарков и иных объектов инфраструктуры.</w:t>
      </w:r>
    </w:p>
    <w:p w:rsidR="00CD0D13" w:rsidRPr="00C92836" w:rsidRDefault="00CD0D13">
      <w:pPr>
        <w:pStyle w:val="ConsPlusNormal"/>
        <w:spacing w:before="220"/>
        <w:ind w:firstLine="540"/>
        <w:jc w:val="both"/>
      </w:pPr>
      <w:r w:rsidRPr="00C92836">
        <w:t>ГКУ "АЭРЛО" обеспечивает участие представителей Ленинградской области в крупных российских и международных конгрессно-выставочных, презентационных и иных коммуникативных мероприятиях в целях продвижения инвестиционных возможностей и проектов Ленинградской области в России и за рубежом.</w:t>
      </w:r>
    </w:p>
    <w:p w:rsidR="00CD0D13" w:rsidRPr="00C92836" w:rsidRDefault="00CD0D13">
      <w:pPr>
        <w:pStyle w:val="ConsPlusNormal"/>
        <w:spacing w:before="220"/>
        <w:ind w:firstLine="540"/>
        <w:jc w:val="both"/>
      </w:pPr>
      <w:r w:rsidRPr="00C92836">
        <w:t>Для повышения осведомленности инвесторов о преимуществах Ленинградской области, в том числе экономическом и инвестиционном потенциале, промышленном комплексе, существующих мерах государственной поддержки бизнеса, инвестиционной политике на территории региона, осуществляется выпуск информационно-презентационных материалов, а также проводится работа по наполнению и продвижению специализированного интернет-сайта "Инвестиционный портал Ленинградской области" посредством социальных сетей, новостных и информационных рассылок.</w:t>
      </w:r>
    </w:p>
    <w:p w:rsidR="00CD0D13" w:rsidRPr="00C92836" w:rsidRDefault="00CD0D13">
      <w:pPr>
        <w:pStyle w:val="ConsPlusNormal"/>
        <w:spacing w:before="220"/>
        <w:ind w:firstLine="540"/>
        <w:jc w:val="both"/>
      </w:pPr>
      <w:r w:rsidRPr="00C92836">
        <w:t>1.3. Основное мероприятие "Привлечение инвестиций в экономику Ленинградской области на условиях соглашений о государственно-частном партнерстве или концессионных соглашений"</w:t>
      </w:r>
    </w:p>
    <w:p w:rsidR="00CD0D13" w:rsidRPr="00C92836" w:rsidRDefault="00CD0D13">
      <w:pPr>
        <w:pStyle w:val="ConsPlusNormal"/>
        <w:spacing w:before="220"/>
        <w:ind w:firstLine="540"/>
        <w:jc w:val="both"/>
      </w:pPr>
      <w:r w:rsidRPr="00C92836">
        <w:t>Основное мероприятие направлено на комплексное развитие сферы государственно-частного партнерства и концессионных соглашений в Ленинградской области, в том числе на создание условий для повышения уровня привлечения инвестиций в объекты общественной инфраструктуры путем заключения соглашений государственно-частного партнерства и концессионных соглашений.</w:t>
      </w:r>
    </w:p>
    <w:p w:rsidR="00CD0D13" w:rsidRPr="00C92836" w:rsidRDefault="00CD0D13">
      <w:pPr>
        <w:pStyle w:val="ConsPlusNormal"/>
        <w:spacing w:before="220"/>
        <w:ind w:firstLine="540"/>
        <w:jc w:val="both"/>
      </w:pPr>
      <w:r w:rsidRPr="00C92836">
        <w:t xml:space="preserve">В рамках основного мероприятия предусматривается совершенствование правовой базы Ленинградской области, методологическое обеспечение взаимодействия органов государственной и муниципальной власти Ленинградской области при подготовке и реализации проектов государственно-частного партнерства, подготовка к заключению соглашений о </w:t>
      </w:r>
      <w:r w:rsidRPr="00C92836">
        <w:lastRenderedPageBreak/>
        <w:t>государственно-частном партнерстве и концессионных соглашений, в том числе подготовка технико-экономических обоснований соглашений и конкурсной документации для проведения конкурсов на право заключения соглашений, а также мониторинг реализации заключенных соглашений о государственно-частном партнерстве и концессионных соглашений на территории Ленинградской области.</w:t>
      </w:r>
    </w:p>
    <w:p w:rsidR="00CD0D13" w:rsidRPr="00C92836" w:rsidRDefault="00CD0D13">
      <w:pPr>
        <w:pStyle w:val="ConsPlusNormal"/>
        <w:spacing w:before="220"/>
        <w:ind w:firstLine="540"/>
        <w:jc w:val="both"/>
      </w:pPr>
      <w:r w:rsidRPr="00C92836">
        <w:t>Участниками основного мероприятия являются органы государственной власти Ленинградской области, органы местного самоуправления Ленинградской области и юридические лица, являющиеся стороной соглашений о государственно-частном партнерстве или концессионных соглашений.</w:t>
      </w:r>
    </w:p>
    <w:p w:rsidR="00CD0D13" w:rsidRPr="00C92836" w:rsidRDefault="00CD0D13">
      <w:pPr>
        <w:pStyle w:val="ConsPlusNormal"/>
        <w:spacing w:before="220"/>
        <w:ind w:firstLine="540"/>
        <w:jc w:val="both"/>
      </w:pPr>
      <w:r w:rsidRPr="00C92836">
        <w:t>1.4. Основное мероприятие "Стимулирование создания и развития индустриальных (промышленных) парков"</w:t>
      </w:r>
    </w:p>
    <w:p w:rsidR="00CD0D13" w:rsidRPr="00C92836" w:rsidRDefault="00CD0D13">
      <w:pPr>
        <w:pStyle w:val="ConsPlusNormal"/>
        <w:spacing w:before="220"/>
        <w:ind w:firstLine="540"/>
        <w:jc w:val="both"/>
      </w:pPr>
      <w:r w:rsidRPr="00C92836">
        <w:t>В рамках реализации основного мероприятия планируется содействие созданию и развитию сети индустриальных (промышленных) парков (далее - индустриальные парки, парки), в том числе региональных парков. К индустриальным паркам, создаваемым за счет средств регионального и частично федерального бюджетов, относятся региональные парки "Пикалево" (Бокситогорский муниципальный район), "Тосно" (Тосненский район), "Северо-Западный нанотехнологический центр" (Гатчинский муниципальный район), управляющей компанией которых является акционерное общество "Инновационное агентство Ленинградской области" (далее - АО "Леноблинновации").</w:t>
      </w:r>
    </w:p>
    <w:p w:rsidR="00CD0D13" w:rsidRPr="00C92836" w:rsidRDefault="00CD0D13">
      <w:pPr>
        <w:pStyle w:val="ConsPlusNormal"/>
        <w:spacing w:before="220"/>
        <w:ind w:firstLine="540"/>
        <w:jc w:val="both"/>
      </w:pPr>
      <w:r w:rsidRPr="00C92836">
        <w:t>В рамках основного мероприятия будет осуществляться деятельность по:</w:t>
      </w:r>
    </w:p>
    <w:p w:rsidR="00CD0D13" w:rsidRPr="00C92836" w:rsidRDefault="00CD0D13">
      <w:pPr>
        <w:pStyle w:val="ConsPlusNormal"/>
        <w:spacing w:before="220"/>
        <w:ind w:firstLine="540"/>
        <w:jc w:val="both"/>
      </w:pPr>
      <w:r w:rsidRPr="00C92836">
        <w:t>привлечению инвесторов-резидентов на территорию индустриальных парков Ленинградской области и предоставлению информации при запросах потенциальных инвесторов-резидентов;</w:t>
      </w:r>
    </w:p>
    <w:p w:rsidR="00CD0D13" w:rsidRPr="00C92836" w:rsidRDefault="00CD0D13">
      <w:pPr>
        <w:pStyle w:val="ConsPlusNormal"/>
        <w:spacing w:before="220"/>
        <w:ind w:firstLine="540"/>
        <w:jc w:val="both"/>
      </w:pPr>
      <w:r w:rsidRPr="00C92836">
        <w:t>формированию, ведению и актуализации публичного реестра индустриальных парков, действующих, создаваемых или планируемых к созданию на территории Ленинградской области, в том числе региональных парков и(или) получивших статус индустриального парка в Ленинградской области;</w:t>
      </w:r>
    </w:p>
    <w:p w:rsidR="00CD0D13" w:rsidRPr="00C92836" w:rsidRDefault="00CD0D13">
      <w:pPr>
        <w:pStyle w:val="ConsPlusNormal"/>
        <w:spacing w:before="220"/>
        <w:ind w:firstLine="540"/>
        <w:jc w:val="both"/>
      </w:pPr>
      <w:r w:rsidRPr="00C92836">
        <w:t>обеспечению для инвесторов, потенциальных инвесторов, предпринимателей доступа к актуализированной информации о свободных производственных площадках в индустриальных парках, содержащейся в интегрированной региональной информационной системе "Инвестиционное развитие территории Ленинградской области" (далее - ИРИС);</w:t>
      </w:r>
    </w:p>
    <w:p w:rsidR="00CD0D13" w:rsidRPr="00C92836" w:rsidRDefault="00CD0D13">
      <w:pPr>
        <w:pStyle w:val="ConsPlusNormal"/>
        <w:spacing w:before="220"/>
        <w:ind w:firstLine="540"/>
        <w:jc w:val="both"/>
      </w:pPr>
      <w:r w:rsidRPr="00C92836">
        <w:t>оказанию содействия инвесторам, потенциальным инвесторам, предпринимателям в подборе промышленных площадок на основании сведений ИРИС.</w:t>
      </w:r>
    </w:p>
    <w:p w:rsidR="00CD0D13" w:rsidRPr="00C92836" w:rsidRDefault="00CD0D13">
      <w:pPr>
        <w:pStyle w:val="ConsPlusNormal"/>
        <w:spacing w:before="220"/>
        <w:ind w:firstLine="540"/>
        <w:jc w:val="both"/>
      </w:pPr>
      <w:r w:rsidRPr="00C92836">
        <w:t>В рамках реализации основного мероприятия предполагается участие органов местного самоуправления по предоставлению актуальной и оперативной информации о промышленных площадках и индустриальных парках для обновления сведений ИРИС АО "Леноблинновации", которое выполняет функцию девелопера (заказчика-застройщика) инженерной, транспортной инфраструктуры и осуществляет комплексное управление инвестиционным проектом на всех этапах жизненного цикла (оформление земельного участка, разработка концепции, проектно-изыскательские работы, строительно-монтажные работы, запуск в эксплуатацию, реализация продуктов проекта), а также участие ГКУ "АЭРЛО" в части оказания консультационной поддержки.</w:t>
      </w:r>
    </w:p>
    <w:p w:rsidR="00CD0D13" w:rsidRPr="00C92836" w:rsidRDefault="00CD0D13">
      <w:pPr>
        <w:pStyle w:val="ConsPlusNormal"/>
        <w:spacing w:before="220"/>
        <w:ind w:firstLine="540"/>
        <w:jc w:val="both"/>
      </w:pPr>
      <w:r w:rsidRPr="00C92836">
        <w:t>1.5. Основное мероприятие "Создание условий для развития экономики муниципальных образований"</w:t>
      </w:r>
    </w:p>
    <w:p w:rsidR="00CD0D13" w:rsidRPr="00C92836" w:rsidRDefault="00CD0D13">
      <w:pPr>
        <w:pStyle w:val="ConsPlusNormal"/>
        <w:spacing w:before="220"/>
        <w:ind w:firstLine="540"/>
        <w:jc w:val="both"/>
      </w:pPr>
      <w:r w:rsidRPr="00C92836">
        <w:t xml:space="preserve">В рамках реализации основного мероприятия планируется содействие созданию территории опережающего социально-экономического развития, на которой устанавливается особый </w:t>
      </w:r>
      <w:r w:rsidRPr="00C92836">
        <w:lastRenderedPageBreak/>
        <w:t>(льготный) правовой режим ведения инвестиционной и предпринимательской деятельности, а также реализации мероприятий комплексных программ развития монопрофильных муниципальных образований Ленинградской области (далее - моногорода) в целях стимулирования внутреннего предпринимательского ресурса и повышения привлекательности моногородов для внешних инвесторов, снижения дисбаланса в развитии территории и диверсификации экономики моногородов.</w:t>
      </w:r>
    </w:p>
    <w:p w:rsidR="00CD0D13" w:rsidRPr="00C92836" w:rsidRDefault="00CD0D13">
      <w:pPr>
        <w:pStyle w:val="ConsPlusNormal"/>
        <w:spacing w:before="220"/>
        <w:ind w:firstLine="540"/>
        <w:jc w:val="both"/>
      </w:pPr>
      <w:r w:rsidRPr="00C92836">
        <w:t>В Ленинградской области к моногородам относятся города Пикалево, Сланцы и Сясьстрой. Вопрос реструктуризации и развития моногородов, экономика которых полностью зависит от одного градообразующего предприятия, стоит в настоящее время достаточно остро в силу неразвитой инфраструктуры, устаревших технологий и износа основных фондов градообразующих предприятий, низкого уровня кооперации между предприятиями отдельной отрасли и других факторов.</w:t>
      </w:r>
    </w:p>
    <w:p w:rsidR="00CD0D13" w:rsidRPr="00C92836" w:rsidRDefault="00CD0D13">
      <w:pPr>
        <w:pStyle w:val="ConsPlusNormal"/>
        <w:spacing w:before="220"/>
        <w:ind w:firstLine="540"/>
        <w:jc w:val="both"/>
      </w:pPr>
      <w:r w:rsidRPr="00C92836">
        <w:t>В сложившейся ситуации именно диверсификация экономики моногородов, включающая создание непрофильных производств с новыми рабочими местами, улучшение качества городской среды, способны дать положительный эффект, создать комфортные условия для обеспечения жизнедеятельности проживающего на территории моногородов населения.</w:t>
      </w:r>
    </w:p>
    <w:p w:rsidR="00CD0D13" w:rsidRPr="00C92836" w:rsidRDefault="00CD0D13">
      <w:pPr>
        <w:pStyle w:val="ConsPlusNormal"/>
        <w:spacing w:before="220"/>
        <w:ind w:firstLine="540"/>
        <w:jc w:val="both"/>
      </w:pPr>
      <w:r w:rsidRPr="00C92836">
        <w:t>С целью реализации инвестиционных проектов по созданию новых производств, не связанных с деятельностью градообразующих предприятий моногородов, планируется взаимодействие с Фондом развития моногородов.</w:t>
      </w:r>
    </w:p>
    <w:p w:rsidR="00CD0D13" w:rsidRPr="00C92836" w:rsidRDefault="00CD0D13">
      <w:pPr>
        <w:pStyle w:val="ConsPlusNormal"/>
        <w:spacing w:before="220"/>
        <w:ind w:firstLine="540"/>
        <w:jc w:val="both"/>
      </w:pPr>
      <w:r w:rsidRPr="00C92836">
        <w:t>В достижении целей и решении задач основного мероприятия предполагается участие органов местного самоуправления, которое заключается в подготовке заявки на создание территории опережающего социально-экономического развития, привлечении резидентов территории опережающего социально-экономического развития, а также разработке, утверждении и реализации мероприятий комплексных программ развития моногородов.</w:t>
      </w:r>
    </w:p>
    <w:p w:rsidR="00CD0D13" w:rsidRPr="00C92836" w:rsidRDefault="00CD0D13">
      <w:pPr>
        <w:pStyle w:val="ConsPlusNormal"/>
        <w:spacing w:before="220"/>
        <w:ind w:firstLine="540"/>
        <w:jc w:val="both"/>
      </w:pPr>
      <w:r w:rsidRPr="00C92836">
        <w:t>1.6. Основное мероприятие "Реализация схемы территориального планирования Ленинградской области и полномочий Ленинградской области в сфере градостроительной деятельности"</w:t>
      </w:r>
    </w:p>
    <w:p w:rsidR="00CD0D13" w:rsidRPr="00C92836" w:rsidRDefault="00CD0D13">
      <w:pPr>
        <w:pStyle w:val="ConsPlusNormal"/>
        <w:spacing w:before="220"/>
        <w:ind w:firstLine="540"/>
        <w:jc w:val="both"/>
      </w:pPr>
      <w:r w:rsidRPr="00C92836">
        <w:t xml:space="preserve">В рамках мероприятия предполагается обеспечение своевременного и качественного территориального планирования, обеспечивающего размещение объектов регионального значения на территории Ленинградской области. Результатом реализации основного мероприятия станет сокращение сроков, необходимых для размещения объектов регионального значения, достижение синхронизации схемы территориального планирования Ленинградской области со </w:t>
      </w:r>
      <w:hyperlink r:id="rId27" w:history="1">
        <w:r w:rsidRPr="00C92836">
          <w:t>Стратегией</w:t>
        </w:r>
      </w:hyperlink>
      <w:r w:rsidRPr="00C92836">
        <w:t xml:space="preserve"> социально-экономического развития Ленинградской области, государственными программами, программами субъектов естественных монополий на 100 проц.</w:t>
      </w:r>
    </w:p>
    <w:p w:rsidR="00CD0D13" w:rsidRPr="00C92836" w:rsidRDefault="00CD0D13">
      <w:pPr>
        <w:pStyle w:val="ConsPlusNormal"/>
        <w:spacing w:before="220"/>
        <w:ind w:firstLine="540"/>
        <w:jc w:val="both"/>
      </w:pPr>
      <w:r w:rsidRPr="00C92836">
        <w:t>В рамках основного мероприятия предусматривается внесение изменений в схему территориального планирования Ленинградской области для размещения объектов регионального значения, приведение в соответствие со схемой территориального планирования схем территориального планирования муниципальных районов, генеральных планов поселений, городского округа, правил землепользования и застройки, а также подготовка документации по планировке территории для размещения объектов регионального значения.</w:t>
      </w:r>
    </w:p>
    <w:p w:rsidR="00CD0D13" w:rsidRPr="00C92836" w:rsidRDefault="00CD0D13">
      <w:pPr>
        <w:pStyle w:val="ConsPlusNormal"/>
        <w:spacing w:before="220"/>
        <w:ind w:firstLine="540"/>
        <w:jc w:val="both"/>
      </w:pPr>
      <w:r w:rsidRPr="00C92836">
        <w:t>1.7. Отраслевой проект "Получение разрешения на строительство и территориальное планирование"</w:t>
      </w:r>
    </w:p>
    <w:p w:rsidR="00CD0D13" w:rsidRPr="00C92836" w:rsidRDefault="00CD0D13">
      <w:pPr>
        <w:pStyle w:val="ConsPlusNormal"/>
        <w:spacing w:before="220"/>
        <w:ind w:firstLine="540"/>
        <w:jc w:val="both"/>
      </w:pPr>
      <w:r w:rsidRPr="00C92836">
        <w:t xml:space="preserve">Целевая модель "Получение разрешения на строительство и территориальное планирование" (далее - целевая модель) определяет порядок сокращения сроков прохождения процедур, необходимых для получения разрешения на строительство, и их количества, а также направлена на обеспечение принятия в субъектах Российской Федерации генеральных планов </w:t>
      </w:r>
      <w:r w:rsidRPr="00C92836">
        <w:lastRenderedPageBreak/>
        <w:t>поселений, генеральных планов городских округов.</w:t>
      </w:r>
    </w:p>
    <w:p w:rsidR="00CD0D13" w:rsidRPr="00C92836" w:rsidRDefault="00CD0D13">
      <w:pPr>
        <w:pStyle w:val="ConsPlusNormal"/>
        <w:spacing w:before="220"/>
        <w:ind w:firstLine="540"/>
        <w:jc w:val="both"/>
      </w:pPr>
      <w:r w:rsidRPr="00C92836">
        <w:t>Для обеспечения реализации целевой модели предусматривается реализация следующих мероприятий: обеспечение принятия документов стратегического, территориального планирования и градостроительного зонирования; сокращение сроков прохождения процедур и их количества, необходимых для получения разрешения на строительство; повышение информированности участников градостроительных отношений.</w:t>
      </w:r>
    </w:p>
    <w:p w:rsidR="00CD0D13" w:rsidRPr="00C92836" w:rsidRDefault="00CD0D13">
      <w:pPr>
        <w:pStyle w:val="ConsPlusNormal"/>
        <w:spacing w:before="220"/>
        <w:ind w:firstLine="540"/>
        <w:jc w:val="both"/>
      </w:pPr>
      <w:r w:rsidRPr="00C92836">
        <w:t>Мероприятия реализуются в соответствии с "дорожной картой" по внедрению целевой модели, утвержденной заместителем Председателя Правительства Ленинградской области по строительству 20 февраля 2017 года.</w:t>
      </w:r>
    </w:p>
    <w:p w:rsidR="00CD0D13" w:rsidRPr="00C92836" w:rsidRDefault="00CD0D13">
      <w:pPr>
        <w:pStyle w:val="ConsPlusNormal"/>
        <w:spacing w:before="220"/>
        <w:ind w:firstLine="540"/>
        <w:jc w:val="both"/>
      </w:pPr>
      <w:r w:rsidRPr="00C92836">
        <w:t>1.8. Отраслевой проект "Регистрация права собственности и постановка на кадастровый учет земельных участков и объектов недвижимого имущества"</w:t>
      </w:r>
    </w:p>
    <w:p w:rsidR="00CD0D13" w:rsidRPr="00C92836" w:rsidRDefault="00CD0D13">
      <w:pPr>
        <w:pStyle w:val="ConsPlusNormal"/>
        <w:spacing w:before="220"/>
        <w:ind w:firstLine="540"/>
        <w:jc w:val="both"/>
      </w:pPr>
      <w:r w:rsidRPr="00C92836">
        <w:t>В рамках отраслевого проекта 1.8 предусматривается создание благоприятных условий ведения инвестиционной и предпринимательской деятельности, в том числе путем оптимизации кадастрового учета и регистрации права собственности.</w:t>
      </w:r>
    </w:p>
    <w:p w:rsidR="00CD0D13" w:rsidRPr="00C92836" w:rsidRDefault="00CD0D13">
      <w:pPr>
        <w:pStyle w:val="ConsPlusNormal"/>
        <w:spacing w:before="220"/>
        <w:ind w:firstLine="540"/>
        <w:jc w:val="both"/>
      </w:pPr>
      <w:r w:rsidRPr="00C92836">
        <w:t>Для обеспечения реализации целевой модели "Постановка на кадастровый учет земельных участков и объектов недвижимого имущества" предусматривается:</w:t>
      </w:r>
    </w:p>
    <w:p w:rsidR="00CD0D13" w:rsidRPr="00C92836" w:rsidRDefault="00CD0D13">
      <w:pPr>
        <w:pStyle w:val="ConsPlusNormal"/>
        <w:spacing w:before="220"/>
        <w:ind w:firstLine="540"/>
        <w:jc w:val="both"/>
      </w:pPr>
      <w:r w:rsidRPr="00C92836">
        <w:t xml:space="preserve">предоставление субсидий местным бюджетам муниципальных образований для проведения комплексных кадастровых работ в соответствии с Федеральным </w:t>
      </w:r>
      <w:hyperlink r:id="rId28" w:history="1">
        <w:r w:rsidRPr="00C92836">
          <w:t>законом</w:t>
        </w:r>
      </w:hyperlink>
      <w:r w:rsidRPr="00C92836">
        <w:t xml:space="preserve"> от 24 июля 2007 года N 221-ФЗ "О кадастровой деятельности";</w:t>
      </w:r>
    </w:p>
    <w:p w:rsidR="00CD0D13" w:rsidRPr="00C92836" w:rsidRDefault="00CD0D13">
      <w:pPr>
        <w:pStyle w:val="ConsPlusNormal"/>
        <w:spacing w:before="220"/>
        <w:ind w:firstLine="540"/>
        <w:jc w:val="both"/>
      </w:pPr>
      <w:r w:rsidRPr="00C92836">
        <w:t>проведение работ по уточнению границ между Ленинградской областью и смежными субъектами Российской Федерации и внесению сведений о данных границах в Единый государственный реестр недвижимости;</w:t>
      </w:r>
    </w:p>
    <w:p w:rsidR="00CD0D13" w:rsidRPr="00C92836" w:rsidRDefault="00CD0D13">
      <w:pPr>
        <w:pStyle w:val="ConsPlusNormal"/>
        <w:spacing w:before="220"/>
        <w:ind w:firstLine="540"/>
        <w:jc w:val="both"/>
      </w:pPr>
      <w:r w:rsidRPr="00C92836">
        <w:t>внесение в Единый государственный реестр недвижимости сведений о границах муниципальных образований Ленинградской области (муниципальных районов, городского округа, городских и сельских поселений);</w:t>
      </w:r>
    </w:p>
    <w:p w:rsidR="00CD0D13" w:rsidRPr="00C92836" w:rsidRDefault="00CD0D13">
      <w:pPr>
        <w:pStyle w:val="ConsPlusNormal"/>
        <w:spacing w:before="220"/>
        <w:ind w:firstLine="540"/>
        <w:jc w:val="both"/>
      </w:pPr>
      <w:r w:rsidRPr="00C92836">
        <w:t>предоставление субсидий местным бюджетам муниципальных образований по описанию границ населенных пунктов и внесению сведений о них в Единый государственный реестр недвижимости.</w:t>
      </w:r>
    </w:p>
    <w:p w:rsidR="00CD0D13" w:rsidRPr="00C92836" w:rsidRDefault="00CD0D13">
      <w:pPr>
        <w:pStyle w:val="ConsPlusNormal"/>
        <w:spacing w:before="220"/>
        <w:ind w:firstLine="540"/>
        <w:jc w:val="both"/>
      </w:pPr>
      <w:r w:rsidRPr="00C92836">
        <w:t>Мероприятия реализуются в соответствии с "дорожной картой" по внедрению целевой модели, утвержденной первым заместителем Председателя Правительства Ленинградской области - председателем комитета финансов 20 февраля 2017 года.</w:t>
      </w:r>
    </w:p>
    <w:p w:rsidR="00CD0D13" w:rsidRPr="00C92836" w:rsidRDefault="00CD0D13">
      <w:pPr>
        <w:pStyle w:val="ConsPlusNormal"/>
        <w:spacing w:before="220"/>
        <w:ind w:firstLine="540"/>
        <w:jc w:val="both"/>
      </w:pPr>
      <w:r w:rsidRPr="00C92836">
        <w:t>Порядок предоставления субсидий органам местного самоуправления утверждается постановлением Правительства Ленинградской области.</w:t>
      </w:r>
    </w:p>
    <w:p w:rsidR="00CD0D13" w:rsidRPr="00C92836" w:rsidRDefault="00CD0D13">
      <w:pPr>
        <w:pStyle w:val="ConsPlusNormal"/>
      </w:pPr>
    </w:p>
    <w:p w:rsidR="00CD0D13" w:rsidRPr="00C92836" w:rsidRDefault="00CD0D13">
      <w:pPr>
        <w:pStyle w:val="ConsPlusNormal"/>
        <w:jc w:val="center"/>
      </w:pPr>
      <w:r w:rsidRPr="00C92836">
        <w:t>Сведения об участии органов местного самоуправления,</w:t>
      </w:r>
    </w:p>
    <w:p w:rsidR="00CD0D13" w:rsidRPr="00C92836" w:rsidRDefault="00CD0D13">
      <w:pPr>
        <w:pStyle w:val="ConsPlusNormal"/>
        <w:jc w:val="center"/>
      </w:pPr>
      <w:r w:rsidRPr="00C92836">
        <w:t>юридических и физических лиц</w:t>
      </w:r>
    </w:p>
    <w:p w:rsidR="00CD0D13" w:rsidRPr="00C92836" w:rsidRDefault="00CD0D13">
      <w:pPr>
        <w:pStyle w:val="ConsPlusNormal"/>
        <w:ind w:firstLine="540"/>
        <w:jc w:val="both"/>
      </w:pPr>
    </w:p>
    <w:p w:rsidR="00CD0D13" w:rsidRPr="00C92836" w:rsidRDefault="00CD0D13">
      <w:pPr>
        <w:pStyle w:val="ConsPlusNormal"/>
        <w:ind w:firstLine="540"/>
        <w:jc w:val="both"/>
      </w:pPr>
      <w:r w:rsidRPr="00C92836">
        <w:t xml:space="preserve">Участие муниципальных образований Ленинградской области в достижении целей и решении задач подпрограммы заключается в разработке и утверждении на их территориях административных регламентов, предусматривающих в том числе сокращение сроков утверждения схемы расположения земельного участка на кадастровом плане территории, присвоения адреса земельному участку. Обеспечивается внесение в Единый государственный реестр недвижимости сведений о границах населенных пунктов, а также результатов выполнения комплексных кадастровых работ, переход к межведомственному информационному взаимодействию при ведении Единого государственного реестра недвижимости. Обеспечивается </w:t>
      </w:r>
      <w:r w:rsidRPr="00C92836">
        <w:lastRenderedPageBreak/>
        <w:t>согласованность документов стратегического и территориального планирования, программ комплексного развития систем коммунальной, транспортной и социальной инфраструктур, документов градостроительного зонирования.</w:t>
      </w:r>
    </w:p>
    <w:p w:rsidR="00CD0D13" w:rsidRPr="00C92836" w:rsidRDefault="00CD0D13">
      <w:pPr>
        <w:pStyle w:val="ConsPlusNormal"/>
        <w:spacing w:before="220"/>
        <w:ind w:firstLine="540"/>
        <w:jc w:val="both"/>
      </w:pPr>
      <w:r w:rsidRPr="00C92836">
        <w:t>Участие государственного бюджетного учреждения Ленинградской области "Многофункциональный центр предоставления государственных и муниципальных услуг" заключается в повышении доступности подачи заявлений через многофункциональный центр.</w:t>
      </w:r>
    </w:p>
    <w:p w:rsidR="00CD0D13" w:rsidRPr="00C92836" w:rsidRDefault="00CD0D13">
      <w:pPr>
        <w:pStyle w:val="ConsPlusNormal"/>
        <w:spacing w:before="220"/>
        <w:ind w:firstLine="540"/>
        <w:jc w:val="both"/>
      </w:pPr>
      <w:r w:rsidRPr="00C92836">
        <w:t>Участие филиала ФГБУ "ФКП Росреестра" по Ленинградской области и Управления Росреестра по Ленинградской области заключается в оптимизации кадастрового учета земельных участков и объектов недвижимого имущества.</w:t>
      </w:r>
    </w:p>
    <w:p w:rsidR="00CD0D13" w:rsidRPr="00C92836" w:rsidRDefault="00CD0D13">
      <w:pPr>
        <w:pStyle w:val="ConsPlusNormal"/>
        <w:spacing w:before="220"/>
        <w:ind w:firstLine="540"/>
        <w:jc w:val="both"/>
      </w:pPr>
      <w:r w:rsidRPr="00C92836">
        <w:t>1.9. Основное мероприятие "Содействие улучшению инвестиционного климата в Ленинградской области"</w:t>
      </w:r>
    </w:p>
    <w:p w:rsidR="00CD0D13" w:rsidRPr="00C92836" w:rsidRDefault="00CD0D13">
      <w:pPr>
        <w:pStyle w:val="ConsPlusNormal"/>
        <w:spacing w:before="220"/>
        <w:ind w:firstLine="540"/>
        <w:jc w:val="both"/>
      </w:pPr>
      <w:r w:rsidRPr="00C92836">
        <w:t>В рамках основного мероприятия 1.9 будут реализовываться мероприятия по оценке регулирующего воздействия нормативных правовых актов, мероприятия по содействию развитию конкуренции, размещение в средствах массовой информации материалов об инвестиционной привлекательности Ленинградской области.</w:t>
      </w:r>
    </w:p>
    <w:p w:rsidR="00CD0D13" w:rsidRPr="00C92836" w:rsidRDefault="00CD0D13">
      <w:pPr>
        <w:pStyle w:val="ConsPlusNormal"/>
        <w:spacing w:before="220"/>
        <w:ind w:firstLine="540"/>
        <w:jc w:val="both"/>
      </w:pPr>
      <w:r w:rsidRPr="00C92836">
        <w:t>Оценка регулирующего воздействия проводится с целью исключения избыточных административных нагрузок на бизнес и предотвращения возникновения необоснованных расходов как для бизнеса, так и для государственного бюджета.</w:t>
      </w:r>
    </w:p>
    <w:p w:rsidR="00CD0D13" w:rsidRPr="00C92836" w:rsidRDefault="00CD0D13">
      <w:pPr>
        <w:pStyle w:val="ConsPlusNormal"/>
        <w:spacing w:before="220"/>
        <w:ind w:firstLine="540"/>
        <w:jc w:val="both"/>
      </w:pPr>
      <w:r w:rsidRPr="00C92836">
        <w:t>Проведение процедуры оценки регулирующего воздействия позволит улучшить инвестиционный и предпринимательский климат посредством повышения качества правотворчества, создания прозрачных и понятных механизмов принятия обоснованных регулятивных решений.</w:t>
      </w:r>
    </w:p>
    <w:p w:rsidR="00CD0D13" w:rsidRPr="00C92836" w:rsidRDefault="00CD0D13">
      <w:pPr>
        <w:pStyle w:val="ConsPlusNormal"/>
        <w:spacing w:before="220"/>
        <w:ind w:firstLine="540"/>
        <w:jc w:val="both"/>
      </w:pPr>
      <w:r w:rsidRPr="00C92836">
        <w:t>Содействие развитию конкуренции в субъектах Российской Федерации является одним из приоритетных направлений работы Правительства Российской Федерации, а также Правительства Ленинградской области.</w:t>
      </w:r>
    </w:p>
    <w:p w:rsidR="00CD0D13" w:rsidRPr="00C92836" w:rsidRDefault="00CD0D13">
      <w:pPr>
        <w:pStyle w:val="ConsPlusNormal"/>
        <w:spacing w:before="220"/>
        <w:ind w:firstLine="540"/>
        <w:jc w:val="both"/>
      </w:pPr>
      <w:r w:rsidRPr="00C92836">
        <w:t>Содействие развитию конкуренции в субъектах Российской Федерации направлено на мониторинг наличия административных барьеров и оценку состояния конкурентной среды в интересах субъектов предпринимательской деятельности и удовлетворенности потребителей качеством товаров, работ и услуг на товарных рынках региона, выявление приоритетных рынков развития несырьевого сектора экономики, имеющего экспортный потенциал и обладающего возможностью замещения импорта, в том числе в рамках промышленных и инновационных кластеров.</w:t>
      </w:r>
    </w:p>
    <w:p w:rsidR="00CD0D13" w:rsidRPr="00C92836" w:rsidRDefault="00CD0D13">
      <w:pPr>
        <w:pStyle w:val="ConsPlusNormal"/>
        <w:spacing w:before="220"/>
        <w:ind w:firstLine="540"/>
        <w:jc w:val="both"/>
      </w:pPr>
      <w:r w:rsidRPr="00C92836">
        <w:t>Внедрение данного механизма способствует привлечению инвестиций, созданию стимулов и условий для развития малого и среднего предпринимательства в субъектах Российской Федерации.</w:t>
      </w:r>
    </w:p>
    <w:p w:rsidR="00CD0D13" w:rsidRPr="00C92836" w:rsidRDefault="00CD0D13">
      <w:pPr>
        <w:pStyle w:val="ConsPlusNormal"/>
        <w:ind w:firstLine="540"/>
        <w:jc w:val="both"/>
      </w:pPr>
    </w:p>
    <w:p w:rsidR="00CD0D13" w:rsidRPr="00C92836" w:rsidRDefault="00CD0D13">
      <w:pPr>
        <w:pStyle w:val="ConsPlusTitle"/>
        <w:jc w:val="center"/>
        <w:outlineLvl w:val="1"/>
      </w:pPr>
      <w:r w:rsidRPr="00C92836">
        <w:t>Подпрограмма 2</w:t>
      </w:r>
    </w:p>
    <w:p w:rsidR="00CD0D13" w:rsidRPr="00C92836" w:rsidRDefault="00CD0D13">
      <w:pPr>
        <w:pStyle w:val="ConsPlusTitle"/>
        <w:jc w:val="center"/>
      </w:pPr>
      <w:r w:rsidRPr="00C92836">
        <w:t>"Развитие промышленности и инноваций</w:t>
      </w:r>
    </w:p>
    <w:p w:rsidR="00CD0D13" w:rsidRPr="00C92836" w:rsidRDefault="00CD0D13">
      <w:pPr>
        <w:pStyle w:val="ConsPlusTitle"/>
        <w:jc w:val="center"/>
      </w:pPr>
      <w:r w:rsidRPr="00C92836">
        <w:t>в Ленинградской области"</w:t>
      </w:r>
    </w:p>
    <w:p w:rsidR="00CD0D13" w:rsidRPr="00C92836" w:rsidRDefault="00CD0D13">
      <w:pPr>
        <w:pStyle w:val="ConsPlusNormal"/>
        <w:ind w:firstLine="540"/>
        <w:jc w:val="both"/>
      </w:pPr>
    </w:p>
    <w:p w:rsidR="00CD0D13" w:rsidRPr="00C92836" w:rsidRDefault="00CD0D13">
      <w:pPr>
        <w:pStyle w:val="ConsPlusTitle"/>
        <w:jc w:val="center"/>
        <w:outlineLvl w:val="2"/>
      </w:pPr>
      <w:r w:rsidRPr="00C92836">
        <w:t>ПАСПОРТ</w:t>
      </w:r>
    </w:p>
    <w:p w:rsidR="00CD0D13" w:rsidRPr="00C92836" w:rsidRDefault="00CD0D13">
      <w:pPr>
        <w:pStyle w:val="ConsPlusTitle"/>
        <w:jc w:val="center"/>
      </w:pPr>
      <w:r w:rsidRPr="00C92836">
        <w:t>подпрограммы "Развитие промышленности и инноваций</w:t>
      </w:r>
    </w:p>
    <w:p w:rsidR="00CD0D13" w:rsidRPr="00C92836" w:rsidRDefault="00CD0D13">
      <w:pPr>
        <w:pStyle w:val="ConsPlusTitle"/>
        <w:jc w:val="center"/>
      </w:pPr>
      <w:r w:rsidRPr="00C92836">
        <w:t>в Ленинградской области"</w:t>
      </w:r>
    </w:p>
    <w:p w:rsidR="00CD0D13" w:rsidRPr="00C92836" w:rsidRDefault="00CD0D1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2"/>
        <w:gridCol w:w="7200"/>
      </w:tblGrid>
      <w:tr w:rsidR="00C92836" w:rsidRPr="00C92836">
        <w:tc>
          <w:tcPr>
            <w:tcW w:w="1852" w:type="dxa"/>
          </w:tcPr>
          <w:p w:rsidR="00CD0D13" w:rsidRPr="00C92836" w:rsidRDefault="00CD0D13">
            <w:pPr>
              <w:pStyle w:val="ConsPlusNormal"/>
            </w:pPr>
            <w:r w:rsidRPr="00C92836">
              <w:t>Полное наименование</w:t>
            </w:r>
          </w:p>
        </w:tc>
        <w:tc>
          <w:tcPr>
            <w:tcW w:w="7200" w:type="dxa"/>
          </w:tcPr>
          <w:p w:rsidR="00CD0D13" w:rsidRPr="00C92836" w:rsidRDefault="00CD0D13">
            <w:pPr>
              <w:pStyle w:val="ConsPlusNormal"/>
              <w:ind w:firstLine="283"/>
              <w:jc w:val="both"/>
            </w:pPr>
            <w:r w:rsidRPr="00C92836">
              <w:t>"Развитие промышленности и инноваций в Ленинградской области"</w:t>
            </w:r>
          </w:p>
        </w:tc>
      </w:tr>
      <w:tr w:rsidR="00C92836" w:rsidRPr="00C92836">
        <w:tc>
          <w:tcPr>
            <w:tcW w:w="1852" w:type="dxa"/>
          </w:tcPr>
          <w:p w:rsidR="00CD0D13" w:rsidRPr="00C92836" w:rsidRDefault="00CD0D13">
            <w:pPr>
              <w:pStyle w:val="ConsPlusNormal"/>
            </w:pPr>
            <w:r w:rsidRPr="00C92836">
              <w:lastRenderedPageBreak/>
              <w:t>Ответственный исполнитель подпрограммы</w:t>
            </w:r>
          </w:p>
        </w:tc>
        <w:tc>
          <w:tcPr>
            <w:tcW w:w="7200" w:type="dxa"/>
          </w:tcPr>
          <w:p w:rsidR="00CD0D13" w:rsidRPr="00C92836" w:rsidRDefault="00CD0D13">
            <w:pPr>
              <w:pStyle w:val="ConsPlusNormal"/>
              <w:ind w:firstLine="283"/>
              <w:jc w:val="both"/>
            </w:pPr>
            <w:r w:rsidRPr="00C92836">
              <w:t>Комитет экономического развития и инвестиционной деятельности Ленинградской области</w:t>
            </w:r>
          </w:p>
        </w:tc>
      </w:tr>
      <w:tr w:rsidR="00C92836" w:rsidRPr="00C92836">
        <w:tblPrEx>
          <w:tblBorders>
            <w:insideH w:val="nil"/>
          </w:tblBorders>
        </w:tblPrEx>
        <w:tc>
          <w:tcPr>
            <w:tcW w:w="1852" w:type="dxa"/>
            <w:tcBorders>
              <w:bottom w:val="nil"/>
            </w:tcBorders>
          </w:tcPr>
          <w:p w:rsidR="00CD0D13" w:rsidRPr="00C92836" w:rsidRDefault="00CD0D13">
            <w:pPr>
              <w:pStyle w:val="ConsPlusNormal"/>
            </w:pPr>
            <w:r w:rsidRPr="00C92836">
              <w:t>Участники подпрограммы</w:t>
            </w:r>
          </w:p>
        </w:tc>
        <w:tc>
          <w:tcPr>
            <w:tcW w:w="7200" w:type="dxa"/>
            <w:tcBorders>
              <w:bottom w:val="nil"/>
            </w:tcBorders>
          </w:tcPr>
          <w:p w:rsidR="00CD0D13" w:rsidRPr="00C92836" w:rsidRDefault="00CD0D13">
            <w:pPr>
              <w:pStyle w:val="ConsPlusNormal"/>
              <w:ind w:firstLine="283"/>
              <w:jc w:val="both"/>
            </w:pPr>
            <w:r w:rsidRPr="00C92836">
              <w:t>Управление делами Правительства Ленинградской области;</w:t>
            </w:r>
          </w:p>
          <w:p w:rsidR="00CD0D13" w:rsidRPr="00C92836" w:rsidRDefault="00CD0D13">
            <w:pPr>
              <w:pStyle w:val="ConsPlusNormal"/>
              <w:ind w:firstLine="283"/>
              <w:jc w:val="both"/>
            </w:pPr>
            <w:r w:rsidRPr="00C92836">
              <w:t>Комитет экономического развития и инвестиционной деятельности Ленинградской области;</w:t>
            </w:r>
          </w:p>
          <w:p w:rsidR="00CD0D13" w:rsidRPr="00C92836" w:rsidRDefault="00CD0D13">
            <w:pPr>
              <w:pStyle w:val="ConsPlusNormal"/>
              <w:ind w:firstLine="283"/>
              <w:jc w:val="both"/>
            </w:pPr>
            <w:r w:rsidRPr="00C92836">
              <w:t>комитет по развитию малого, среднего бизнеса и потребительского рынка Ленинградской области</w:t>
            </w:r>
          </w:p>
        </w:tc>
      </w:tr>
      <w:tr w:rsidR="00C92836" w:rsidRPr="00C92836">
        <w:tblPrEx>
          <w:tblBorders>
            <w:insideH w:val="nil"/>
          </w:tblBorders>
        </w:tblPrEx>
        <w:tc>
          <w:tcPr>
            <w:tcW w:w="1852" w:type="dxa"/>
            <w:tcBorders>
              <w:bottom w:val="nil"/>
            </w:tcBorders>
          </w:tcPr>
          <w:p w:rsidR="00CD0D13" w:rsidRPr="00C92836" w:rsidRDefault="00CD0D13">
            <w:pPr>
              <w:pStyle w:val="ConsPlusNormal"/>
            </w:pPr>
            <w:r w:rsidRPr="00C92836">
              <w:t>Проекты, реализуемые в рамках подпрограммы</w:t>
            </w:r>
          </w:p>
        </w:tc>
        <w:tc>
          <w:tcPr>
            <w:tcW w:w="7200" w:type="dxa"/>
            <w:tcBorders>
              <w:bottom w:val="nil"/>
            </w:tcBorders>
          </w:tcPr>
          <w:p w:rsidR="00CD0D13" w:rsidRPr="00C92836" w:rsidRDefault="00CD0D13">
            <w:pPr>
              <w:pStyle w:val="ConsPlusNormal"/>
              <w:ind w:firstLine="283"/>
              <w:jc w:val="both"/>
            </w:pPr>
            <w:r w:rsidRPr="00C92836">
              <w:t>Проект "Создание и развитие Центра развития промышленности Ленинградской области";</w:t>
            </w:r>
          </w:p>
          <w:p w:rsidR="00CD0D13" w:rsidRPr="00C92836" w:rsidRDefault="00CD0D13">
            <w:pPr>
              <w:pStyle w:val="ConsPlusNormal"/>
              <w:ind w:firstLine="283"/>
              <w:jc w:val="both"/>
            </w:pPr>
            <w:r w:rsidRPr="00C92836">
              <w:t>Федеральный проект "Акселерация субъектов малого и среднего предпринимательства" (Региональный проект "Акселерация субъектов малого и среднего предпринимательства");</w:t>
            </w:r>
          </w:p>
          <w:p w:rsidR="00CD0D13" w:rsidRPr="00C92836" w:rsidRDefault="00CD0D13">
            <w:pPr>
              <w:pStyle w:val="ConsPlusNormal"/>
              <w:ind w:firstLine="283"/>
              <w:jc w:val="both"/>
            </w:pPr>
            <w:r w:rsidRPr="00C92836">
              <w:t>Федеральный проект "Промышленный экспорт" (Региональный проект "Промышленный экспорт");</w:t>
            </w:r>
          </w:p>
          <w:p w:rsidR="00CD0D13" w:rsidRPr="00C92836" w:rsidRDefault="00CD0D13">
            <w:pPr>
              <w:pStyle w:val="ConsPlusNormal"/>
              <w:ind w:firstLine="283"/>
              <w:jc w:val="both"/>
            </w:pPr>
            <w:r w:rsidRPr="00C92836">
              <w:t>Федеральный проект "Системные меры развития международной кооперации и экспорта" (Региональный проект "Системные меры содействия международной кооперации и экспорта")</w:t>
            </w:r>
          </w:p>
        </w:tc>
      </w:tr>
      <w:tr w:rsidR="00C92836" w:rsidRPr="00C92836">
        <w:tc>
          <w:tcPr>
            <w:tcW w:w="1852" w:type="dxa"/>
          </w:tcPr>
          <w:p w:rsidR="00CD0D13" w:rsidRPr="00C92836" w:rsidRDefault="00CD0D13">
            <w:pPr>
              <w:pStyle w:val="ConsPlusNormal"/>
            </w:pPr>
            <w:r w:rsidRPr="00C92836">
              <w:t>Цель подпрограммы</w:t>
            </w:r>
          </w:p>
        </w:tc>
        <w:tc>
          <w:tcPr>
            <w:tcW w:w="7200" w:type="dxa"/>
          </w:tcPr>
          <w:p w:rsidR="00CD0D13" w:rsidRPr="00C92836" w:rsidRDefault="00CD0D13">
            <w:pPr>
              <w:pStyle w:val="ConsPlusNormal"/>
              <w:ind w:firstLine="283"/>
              <w:jc w:val="both"/>
            </w:pPr>
            <w:r w:rsidRPr="00C92836">
              <w:t>Адаптация традиционных отраслей промышленности к новому технологическому укладу за счет формирования источников роста инновационной экономики в рамках кластерных проектов, а также достижение глобальной конкурентоспособности региональной промышленности по отдельным направлениям</w:t>
            </w:r>
          </w:p>
        </w:tc>
      </w:tr>
      <w:tr w:rsidR="00C92836" w:rsidRPr="00C92836">
        <w:tc>
          <w:tcPr>
            <w:tcW w:w="1852" w:type="dxa"/>
          </w:tcPr>
          <w:p w:rsidR="00CD0D13" w:rsidRPr="00C92836" w:rsidRDefault="00CD0D13">
            <w:pPr>
              <w:pStyle w:val="ConsPlusNormal"/>
            </w:pPr>
            <w:r w:rsidRPr="00C92836">
              <w:t>Задачи подпрограммы</w:t>
            </w:r>
          </w:p>
        </w:tc>
        <w:tc>
          <w:tcPr>
            <w:tcW w:w="7200" w:type="dxa"/>
          </w:tcPr>
          <w:p w:rsidR="00CD0D13" w:rsidRPr="00C92836" w:rsidRDefault="00CD0D13">
            <w:pPr>
              <w:pStyle w:val="ConsPlusNormal"/>
              <w:ind w:firstLine="283"/>
              <w:jc w:val="both"/>
            </w:pPr>
            <w:r w:rsidRPr="00C92836">
              <w:t>Создание благоприятных условий для развития кластеров, промышленной кооперации, инновационного и экспортного потенциала;</w:t>
            </w:r>
          </w:p>
          <w:p w:rsidR="00CD0D13" w:rsidRPr="00C92836" w:rsidRDefault="00CD0D13">
            <w:pPr>
              <w:pStyle w:val="ConsPlusNormal"/>
              <w:ind w:firstLine="283"/>
              <w:jc w:val="both"/>
            </w:pPr>
            <w:r w:rsidRPr="00C92836">
              <w:t>увеличение объема производства промышленной продукции с высокой добавленной стоимостью;</w:t>
            </w:r>
          </w:p>
          <w:p w:rsidR="00CD0D13" w:rsidRPr="00C92836" w:rsidRDefault="00CD0D13">
            <w:pPr>
              <w:pStyle w:val="ConsPlusNormal"/>
              <w:ind w:firstLine="283"/>
              <w:jc w:val="both"/>
            </w:pPr>
            <w:r w:rsidRPr="00C92836">
              <w:t>модернизация и техническое перевооружение мощностей промышленных предприятий</w:t>
            </w:r>
          </w:p>
        </w:tc>
      </w:tr>
      <w:tr w:rsidR="00C92836" w:rsidRPr="00C92836">
        <w:tc>
          <w:tcPr>
            <w:tcW w:w="1852" w:type="dxa"/>
          </w:tcPr>
          <w:p w:rsidR="00CD0D13" w:rsidRPr="00C92836" w:rsidRDefault="00CD0D13">
            <w:pPr>
              <w:pStyle w:val="ConsPlusNormal"/>
            </w:pPr>
            <w:r w:rsidRPr="00C92836">
              <w:t>Сроки реализации подпрограммы</w:t>
            </w:r>
          </w:p>
        </w:tc>
        <w:tc>
          <w:tcPr>
            <w:tcW w:w="7200" w:type="dxa"/>
          </w:tcPr>
          <w:p w:rsidR="00CD0D13" w:rsidRPr="00C92836" w:rsidRDefault="00CD0D13">
            <w:pPr>
              <w:pStyle w:val="ConsPlusNormal"/>
              <w:ind w:firstLine="283"/>
              <w:jc w:val="both"/>
            </w:pPr>
            <w:r w:rsidRPr="00C92836">
              <w:t>2018-2024 годы</w:t>
            </w:r>
          </w:p>
        </w:tc>
      </w:tr>
      <w:tr w:rsidR="00C92836" w:rsidRPr="00C92836">
        <w:tblPrEx>
          <w:tblBorders>
            <w:insideH w:val="nil"/>
          </w:tblBorders>
        </w:tblPrEx>
        <w:tc>
          <w:tcPr>
            <w:tcW w:w="1852" w:type="dxa"/>
            <w:tcBorders>
              <w:bottom w:val="nil"/>
            </w:tcBorders>
          </w:tcPr>
          <w:p w:rsidR="00CD0D13" w:rsidRPr="00C92836" w:rsidRDefault="00CD0D13">
            <w:pPr>
              <w:pStyle w:val="ConsPlusNormal"/>
            </w:pPr>
            <w:r w:rsidRPr="00C92836">
              <w:t>Финансовое обеспечение подпрограммы - всего, в том числе по годам реализации</w:t>
            </w:r>
          </w:p>
        </w:tc>
        <w:tc>
          <w:tcPr>
            <w:tcW w:w="7200" w:type="dxa"/>
            <w:tcBorders>
              <w:bottom w:val="nil"/>
            </w:tcBorders>
          </w:tcPr>
          <w:p w:rsidR="00CD0D13" w:rsidRPr="00C92836" w:rsidRDefault="00CD0D13">
            <w:pPr>
              <w:pStyle w:val="ConsPlusNormal"/>
              <w:ind w:firstLine="283"/>
              <w:jc w:val="both"/>
            </w:pPr>
            <w:r w:rsidRPr="00C92836">
              <w:t>Общий объем финансирования подпрограммы составляет 10904994,4 тыс. рублей, в том числе:</w:t>
            </w:r>
          </w:p>
          <w:p w:rsidR="00CD0D13" w:rsidRPr="00C92836" w:rsidRDefault="00CD0D13">
            <w:pPr>
              <w:pStyle w:val="ConsPlusNormal"/>
              <w:ind w:firstLine="283"/>
              <w:jc w:val="both"/>
            </w:pPr>
            <w:r w:rsidRPr="00C92836">
              <w:t>2018 год - 4568899,8 тыс. рублей;</w:t>
            </w:r>
          </w:p>
          <w:p w:rsidR="00CD0D13" w:rsidRPr="00C92836" w:rsidRDefault="00CD0D13">
            <w:pPr>
              <w:pStyle w:val="ConsPlusNormal"/>
              <w:ind w:firstLine="283"/>
              <w:jc w:val="both"/>
            </w:pPr>
            <w:r w:rsidRPr="00C92836">
              <w:t>2019 год - 1624938,2 тыс. рублей;</w:t>
            </w:r>
          </w:p>
          <w:p w:rsidR="00CD0D13" w:rsidRPr="00C92836" w:rsidRDefault="00CD0D13">
            <w:pPr>
              <w:pStyle w:val="ConsPlusNormal"/>
              <w:ind w:firstLine="283"/>
              <w:jc w:val="both"/>
            </w:pPr>
            <w:r w:rsidRPr="00C92836">
              <w:t>2020 год - 926056,3 тыс. рублей;</w:t>
            </w:r>
          </w:p>
          <w:p w:rsidR="00CD0D13" w:rsidRPr="00C92836" w:rsidRDefault="00CD0D13">
            <w:pPr>
              <w:pStyle w:val="ConsPlusNormal"/>
              <w:ind w:firstLine="283"/>
              <w:jc w:val="both"/>
            </w:pPr>
            <w:r w:rsidRPr="00C92836">
              <w:t>2021 год - 926056,3 тыс. рублей;</w:t>
            </w:r>
          </w:p>
          <w:p w:rsidR="00CD0D13" w:rsidRPr="00C92836" w:rsidRDefault="00CD0D13">
            <w:pPr>
              <w:pStyle w:val="ConsPlusNormal"/>
              <w:ind w:firstLine="283"/>
              <w:jc w:val="both"/>
            </w:pPr>
            <w:r w:rsidRPr="00C92836">
              <w:t>2022 год - 953014,6 тыс. рублей;</w:t>
            </w:r>
          </w:p>
          <w:p w:rsidR="00CD0D13" w:rsidRPr="00C92836" w:rsidRDefault="00CD0D13">
            <w:pPr>
              <w:pStyle w:val="ConsPlusNormal"/>
              <w:ind w:firstLine="283"/>
              <w:jc w:val="both"/>
            </w:pPr>
            <w:r w:rsidRPr="00C92836">
              <w:t>2023 год - 953014,6 тыс. рублей;</w:t>
            </w:r>
          </w:p>
          <w:p w:rsidR="00CD0D13" w:rsidRPr="00C92836" w:rsidRDefault="00CD0D13">
            <w:pPr>
              <w:pStyle w:val="ConsPlusNormal"/>
              <w:ind w:firstLine="283"/>
              <w:jc w:val="both"/>
            </w:pPr>
            <w:r w:rsidRPr="00C92836">
              <w:t>2024 год - 953014,6 тыс. рублей</w:t>
            </w:r>
          </w:p>
        </w:tc>
      </w:tr>
      <w:tr w:rsidR="00C92836" w:rsidRPr="00C92836">
        <w:tblPrEx>
          <w:tblBorders>
            <w:insideH w:val="nil"/>
          </w:tblBorders>
        </w:tblPrEx>
        <w:tc>
          <w:tcPr>
            <w:tcW w:w="1852" w:type="dxa"/>
            <w:tcBorders>
              <w:bottom w:val="nil"/>
            </w:tcBorders>
          </w:tcPr>
          <w:p w:rsidR="00CD0D13" w:rsidRPr="00C92836" w:rsidRDefault="00CD0D13">
            <w:pPr>
              <w:pStyle w:val="ConsPlusNormal"/>
            </w:pPr>
            <w:r w:rsidRPr="00C92836">
              <w:t>Ожидаемые результаты реализации подпрограммы</w:t>
            </w:r>
          </w:p>
        </w:tc>
        <w:tc>
          <w:tcPr>
            <w:tcW w:w="7200" w:type="dxa"/>
            <w:tcBorders>
              <w:bottom w:val="nil"/>
            </w:tcBorders>
          </w:tcPr>
          <w:p w:rsidR="00CD0D13" w:rsidRPr="00C92836" w:rsidRDefault="00CD0D13">
            <w:pPr>
              <w:pStyle w:val="ConsPlusNormal"/>
              <w:ind w:firstLine="283"/>
              <w:jc w:val="both"/>
            </w:pPr>
            <w:r w:rsidRPr="00C92836">
              <w:t>К концу 2024 года:</w:t>
            </w:r>
          </w:p>
          <w:p w:rsidR="00CD0D13" w:rsidRPr="00C92836" w:rsidRDefault="00CD0D13">
            <w:pPr>
              <w:pStyle w:val="ConsPlusNormal"/>
              <w:ind w:firstLine="283"/>
              <w:jc w:val="both"/>
            </w:pPr>
            <w:r w:rsidRPr="00C92836">
              <w:t>доля продукции высокотехнологичных и наукоемких отраслей в валовом региональном продукте - 16,1 проц.;</w:t>
            </w:r>
          </w:p>
          <w:p w:rsidR="00CD0D13" w:rsidRPr="00C92836" w:rsidRDefault="00CD0D13">
            <w:pPr>
              <w:pStyle w:val="ConsPlusNormal"/>
              <w:ind w:firstLine="283"/>
              <w:jc w:val="both"/>
            </w:pPr>
            <w:r w:rsidRPr="00C92836">
              <w:t>инвестиции в основной капитал по крупным и средним предприятиям по обрабатывающим производствам - 85,0 млрд рублей;</w:t>
            </w:r>
          </w:p>
          <w:p w:rsidR="00CD0D13" w:rsidRPr="00C92836" w:rsidRDefault="00CD0D13">
            <w:pPr>
              <w:pStyle w:val="ConsPlusNormal"/>
              <w:ind w:firstLine="283"/>
              <w:jc w:val="both"/>
            </w:pPr>
            <w:r w:rsidRPr="00C92836">
              <w:t>количество промышленных кластеров, с которыми Правительством Ленинградской области заключены соглашения, - 5 ед.</w:t>
            </w:r>
          </w:p>
        </w:tc>
      </w:tr>
      <w:tr w:rsidR="00C92836" w:rsidRPr="00C92836">
        <w:tblPrEx>
          <w:tblBorders>
            <w:insideH w:val="nil"/>
          </w:tblBorders>
        </w:tblPrEx>
        <w:tc>
          <w:tcPr>
            <w:tcW w:w="1852" w:type="dxa"/>
          </w:tcPr>
          <w:p w:rsidR="00CD0D13" w:rsidRPr="00C92836" w:rsidRDefault="00CD0D13">
            <w:pPr>
              <w:pStyle w:val="ConsPlusNormal"/>
            </w:pPr>
            <w:r w:rsidRPr="00C92836">
              <w:lastRenderedPageBreak/>
              <w:t>Финансовое обеспечение проектов, реализуемых в рамках подпрограммы, - всего, в том числе по годам реализации</w:t>
            </w:r>
          </w:p>
        </w:tc>
        <w:tc>
          <w:tcPr>
            <w:tcW w:w="7200" w:type="dxa"/>
          </w:tcPr>
          <w:p w:rsidR="00CD0D13" w:rsidRPr="00C92836" w:rsidRDefault="00CD0D13">
            <w:pPr>
              <w:pStyle w:val="ConsPlusNormal"/>
              <w:ind w:firstLine="283"/>
              <w:jc w:val="both"/>
            </w:pPr>
            <w:r w:rsidRPr="00C92836">
              <w:t>Общий объем финансирования проектов, реализуемых в рамках государственной программы, составляет 169417,4 тыс. рублей, в том числе:</w:t>
            </w:r>
          </w:p>
          <w:p w:rsidR="00CD0D13" w:rsidRPr="00C92836" w:rsidRDefault="00CD0D13">
            <w:pPr>
              <w:pStyle w:val="ConsPlusNormal"/>
              <w:ind w:firstLine="283"/>
              <w:jc w:val="both"/>
            </w:pPr>
            <w:r w:rsidRPr="00C92836">
              <w:t>2018 год - 62907,1 тыс. рублей;</w:t>
            </w:r>
          </w:p>
          <w:p w:rsidR="00CD0D13" w:rsidRPr="00C92836" w:rsidRDefault="00CD0D13">
            <w:pPr>
              <w:pStyle w:val="ConsPlusNormal"/>
              <w:ind w:firstLine="283"/>
              <w:jc w:val="both"/>
            </w:pPr>
            <w:r w:rsidRPr="00C92836">
              <w:t>2019 год - 57830,9 тыс. рублей;</w:t>
            </w:r>
          </w:p>
          <w:p w:rsidR="00CD0D13" w:rsidRPr="00C92836" w:rsidRDefault="00CD0D13">
            <w:pPr>
              <w:pStyle w:val="ConsPlusNormal"/>
              <w:ind w:firstLine="283"/>
              <w:jc w:val="both"/>
            </w:pPr>
            <w:r w:rsidRPr="00C92836">
              <w:t>2020 год - 24339,7 тыс. рублей;</w:t>
            </w:r>
          </w:p>
          <w:p w:rsidR="00CD0D13" w:rsidRPr="00C92836" w:rsidRDefault="00CD0D13">
            <w:pPr>
              <w:pStyle w:val="ConsPlusNormal"/>
              <w:ind w:firstLine="283"/>
              <w:jc w:val="both"/>
            </w:pPr>
            <w:r w:rsidRPr="00C92836">
              <w:t>2021 год - 24339,7 тыс. рублей</w:t>
            </w:r>
          </w:p>
        </w:tc>
      </w:tr>
    </w:tbl>
    <w:p w:rsidR="00CD0D13" w:rsidRPr="00C92836" w:rsidRDefault="00CD0D13">
      <w:pPr>
        <w:pStyle w:val="ConsPlusNormal"/>
        <w:ind w:firstLine="540"/>
        <w:jc w:val="both"/>
      </w:pPr>
    </w:p>
    <w:p w:rsidR="00CD0D13" w:rsidRPr="00C92836" w:rsidRDefault="00CD0D13">
      <w:pPr>
        <w:pStyle w:val="ConsPlusTitle"/>
        <w:jc w:val="center"/>
        <w:outlineLvl w:val="2"/>
      </w:pPr>
      <w:r w:rsidRPr="00C92836">
        <w:t>1. Обоснование цели, задач и ожидаемых результатов</w:t>
      </w:r>
    </w:p>
    <w:p w:rsidR="00CD0D13" w:rsidRPr="00C92836" w:rsidRDefault="00CD0D13">
      <w:pPr>
        <w:pStyle w:val="ConsPlusTitle"/>
        <w:jc w:val="center"/>
      </w:pPr>
      <w:r w:rsidRPr="00C92836">
        <w:t>подпрограммы</w:t>
      </w:r>
    </w:p>
    <w:p w:rsidR="00CD0D13" w:rsidRPr="00C92836" w:rsidRDefault="00CD0D13">
      <w:pPr>
        <w:pStyle w:val="ConsPlusNormal"/>
        <w:ind w:firstLine="540"/>
        <w:jc w:val="both"/>
      </w:pPr>
    </w:p>
    <w:p w:rsidR="00CD0D13" w:rsidRPr="00C92836" w:rsidRDefault="00CD0D13">
      <w:pPr>
        <w:pStyle w:val="ConsPlusNormal"/>
        <w:ind w:firstLine="540"/>
        <w:jc w:val="both"/>
      </w:pPr>
      <w:r w:rsidRPr="00C92836">
        <w:t xml:space="preserve">Цели и задачи государственной политики в сфере реализации подпрограммы сформированы с учетом приоритетов, содержащихся в Федеральном </w:t>
      </w:r>
      <w:hyperlink r:id="rId29" w:history="1">
        <w:r w:rsidRPr="00C92836">
          <w:t>законе</w:t>
        </w:r>
      </w:hyperlink>
      <w:r w:rsidRPr="00C92836">
        <w:t xml:space="preserve"> от 31 декабря 2014 года N 488-ФЗ "О промышленной политике в Российской Федерации", государственной программе Российской Федерации "Развитие промышленности и повышение ее конкурентоспособности", </w:t>
      </w:r>
      <w:hyperlink r:id="rId30" w:history="1">
        <w:r w:rsidRPr="00C92836">
          <w:t>Указе</w:t>
        </w:r>
      </w:hyperlink>
      <w:r w:rsidRPr="00C92836">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а также национальных проектах "</w:t>
      </w:r>
      <w:hyperlink r:id="rId31" w:history="1">
        <w:r w:rsidRPr="00C92836">
          <w:t>Международная кооперация</w:t>
        </w:r>
      </w:hyperlink>
      <w:r w:rsidRPr="00C92836">
        <w:t xml:space="preserve"> и экспорт", "</w:t>
      </w:r>
      <w:hyperlink r:id="rId32" w:history="1">
        <w:r w:rsidRPr="00C92836">
          <w:t>Малое и среднее предпринимательство</w:t>
        </w:r>
      </w:hyperlink>
      <w:r w:rsidRPr="00C92836">
        <w:t xml:space="preserve"> и поддержка индивидуальной предпринимательской инициативы", утвержденных президиумом Совета при Президенте Российской Федерации по стратегическому развитию и национальным проектам (протокол от 24 декабря 2018 года N 16), отраслевых стратегиях развития промышленности Российской Федерации и </w:t>
      </w:r>
      <w:hyperlink r:id="rId33" w:history="1">
        <w:r w:rsidRPr="00C92836">
          <w:t>Стратегии</w:t>
        </w:r>
      </w:hyperlink>
      <w:r w:rsidRPr="00C92836">
        <w:t xml:space="preserve"> социально-экономического развития Ленинградской области до 2030 года, утвержденной областным законом от 8 августа 2016 года N 76-оз.</w:t>
      </w:r>
    </w:p>
    <w:p w:rsidR="00CD0D13" w:rsidRPr="00C92836" w:rsidRDefault="00CD0D13">
      <w:pPr>
        <w:pStyle w:val="ConsPlusNormal"/>
        <w:spacing w:before="220"/>
        <w:ind w:firstLine="540"/>
        <w:jc w:val="both"/>
      </w:pPr>
      <w:r w:rsidRPr="00C92836">
        <w:t xml:space="preserve">В соответствии с Федеральным </w:t>
      </w:r>
      <w:hyperlink r:id="rId34" w:history="1">
        <w:r w:rsidRPr="00C92836">
          <w:t>законом</w:t>
        </w:r>
      </w:hyperlink>
      <w:r w:rsidRPr="00C92836">
        <w:t xml:space="preserve"> от 31 декабря 2014 года N 488-ФЗ "О промышленной политике в Российской Федерации" одной из основных целей промышленной политики является формирование высокотехнологичной, конкурентоспособной промышленности, обеспечивающей переход экономики от экспортно-сырьевого к инновационному типу развития.</w:t>
      </w:r>
    </w:p>
    <w:p w:rsidR="00CD0D13" w:rsidRPr="00C92836" w:rsidRDefault="00CD0D13">
      <w:pPr>
        <w:pStyle w:val="ConsPlusNormal"/>
        <w:spacing w:before="220"/>
        <w:ind w:firstLine="540"/>
        <w:jc w:val="both"/>
      </w:pPr>
      <w:r w:rsidRPr="00C92836">
        <w:t>Стратегической целью государственной программы Российской Федерации "Развитие промышленности и повышение ее конкурентоспособности" является создание конкурентоспособной, устойчивой, структурно сбалансированной промышленности, способной к эффективному саморазвитию на основе интеграции в мировую технологическую среду, разработки и применения передовых промышленных технологий, нацеленной на формирование и освоение новых рынков инновационной продукции, эффективно решающей задачи обеспечения экономического развития и повышения обороноспособности страны.</w:t>
      </w:r>
    </w:p>
    <w:p w:rsidR="00CD0D13" w:rsidRPr="00C92836" w:rsidRDefault="00CD0D13">
      <w:pPr>
        <w:pStyle w:val="ConsPlusNormal"/>
        <w:spacing w:before="220"/>
        <w:ind w:firstLine="540"/>
        <w:jc w:val="both"/>
      </w:pPr>
      <w:r w:rsidRPr="00C92836">
        <w:t>В развитие положений указанных документов стратегического планирования, с учетом сложившейся структуры промышленности Ленинградской области, которая на 84 проц. состоит из обрабатывающих производств, целью подпрограммы является адаптация традиционных отраслей промышленности к новому технологическому укладу за счет формирования источников роста инновационной экономики в рамках кластерных проектов, а также достижение глобальной конкурентоспособности региональной промышленности по отдельным направлениям. В долгосрочной перспективе планируется создание восьми кластеров в основном на базе средних и крупных предприятий, способных обеспечить экономический рост и высокую конкурентоспособность на межрегиональных и международных рынках, в том числе автомобильного, радиофармацевтического, судостроительного, машиностроительного, нефтегазохимического, лесопромышленного, пищевой промышленности, строительных материалов.</w:t>
      </w:r>
    </w:p>
    <w:p w:rsidR="00CD0D13" w:rsidRPr="00C92836" w:rsidRDefault="00CD0D13">
      <w:pPr>
        <w:pStyle w:val="ConsPlusNormal"/>
        <w:spacing w:before="220"/>
        <w:ind w:firstLine="540"/>
        <w:jc w:val="both"/>
      </w:pPr>
      <w:r w:rsidRPr="00C92836">
        <w:t xml:space="preserve">Стратегической задачей на период до 2024 года является создание в базовых отраслях </w:t>
      </w:r>
      <w:r w:rsidRPr="00C92836">
        <w:lastRenderedPageBreak/>
        <w:t>экономики, прежде всего в обрабатывающей промышленности, высокопроизводительного экспортно ориентированного сектора, развивающегося на основе современных технологий и обеспеченного высококвалифицированными кадрами.</w:t>
      </w:r>
    </w:p>
    <w:p w:rsidR="00CD0D13" w:rsidRPr="00C92836" w:rsidRDefault="00CD0D13">
      <w:pPr>
        <w:pStyle w:val="ConsPlusNormal"/>
        <w:spacing w:before="220"/>
        <w:ind w:firstLine="540"/>
        <w:jc w:val="both"/>
      </w:pPr>
      <w:r w:rsidRPr="00C92836">
        <w:t>В связи с наличием в сфере реализации подпрограммы стратегической карты "Индустриальное лидерство" задачи подпрограммы формировались по перспективе "Результаты для клиента" и "Внутренние изменения" стратегической карты "Индустриальное лидерство". Для достижения цели подпрограммы предусматривается решение следующих задач:</w:t>
      </w:r>
    </w:p>
    <w:p w:rsidR="00CD0D13" w:rsidRPr="00C92836" w:rsidRDefault="00CD0D13">
      <w:pPr>
        <w:pStyle w:val="ConsPlusNormal"/>
        <w:spacing w:before="220"/>
        <w:ind w:firstLine="540"/>
        <w:jc w:val="both"/>
      </w:pPr>
      <w:r w:rsidRPr="00C92836">
        <w:t xml:space="preserve">Задача 1. Создание благоприятных условий для развития кластеров, промышленной кооперации и экспортного потенциала (цели 4.2 и 4.3 стратегической </w:t>
      </w:r>
      <w:hyperlink r:id="rId35" w:history="1">
        <w:r w:rsidRPr="00C92836">
          <w:t>карты</w:t>
        </w:r>
      </w:hyperlink>
      <w:r w:rsidRPr="00C92836">
        <w:t xml:space="preserve"> "Индустриальное лидерство" Плана реализации Стратегии).</w:t>
      </w:r>
    </w:p>
    <w:p w:rsidR="00CD0D13" w:rsidRPr="00C92836" w:rsidRDefault="00CD0D13">
      <w:pPr>
        <w:pStyle w:val="ConsPlusNormal"/>
        <w:spacing w:before="220"/>
        <w:ind w:firstLine="540"/>
        <w:jc w:val="both"/>
      </w:pPr>
      <w:r w:rsidRPr="00C92836">
        <w:t xml:space="preserve">Задача 2. Увеличение объема производства промышленной продукции с высокой добавленной стоимостью (цель 1.3 стратегической </w:t>
      </w:r>
      <w:hyperlink r:id="rId36" w:history="1">
        <w:r w:rsidRPr="00C92836">
          <w:t>карты</w:t>
        </w:r>
      </w:hyperlink>
      <w:r w:rsidRPr="00C92836">
        <w:t xml:space="preserve"> "Индустриальное лидерство" Плана реализации Стратегии).</w:t>
      </w:r>
    </w:p>
    <w:p w:rsidR="00CD0D13" w:rsidRPr="00C92836" w:rsidRDefault="00CD0D13">
      <w:pPr>
        <w:pStyle w:val="ConsPlusNormal"/>
        <w:spacing w:before="220"/>
        <w:ind w:firstLine="540"/>
        <w:jc w:val="both"/>
      </w:pPr>
      <w:r w:rsidRPr="00C92836">
        <w:t xml:space="preserve">Задача 3. Модернизация и техническое перевооружение мощностей промышленных предприятий (цель 2.3 стратегической </w:t>
      </w:r>
      <w:hyperlink r:id="rId37" w:history="1">
        <w:r w:rsidRPr="00C92836">
          <w:t>карты</w:t>
        </w:r>
      </w:hyperlink>
      <w:r w:rsidRPr="00C92836">
        <w:t xml:space="preserve"> "Индустриальное лидерство" Плана реализации Стратегии).</w:t>
      </w:r>
    </w:p>
    <w:p w:rsidR="00CD0D13" w:rsidRPr="00C92836" w:rsidRDefault="00CD0D13">
      <w:pPr>
        <w:pStyle w:val="ConsPlusNormal"/>
        <w:spacing w:before="220"/>
        <w:ind w:firstLine="540"/>
        <w:jc w:val="both"/>
      </w:pPr>
      <w:r w:rsidRPr="00C92836">
        <w:t>Основным ожидаемым результатом реализации подпрограммы станет достижение в 2024 году следующих показателей, характеризующих развитие региональной промышленности:</w:t>
      </w:r>
    </w:p>
    <w:p w:rsidR="00CD0D13" w:rsidRPr="00C92836" w:rsidRDefault="00CD0D13">
      <w:pPr>
        <w:pStyle w:val="ConsPlusNormal"/>
        <w:spacing w:before="220"/>
        <w:ind w:firstLine="540"/>
        <w:jc w:val="both"/>
      </w:pPr>
      <w:r w:rsidRPr="00C92836">
        <w:t>доля продукции высокотехнологичных и наукоемких отраслей в валовом региональном продукте - 14,1 проц.;</w:t>
      </w:r>
    </w:p>
    <w:p w:rsidR="00CD0D13" w:rsidRPr="00C92836" w:rsidRDefault="00CD0D13">
      <w:pPr>
        <w:pStyle w:val="ConsPlusNormal"/>
        <w:spacing w:before="220"/>
        <w:ind w:firstLine="540"/>
        <w:jc w:val="both"/>
      </w:pPr>
      <w:r w:rsidRPr="00C92836">
        <w:t>инвестиции в основной капитал по крупным и средним предприятиям по обрабатывающим производствам - 99,7 млрд рублей;</w:t>
      </w:r>
    </w:p>
    <w:p w:rsidR="00CD0D13" w:rsidRPr="00C92836" w:rsidRDefault="00CD0D13">
      <w:pPr>
        <w:pStyle w:val="ConsPlusNormal"/>
        <w:spacing w:before="220"/>
        <w:ind w:firstLine="540"/>
        <w:jc w:val="both"/>
      </w:pPr>
      <w:r w:rsidRPr="00C92836">
        <w:t>количество промышленных кластеров, с которыми Правительством Ленинградской области заключены соглашения, - 5 ед.</w:t>
      </w:r>
    </w:p>
    <w:p w:rsidR="00CD0D13" w:rsidRPr="00C92836" w:rsidRDefault="00CD0D13">
      <w:pPr>
        <w:pStyle w:val="ConsPlusNormal"/>
        <w:spacing w:before="220"/>
        <w:ind w:firstLine="540"/>
        <w:jc w:val="both"/>
      </w:pPr>
      <w:r w:rsidRPr="00C92836">
        <w:t>Реализация подпрограммы позволит получить значительные экономические и синергетические эффекты в виде достижения глобальной конкурентоспособности региональной промышленности по отдельным направлениям и обеспечить рост производительности труда.</w:t>
      </w:r>
    </w:p>
    <w:p w:rsidR="00CD0D13" w:rsidRPr="00C92836" w:rsidRDefault="00CD0D13">
      <w:pPr>
        <w:pStyle w:val="ConsPlusNormal"/>
        <w:ind w:firstLine="540"/>
        <w:jc w:val="both"/>
      </w:pPr>
    </w:p>
    <w:p w:rsidR="00CD0D13" w:rsidRPr="00C92836" w:rsidRDefault="00CD0D13">
      <w:pPr>
        <w:pStyle w:val="ConsPlusTitle"/>
        <w:jc w:val="center"/>
        <w:outlineLvl w:val="2"/>
      </w:pPr>
      <w:r w:rsidRPr="00C92836">
        <w:t>2. Характеристика основных мероприятий подпрограммы</w:t>
      </w:r>
    </w:p>
    <w:p w:rsidR="00CD0D13" w:rsidRPr="00C92836" w:rsidRDefault="00CD0D13">
      <w:pPr>
        <w:pStyle w:val="ConsPlusNormal"/>
        <w:ind w:firstLine="540"/>
        <w:jc w:val="both"/>
      </w:pPr>
    </w:p>
    <w:p w:rsidR="00CD0D13" w:rsidRPr="00C92836" w:rsidRDefault="00CD0D13">
      <w:pPr>
        <w:pStyle w:val="ConsPlusNormal"/>
        <w:ind w:firstLine="540"/>
        <w:jc w:val="both"/>
      </w:pPr>
      <w:r w:rsidRPr="00C92836">
        <w:t xml:space="preserve">Подпрограммой предусмотрены основные мероприятия, направленные на развитие промышленности и инноваций в Ленинградской области, реализацию отдельных положений </w:t>
      </w:r>
      <w:hyperlink r:id="rId38" w:history="1">
        <w:r w:rsidRPr="00C92836">
          <w:t>Стратегии</w:t>
        </w:r>
      </w:hyperlink>
      <w:r w:rsidRPr="00C92836">
        <w:t xml:space="preserve"> социально-экономического развития Ленинградской области до 2030 года.</w:t>
      </w:r>
    </w:p>
    <w:p w:rsidR="00CD0D13" w:rsidRPr="00C92836" w:rsidRDefault="00CD0D13">
      <w:pPr>
        <w:pStyle w:val="ConsPlusNormal"/>
        <w:spacing w:before="220"/>
        <w:ind w:firstLine="540"/>
        <w:jc w:val="both"/>
      </w:pPr>
      <w:r w:rsidRPr="00C92836">
        <w:t>Подпрограмма включает следующие основные мероприятия и проекты:</w:t>
      </w:r>
    </w:p>
    <w:p w:rsidR="00CD0D13" w:rsidRPr="00C92836" w:rsidRDefault="00CD0D13">
      <w:pPr>
        <w:pStyle w:val="ConsPlusNormal"/>
        <w:spacing w:before="220"/>
        <w:ind w:firstLine="540"/>
        <w:jc w:val="both"/>
      </w:pPr>
      <w:r w:rsidRPr="00C92836">
        <w:t>Основное мероприятие 2.1 "Развитие инфраструктуры, обеспечивающей благоприятные условия развития промышленности Ленинградской области"</w:t>
      </w:r>
    </w:p>
    <w:p w:rsidR="00CD0D13" w:rsidRPr="00C92836" w:rsidRDefault="00CD0D13">
      <w:pPr>
        <w:pStyle w:val="ConsPlusNormal"/>
        <w:spacing w:before="220"/>
        <w:ind w:firstLine="540"/>
        <w:jc w:val="both"/>
      </w:pPr>
      <w:r w:rsidRPr="00C92836">
        <w:t xml:space="preserve">Основное мероприятие включает деятельность по реализации проекта "Создание и развитие "Центра развития промышленности Ленинградской области" в 2017-2018 годах. Деятельность Центра развития промышленности Ленинградской области будет направлена на создание благоприятных условий для развития промышленных кластеров, усиления промышленной кооперации, поддержки экспортной деятельности. Создание Центра развития промышленности Ленинградской области позволит обеспечить эффективное взаимодействие участников кластеров с образовательными и научными организациями, некоммерческими и общественными организациями, органами государственной и муниципальной власти, а также </w:t>
      </w:r>
      <w:r w:rsidRPr="00C92836">
        <w:lastRenderedPageBreak/>
        <w:t>стимулировать промышленные предприятия региона к увеличению доли экспорта, в том числе несырьевого, содействовать выходу промышленной продукции на иностранные рынки.</w:t>
      </w:r>
    </w:p>
    <w:p w:rsidR="00CD0D13" w:rsidRPr="00C92836" w:rsidRDefault="00CD0D13">
      <w:pPr>
        <w:pStyle w:val="ConsPlusNormal"/>
        <w:spacing w:before="220"/>
        <w:ind w:firstLine="540"/>
        <w:jc w:val="both"/>
      </w:pPr>
      <w:r w:rsidRPr="00C92836">
        <w:t>В рамках основного мероприятия с 2019 года предполагается поддержка некоммерческих организаций, относящихся к инфраструктуре поддержки промышленности, осуществляющих деятельность по развитию кластерных инициатив и экспорта. Кроме того, будет продолжена работа по расширению инновационного территориального кластера медицинской, фармацевтической промышленности и радиационных технологий.</w:t>
      </w:r>
    </w:p>
    <w:p w:rsidR="00CD0D13" w:rsidRPr="00C92836" w:rsidRDefault="00CD0D13">
      <w:pPr>
        <w:pStyle w:val="ConsPlusNormal"/>
        <w:spacing w:before="220"/>
        <w:ind w:firstLine="540"/>
        <w:jc w:val="both"/>
      </w:pPr>
      <w:r w:rsidRPr="00C92836">
        <w:t>Результатом реализации проекта и основного мероприятия станет рост количества кластеров на территории Ленинградской области, создание новых инновационных производств, повышение удельного веса экспорта во внешнеторговом товарообороте Ленинградской области.</w:t>
      </w:r>
    </w:p>
    <w:p w:rsidR="00CD0D13" w:rsidRPr="00C92836" w:rsidRDefault="00CD0D13">
      <w:pPr>
        <w:pStyle w:val="ConsPlusNormal"/>
        <w:spacing w:before="220"/>
        <w:ind w:firstLine="540"/>
        <w:jc w:val="both"/>
      </w:pPr>
      <w:r w:rsidRPr="00C92836">
        <w:t>Основное мероприятие 2.2 "Повышение конкурентоспособности промышленности Ленинградской области"</w:t>
      </w:r>
    </w:p>
    <w:p w:rsidR="00CD0D13" w:rsidRPr="00C92836" w:rsidRDefault="00CD0D13">
      <w:pPr>
        <w:pStyle w:val="ConsPlusNormal"/>
        <w:spacing w:before="220"/>
        <w:ind w:firstLine="540"/>
        <w:jc w:val="both"/>
      </w:pPr>
      <w:r w:rsidRPr="00C92836">
        <w:t xml:space="preserve">В соответствии со </w:t>
      </w:r>
      <w:hyperlink r:id="rId39" w:history="1">
        <w:r w:rsidRPr="00C92836">
          <w:t>Стратегией</w:t>
        </w:r>
      </w:hyperlink>
      <w:r w:rsidRPr="00C92836">
        <w:t xml:space="preserve"> основой повышения конкурентоспособности промышленности региона станет развитие высокотехнологичных и наукоемких производств, экспорт продукции обрабатывающих отраслей, развитие международной интеграции.</w:t>
      </w:r>
    </w:p>
    <w:p w:rsidR="00CD0D13" w:rsidRPr="00C92836" w:rsidRDefault="00CD0D13">
      <w:pPr>
        <w:pStyle w:val="ConsPlusNormal"/>
        <w:spacing w:before="220"/>
        <w:ind w:firstLine="540"/>
        <w:jc w:val="both"/>
      </w:pPr>
      <w:r w:rsidRPr="00C92836">
        <w:t>В связи с тем, что реализация мероприятия направлена на решение задачи по увеличению объема производства промышленной продукции с высокой добавленной стоимостью предприятиями Ленинградской области, будут осуществляться: комплексный экономический анализ тенденций развития промышленности и анализ экспорта, внедрение стандарта деятельности по созданию благоприятных условий для развития экспорта, поддержка трейдерской деятельности, организация работы Экспертного совета по научно-технической политике в Ленинградской области, проведение конкурса "Бизнес, развивающий регион", продвижение логотипа "Сделано в Ленинградской области", поддержка талантливых ученых, выполнение научно-исследовательских, опытно-конструкторских и технологических работ, актуализация закрытой информационной системы "Промышленность Ленинградской области".</w:t>
      </w:r>
    </w:p>
    <w:p w:rsidR="00CD0D13" w:rsidRPr="00C92836" w:rsidRDefault="00CD0D13">
      <w:pPr>
        <w:pStyle w:val="ConsPlusNormal"/>
        <w:spacing w:before="220"/>
        <w:ind w:firstLine="540"/>
        <w:jc w:val="both"/>
      </w:pPr>
      <w:r w:rsidRPr="00C92836">
        <w:t>Результатом реализации мероприятия является повышение доли промышленности в валовом региональном продукте, доли продукции высокотехнологичных и наукоемких отраслей в валовом региональном продукте, повышение удельного веса экспорта во внешнеторговом товарообороте Ленинградской области.</w:t>
      </w:r>
    </w:p>
    <w:p w:rsidR="00CD0D13" w:rsidRPr="00C92836" w:rsidRDefault="00CD0D13">
      <w:pPr>
        <w:pStyle w:val="ConsPlusNormal"/>
        <w:spacing w:before="220"/>
        <w:ind w:firstLine="540"/>
        <w:jc w:val="both"/>
      </w:pPr>
      <w:r w:rsidRPr="00C92836">
        <w:t>Основное мероприятие 2.3 "Содействие технологическому обновлению промышленных предприятий"</w:t>
      </w:r>
    </w:p>
    <w:p w:rsidR="00CD0D13" w:rsidRPr="00C92836" w:rsidRDefault="00CD0D13">
      <w:pPr>
        <w:pStyle w:val="ConsPlusNormal"/>
        <w:spacing w:before="220"/>
        <w:ind w:firstLine="540"/>
        <w:jc w:val="both"/>
      </w:pPr>
      <w:r w:rsidRPr="00C92836">
        <w:t>В целях адаптации традиционных отраслей промышленности к новому технологическому укладу необходимо стимулирование деятельности предприятий по модернизации и техническому перевооружению производственных мощностей, что будет реализовано в форме предоставления мер государственной поддержки.</w:t>
      </w:r>
    </w:p>
    <w:p w:rsidR="00CD0D13" w:rsidRPr="00C92836" w:rsidRDefault="00CD0D13">
      <w:pPr>
        <w:pStyle w:val="ConsPlusNormal"/>
        <w:spacing w:before="220"/>
        <w:ind w:firstLine="540"/>
        <w:jc w:val="both"/>
      </w:pPr>
      <w:r w:rsidRPr="00C92836">
        <w:t>Результатом реализации мероприятия станет рост объема инвестиций в основной капитал крупных и средних предприятий обрабатывающих производств промышленности Ленинградской области.</w:t>
      </w:r>
    </w:p>
    <w:p w:rsidR="00CD0D13" w:rsidRPr="00C92836" w:rsidRDefault="00CD0D13">
      <w:pPr>
        <w:pStyle w:val="ConsPlusNormal"/>
        <w:spacing w:before="220"/>
        <w:ind w:firstLine="540"/>
        <w:jc w:val="both"/>
      </w:pPr>
      <w:r w:rsidRPr="00C92836">
        <w:t>Основное мероприятие 2.4. Федеральный проект "Акселерация субъектов малого и среднего предпринимательства". В рамках реализации проекта будет осуществляться развитие центра поддержки экспорта, деятельность которого направлена на стимулирование и вовлечение субъектов малого и среднего предпринимательства в экспортную деятельность, содействие выходу субъектов малого и среднего предпринимательства на иностранные рынки товаров, услуг и технологий, содействие повышению конкурентоспособности и эффективности деятельности экспортно ориентированных субъектов малого и среднего предпринимательства.</w:t>
      </w:r>
    </w:p>
    <w:p w:rsidR="00CD0D13" w:rsidRPr="00C92836" w:rsidRDefault="00CD0D13">
      <w:pPr>
        <w:pStyle w:val="ConsPlusNormal"/>
        <w:spacing w:before="220"/>
        <w:ind w:firstLine="540"/>
        <w:jc w:val="both"/>
      </w:pPr>
      <w:r w:rsidRPr="00C92836">
        <w:lastRenderedPageBreak/>
        <w:t>В рамках реализации проекта будет осуществляться развитие центра поддержки экспорта, деятельность которого направлена на стимулирование и вовлечение субъектов малого и среднего предпринимательства в экспортную деятельность, содействие выходу субъектов малого и среднего предпринимательства на иностранные рынки товаров, услуг и технологий, а также повышению конкурентоспособности и эффективности деятельности экспортно ориентированных субъектов малого и среднего предпринимательства.</w:t>
      </w:r>
    </w:p>
    <w:p w:rsidR="00CD0D13" w:rsidRPr="00C92836" w:rsidRDefault="00CD0D13">
      <w:pPr>
        <w:pStyle w:val="ConsPlusNormal"/>
        <w:spacing w:before="220"/>
        <w:ind w:firstLine="540"/>
        <w:jc w:val="both"/>
      </w:pPr>
      <w:r w:rsidRPr="00C92836">
        <w:t>Результатом реализации проекта станет увеличение удельного веса экспорта во внешнеторговом товарообороте Ленинградской области.</w:t>
      </w:r>
    </w:p>
    <w:p w:rsidR="00CD0D13" w:rsidRPr="00C92836" w:rsidRDefault="00CD0D13">
      <w:pPr>
        <w:pStyle w:val="ConsPlusNormal"/>
        <w:spacing w:before="220"/>
        <w:ind w:firstLine="540"/>
        <w:jc w:val="both"/>
      </w:pPr>
      <w:r w:rsidRPr="00C92836">
        <w:t>Основное мероприятие 2.5. Федеральный проект "Промышленный экспорт". В рамках основного мероприятия будет обеспечена реализация регионального проекта "Промышленный экспорт", направленного на осуществление регуляторных мер по ускоренному развитию экспорта и повышению объема производства несырьевых неэнергетических промышленных товаров, на содействие промышленным предприятиям в реализации корпоративных программ повышения конкурентоспособности и продвижении продукции на внутренних и внешних рынках.</w:t>
      </w:r>
    </w:p>
    <w:p w:rsidR="00CD0D13" w:rsidRPr="00C92836" w:rsidRDefault="00CD0D13">
      <w:pPr>
        <w:pStyle w:val="ConsPlusNormal"/>
        <w:spacing w:before="220"/>
        <w:ind w:firstLine="540"/>
        <w:jc w:val="both"/>
      </w:pPr>
      <w:r w:rsidRPr="00C92836">
        <w:t>Результатом реализации проекта станет рост к 2024 году объема экспорта несырьевой неэнергетической промышленной продукции до 4,2 млрд долларов США.</w:t>
      </w:r>
    </w:p>
    <w:p w:rsidR="00CD0D13" w:rsidRPr="00C92836" w:rsidRDefault="00CD0D13">
      <w:pPr>
        <w:pStyle w:val="ConsPlusNormal"/>
        <w:spacing w:before="220"/>
        <w:ind w:firstLine="540"/>
        <w:jc w:val="both"/>
      </w:pPr>
      <w:r w:rsidRPr="00C92836">
        <w:t>Основное мероприятие 2.6. Федеральный проект "Системные меры развития международной кооперации и экспорта". В рамках реализации основного мероприятия будет обеспечена реализация регионального проекта "Системные меры содействия международной кооперации и экспорта", предусматривающего осуществление комплекса мер для создания в регионе благоприятной среды для развития экспорта, снижения административной нагрузки и совершенствования механизмов стимулирования экспортной деятельности промышленных предприятий.</w:t>
      </w:r>
    </w:p>
    <w:p w:rsidR="00CD0D13" w:rsidRPr="00C92836" w:rsidRDefault="00CD0D13">
      <w:pPr>
        <w:pStyle w:val="ConsPlusNormal"/>
        <w:spacing w:before="220"/>
        <w:ind w:firstLine="540"/>
        <w:jc w:val="both"/>
      </w:pPr>
      <w:r w:rsidRPr="00C92836">
        <w:t>Предусматривается создание гибкой линейки нефинансовых инструментов поддержки экспорта, включая расширенное предэкспортное, экспортное и постэкспортное сопровождение экспортно ориентированных субъектов малого и среднего предпринимательства институтами инфраструктуры поддержки промышленных предприятий и органами государственной власти.</w:t>
      </w:r>
    </w:p>
    <w:p w:rsidR="00CD0D13" w:rsidRPr="00C92836" w:rsidRDefault="00CD0D13">
      <w:pPr>
        <w:pStyle w:val="ConsPlusNormal"/>
        <w:spacing w:before="220"/>
        <w:ind w:firstLine="540"/>
        <w:jc w:val="both"/>
      </w:pPr>
      <w:r w:rsidRPr="00C92836">
        <w:t>Результатом реализации проекта станет прирост на 100 проц. по итогам 2024 года количества компаний-экспортеров из числа субъектов малого и среднего предпринимательства.</w:t>
      </w:r>
    </w:p>
    <w:p w:rsidR="00CD0D13" w:rsidRPr="00C92836" w:rsidRDefault="00CD0D13">
      <w:pPr>
        <w:pStyle w:val="ConsPlusNormal"/>
        <w:ind w:firstLine="540"/>
        <w:jc w:val="both"/>
      </w:pPr>
    </w:p>
    <w:p w:rsidR="00CD0D13" w:rsidRPr="00C92836" w:rsidRDefault="00CD0D13">
      <w:pPr>
        <w:pStyle w:val="ConsPlusTitle"/>
        <w:jc w:val="center"/>
        <w:outlineLvl w:val="1"/>
      </w:pPr>
      <w:r w:rsidRPr="00C92836">
        <w:t>Подпрограмма 3</w:t>
      </w:r>
    </w:p>
    <w:p w:rsidR="00CD0D13" w:rsidRPr="00C92836" w:rsidRDefault="00CD0D13">
      <w:pPr>
        <w:pStyle w:val="ConsPlusTitle"/>
        <w:jc w:val="center"/>
      </w:pPr>
      <w:r w:rsidRPr="00C92836">
        <w:t>"Развитие малого, среднего</w:t>
      </w:r>
    </w:p>
    <w:p w:rsidR="00CD0D13" w:rsidRPr="00C92836" w:rsidRDefault="00CD0D13">
      <w:pPr>
        <w:pStyle w:val="ConsPlusTitle"/>
        <w:jc w:val="center"/>
      </w:pPr>
      <w:r w:rsidRPr="00C92836">
        <w:t>предпринимательства и потребительского рынка</w:t>
      </w:r>
    </w:p>
    <w:p w:rsidR="00CD0D13" w:rsidRPr="00C92836" w:rsidRDefault="00CD0D13">
      <w:pPr>
        <w:pStyle w:val="ConsPlusTitle"/>
        <w:jc w:val="center"/>
      </w:pPr>
      <w:r w:rsidRPr="00C92836">
        <w:t>Ленинградской области"</w:t>
      </w:r>
    </w:p>
    <w:p w:rsidR="00CD0D13" w:rsidRPr="00C92836" w:rsidRDefault="00CD0D13">
      <w:pPr>
        <w:pStyle w:val="ConsPlusNormal"/>
        <w:ind w:firstLine="540"/>
        <w:jc w:val="both"/>
      </w:pPr>
    </w:p>
    <w:p w:rsidR="00CD0D13" w:rsidRPr="00C92836" w:rsidRDefault="00CD0D13">
      <w:pPr>
        <w:pStyle w:val="ConsPlusTitle"/>
        <w:jc w:val="center"/>
        <w:outlineLvl w:val="2"/>
      </w:pPr>
      <w:r w:rsidRPr="00C92836">
        <w:t>ПАСПОРТ</w:t>
      </w:r>
    </w:p>
    <w:p w:rsidR="00CD0D13" w:rsidRPr="00C92836" w:rsidRDefault="00CD0D13">
      <w:pPr>
        <w:pStyle w:val="ConsPlusTitle"/>
        <w:jc w:val="center"/>
      </w:pPr>
      <w:r w:rsidRPr="00C92836">
        <w:t>подпрограммы "Развитие малого, среднего предпринимательства</w:t>
      </w:r>
    </w:p>
    <w:p w:rsidR="00CD0D13" w:rsidRPr="00C92836" w:rsidRDefault="00CD0D13">
      <w:pPr>
        <w:pStyle w:val="ConsPlusTitle"/>
        <w:jc w:val="center"/>
      </w:pPr>
      <w:r w:rsidRPr="00C92836">
        <w:t>и потребительского рынка Ленинградской области"</w:t>
      </w:r>
    </w:p>
    <w:p w:rsidR="00CD0D13" w:rsidRPr="00C92836" w:rsidRDefault="00CD0D1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2"/>
        <w:gridCol w:w="7200"/>
      </w:tblGrid>
      <w:tr w:rsidR="00C92836" w:rsidRPr="00C92836">
        <w:tc>
          <w:tcPr>
            <w:tcW w:w="1852" w:type="dxa"/>
          </w:tcPr>
          <w:p w:rsidR="00CD0D13" w:rsidRPr="00C92836" w:rsidRDefault="00CD0D13">
            <w:pPr>
              <w:pStyle w:val="ConsPlusNormal"/>
            </w:pPr>
            <w:r w:rsidRPr="00C92836">
              <w:t>Полное наименование</w:t>
            </w:r>
          </w:p>
        </w:tc>
        <w:tc>
          <w:tcPr>
            <w:tcW w:w="7200" w:type="dxa"/>
          </w:tcPr>
          <w:p w:rsidR="00CD0D13" w:rsidRPr="00C92836" w:rsidRDefault="00CD0D13">
            <w:pPr>
              <w:pStyle w:val="ConsPlusNormal"/>
              <w:ind w:firstLine="283"/>
              <w:jc w:val="both"/>
            </w:pPr>
            <w:r w:rsidRPr="00C92836">
              <w:t>"Развитие малого, среднего предпринимательства и потребительского рынка Ленинградской области"</w:t>
            </w:r>
          </w:p>
        </w:tc>
      </w:tr>
      <w:tr w:rsidR="00C92836" w:rsidRPr="00C92836">
        <w:tc>
          <w:tcPr>
            <w:tcW w:w="1852" w:type="dxa"/>
          </w:tcPr>
          <w:p w:rsidR="00CD0D13" w:rsidRPr="00C92836" w:rsidRDefault="00CD0D13">
            <w:pPr>
              <w:pStyle w:val="ConsPlusNormal"/>
            </w:pPr>
            <w:r w:rsidRPr="00C92836">
              <w:t>Ответственный исполнитель подпрограммы</w:t>
            </w:r>
          </w:p>
        </w:tc>
        <w:tc>
          <w:tcPr>
            <w:tcW w:w="7200" w:type="dxa"/>
          </w:tcPr>
          <w:p w:rsidR="00CD0D13" w:rsidRPr="00C92836" w:rsidRDefault="00CD0D13">
            <w:pPr>
              <w:pStyle w:val="ConsPlusNormal"/>
              <w:ind w:firstLine="283"/>
              <w:jc w:val="both"/>
            </w:pPr>
            <w:r w:rsidRPr="00C92836">
              <w:t>Комитет по развитию малого, среднего бизнеса и потребительского рынка Ленинградской области</w:t>
            </w:r>
          </w:p>
        </w:tc>
      </w:tr>
      <w:tr w:rsidR="00C92836" w:rsidRPr="00C92836">
        <w:tblPrEx>
          <w:tblBorders>
            <w:insideH w:val="nil"/>
          </w:tblBorders>
        </w:tblPrEx>
        <w:tc>
          <w:tcPr>
            <w:tcW w:w="1852" w:type="dxa"/>
            <w:tcBorders>
              <w:bottom w:val="nil"/>
            </w:tcBorders>
          </w:tcPr>
          <w:p w:rsidR="00CD0D13" w:rsidRPr="00C92836" w:rsidRDefault="00CD0D13">
            <w:pPr>
              <w:pStyle w:val="ConsPlusNormal"/>
            </w:pPr>
            <w:r w:rsidRPr="00C92836">
              <w:t>Участники подпрограммы</w:t>
            </w:r>
          </w:p>
        </w:tc>
        <w:tc>
          <w:tcPr>
            <w:tcW w:w="7200" w:type="dxa"/>
            <w:tcBorders>
              <w:bottom w:val="nil"/>
            </w:tcBorders>
          </w:tcPr>
          <w:p w:rsidR="00CD0D13" w:rsidRPr="00C92836" w:rsidRDefault="00CD0D13">
            <w:pPr>
              <w:pStyle w:val="ConsPlusNormal"/>
              <w:ind w:firstLine="283"/>
              <w:jc w:val="both"/>
            </w:pPr>
            <w:r w:rsidRPr="00C92836">
              <w:t>Комитет по развитию малого, среднего бизнеса и потребительского рынка Ленинградской области;</w:t>
            </w:r>
          </w:p>
          <w:p w:rsidR="00CD0D13" w:rsidRPr="00C92836" w:rsidRDefault="00CD0D13">
            <w:pPr>
              <w:pStyle w:val="ConsPlusNormal"/>
              <w:ind w:firstLine="283"/>
              <w:jc w:val="both"/>
            </w:pPr>
            <w:r w:rsidRPr="00C92836">
              <w:lastRenderedPageBreak/>
              <w:t>Комитет экономического развития и инвестиционной деятельности Ленинградской области;</w:t>
            </w:r>
          </w:p>
          <w:p w:rsidR="00CD0D13" w:rsidRPr="00C92836" w:rsidRDefault="00CD0D13">
            <w:pPr>
              <w:pStyle w:val="ConsPlusNormal"/>
              <w:ind w:firstLine="283"/>
              <w:jc w:val="both"/>
            </w:pPr>
            <w:r w:rsidRPr="00C92836">
              <w:t>Ленинградский областной комитет по управлению государственным имуществом;</w:t>
            </w:r>
          </w:p>
          <w:p w:rsidR="00CD0D13" w:rsidRPr="00C92836" w:rsidRDefault="00CD0D13">
            <w:pPr>
              <w:pStyle w:val="ConsPlusNormal"/>
              <w:ind w:firstLine="283"/>
              <w:jc w:val="both"/>
            </w:pPr>
            <w:r w:rsidRPr="00C92836">
              <w:t>комитет по молодежной политике Ленинградской области</w:t>
            </w:r>
          </w:p>
        </w:tc>
      </w:tr>
      <w:tr w:rsidR="00C92836" w:rsidRPr="00C92836">
        <w:tblPrEx>
          <w:tblBorders>
            <w:insideH w:val="nil"/>
          </w:tblBorders>
        </w:tblPrEx>
        <w:tc>
          <w:tcPr>
            <w:tcW w:w="1852" w:type="dxa"/>
            <w:tcBorders>
              <w:bottom w:val="nil"/>
            </w:tcBorders>
          </w:tcPr>
          <w:p w:rsidR="00CD0D13" w:rsidRPr="00C92836" w:rsidRDefault="00CD0D13">
            <w:pPr>
              <w:pStyle w:val="ConsPlusNormal"/>
            </w:pPr>
            <w:r w:rsidRPr="00C92836">
              <w:lastRenderedPageBreak/>
              <w:t>Проекты, реализуемые в рамках подпрограммы</w:t>
            </w:r>
          </w:p>
        </w:tc>
        <w:tc>
          <w:tcPr>
            <w:tcW w:w="7200" w:type="dxa"/>
            <w:tcBorders>
              <w:bottom w:val="nil"/>
            </w:tcBorders>
          </w:tcPr>
          <w:p w:rsidR="00CD0D13" w:rsidRPr="00C92836" w:rsidRDefault="00CD0D13">
            <w:pPr>
              <w:pStyle w:val="ConsPlusNormal"/>
              <w:ind w:firstLine="283"/>
              <w:jc w:val="both"/>
            </w:pPr>
            <w:r w:rsidRPr="00C92836">
              <w:t>Федеральный проект "Расширение доступа субъектов малого и среднего предпринимательства к финансовым ресурсам, в том числе к льготному финансированию" (Региональный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p w:rsidR="00CD0D13" w:rsidRPr="00C92836" w:rsidRDefault="00CD0D13">
            <w:pPr>
              <w:pStyle w:val="ConsPlusNormal"/>
              <w:ind w:firstLine="283"/>
              <w:jc w:val="both"/>
            </w:pPr>
            <w:r w:rsidRPr="00C92836">
              <w:t>Федеральный проект "Акселерация субъектов малого и среднего предпринимательства" (Региональный проект "Акселерация субъектов малого и среднего предпринимательства");</w:t>
            </w:r>
          </w:p>
          <w:p w:rsidR="00CD0D13" w:rsidRPr="00C92836" w:rsidRDefault="00CD0D13">
            <w:pPr>
              <w:pStyle w:val="ConsPlusNormal"/>
              <w:ind w:firstLine="283"/>
              <w:jc w:val="both"/>
            </w:pPr>
            <w:r w:rsidRPr="00C92836">
              <w:t>Федеральный проект "Популяризация предпринимательства" (Региональный проект "Популяризация предпринимательства");</w:t>
            </w:r>
          </w:p>
          <w:p w:rsidR="00CD0D13" w:rsidRPr="00C92836" w:rsidRDefault="00CD0D13">
            <w:pPr>
              <w:pStyle w:val="ConsPlusNormal"/>
              <w:ind w:firstLine="283"/>
              <w:jc w:val="both"/>
            </w:pPr>
            <w:r w:rsidRPr="00C92836">
              <w:t>Федеральный проект "Улучшение условий ведения предпринимательской деятельности" (Региональный проект "Улучшение условий ведения предпринимательской деятельности");</w:t>
            </w:r>
          </w:p>
          <w:p w:rsidR="00CD0D13" w:rsidRPr="00C92836" w:rsidRDefault="00CD0D13">
            <w:pPr>
              <w:pStyle w:val="ConsPlusNormal"/>
              <w:ind w:firstLine="283"/>
              <w:jc w:val="both"/>
            </w:pPr>
            <w:r w:rsidRPr="00C92836">
              <w:t>Федеральный проект "Промышленный экспорт" (Региональный проект "Промышленный экспорт")</w:t>
            </w:r>
          </w:p>
        </w:tc>
      </w:tr>
      <w:tr w:rsidR="00C92836" w:rsidRPr="00C92836">
        <w:tblPrEx>
          <w:tblBorders>
            <w:insideH w:val="nil"/>
          </w:tblBorders>
        </w:tblPrEx>
        <w:tc>
          <w:tcPr>
            <w:tcW w:w="1852" w:type="dxa"/>
            <w:tcBorders>
              <w:bottom w:val="nil"/>
            </w:tcBorders>
          </w:tcPr>
          <w:p w:rsidR="00CD0D13" w:rsidRPr="00C92836" w:rsidRDefault="00CD0D13">
            <w:pPr>
              <w:pStyle w:val="ConsPlusNormal"/>
            </w:pPr>
            <w:r w:rsidRPr="00C92836">
              <w:t>Цель подпрограммы</w:t>
            </w:r>
          </w:p>
        </w:tc>
        <w:tc>
          <w:tcPr>
            <w:tcW w:w="7200" w:type="dxa"/>
            <w:tcBorders>
              <w:bottom w:val="nil"/>
            </w:tcBorders>
          </w:tcPr>
          <w:p w:rsidR="00CD0D13" w:rsidRPr="00C92836" w:rsidRDefault="00CD0D13">
            <w:pPr>
              <w:pStyle w:val="ConsPlusNormal"/>
              <w:ind w:firstLine="283"/>
              <w:jc w:val="both"/>
            </w:pPr>
            <w:r w:rsidRPr="00C92836">
              <w:t>Повышение конкурентоспособности и диверсификации экономики, обеспечение социальной устойчивости и роста занятости населения за счет развития малого, среднего предпринимательства и потребительского рынка в Ленинградской области</w:t>
            </w:r>
          </w:p>
        </w:tc>
      </w:tr>
      <w:tr w:rsidR="00C92836" w:rsidRPr="00C92836">
        <w:tblPrEx>
          <w:tblBorders>
            <w:insideH w:val="nil"/>
          </w:tblBorders>
        </w:tblPrEx>
        <w:tc>
          <w:tcPr>
            <w:tcW w:w="1852" w:type="dxa"/>
            <w:tcBorders>
              <w:bottom w:val="nil"/>
            </w:tcBorders>
          </w:tcPr>
          <w:p w:rsidR="00CD0D13" w:rsidRPr="00C92836" w:rsidRDefault="00CD0D13">
            <w:pPr>
              <w:pStyle w:val="ConsPlusNormal"/>
            </w:pPr>
            <w:r w:rsidRPr="00C92836">
              <w:t>Задачи подпрограммы</w:t>
            </w:r>
          </w:p>
        </w:tc>
        <w:tc>
          <w:tcPr>
            <w:tcW w:w="7200" w:type="dxa"/>
            <w:tcBorders>
              <w:bottom w:val="nil"/>
            </w:tcBorders>
          </w:tcPr>
          <w:p w:rsidR="00CD0D13" w:rsidRPr="00C92836" w:rsidRDefault="00CD0D13">
            <w:pPr>
              <w:pStyle w:val="ConsPlusNormal"/>
              <w:ind w:firstLine="283"/>
              <w:jc w:val="both"/>
            </w:pPr>
            <w:r w:rsidRPr="00C92836">
              <w:t>Повышение конкурентоспособности малого и среднего предпринимательства;</w:t>
            </w:r>
          </w:p>
          <w:p w:rsidR="00CD0D13" w:rsidRPr="00C92836" w:rsidRDefault="00CD0D13">
            <w:pPr>
              <w:pStyle w:val="ConsPlusNormal"/>
              <w:ind w:firstLine="283"/>
              <w:jc w:val="both"/>
            </w:pPr>
            <w:r w:rsidRPr="00C92836">
              <w:t>повышение привлекательности сектора малого, среднего предпринимательства и потребительского рынка для занятости населения</w:t>
            </w:r>
          </w:p>
        </w:tc>
      </w:tr>
      <w:tr w:rsidR="00C92836" w:rsidRPr="00C92836">
        <w:tc>
          <w:tcPr>
            <w:tcW w:w="1852" w:type="dxa"/>
          </w:tcPr>
          <w:p w:rsidR="00CD0D13" w:rsidRPr="00C92836" w:rsidRDefault="00CD0D13">
            <w:pPr>
              <w:pStyle w:val="ConsPlusNormal"/>
            </w:pPr>
            <w:r w:rsidRPr="00C92836">
              <w:t>Сроки реализации подпрограммы</w:t>
            </w:r>
          </w:p>
        </w:tc>
        <w:tc>
          <w:tcPr>
            <w:tcW w:w="7200" w:type="dxa"/>
          </w:tcPr>
          <w:p w:rsidR="00CD0D13" w:rsidRPr="00C92836" w:rsidRDefault="00CD0D13">
            <w:pPr>
              <w:pStyle w:val="ConsPlusNormal"/>
              <w:ind w:firstLine="283"/>
              <w:jc w:val="both"/>
            </w:pPr>
            <w:r w:rsidRPr="00C92836">
              <w:t>2018-2024 годы</w:t>
            </w:r>
          </w:p>
        </w:tc>
      </w:tr>
      <w:tr w:rsidR="00C92836" w:rsidRPr="00C92836">
        <w:tblPrEx>
          <w:tblBorders>
            <w:insideH w:val="nil"/>
          </w:tblBorders>
        </w:tblPrEx>
        <w:tc>
          <w:tcPr>
            <w:tcW w:w="1852" w:type="dxa"/>
            <w:tcBorders>
              <w:bottom w:val="nil"/>
            </w:tcBorders>
          </w:tcPr>
          <w:p w:rsidR="00CD0D13" w:rsidRPr="00C92836" w:rsidRDefault="00CD0D13">
            <w:pPr>
              <w:pStyle w:val="ConsPlusNormal"/>
            </w:pPr>
            <w:r w:rsidRPr="00C92836">
              <w:t>Финансовое обеспечение подпрограммы - всего, в том числе по годам реализации</w:t>
            </w:r>
          </w:p>
        </w:tc>
        <w:tc>
          <w:tcPr>
            <w:tcW w:w="7200" w:type="dxa"/>
            <w:tcBorders>
              <w:bottom w:val="nil"/>
            </w:tcBorders>
          </w:tcPr>
          <w:p w:rsidR="00CD0D13" w:rsidRPr="00C92836" w:rsidRDefault="00CD0D13">
            <w:pPr>
              <w:pStyle w:val="ConsPlusNormal"/>
              <w:ind w:firstLine="283"/>
              <w:jc w:val="both"/>
            </w:pPr>
            <w:r w:rsidRPr="00C92836">
              <w:t>Общий объем финансирования подпрограммы составляет 3162959,9 тыс. рублей, в том числе:</w:t>
            </w:r>
          </w:p>
          <w:p w:rsidR="00CD0D13" w:rsidRPr="00C92836" w:rsidRDefault="00CD0D13">
            <w:pPr>
              <w:pStyle w:val="ConsPlusNormal"/>
              <w:ind w:firstLine="283"/>
              <w:jc w:val="both"/>
            </w:pPr>
            <w:r w:rsidRPr="00C92836">
              <w:t>2018 год - 504971,5 тыс. рублей;</w:t>
            </w:r>
          </w:p>
          <w:p w:rsidR="00CD0D13" w:rsidRPr="00C92836" w:rsidRDefault="00CD0D13">
            <w:pPr>
              <w:pStyle w:val="ConsPlusNormal"/>
              <w:ind w:firstLine="283"/>
              <w:jc w:val="both"/>
            </w:pPr>
            <w:r w:rsidRPr="00C92836">
              <w:t>2019 год - 640850,8 тыс. рублей;</w:t>
            </w:r>
          </w:p>
          <w:p w:rsidR="00CD0D13" w:rsidRPr="00C92836" w:rsidRDefault="00CD0D13">
            <w:pPr>
              <w:pStyle w:val="ConsPlusNormal"/>
              <w:ind w:firstLine="283"/>
              <w:jc w:val="both"/>
            </w:pPr>
            <w:r w:rsidRPr="00C92836">
              <w:t>2020 год - 523641,5 тыс. рублей;</w:t>
            </w:r>
          </w:p>
          <w:p w:rsidR="00CD0D13" w:rsidRPr="00C92836" w:rsidRDefault="00CD0D13">
            <w:pPr>
              <w:pStyle w:val="ConsPlusNormal"/>
              <w:ind w:firstLine="283"/>
              <w:jc w:val="both"/>
            </w:pPr>
            <w:r w:rsidRPr="00C92836">
              <w:t>2021 год - 536706,1 тыс. рублей;</w:t>
            </w:r>
          </w:p>
          <w:p w:rsidR="00CD0D13" w:rsidRPr="00C92836" w:rsidRDefault="00CD0D13">
            <w:pPr>
              <w:pStyle w:val="ConsPlusNormal"/>
              <w:ind w:firstLine="283"/>
              <w:jc w:val="both"/>
            </w:pPr>
            <w:r w:rsidRPr="00C92836">
              <w:t>2022 год - 305163,3 тыс. рублей;</w:t>
            </w:r>
          </w:p>
          <w:p w:rsidR="00CD0D13" w:rsidRPr="00C92836" w:rsidRDefault="00CD0D13">
            <w:pPr>
              <w:pStyle w:val="ConsPlusNormal"/>
              <w:ind w:firstLine="283"/>
              <w:jc w:val="both"/>
            </w:pPr>
            <w:r w:rsidRPr="00C92836">
              <w:t>2023 год - 320163,3 тыс. рублей;</w:t>
            </w:r>
          </w:p>
          <w:p w:rsidR="00CD0D13" w:rsidRPr="00C92836" w:rsidRDefault="00CD0D13">
            <w:pPr>
              <w:pStyle w:val="ConsPlusNormal"/>
              <w:ind w:firstLine="283"/>
              <w:jc w:val="both"/>
            </w:pPr>
            <w:r w:rsidRPr="00C92836">
              <w:t>2024 год - 331463,3 тыс. рублей</w:t>
            </w:r>
          </w:p>
        </w:tc>
      </w:tr>
      <w:tr w:rsidR="00C92836" w:rsidRPr="00C92836">
        <w:tc>
          <w:tcPr>
            <w:tcW w:w="1852" w:type="dxa"/>
          </w:tcPr>
          <w:p w:rsidR="00CD0D13" w:rsidRPr="00C92836" w:rsidRDefault="00CD0D13">
            <w:pPr>
              <w:pStyle w:val="ConsPlusNormal"/>
            </w:pPr>
            <w:r w:rsidRPr="00C92836">
              <w:t>Ожидаемые результаты реализации подпрограммы</w:t>
            </w:r>
          </w:p>
        </w:tc>
        <w:tc>
          <w:tcPr>
            <w:tcW w:w="7200" w:type="dxa"/>
          </w:tcPr>
          <w:p w:rsidR="00CD0D13" w:rsidRPr="00C92836" w:rsidRDefault="00CD0D13">
            <w:pPr>
              <w:pStyle w:val="ConsPlusNormal"/>
              <w:ind w:firstLine="283"/>
              <w:jc w:val="both"/>
            </w:pPr>
            <w:r w:rsidRPr="00C92836">
              <w:t>К концу 2024 года:</w:t>
            </w:r>
          </w:p>
          <w:p w:rsidR="00CD0D13" w:rsidRPr="00C92836" w:rsidRDefault="00CD0D13">
            <w:pPr>
              <w:pStyle w:val="ConsPlusNormal"/>
              <w:ind w:firstLine="283"/>
              <w:jc w:val="both"/>
            </w:pPr>
            <w:r w:rsidRPr="00C92836">
              <w:t>доля оборота продукции (услуг), производимой малыми и средними предприятиями, в общем обороте продукции предприятий и организаций Ленинградской области составит 25,0 проц.;</w:t>
            </w:r>
          </w:p>
          <w:p w:rsidR="00CD0D13" w:rsidRPr="00C92836" w:rsidRDefault="00CD0D13">
            <w:pPr>
              <w:pStyle w:val="ConsPlusNormal"/>
              <w:ind w:firstLine="283"/>
              <w:jc w:val="both"/>
            </w:pPr>
            <w:r w:rsidRPr="00C92836">
              <w:t>доля среднесписочной численности работников, занятых у субъектов малого и среднего предпринимательства, в общей численности занятого населения составит 31,5 проц.</w:t>
            </w:r>
          </w:p>
        </w:tc>
      </w:tr>
      <w:tr w:rsidR="00C92836" w:rsidRPr="00C92836">
        <w:tblPrEx>
          <w:tblBorders>
            <w:insideH w:val="nil"/>
          </w:tblBorders>
        </w:tblPrEx>
        <w:tc>
          <w:tcPr>
            <w:tcW w:w="1852" w:type="dxa"/>
          </w:tcPr>
          <w:p w:rsidR="00CD0D13" w:rsidRPr="00C92836" w:rsidRDefault="00CD0D13">
            <w:pPr>
              <w:pStyle w:val="ConsPlusNormal"/>
            </w:pPr>
            <w:r w:rsidRPr="00C92836">
              <w:t xml:space="preserve">Финансовое </w:t>
            </w:r>
            <w:r w:rsidRPr="00C92836">
              <w:lastRenderedPageBreak/>
              <w:t>обеспечение проектов, реализуемых в рамках государственной программы, - всего, в том числе по годам реализации</w:t>
            </w:r>
          </w:p>
        </w:tc>
        <w:tc>
          <w:tcPr>
            <w:tcW w:w="7200" w:type="dxa"/>
          </w:tcPr>
          <w:p w:rsidR="00CD0D13" w:rsidRPr="00C92836" w:rsidRDefault="00CD0D13">
            <w:pPr>
              <w:pStyle w:val="ConsPlusNormal"/>
              <w:ind w:firstLine="283"/>
              <w:jc w:val="both"/>
            </w:pPr>
            <w:r w:rsidRPr="00C92836">
              <w:lastRenderedPageBreak/>
              <w:t xml:space="preserve">Общий объем финансирования проектов, реализуемых в рамках </w:t>
            </w:r>
            <w:r w:rsidRPr="00C92836">
              <w:lastRenderedPageBreak/>
              <w:t>государственной программы, составляет 340878,7 тыс. рублей, в том числе:</w:t>
            </w:r>
          </w:p>
          <w:p w:rsidR="00CD0D13" w:rsidRPr="00C92836" w:rsidRDefault="00CD0D13">
            <w:pPr>
              <w:pStyle w:val="ConsPlusNormal"/>
              <w:ind w:firstLine="283"/>
              <w:jc w:val="both"/>
            </w:pPr>
            <w:r w:rsidRPr="00C92836">
              <w:t>2019 год - 158848,9 тыс. рублей;</w:t>
            </w:r>
          </w:p>
          <w:p w:rsidR="00CD0D13" w:rsidRPr="00C92836" w:rsidRDefault="00CD0D13">
            <w:pPr>
              <w:pStyle w:val="ConsPlusNormal"/>
              <w:ind w:firstLine="283"/>
              <w:jc w:val="both"/>
            </w:pPr>
            <w:r w:rsidRPr="00C92836">
              <w:t>2020 год - 82973,9 тыс. рублей;</w:t>
            </w:r>
          </w:p>
          <w:p w:rsidR="00CD0D13" w:rsidRPr="00C92836" w:rsidRDefault="00CD0D13">
            <w:pPr>
              <w:pStyle w:val="ConsPlusNormal"/>
              <w:ind w:firstLine="283"/>
              <w:jc w:val="both"/>
            </w:pPr>
            <w:r w:rsidRPr="00C92836">
              <w:t>2021 год - 99055,9 тыс. рублей</w:t>
            </w:r>
          </w:p>
        </w:tc>
      </w:tr>
    </w:tbl>
    <w:p w:rsidR="00CD0D13" w:rsidRPr="00C92836" w:rsidRDefault="00CD0D13">
      <w:pPr>
        <w:pStyle w:val="ConsPlusNormal"/>
        <w:ind w:firstLine="540"/>
        <w:jc w:val="both"/>
      </w:pPr>
    </w:p>
    <w:p w:rsidR="00CD0D13" w:rsidRPr="00C92836" w:rsidRDefault="00CD0D13">
      <w:pPr>
        <w:pStyle w:val="ConsPlusTitle"/>
        <w:jc w:val="center"/>
        <w:outlineLvl w:val="2"/>
      </w:pPr>
      <w:r w:rsidRPr="00C92836">
        <w:t>1. Обоснование цели, задач и ожидаемых результатов</w:t>
      </w:r>
    </w:p>
    <w:p w:rsidR="00CD0D13" w:rsidRPr="00C92836" w:rsidRDefault="00CD0D13">
      <w:pPr>
        <w:pStyle w:val="ConsPlusTitle"/>
        <w:jc w:val="center"/>
      </w:pPr>
      <w:r w:rsidRPr="00C92836">
        <w:t>подпрограммы</w:t>
      </w:r>
    </w:p>
    <w:p w:rsidR="00CD0D13" w:rsidRPr="00C92836" w:rsidRDefault="00CD0D13">
      <w:pPr>
        <w:pStyle w:val="ConsPlusNormal"/>
        <w:ind w:firstLine="540"/>
        <w:jc w:val="both"/>
      </w:pPr>
    </w:p>
    <w:p w:rsidR="00CD0D13" w:rsidRPr="00C92836" w:rsidRDefault="00CD0D13">
      <w:pPr>
        <w:pStyle w:val="ConsPlusNormal"/>
        <w:ind w:firstLine="540"/>
        <w:jc w:val="both"/>
      </w:pPr>
      <w:r w:rsidRPr="00C92836">
        <w:t>Подпрограмма направлена на создание благоприятных условий для развития малого и среднего предпринимательства в Ленинградской области.</w:t>
      </w:r>
    </w:p>
    <w:p w:rsidR="00CD0D13" w:rsidRPr="00C92836" w:rsidRDefault="00CD0D13">
      <w:pPr>
        <w:pStyle w:val="ConsPlusNormal"/>
        <w:spacing w:before="220"/>
        <w:ind w:firstLine="540"/>
        <w:jc w:val="both"/>
      </w:pPr>
      <w:r w:rsidRPr="00C92836">
        <w:t xml:space="preserve">С учетом Стратегии, Плана мероприятий по реализации Стратегии и </w:t>
      </w:r>
      <w:hyperlink r:id="rId40" w:history="1">
        <w:r w:rsidRPr="00C92836">
          <w:t>Стратегии</w:t>
        </w:r>
      </w:hyperlink>
      <w:r w:rsidRPr="00C92836">
        <w:t xml:space="preserve"> развития малого и среднего предпринимательства в Ленинградской области до 2030 года (утверждена распоряжением Правительства Ленинградской области от 1 августа 2017 года N 387-р) целью реализации подпрограммы является повышение конкурентоспособности и диверсификации экономики, обеспечение социальной устойчивости и роста занятости населения за счет развития малого, среднего предпринимательства и потребительского рынка в Ленинградской области.</w:t>
      </w:r>
    </w:p>
    <w:p w:rsidR="00CD0D13" w:rsidRPr="00C92836" w:rsidRDefault="00CD0D13">
      <w:pPr>
        <w:pStyle w:val="ConsPlusNormal"/>
        <w:spacing w:before="220"/>
        <w:ind w:firstLine="540"/>
        <w:jc w:val="both"/>
      </w:pPr>
      <w:r w:rsidRPr="00C92836">
        <w:t xml:space="preserve">Для достижения указанной цели необходимо решить задачи, которые также увязаны со стратегической </w:t>
      </w:r>
      <w:hyperlink r:id="rId41" w:history="1">
        <w:r w:rsidRPr="00C92836">
          <w:t>картой</w:t>
        </w:r>
      </w:hyperlink>
      <w:r w:rsidRPr="00C92836">
        <w:t xml:space="preserve"> целей "Малый бизнес" Плана реализации Стратегии.</w:t>
      </w:r>
    </w:p>
    <w:p w:rsidR="00CD0D13" w:rsidRPr="00C92836" w:rsidRDefault="00CD0D13">
      <w:pPr>
        <w:pStyle w:val="ConsPlusNormal"/>
        <w:spacing w:before="220"/>
        <w:ind w:firstLine="540"/>
        <w:jc w:val="both"/>
      </w:pPr>
      <w:r w:rsidRPr="00C92836">
        <w:t>Задача 1. Повышение конкурентоспособности малого и среднего предпринимательства (цель 1.1 стратегической карты).</w:t>
      </w:r>
    </w:p>
    <w:p w:rsidR="00CD0D13" w:rsidRPr="00C92836" w:rsidRDefault="00CD0D13">
      <w:pPr>
        <w:pStyle w:val="ConsPlusNormal"/>
        <w:spacing w:before="220"/>
        <w:ind w:firstLine="540"/>
        <w:jc w:val="both"/>
      </w:pPr>
      <w:r w:rsidRPr="00C92836">
        <w:t>Задача 2. Повышение привлекательности сектора малого, среднего предпринимательства и потребительского рынка для занятости населения (учитывает цель 1.2 стратегической карты).</w:t>
      </w:r>
    </w:p>
    <w:p w:rsidR="00CD0D13" w:rsidRPr="00C92836" w:rsidRDefault="00CD0D13">
      <w:pPr>
        <w:pStyle w:val="ConsPlusNormal"/>
        <w:spacing w:before="220"/>
        <w:ind w:firstLine="540"/>
        <w:jc w:val="both"/>
      </w:pPr>
      <w:r w:rsidRPr="00C92836">
        <w:t>Решение указанных задач позволит субъектам малого и среднего предпринимательства увеличить производительность труда, произвести технологическое обновление и встроиться в национальные и международные цепочки добавленной стоимости. Внутренние рынки будут обеспечены конкурентоспособной продукцией обрабатывающих производств, что будет способствовать импортозамещению с одновременным расширением несырьевого экспорта, устойчивым развитием предприятий, увеличением масштаба производств и поддержанием конкурентоспособности продукции посредством внедрения новых технологий и использования международного опыта.</w:t>
      </w:r>
    </w:p>
    <w:p w:rsidR="00CD0D13" w:rsidRPr="00C92836" w:rsidRDefault="00CD0D13">
      <w:pPr>
        <w:pStyle w:val="ConsPlusNormal"/>
        <w:spacing w:before="220"/>
        <w:ind w:firstLine="540"/>
        <w:jc w:val="both"/>
      </w:pPr>
      <w:r w:rsidRPr="00C92836">
        <w:t>Субъекты малого и среднего предпринимательства массового сектора за счет повышения качества товаров и услуг обеспечат высокий уровень удовлетворенности населения товарами и услугами на потребительских рынках, а также будут способствовать сокращению доли теневого сектора и формированию дополнительных мест приложения труда, что, в свою очередь, повысит уровень занятости в Ленинградской области и сократит маятниковую трудовую миграцию в г. Санкт-Петербург.</w:t>
      </w:r>
    </w:p>
    <w:p w:rsidR="00CD0D13" w:rsidRPr="00C92836" w:rsidRDefault="00CD0D13">
      <w:pPr>
        <w:pStyle w:val="ConsPlusNormal"/>
        <w:spacing w:before="220"/>
        <w:ind w:firstLine="540"/>
        <w:jc w:val="both"/>
      </w:pPr>
      <w:r w:rsidRPr="00C92836">
        <w:t xml:space="preserve">Решение указанных задач позволит к концу 2024 года достичь следующих ожидаемых результатов, зафиксированных в стратегической </w:t>
      </w:r>
      <w:hyperlink r:id="rId42" w:history="1">
        <w:r w:rsidRPr="00C92836">
          <w:t>карте</w:t>
        </w:r>
      </w:hyperlink>
      <w:r w:rsidRPr="00C92836">
        <w:t xml:space="preserve"> целей "Малый бизнес" Плана реализации Стратегии:</w:t>
      </w:r>
    </w:p>
    <w:p w:rsidR="00CD0D13" w:rsidRPr="00C92836" w:rsidRDefault="00CD0D13">
      <w:pPr>
        <w:pStyle w:val="ConsPlusNormal"/>
        <w:spacing w:before="220"/>
        <w:ind w:firstLine="540"/>
        <w:jc w:val="both"/>
      </w:pPr>
      <w:r w:rsidRPr="00C92836">
        <w:t>доля оборота продукции (услуг), производимой малыми и средними предприятиями, в общем обороте предприятий и организаций Ленинградской области составит 25,0 проц.;</w:t>
      </w:r>
    </w:p>
    <w:p w:rsidR="00CD0D13" w:rsidRPr="00C92836" w:rsidRDefault="00CD0D13">
      <w:pPr>
        <w:pStyle w:val="ConsPlusNormal"/>
        <w:spacing w:before="220"/>
        <w:ind w:firstLine="540"/>
        <w:jc w:val="both"/>
      </w:pPr>
      <w:r w:rsidRPr="00C92836">
        <w:lastRenderedPageBreak/>
        <w:t>доля среднесписочной численности работников, занятых у субъектов малого и среднего предпринимательства, в общей численности занятого населения составит 31,5 проц.</w:t>
      </w:r>
    </w:p>
    <w:p w:rsidR="00CD0D13" w:rsidRPr="00C92836" w:rsidRDefault="00CD0D13">
      <w:pPr>
        <w:pStyle w:val="ConsPlusNormal"/>
        <w:spacing w:before="220"/>
        <w:ind w:firstLine="540"/>
        <w:jc w:val="both"/>
      </w:pPr>
      <w:r w:rsidRPr="00C92836">
        <w:t xml:space="preserve">Основные мероприятия подпрограммы коррелируют с целями 2.1 - 4.2 стратегической </w:t>
      </w:r>
      <w:hyperlink r:id="rId43" w:history="1">
        <w:r w:rsidRPr="00C92836">
          <w:t>карты</w:t>
        </w:r>
      </w:hyperlink>
      <w:r w:rsidRPr="00C92836">
        <w:t xml:space="preserve"> целей "Малый бизнес" Плана реализации Стратегии.</w:t>
      </w:r>
    </w:p>
    <w:p w:rsidR="00CD0D13" w:rsidRPr="00C92836" w:rsidRDefault="00CD0D13">
      <w:pPr>
        <w:pStyle w:val="ConsPlusNormal"/>
        <w:spacing w:before="220"/>
        <w:ind w:firstLine="540"/>
        <w:jc w:val="both"/>
      </w:pPr>
      <w:r w:rsidRPr="00C92836">
        <w:t xml:space="preserve">Субъектам малого и среднего предпринимательства Ленинградской области, соответствующим требованиям </w:t>
      </w:r>
      <w:hyperlink r:id="rId44" w:history="1">
        <w:r w:rsidRPr="00C92836">
          <w:t>пункта 1 статьи 3</w:t>
        </w:r>
      </w:hyperlink>
      <w:r w:rsidRPr="00C92836">
        <w:t xml:space="preserve"> Федерального закона от 24 июля 2007 года N 209-ФЗ "О развитии малого и среднего предпринимательства в Российской Федерации", в рамках реализации мероприятий подпрограммы, направленных на поддержку субъектов малого и среднего предпринимательства, могут быть предоставлены государственные преференции в соответствии с требованиями Федерального </w:t>
      </w:r>
      <w:hyperlink r:id="rId45" w:history="1">
        <w:r w:rsidRPr="00C92836">
          <w:t>закона</w:t>
        </w:r>
      </w:hyperlink>
      <w:r w:rsidRPr="00C92836">
        <w:t xml:space="preserve"> от 26 июля 2006 года N 135-ФЗ "О защите конкуренции".</w:t>
      </w:r>
    </w:p>
    <w:p w:rsidR="00CD0D13" w:rsidRPr="00C92836" w:rsidRDefault="00CD0D13">
      <w:pPr>
        <w:pStyle w:val="ConsPlusNormal"/>
        <w:ind w:firstLine="540"/>
        <w:jc w:val="both"/>
      </w:pPr>
    </w:p>
    <w:p w:rsidR="00CD0D13" w:rsidRPr="00C92836" w:rsidRDefault="00CD0D13">
      <w:pPr>
        <w:pStyle w:val="ConsPlusTitle"/>
        <w:jc w:val="center"/>
        <w:outlineLvl w:val="2"/>
      </w:pPr>
      <w:r w:rsidRPr="00C92836">
        <w:t>2. Характеристика основных мероприятий подпрограммы</w:t>
      </w:r>
    </w:p>
    <w:p w:rsidR="00CD0D13" w:rsidRPr="00C92836" w:rsidRDefault="00CD0D13">
      <w:pPr>
        <w:pStyle w:val="ConsPlusNormal"/>
        <w:ind w:firstLine="540"/>
        <w:jc w:val="both"/>
      </w:pPr>
    </w:p>
    <w:p w:rsidR="00CD0D13" w:rsidRPr="00C92836" w:rsidRDefault="00CD0D13">
      <w:pPr>
        <w:pStyle w:val="ConsPlusNormal"/>
        <w:ind w:firstLine="540"/>
        <w:jc w:val="both"/>
      </w:pPr>
      <w:r w:rsidRPr="00C92836">
        <w:t>Подпрограмма включает следующие проекты и основные мероприятия:</w:t>
      </w:r>
    </w:p>
    <w:p w:rsidR="00CD0D13" w:rsidRPr="00C92836" w:rsidRDefault="00CD0D13">
      <w:pPr>
        <w:pStyle w:val="ConsPlusNormal"/>
        <w:spacing w:before="220"/>
        <w:ind w:firstLine="540"/>
        <w:jc w:val="both"/>
      </w:pPr>
      <w:r w:rsidRPr="00C92836">
        <w:t>Основное мероприятие 3.1 "Снижение административных барьеров, избыточного контроля и регулирования, легализация "теневого" сектора малого и среднего предпринимательства"</w:t>
      </w:r>
    </w:p>
    <w:p w:rsidR="00CD0D13" w:rsidRPr="00C92836" w:rsidRDefault="00CD0D13">
      <w:pPr>
        <w:pStyle w:val="ConsPlusNormal"/>
        <w:spacing w:before="220"/>
        <w:ind w:firstLine="540"/>
        <w:jc w:val="both"/>
      </w:pPr>
      <w:r w:rsidRPr="00C92836">
        <w:t>Основное мероприятие направлено на сокращение административной нагрузки на малые и средние предприятия со стороны контрольно-надзорных органов и, как следствие, снижение издержек субъектов малого и среднего предпринимательства при выполнении требований контрольно-надзорных органов и сокращение доли "теневого" сектора малого и среднего предпринимательства.</w:t>
      </w:r>
    </w:p>
    <w:p w:rsidR="00CD0D13" w:rsidRPr="00C92836" w:rsidRDefault="00CD0D13">
      <w:pPr>
        <w:pStyle w:val="ConsPlusNormal"/>
        <w:spacing w:before="220"/>
        <w:ind w:firstLine="540"/>
        <w:jc w:val="both"/>
      </w:pPr>
      <w:r w:rsidRPr="00C92836">
        <w:t>В рамках реализации основного мероприятия предусматривается: мониторинг, анализ, формирование отчетов об осуществлении государственного контроля (надзора), содействие повышению правовой грамотности субъектов малого и среднего бизнеса посредством предоставления консультаций субъектам малого и среднего предпринимательства по вопросам правового обеспечения деятельности субъектов малого и среднего предпринимательства, проведения учебно-методических семинаров по вопросам регулирования деятельности предприятий малого и среднего предпринимательства со стороны контрольно-надзорных органов и нормативно-правовых основ взаимоотношений с административными органами и ресурсоснабжающими организациями; организация деятельности консультативно-совещательных органов, в ходе заседаний которых рассматриваются вопросы снижения административного давления на бизнес, упрощения процедур предоставления государственных и муниципальных услуг, совершенствования федерального и регионального законодательства в отношении регулирования деятельности субъектов малого и среднего предпринимательства.</w:t>
      </w:r>
    </w:p>
    <w:p w:rsidR="00CD0D13" w:rsidRPr="00C92836" w:rsidRDefault="00CD0D13">
      <w:pPr>
        <w:pStyle w:val="ConsPlusNormal"/>
        <w:spacing w:before="220"/>
        <w:ind w:firstLine="540"/>
        <w:jc w:val="both"/>
      </w:pPr>
      <w:r w:rsidRPr="00C92836">
        <w:t>Основное мероприятие 3.2 "Информационно-консультационная поддержка субъектов малого и среднего предпринимательства"</w:t>
      </w:r>
    </w:p>
    <w:p w:rsidR="00CD0D13" w:rsidRPr="00C92836" w:rsidRDefault="00CD0D13">
      <w:pPr>
        <w:pStyle w:val="ConsPlusNormal"/>
        <w:spacing w:before="220"/>
        <w:ind w:firstLine="540"/>
        <w:jc w:val="both"/>
      </w:pPr>
      <w:r w:rsidRPr="00C92836">
        <w:t>В рамках реализации основного мероприятия предусматривается развитие механизмов обратной связи и общественного мониторинга принятых решений в сфере развития малого и среднего предпринимательства, обеспечение функционирования и модернизация информационно-аналитической системы мониторинга социально-экономического развития муниципальных образований Ленинградской области, включая предоставление субсидий бюджетам муниципальных образований Ленинградской области для софинансирования мероприятий по организации мониторинга деятельности субъектов малого и среднего предпринимательства; содействие повышению качества продукции и услуг субъектов малого и среднего предпринимательства, обеспечению их соответствия техническим регламентам и стандартам путем оказания консультационных услуг по вопросам содействия в приведении продукции в соответствие с требованиями стандартизации, сертификации и патентно-</w:t>
      </w:r>
      <w:r w:rsidRPr="00C92836">
        <w:lastRenderedPageBreak/>
        <w:t>лицензионного сопровождения деятельности субъектов малого и среднего предпринимательства (Порядок предоставления субсидий бюджетам муниципальных образований утверждается постановлением Правительства Ленинградской области).</w:t>
      </w:r>
    </w:p>
    <w:p w:rsidR="00CD0D13" w:rsidRPr="00C92836" w:rsidRDefault="00CD0D13">
      <w:pPr>
        <w:pStyle w:val="ConsPlusNormal"/>
        <w:spacing w:before="220"/>
        <w:ind w:firstLine="540"/>
        <w:jc w:val="both"/>
      </w:pPr>
      <w:r w:rsidRPr="00C92836">
        <w:t>Основное мероприятие 3.3 "Подготовка кадров для малого и среднего предпринимательства и популяризация предпринимательской деятельности"</w:t>
      </w:r>
    </w:p>
    <w:p w:rsidR="00CD0D13" w:rsidRPr="00C92836" w:rsidRDefault="00CD0D13">
      <w:pPr>
        <w:pStyle w:val="ConsPlusNormal"/>
        <w:spacing w:before="220"/>
        <w:ind w:firstLine="540"/>
        <w:jc w:val="both"/>
      </w:pPr>
      <w:r w:rsidRPr="00C92836">
        <w:t>Основное мероприятие нацелено на активное вовлечение в предпринимательскую деятельность различных групп населения, формирование у граждан навыков и культуры предпринимательской деятельности.</w:t>
      </w:r>
    </w:p>
    <w:p w:rsidR="00CD0D13" w:rsidRPr="00C92836" w:rsidRDefault="00CD0D13">
      <w:pPr>
        <w:pStyle w:val="ConsPlusNormal"/>
        <w:spacing w:before="220"/>
        <w:ind w:firstLine="540"/>
        <w:jc w:val="both"/>
      </w:pPr>
      <w:r w:rsidRPr="00C92836">
        <w:t>В рамках реализации основного мероприятия предусматривается реализация партнерских программ обучения с акционерным обществом "Федеральная корпорация по развитию малого и среднего предпринимательства", акционерным обществом "Российский экспортный центр", акционерным обществом "Деловая среда" и др., предоставление субсидий некоммерческим организациям на разработку и реализацию программ бизнес-акселерации для субъектов малого и среднего предпринимательства, вовлечение в предпринимательскую деятельность представителей отдельных групп населения (субсидии некоммерческим организациям на проведение мероприятий, направленных на обучение школьников и студентов основам предпринимательской деятельности), предоставление грантов в форме субсидий субъектам малого и среднего предпринимательства по итогам ежегодных областных конкурсов на лучшее ведение бизнеса, организация мероприятий в рамках информационной кампании, популяризирующей ведение предпринимательской деятельности, включающей такие мероприятия как подготовка и размещение публикаций в печатных средствах массовой информации муниципальных образований Ленинградской области; выпуск в эфир телевизионных сюжетов, посвященных вопросам развития малого и среднего предпринимательства в Ленинградской области; издание информационно-справочных и презентационных материалов; организация и проведение конкурсов с целью популяризации предпринимательской деятельности; проведение семинаров по актуальным вопросам в сфере малого и среднего предпринимательства, сбор данных в отношении монопрофильных муниципальных образований Ленинградской области для включения в систему "Бизнес-навигатор".</w:t>
      </w:r>
    </w:p>
    <w:p w:rsidR="00CD0D13" w:rsidRPr="00C92836" w:rsidRDefault="00CD0D13">
      <w:pPr>
        <w:pStyle w:val="ConsPlusNormal"/>
        <w:spacing w:before="220"/>
        <w:ind w:firstLine="540"/>
        <w:jc w:val="both"/>
      </w:pPr>
      <w:r w:rsidRPr="00C92836">
        <w:t>Основное мероприятие 3.4 "Формирование рыночных ниш для малого и среднего предпринимательства и развитие конкуренции на локальных рынках"</w:t>
      </w:r>
    </w:p>
    <w:p w:rsidR="00CD0D13" w:rsidRPr="00C92836" w:rsidRDefault="00CD0D13">
      <w:pPr>
        <w:pStyle w:val="ConsPlusNormal"/>
        <w:spacing w:before="220"/>
        <w:ind w:firstLine="540"/>
        <w:jc w:val="both"/>
      </w:pPr>
      <w:r w:rsidRPr="00C92836">
        <w:t>В рамках реализации основного мероприятия запланированы меры по развитию конкуренции на локальных рынках и содействию формированию рыночных ниш для субъектов малого и среднего предпринимательства, а именно создание рыночных ниш в сфере малоформатной торговли, туристического размещения, социокультурного обслуживания, производства сельскохозяйственной продукции, в том числе экопродукции, поддержка социального предпринимательства.</w:t>
      </w:r>
    </w:p>
    <w:p w:rsidR="00CD0D13" w:rsidRPr="00C92836" w:rsidRDefault="00CD0D13">
      <w:pPr>
        <w:pStyle w:val="ConsPlusNormal"/>
        <w:spacing w:before="220"/>
        <w:ind w:firstLine="540"/>
        <w:jc w:val="both"/>
      </w:pPr>
      <w:r w:rsidRPr="00C92836">
        <w:t>В рамках указанного основного мероприятия будут предоставляться субсидии субъектам малого и среднего предпринимательства для создания средств размещения, в том числе гостевых комнат, предназначенных для проживания туристов, на возмещение части затрат для осуществления деятельности в сфере социального предпринимательства, затрат, связанных с участием в выставочно-ярмарочных мероприятиях, затрат, связанных с получением сертификатов на приобретение специализированных автомагазинов для обслуживания сельских населенных пунктов Ленинградской области, на осуществление деятельности в сфере народных художественных промыслов и(или) ремесел, субсидии на возмещение части затрат организациям потребительской кооперации, входящим в Ленинградский областной союз потребительских обществ.</w:t>
      </w:r>
    </w:p>
    <w:p w:rsidR="00CD0D13" w:rsidRPr="00C92836" w:rsidRDefault="00CD0D13">
      <w:pPr>
        <w:pStyle w:val="ConsPlusNormal"/>
        <w:spacing w:before="220"/>
        <w:ind w:firstLine="540"/>
        <w:jc w:val="both"/>
      </w:pPr>
      <w:r w:rsidRPr="00C92836">
        <w:t xml:space="preserve">Предусматривается также предоставление субсидий организациям, образующим инфраструктуру поддержки субъектов малого и среднего предпринимательства, для возмещения </w:t>
      </w:r>
      <w:r w:rsidRPr="00C92836">
        <w:lastRenderedPageBreak/>
        <w:t>части затрат, связанных с организацией и проведением ярмарок, фестивалей, районных праздников и др., а также бюджетам муниципальных образований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 (Порядок предоставления субсидий бюджетам муниципальных образований утверждается постановлением Правительства Ленинградской области).</w:t>
      </w:r>
    </w:p>
    <w:p w:rsidR="00CD0D13" w:rsidRPr="00C92836" w:rsidRDefault="00CD0D13">
      <w:pPr>
        <w:pStyle w:val="ConsPlusNormal"/>
        <w:spacing w:before="220"/>
        <w:ind w:firstLine="540"/>
        <w:jc w:val="both"/>
      </w:pPr>
      <w:r w:rsidRPr="00C92836">
        <w:t>В рамках основного мероприятия реализуется проект "Создание перспективной бизнес-среды на рынке уникальных сувениров Ленинградской области".</w:t>
      </w:r>
    </w:p>
    <w:p w:rsidR="00CD0D13" w:rsidRPr="00C92836" w:rsidRDefault="00CD0D13">
      <w:pPr>
        <w:pStyle w:val="ConsPlusNormal"/>
        <w:spacing w:before="220"/>
        <w:ind w:firstLine="540"/>
        <w:jc w:val="both"/>
      </w:pPr>
      <w:r w:rsidRPr="00C92836">
        <w:t>Среди мероприятий проекта - развитие центров НХП и ремесел в регионе, разработка универсальной бизнес-модели для производителей НХП и ремесел, бесплатное юридическое сопровождение граждан при регистрации предпринимательской деятельности, бухгалтерское и юридическое сопровождение начинающих предпринимателей, обучение, создание единого бренда, электронного каталога изделий, организация бизнес-миссий мастеров в регионы России и другие.</w:t>
      </w:r>
    </w:p>
    <w:p w:rsidR="00CD0D13" w:rsidRPr="00C92836" w:rsidRDefault="00CD0D13">
      <w:pPr>
        <w:pStyle w:val="ConsPlusNormal"/>
        <w:spacing w:before="220"/>
        <w:ind w:firstLine="540"/>
        <w:jc w:val="both"/>
      </w:pPr>
      <w:r w:rsidRPr="00C92836">
        <w:t>Реализация мероприятий проекта будет способствовать:</w:t>
      </w:r>
    </w:p>
    <w:p w:rsidR="00CD0D13" w:rsidRPr="00C92836" w:rsidRDefault="00CD0D13">
      <w:pPr>
        <w:pStyle w:val="ConsPlusNormal"/>
        <w:spacing w:before="220"/>
        <w:ind w:firstLine="540"/>
        <w:jc w:val="both"/>
      </w:pPr>
      <w:r w:rsidRPr="00C92836">
        <w:t>формированию системы поддержки субъектов малого и среднего предпринимательства (далее - МСП) Ленинградской области - производителей НХП и ремесел на региональном и муниципальном уровнях;</w:t>
      </w:r>
    </w:p>
    <w:p w:rsidR="00CD0D13" w:rsidRPr="00C92836" w:rsidRDefault="00CD0D13">
      <w:pPr>
        <w:pStyle w:val="ConsPlusNormal"/>
        <w:spacing w:before="220"/>
        <w:ind w:firstLine="540"/>
        <w:jc w:val="both"/>
      </w:pPr>
      <w:r w:rsidRPr="00C92836">
        <w:t>вовлечению производителей НХП и ремесел Ленинградской области в предпринимательскую деятельность;</w:t>
      </w:r>
    </w:p>
    <w:p w:rsidR="00CD0D13" w:rsidRPr="00C92836" w:rsidRDefault="00CD0D13">
      <w:pPr>
        <w:pStyle w:val="ConsPlusNormal"/>
        <w:spacing w:before="220"/>
        <w:ind w:firstLine="540"/>
        <w:jc w:val="both"/>
      </w:pPr>
      <w:r w:rsidRPr="00C92836">
        <w:t>выращиванию из субъектов МСП Ленинградской области - производителей НХП и ремесел поставщиков сувенирной продукции;</w:t>
      </w:r>
    </w:p>
    <w:p w:rsidR="00CD0D13" w:rsidRPr="00C92836" w:rsidRDefault="00CD0D13">
      <w:pPr>
        <w:pStyle w:val="ConsPlusNormal"/>
        <w:spacing w:before="220"/>
        <w:ind w:firstLine="540"/>
        <w:jc w:val="both"/>
      </w:pPr>
      <w:r w:rsidRPr="00C92836">
        <w:t>содействию участия субъектов МСП Ленинградской области - производителей НХП и ремесел в государственных, муниципальных и коммерческих закупках;</w:t>
      </w:r>
    </w:p>
    <w:p w:rsidR="00CD0D13" w:rsidRPr="00C92836" w:rsidRDefault="00CD0D13">
      <w:pPr>
        <w:pStyle w:val="ConsPlusNormal"/>
        <w:spacing w:before="220"/>
        <w:ind w:firstLine="540"/>
        <w:jc w:val="both"/>
      </w:pPr>
      <w:r w:rsidRPr="00C92836">
        <w:t>продвижению продукции субъектов МСП Ленинградской области - производителей НХП и ремесел;</w:t>
      </w:r>
    </w:p>
    <w:p w:rsidR="00CD0D13" w:rsidRPr="00C92836" w:rsidRDefault="00CD0D13">
      <w:pPr>
        <w:pStyle w:val="ConsPlusNormal"/>
        <w:spacing w:before="220"/>
        <w:ind w:firstLine="540"/>
        <w:jc w:val="both"/>
      </w:pPr>
      <w:r w:rsidRPr="00C92836">
        <w:t>расширению рынка сбыта продукции субъектов МСП Ленинградской области - производителей НХП и ремесел;</w:t>
      </w:r>
    </w:p>
    <w:p w:rsidR="00CD0D13" w:rsidRPr="00C92836" w:rsidRDefault="00CD0D13">
      <w:pPr>
        <w:pStyle w:val="ConsPlusNormal"/>
        <w:spacing w:before="220"/>
        <w:ind w:firstLine="540"/>
        <w:jc w:val="both"/>
      </w:pPr>
      <w:r w:rsidRPr="00C92836">
        <w:t>использованию туристического потенциала региона в развитии субъектов МСП Ленинградской области - производителей НХП и ремесел.</w:t>
      </w:r>
    </w:p>
    <w:p w:rsidR="00CD0D13" w:rsidRPr="00C92836" w:rsidRDefault="00CD0D13">
      <w:pPr>
        <w:pStyle w:val="ConsPlusNormal"/>
        <w:spacing w:before="220"/>
        <w:ind w:firstLine="540"/>
        <w:jc w:val="both"/>
      </w:pPr>
      <w:r w:rsidRPr="00C92836">
        <w:t>Основное мероприятие 3.5 "Расширение доступа субъектов малого и среднего предпринимательства к закупкам крупного бизнеса, государственным и муниципальным закупкам"</w:t>
      </w:r>
    </w:p>
    <w:p w:rsidR="00CD0D13" w:rsidRPr="00C92836" w:rsidRDefault="00CD0D13">
      <w:pPr>
        <w:pStyle w:val="ConsPlusNormal"/>
        <w:spacing w:before="220"/>
        <w:ind w:firstLine="540"/>
        <w:jc w:val="both"/>
      </w:pPr>
      <w:r w:rsidRPr="00C92836">
        <w:t>Основное мероприятие создает условия для динамичного развития малых и средних предприятий, обеспечивая выход субъектов малого и среднего предпринимательства на новые рынки сбыта.</w:t>
      </w:r>
    </w:p>
    <w:p w:rsidR="00CD0D13" w:rsidRPr="00C92836" w:rsidRDefault="00CD0D13">
      <w:pPr>
        <w:pStyle w:val="ConsPlusNormal"/>
        <w:spacing w:before="220"/>
        <w:ind w:firstLine="540"/>
        <w:jc w:val="both"/>
      </w:pPr>
      <w:r w:rsidRPr="00C92836">
        <w:t xml:space="preserve">В рамках реализации основного мероприятия предусматривается реализация комплекса мер, направленных на содействие выстраиванию производственных цепочек между крупным бизнесом и субъектами малого и среднего предпринимательства, а также на расширение участия малого и среднего бизнеса в государственных и муниципальных закупках путем предоставления информационно-консультационных услуг, организации семинаров и мастер-классов по вопросам участия в закупках, проведения закупочных сессий для субъектов малого и среднего предпринимательства - производителей товаров с участием оптовых торговых предприятий и </w:t>
      </w:r>
      <w:r w:rsidRPr="00C92836">
        <w:lastRenderedPageBreak/>
        <w:t>торговых сетей, проведения мониторинга исполнения государственного и муниципального заказа Ленинградской области в части закупок у субъектов малого и среднего предпринимательства и социально ориентированных некоммерческих организаций.</w:t>
      </w:r>
    </w:p>
    <w:p w:rsidR="00CD0D13" w:rsidRPr="00C92836" w:rsidRDefault="00CD0D13">
      <w:pPr>
        <w:pStyle w:val="ConsPlusNormal"/>
        <w:spacing w:before="220"/>
        <w:ind w:firstLine="540"/>
        <w:jc w:val="both"/>
      </w:pPr>
      <w:r w:rsidRPr="00C92836">
        <w:t>Основное мероприятие 3.6 "Технологическое развитие субъектов малого и среднего предпринимательства"</w:t>
      </w:r>
    </w:p>
    <w:p w:rsidR="00CD0D13" w:rsidRPr="00C92836" w:rsidRDefault="00CD0D13">
      <w:pPr>
        <w:pStyle w:val="ConsPlusNormal"/>
        <w:spacing w:before="220"/>
        <w:ind w:firstLine="540"/>
        <w:jc w:val="both"/>
      </w:pPr>
      <w:r w:rsidRPr="00C92836">
        <w:t>Основное мероприятие направлено на создание в регионе благоприятных условий для технологического развития субъектов малого и среднего предпринимательства и их успешной инновационной деятельности.</w:t>
      </w:r>
    </w:p>
    <w:p w:rsidR="00CD0D13" w:rsidRPr="00C92836" w:rsidRDefault="00CD0D13">
      <w:pPr>
        <w:pStyle w:val="ConsPlusNormal"/>
        <w:spacing w:before="220"/>
        <w:ind w:firstLine="540"/>
        <w:jc w:val="both"/>
      </w:pPr>
      <w:r w:rsidRPr="00C92836">
        <w:t>В рамках реализации основного мероприятия предусматривается развитие и поддержка субъектов малого и среднего предпринимательства, осуществляющих модернизацию производства и реализующих программы энергоэффективности, путем предоставления субсидий на возмещение части затрат. Предусмотрены меры по стимулированию создания и развития инновационных субъектов малого и среднего бизнеса.</w:t>
      </w:r>
    </w:p>
    <w:p w:rsidR="00CD0D13" w:rsidRPr="00C92836" w:rsidRDefault="00CD0D13">
      <w:pPr>
        <w:pStyle w:val="ConsPlusNormal"/>
        <w:spacing w:before="220"/>
        <w:ind w:firstLine="540"/>
        <w:jc w:val="both"/>
      </w:pPr>
      <w:r w:rsidRPr="00C92836">
        <w:t>Основное мероприятие 3.7 "Повышение доступности финансирования для субъектов малого и среднего предпринимательства"</w:t>
      </w:r>
    </w:p>
    <w:p w:rsidR="00CD0D13" w:rsidRPr="00C92836" w:rsidRDefault="00CD0D13">
      <w:pPr>
        <w:pStyle w:val="ConsPlusNormal"/>
        <w:spacing w:before="220"/>
        <w:ind w:firstLine="540"/>
        <w:jc w:val="both"/>
      </w:pPr>
      <w:r w:rsidRPr="00C92836">
        <w:t>Основное мероприятие направлено на обеспечение доступности финансовых ресурсов для субъектов малого и среднего предпринимательства, а также на повышение эффективности системы оказания финансовой поддержки субъектам малого и среднего бизнеса.</w:t>
      </w:r>
    </w:p>
    <w:p w:rsidR="00CD0D13" w:rsidRPr="00C92836" w:rsidRDefault="00CD0D13">
      <w:pPr>
        <w:pStyle w:val="ConsPlusNormal"/>
        <w:spacing w:before="220"/>
        <w:ind w:firstLine="540"/>
        <w:jc w:val="both"/>
      </w:pPr>
      <w:r w:rsidRPr="00C92836">
        <w:t>В рамках реализации основного мероприятия предусматривается реализация мер, направленных на расширение возможностей для получения финансирования предпринимателями, в том числе за счет упрощения их доступа к коммерческим источникам финансирования, развитие лизинговой поддержки субъектов малого и среднего бизнеса, содействие органам местного самоуправления по поддержке и развитию субъектов малого и среднего предпринимательства в моногородах. Запланировано предоставление субсидий на возмещение части затрат, связанных с уплатой процентов по кредитным договорам, заключением договоров финансовой аренды (лизинга), осуществлением субъектами малого и среднего предпринимательства экспортной деятельности в рамках реализации регионального проекта "Промышленный экспорт", субсидий бюджетам муниципальных образований моногородов Ленинградской области для софинансирования текущей деятельности бизнес-инкубаторов и муниципальных программ поддержки и развития субъектов малого и среднего предпринимательства, субсидий бюджетам муниципальных районов и городского округа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 Предусмотрены субсидии муниципальным микрокредитным компаниям для предоставления микрозаймов, взнос в уставный капитал акционерного общества "Агентство поддержки малого и среднего предпринимательства, региональная микрокредитная компания Ленинградской области" для организации микрофинансовой деятельности. Порядок предоставления субсидий бюджетам муниципальных образований утверждается постановлением Правительства Ленинградской области.</w:t>
      </w:r>
    </w:p>
    <w:p w:rsidR="00CD0D13" w:rsidRPr="00C92836" w:rsidRDefault="00CD0D13">
      <w:pPr>
        <w:pStyle w:val="ConsPlusNormal"/>
        <w:spacing w:before="220"/>
        <w:ind w:firstLine="540"/>
        <w:jc w:val="both"/>
      </w:pPr>
      <w:r w:rsidRPr="00C92836">
        <w:t>Основное мероприятие 3.8 "Инфраструктурная поддержка субъектов малого и среднего предпринимательства"</w:t>
      </w:r>
    </w:p>
    <w:p w:rsidR="00CD0D13" w:rsidRPr="00C92836" w:rsidRDefault="00CD0D13">
      <w:pPr>
        <w:pStyle w:val="ConsPlusNormal"/>
        <w:spacing w:before="220"/>
        <w:ind w:firstLine="540"/>
        <w:jc w:val="both"/>
      </w:pPr>
      <w:r w:rsidRPr="00C92836">
        <w:t>Основное мероприятие направлено на создание качественно новой эффективной инфраструктуры поддержки, в том числе развитие негосударственного сектора поддержки предпринимателей.</w:t>
      </w:r>
    </w:p>
    <w:p w:rsidR="00CD0D13" w:rsidRPr="00C92836" w:rsidRDefault="00CD0D13">
      <w:pPr>
        <w:pStyle w:val="ConsPlusNormal"/>
        <w:spacing w:before="220"/>
        <w:ind w:firstLine="540"/>
        <w:jc w:val="both"/>
      </w:pPr>
      <w:r w:rsidRPr="00C92836">
        <w:t xml:space="preserve">В рамках реализации основного мероприятия предусматривается содействие развитию </w:t>
      </w:r>
      <w:r w:rsidRPr="00C92836">
        <w:lastRenderedPageBreak/>
        <w:t>организаций инфраструктуры поддержки малого и среднего предпринимательства и продвижению их услуг, включая субсидии на развитие организаций, образующих инфраструктуру поддержки субъектов малого и среднего предпринимательства в Ленинградской области, и возмещение части затрат, связанных с оказанием безвозмездных информационных,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 создание и стимулирование развития на территории Ленинградской области бизнес-инкубаторов, технопарков, индустриальных (промышленных) парков для размещения субъектов малого и среднего предпринимательства (субсидии на реконструкцию и(или) создание объектов недвижимого имущества (бизнес-инкубаторов), включая разработку проектно-сметной документации), обеспечение деятельности фонда "Фонд поддержки предпринимательства и промышленности Ленинградской области, микрокредитная компания" и государственного казенного учреждения Ленинградской области "Ленинградский областной центр поддержки предпринимательства", в том числе развитие инжинирингового центра и центра инноваций социальной сферы. Порядок предоставления субсидий бюджетам муниципальных образований утверждается постановлением Правительства Ленинградской области.</w:t>
      </w:r>
    </w:p>
    <w:p w:rsidR="00CD0D13" w:rsidRPr="00C92836" w:rsidRDefault="00CD0D13">
      <w:pPr>
        <w:pStyle w:val="ConsPlusNormal"/>
        <w:spacing w:before="220"/>
        <w:ind w:firstLine="540"/>
        <w:jc w:val="both"/>
      </w:pPr>
      <w:r w:rsidRPr="00C92836">
        <w:t>Основное мероприятие 3.9 "Содействие развитию молодежного предпринимательства"</w:t>
      </w:r>
    </w:p>
    <w:p w:rsidR="00CD0D13" w:rsidRPr="00C92836" w:rsidRDefault="00CD0D13">
      <w:pPr>
        <w:pStyle w:val="ConsPlusNormal"/>
        <w:spacing w:before="220"/>
        <w:ind w:firstLine="540"/>
        <w:jc w:val="both"/>
      </w:pPr>
      <w:r w:rsidRPr="00C92836">
        <w:t>Основное мероприятие направлено на предоставление субсидии субъекту малого и среднего предпринимательства, связанного с созданием и(или) обеспечением деятельности центра молодежного инновационного творчества (далее - ЦМИТ).</w:t>
      </w:r>
    </w:p>
    <w:p w:rsidR="00CD0D13" w:rsidRPr="00C92836" w:rsidRDefault="00CD0D13">
      <w:pPr>
        <w:pStyle w:val="ConsPlusNormal"/>
        <w:spacing w:before="220"/>
        <w:ind w:firstLine="540"/>
        <w:jc w:val="both"/>
      </w:pPr>
      <w:r w:rsidRPr="00C92836">
        <w:t>В рамках реализации основного мероприятия предусматривается создание субъектом малого и среднего предпринимательства ЦМИТ, ориентированного на обеспечение благоприятных условий для развития детей, молодежи и субъектов малого и среднего предпринимательства в научно-технической, инновационной и производственной сферах путем создания материально-технической, экономической, информационной базы для становления, развития, подготовки к самостоятельной деятельности малых и средних инновационных предприятий, коммерциализации научных знаний и наукоемких технологий.</w:t>
      </w:r>
    </w:p>
    <w:p w:rsidR="00CD0D13" w:rsidRPr="00C92836" w:rsidRDefault="00CD0D13">
      <w:pPr>
        <w:pStyle w:val="ConsPlusNormal"/>
        <w:spacing w:before="220"/>
        <w:ind w:firstLine="540"/>
        <w:jc w:val="both"/>
      </w:pPr>
      <w:r w:rsidRPr="00C92836">
        <w:t>В результате реализации указанного основного мероприятия 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ежегодно составит 50 человек, в 2018 году субъектами молодежного предпринимательства, получившими государственную поддержку, будет создано три рабочих места (включая вновь зарегистрированных индивидуальных предпринимателей), физическими лицами до 30 лет, вовлеченными в реализацию мероприятия, будет создан один субъект малого предпринимательства.</w:t>
      </w:r>
    </w:p>
    <w:p w:rsidR="00CD0D13" w:rsidRPr="00C92836" w:rsidRDefault="00CD0D13">
      <w:pPr>
        <w:pStyle w:val="ConsPlusNormal"/>
        <w:spacing w:before="220"/>
        <w:ind w:firstLine="540"/>
        <w:jc w:val="both"/>
      </w:pPr>
      <w:r w:rsidRPr="00C92836">
        <w:t>Основное мероприятие 3.10.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p w:rsidR="00CD0D13" w:rsidRPr="00C92836" w:rsidRDefault="00CD0D13">
      <w:pPr>
        <w:pStyle w:val="ConsPlusNormal"/>
        <w:spacing w:before="220"/>
        <w:ind w:firstLine="540"/>
        <w:jc w:val="both"/>
      </w:pPr>
      <w:r w:rsidRPr="00C92836">
        <w:t xml:space="preserve">Основное мероприятие обеспечивает реализацию 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 в рамках которого предусматривается развитие на базе Фонда "Фонд поддержки предпринимательства и промышленности Ленинградской области, микрокредитная компания" многоканальной системы оказания финансовой поддержки, включающей предоставление поддержки в рамках Национальной гарантийной системы с участием АО "Федеральная корпорация по развитию малого и среднего предпринимательства", АО "Российский банк поддержки малого и среднего предпринимательства", региональной гарантийной организации, предоставление микрозаймов предпринимателям государственными микрофинансовыми организациями по льготным ставкам, расширение лизинговой поддержки, а также информирование об альтернативных источниках финансирования малого и среднего </w:t>
      </w:r>
      <w:r w:rsidRPr="00C92836">
        <w:lastRenderedPageBreak/>
        <w:t>предпринимательства.</w:t>
      </w:r>
    </w:p>
    <w:p w:rsidR="00CD0D13" w:rsidRPr="00C92836" w:rsidRDefault="00CD0D13">
      <w:pPr>
        <w:pStyle w:val="ConsPlusNormal"/>
        <w:spacing w:before="220"/>
        <w:ind w:firstLine="540"/>
        <w:jc w:val="both"/>
      </w:pPr>
      <w:r w:rsidRPr="00C92836">
        <w:t>Основное мероприятие 3.11. Федеральный проект "Акселерация субъектов малого и среднего предпринимательства".</w:t>
      </w:r>
    </w:p>
    <w:p w:rsidR="00CD0D13" w:rsidRPr="00C92836" w:rsidRDefault="00CD0D13">
      <w:pPr>
        <w:pStyle w:val="ConsPlusNormal"/>
        <w:spacing w:before="220"/>
        <w:ind w:firstLine="540"/>
        <w:jc w:val="both"/>
      </w:pPr>
      <w:r w:rsidRPr="00C92836">
        <w:t>В рамках основного мероприятия реализуется региональный проект "Акселерация субъектов малого и среднего предпринимательства", предусматривающий проведение Фондом "Фонд поддержки предпринимательства и промышленности Ленинградской области, микрокредитная компания" мероприятий в целях снижения издержек по созданию бизнеса, повышения уровня информированности и доступности необходимого комплекса услуг, сервисов и мер государственной поддержки для предпринимателей; совершенствования системы закупок; развития и модернизации региональной инфраструктуры поддержки малого и среднего предпринимательства, оказывающей комплекс услуг бизнесу.</w:t>
      </w:r>
    </w:p>
    <w:p w:rsidR="00CD0D13" w:rsidRPr="00C92836" w:rsidRDefault="00CD0D13">
      <w:pPr>
        <w:pStyle w:val="ConsPlusNormal"/>
        <w:spacing w:before="220"/>
        <w:ind w:firstLine="540"/>
        <w:jc w:val="both"/>
      </w:pPr>
      <w:r w:rsidRPr="00C92836">
        <w:t>Основное мероприятие 3.12. Федеральный проект "Популяризация предпринимательства".</w:t>
      </w:r>
    </w:p>
    <w:p w:rsidR="00CD0D13" w:rsidRPr="00C92836" w:rsidRDefault="00CD0D13">
      <w:pPr>
        <w:pStyle w:val="ConsPlusNormal"/>
        <w:spacing w:before="220"/>
        <w:ind w:firstLine="540"/>
        <w:jc w:val="both"/>
      </w:pPr>
      <w:r w:rsidRPr="00C92836">
        <w:t>В рамках основного мероприятия предусматривается реализация регионального проекта "Популяризация предпринимательства", который обеспечивает проведение Фондом "Фонд поддержки предпринимательства и промышленности Ленинградской области, микрокредитная компания" мероприятий в целях формирования положительного образа предпринимательства среди населения Ленинградской области, а также практическое вовлечение граждан в сектор малого и среднего предпринимательства, в том числе создание новых субъектов малого и среднего предпринимательства.</w:t>
      </w:r>
    </w:p>
    <w:p w:rsidR="00CD0D13" w:rsidRPr="00C92836" w:rsidRDefault="00CD0D13">
      <w:pPr>
        <w:pStyle w:val="ConsPlusNormal"/>
        <w:spacing w:before="220"/>
        <w:ind w:firstLine="540"/>
        <w:jc w:val="both"/>
      </w:pPr>
      <w:r w:rsidRPr="00C92836">
        <w:t>Основное мероприятие 3.13. Федеральный проект "Улучшение условий ведения предпринимательской деятельности".</w:t>
      </w:r>
    </w:p>
    <w:p w:rsidR="00CD0D13" w:rsidRPr="00C92836" w:rsidRDefault="00CD0D13">
      <w:pPr>
        <w:pStyle w:val="ConsPlusNormal"/>
        <w:spacing w:before="220"/>
        <w:ind w:firstLine="540"/>
        <w:jc w:val="both"/>
      </w:pPr>
      <w:r w:rsidRPr="00C92836">
        <w:t>Основное мероприятие обеспечивает реализацию регионального проекта "Улучшение условий ведения предпринимательской деятельности", в рамках которого предусматривается предоставление информационно-консультационных и образовательных мер поддержки самозанятым гражданам в организациях инфраструктуры поддержки субъектов малого и среднего предпринимательства Ленинградской области, реализация мероприятий по внесению изменений в региональные правовые акты в целях улучшения условий ведения предпринимательской деятельности, а также расширение доступа субъектов малого и среднего предпринимательства к государственному и муниципальному имуществу.</w:t>
      </w:r>
    </w:p>
    <w:p w:rsidR="00CD0D13" w:rsidRPr="00C92836" w:rsidRDefault="00CD0D13">
      <w:pPr>
        <w:pStyle w:val="ConsPlusNormal"/>
        <w:ind w:firstLine="540"/>
        <w:jc w:val="both"/>
      </w:pPr>
    </w:p>
    <w:p w:rsidR="00CD0D13" w:rsidRPr="00C92836" w:rsidRDefault="00CD0D13">
      <w:pPr>
        <w:pStyle w:val="ConsPlusTitle"/>
        <w:jc w:val="center"/>
        <w:outlineLvl w:val="2"/>
      </w:pPr>
      <w:r w:rsidRPr="00C92836">
        <w:t>3. Сведения об участии органов местного самоуправления,</w:t>
      </w:r>
    </w:p>
    <w:p w:rsidR="00CD0D13" w:rsidRPr="00C92836" w:rsidRDefault="00CD0D13">
      <w:pPr>
        <w:pStyle w:val="ConsPlusTitle"/>
        <w:jc w:val="center"/>
      </w:pPr>
      <w:r w:rsidRPr="00C92836">
        <w:t>организаций, образующих инфраструктуру поддержки</w:t>
      </w:r>
    </w:p>
    <w:p w:rsidR="00CD0D13" w:rsidRPr="00C92836" w:rsidRDefault="00CD0D13">
      <w:pPr>
        <w:pStyle w:val="ConsPlusTitle"/>
        <w:jc w:val="center"/>
      </w:pPr>
      <w:r w:rsidRPr="00C92836">
        <w:t>предпринимательства, и иных юридических лиц</w:t>
      </w:r>
    </w:p>
    <w:p w:rsidR="00CD0D13" w:rsidRPr="00C92836" w:rsidRDefault="00CD0D13">
      <w:pPr>
        <w:pStyle w:val="ConsPlusNormal"/>
        <w:ind w:firstLine="540"/>
        <w:jc w:val="both"/>
      </w:pPr>
    </w:p>
    <w:p w:rsidR="00CD0D13" w:rsidRPr="00C92836" w:rsidRDefault="00CD0D13">
      <w:pPr>
        <w:pStyle w:val="ConsPlusNormal"/>
        <w:ind w:firstLine="540"/>
        <w:jc w:val="both"/>
      </w:pPr>
      <w:r w:rsidRPr="00C92836">
        <w:t>Муниципальные образования Ленинградской области принимают участие в мероприятиях подпрограммы на конкурсной основе. Содействие органам местного самоуправления по поддержке и развитию малого и среднего предпринимательства направлено на повышение эффективности деятельности администраций муниципальных образований по реализации полномочий в сфере развития малого и среднего предпринимательства, в том числе разработке и осуществлению муниципальных программ поддержки малого и среднего предпринимательства как главного инструмента этой работы.</w:t>
      </w:r>
    </w:p>
    <w:p w:rsidR="00CD0D13" w:rsidRPr="00C92836" w:rsidRDefault="00CD0D13">
      <w:pPr>
        <w:pStyle w:val="ConsPlusNormal"/>
        <w:spacing w:before="220"/>
        <w:ind w:firstLine="540"/>
        <w:jc w:val="both"/>
      </w:pPr>
      <w:r w:rsidRPr="00C92836">
        <w:t>В реализации основных мероприятий подпрограммы принимают участие организации, образующие инфраструктуру поддержки субъектов малого и среднего предпринимательства Ленинградской области, созданные полностью или частично за счет средств областного бюджета Ленинградской области и(или) местных бюджетов, и иные организации, в том числе:</w:t>
      </w:r>
    </w:p>
    <w:p w:rsidR="00CD0D13" w:rsidRPr="00C92836" w:rsidRDefault="00CD0D13">
      <w:pPr>
        <w:pStyle w:val="ConsPlusNormal"/>
        <w:spacing w:before="220"/>
        <w:ind w:firstLine="540"/>
        <w:jc w:val="both"/>
      </w:pPr>
      <w:r w:rsidRPr="00C92836">
        <w:t xml:space="preserve">1) Государственное казенное учреждение Ленинградской области "Ленинградский областной центр поддержки предпринимательства" - осуществляет деятельность по обеспечению </w:t>
      </w:r>
      <w:r w:rsidRPr="00C92836">
        <w:lastRenderedPageBreak/>
        <w:t>реализации мероприятий программ, направленных на развитие и поддержку малого и среднего предпринимательства в Ленинградской области, оказание информационной, консультационной, правовой, методической и организационной поддержки субъектам малого, среднего предпринимательства и организациям инфраструктуры поддержки предпринимательства;</w:t>
      </w:r>
    </w:p>
    <w:p w:rsidR="00CD0D13" w:rsidRPr="00C92836" w:rsidRDefault="00CD0D13">
      <w:pPr>
        <w:pStyle w:val="ConsPlusNormal"/>
        <w:spacing w:before="220"/>
        <w:ind w:firstLine="540"/>
        <w:jc w:val="both"/>
      </w:pPr>
      <w:r w:rsidRPr="00C92836">
        <w:t>2) акционерное общество "Агентство поддержки малого и среднего предпринимательства, региональная микрокредитная компания Ленинградской области" - предоставляет поручительства, гарантирующие выполнение заемщиком обязательств по кредитным договорам и договорам лизинга при недостатке необходимого обеспечения у самого заемщика, а также предоставляет микрозаймы субъектам малого и среднего предпринимательства для осуществления предпринимательской деятельности и тендерные займы для обеспечения заявки для предпринимателей Ленинградской области, работающих на электронных торговых площадках;</w:t>
      </w:r>
    </w:p>
    <w:p w:rsidR="00CD0D13" w:rsidRPr="00C92836" w:rsidRDefault="00CD0D13">
      <w:pPr>
        <w:pStyle w:val="ConsPlusNormal"/>
        <w:spacing w:before="220"/>
        <w:ind w:firstLine="540"/>
        <w:jc w:val="both"/>
      </w:pPr>
      <w:r w:rsidRPr="00C92836">
        <w:t>3) общество с ограниченной ответственностью "Северо-Западный центр трансфера технологий" - функционирует как организация инновационной инфраструктуры, объединяющая в себе функции бизнес-инкубатора и венчурного фонда, оказывает содействие научным организациям, компаниям и предприятиям региона по созданию стартовых малых инновационных компаний с целью доработки технологии до коммерческого состояния и дальнейшей продажи компании, лицензии или патентов, а также предоставляет комплекс сервисов маркетинговой и бизнес-поддержки малых инновационных компаний;</w:t>
      </w:r>
    </w:p>
    <w:p w:rsidR="00CD0D13" w:rsidRPr="00C92836" w:rsidRDefault="00CD0D13">
      <w:pPr>
        <w:pStyle w:val="ConsPlusNormal"/>
        <w:spacing w:before="220"/>
        <w:ind w:firstLine="540"/>
        <w:jc w:val="both"/>
      </w:pPr>
      <w:r w:rsidRPr="00C92836">
        <w:t>4) общество с ограниченной ответственностью "Ленобллизинг" - осуществляет деятельность по передаче в лизинг техники, оборудования и транспортных средств субъектам малого и среднего предпринимательства;</w:t>
      </w:r>
    </w:p>
    <w:p w:rsidR="00CD0D13" w:rsidRPr="00C92836" w:rsidRDefault="00CD0D13">
      <w:pPr>
        <w:pStyle w:val="ConsPlusNormal"/>
        <w:spacing w:before="220"/>
        <w:ind w:firstLine="540"/>
        <w:jc w:val="both"/>
      </w:pPr>
      <w:r w:rsidRPr="00C92836">
        <w:t>5) Союз "Ленинградская областная торгово-промышленная палата" - является негосударственной некоммерческой организацией, основанной на членстве и созданной по инициативе российских коммерческих и некоммерческих организаций, индивидуальных предпринимателей, оказывает организационное, методическое, информационное обеспечение развития бизнеса, а также содействие формированию благоприятных условий для ведения и устойчивого развития предпринимательской деятельности;</w:t>
      </w:r>
    </w:p>
    <w:p w:rsidR="00CD0D13" w:rsidRPr="00C92836" w:rsidRDefault="00CD0D13">
      <w:pPr>
        <w:pStyle w:val="ConsPlusNormal"/>
        <w:spacing w:before="220"/>
        <w:ind w:firstLine="540"/>
        <w:jc w:val="both"/>
      </w:pPr>
      <w:r w:rsidRPr="00C92836">
        <w:t>6) иные организации, включенные в единый реестр организаций, образующих инфраструктуру поддержки субъектов малого и среднего предпринимательства Ленинградской области.</w:t>
      </w:r>
    </w:p>
    <w:p w:rsidR="00CD0D13" w:rsidRPr="00C92836" w:rsidRDefault="00CD0D13">
      <w:pPr>
        <w:pStyle w:val="ConsPlusNormal"/>
      </w:pPr>
    </w:p>
    <w:p w:rsidR="00CD0D13" w:rsidRPr="00C92836" w:rsidRDefault="00CD0D13">
      <w:pPr>
        <w:pStyle w:val="ConsPlusTitle"/>
        <w:jc w:val="center"/>
        <w:outlineLvl w:val="2"/>
      </w:pPr>
      <w:r w:rsidRPr="00C92836">
        <w:t>4. Оценка ресурсного обеспечения мероприятий подпрограммы</w:t>
      </w:r>
    </w:p>
    <w:p w:rsidR="00CD0D13" w:rsidRPr="00C92836" w:rsidRDefault="00CD0D13">
      <w:pPr>
        <w:pStyle w:val="ConsPlusTitle"/>
        <w:jc w:val="center"/>
      </w:pPr>
      <w:r w:rsidRPr="00C92836">
        <w:t>за счет средств федерального бюджета</w:t>
      </w:r>
    </w:p>
    <w:p w:rsidR="00CD0D13" w:rsidRPr="00C92836" w:rsidRDefault="00CD0D13">
      <w:pPr>
        <w:pStyle w:val="ConsPlusNormal"/>
      </w:pPr>
    </w:p>
    <w:p w:rsidR="00CD0D13" w:rsidRPr="00C92836" w:rsidRDefault="00CD0D13">
      <w:pPr>
        <w:pStyle w:val="ConsPlusTitle"/>
        <w:jc w:val="center"/>
        <w:outlineLvl w:val="3"/>
      </w:pPr>
      <w:r w:rsidRPr="00C92836">
        <w:t>Оценка ресурсного обеспечения мероприятий подпрограммы,</w:t>
      </w:r>
    </w:p>
    <w:p w:rsidR="00CD0D13" w:rsidRPr="00C92836" w:rsidRDefault="00CD0D13">
      <w:pPr>
        <w:pStyle w:val="ConsPlusTitle"/>
        <w:jc w:val="center"/>
      </w:pPr>
      <w:r w:rsidRPr="00C92836">
        <w:t>подлежащих финансированию за счет средств федерального</w:t>
      </w:r>
    </w:p>
    <w:p w:rsidR="00CD0D13" w:rsidRPr="00C92836" w:rsidRDefault="00CD0D13">
      <w:pPr>
        <w:pStyle w:val="ConsPlusTitle"/>
        <w:jc w:val="center"/>
      </w:pPr>
      <w:r w:rsidRPr="00C92836">
        <w:t>бюджета, в 2018 году</w:t>
      </w:r>
    </w:p>
    <w:p w:rsidR="00CD0D13" w:rsidRPr="00C92836" w:rsidRDefault="00CD0D13">
      <w:pPr>
        <w:pStyle w:val="ConsPlusNormal"/>
      </w:pPr>
    </w:p>
    <w:p w:rsidR="00CD0D13" w:rsidRPr="00C92836" w:rsidRDefault="00CD0D13">
      <w:pPr>
        <w:sectPr w:rsidR="00CD0D13" w:rsidRPr="00C92836" w:rsidSect="00270F8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191"/>
        <w:gridCol w:w="1361"/>
        <w:gridCol w:w="1247"/>
        <w:gridCol w:w="1077"/>
        <w:gridCol w:w="4706"/>
      </w:tblGrid>
      <w:tr w:rsidR="00C92836" w:rsidRPr="00C92836">
        <w:tc>
          <w:tcPr>
            <w:tcW w:w="2551" w:type="dxa"/>
            <w:vMerge w:val="restart"/>
          </w:tcPr>
          <w:p w:rsidR="00CD0D13" w:rsidRPr="00C92836" w:rsidRDefault="00CD0D13">
            <w:pPr>
              <w:pStyle w:val="ConsPlusNormal"/>
              <w:jc w:val="center"/>
            </w:pPr>
            <w:r w:rsidRPr="00C92836">
              <w:lastRenderedPageBreak/>
              <w:t xml:space="preserve">Наименование мероприятия </w:t>
            </w:r>
            <w:hyperlink w:anchor="P650" w:history="1">
              <w:r w:rsidRPr="00C92836">
                <w:t>&lt;*&gt;</w:t>
              </w:r>
            </w:hyperlink>
          </w:p>
        </w:tc>
        <w:tc>
          <w:tcPr>
            <w:tcW w:w="4876" w:type="dxa"/>
            <w:gridSpan w:val="4"/>
          </w:tcPr>
          <w:p w:rsidR="00CD0D13" w:rsidRPr="00C92836" w:rsidRDefault="00CD0D13">
            <w:pPr>
              <w:pStyle w:val="ConsPlusNormal"/>
              <w:jc w:val="center"/>
            </w:pPr>
            <w:r w:rsidRPr="00C92836">
              <w:t>Объем ресурсного обеспечения, тыс. рублей</w:t>
            </w:r>
          </w:p>
        </w:tc>
        <w:tc>
          <w:tcPr>
            <w:tcW w:w="4706" w:type="dxa"/>
            <w:vMerge w:val="restart"/>
          </w:tcPr>
          <w:p w:rsidR="00CD0D13" w:rsidRPr="00C92836" w:rsidRDefault="00CD0D13">
            <w:pPr>
              <w:pStyle w:val="ConsPlusNormal"/>
              <w:jc w:val="center"/>
            </w:pPr>
            <w:r w:rsidRPr="00C92836">
              <w:t>Ожидаемый результат от реализации мероприятия</w:t>
            </w:r>
          </w:p>
        </w:tc>
      </w:tr>
      <w:tr w:rsidR="00C92836" w:rsidRPr="00C92836">
        <w:tc>
          <w:tcPr>
            <w:tcW w:w="2551" w:type="dxa"/>
            <w:vMerge/>
          </w:tcPr>
          <w:p w:rsidR="00CD0D13" w:rsidRPr="00C92836" w:rsidRDefault="00CD0D13"/>
        </w:tc>
        <w:tc>
          <w:tcPr>
            <w:tcW w:w="1191" w:type="dxa"/>
          </w:tcPr>
          <w:p w:rsidR="00CD0D13" w:rsidRPr="00C92836" w:rsidRDefault="00CD0D13">
            <w:pPr>
              <w:pStyle w:val="ConsPlusNormal"/>
              <w:jc w:val="center"/>
            </w:pPr>
            <w:r w:rsidRPr="00C92836">
              <w:t>всего</w:t>
            </w:r>
          </w:p>
        </w:tc>
        <w:tc>
          <w:tcPr>
            <w:tcW w:w="1361" w:type="dxa"/>
          </w:tcPr>
          <w:p w:rsidR="00CD0D13" w:rsidRPr="00C92836" w:rsidRDefault="00CD0D13">
            <w:pPr>
              <w:pStyle w:val="ConsPlusNormal"/>
              <w:jc w:val="center"/>
            </w:pPr>
            <w:r w:rsidRPr="00C92836">
              <w:t>областной бюджет</w:t>
            </w:r>
          </w:p>
        </w:tc>
        <w:tc>
          <w:tcPr>
            <w:tcW w:w="1247" w:type="dxa"/>
          </w:tcPr>
          <w:p w:rsidR="00CD0D13" w:rsidRPr="00C92836" w:rsidRDefault="00CD0D13">
            <w:pPr>
              <w:pStyle w:val="ConsPlusNormal"/>
              <w:jc w:val="center"/>
            </w:pPr>
            <w:r w:rsidRPr="00C92836">
              <w:t>федеральный бюджет</w:t>
            </w:r>
          </w:p>
        </w:tc>
        <w:tc>
          <w:tcPr>
            <w:tcW w:w="1077" w:type="dxa"/>
          </w:tcPr>
          <w:p w:rsidR="00CD0D13" w:rsidRPr="00C92836" w:rsidRDefault="00CD0D13">
            <w:pPr>
              <w:pStyle w:val="ConsPlusNormal"/>
              <w:jc w:val="center"/>
            </w:pPr>
            <w:r w:rsidRPr="00C92836">
              <w:t>местные бюджеты</w:t>
            </w:r>
          </w:p>
        </w:tc>
        <w:tc>
          <w:tcPr>
            <w:tcW w:w="4706" w:type="dxa"/>
            <w:vMerge/>
          </w:tcPr>
          <w:p w:rsidR="00CD0D13" w:rsidRPr="00C92836" w:rsidRDefault="00CD0D13"/>
        </w:tc>
      </w:tr>
      <w:tr w:rsidR="00C92836" w:rsidRPr="00C92836">
        <w:tc>
          <w:tcPr>
            <w:tcW w:w="2551" w:type="dxa"/>
          </w:tcPr>
          <w:p w:rsidR="00CD0D13" w:rsidRPr="00C92836" w:rsidRDefault="00CD0D13">
            <w:pPr>
              <w:pStyle w:val="ConsPlusNormal"/>
              <w:jc w:val="center"/>
            </w:pPr>
            <w:r w:rsidRPr="00C92836">
              <w:t>1</w:t>
            </w:r>
          </w:p>
        </w:tc>
        <w:tc>
          <w:tcPr>
            <w:tcW w:w="1191" w:type="dxa"/>
          </w:tcPr>
          <w:p w:rsidR="00CD0D13" w:rsidRPr="00C92836" w:rsidRDefault="00CD0D13">
            <w:pPr>
              <w:pStyle w:val="ConsPlusNormal"/>
              <w:jc w:val="center"/>
            </w:pPr>
            <w:r w:rsidRPr="00C92836">
              <w:t>2</w:t>
            </w:r>
          </w:p>
        </w:tc>
        <w:tc>
          <w:tcPr>
            <w:tcW w:w="1361" w:type="dxa"/>
          </w:tcPr>
          <w:p w:rsidR="00CD0D13" w:rsidRPr="00C92836" w:rsidRDefault="00CD0D13">
            <w:pPr>
              <w:pStyle w:val="ConsPlusNormal"/>
              <w:jc w:val="center"/>
            </w:pPr>
            <w:r w:rsidRPr="00C92836">
              <w:t>3</w:t>
            </w:r>
          </w:p>
        </w:tc>
        <w:tc>
          <w:tcPr>
            <w:tcW w:w="1247" w:type="dxa"/>
          </w:tcPr>
          <w:p w:rsidR="00CD0D13" w:rsidRPr="00C92836" w:rsidRDefault="00CD0D13">
            <w:pPr>
              <w:pStyle w:val="ConsPlusNormal"/>
              <w:jc w:val="center"/>
            </w:pPr>
            <w:r w:rsidRPr="00C92836">
              <w:t>4</w:t>
            </w:r>
          </w:p>
        </w:tc>
        <w:tc>
          <w:tcPr>
            <w:tcW w:w="1077" w:type="dxa"/>
          </w:tcPr>
          <w:p w:rsidR="00CD0D13" w:rsidRPr="00C92836" w:rsidRDefault="00CD0D13">
            <w:pPr>
              <w:pStyle w:val="ConsPlusNormal"/>
              <w:jc w:val="center"/>
            </w:pPr>
            <w:r w:rsidRPr="00C92836">
              <w:t>5</w:t>
            </w:r>
          </w:p>
        </w:tc>
        <w:tc>
          <w:tcPr>
            <w:tcW w:w="4706" w:type="dxa"/>
          </w:tcPr>
          <w:p w:rsidR="00CD0D13" w:rsidRPr="00C92836" w:rsidRDefault="00CD0D13">
            <w:pPr>
              <w:pStyle w:val="ConsPlusNormal"/>
              <w:jc w:val="center"/>
            </w:pPr>
            <w:r w:rsidRPr="00C92836">
              <w:t>6</w:t>
            </w:r>
          </w:p>
        </w:tc>
      </w:tr>
      <w:tr w:rsidR="00C92836" w:rsidRPr="00C92836">
        <w:tc>
          <w:tcPr>
            <w:tcW w:w="2551" w:type="dxa"/>
          </w:tcPr>
          <w:p w:rsidR="00CD0D13" w:rsidRPr="00C92836" w:rsidRDefault="00CD0D13">
            <w:pPr>
              <w:pStyle w:val="ConsPlusNormal"/>
            </w:pPr>
            <w:r w:rsidRPr="00C92836">
              <w:t>Создание и(или) развитие инфраструктуры поддержки субъектов малого и среднего предпринимательства, направленной на содействие развитию системы кредитования</w:t>
            </w:r>
          </w:p>
        </w:tc>
        <w:tc>
          <w:tcPr>
            <w:tcW w:w="1191" w:type="dxa"/>
          </w:tcPr>
          <w:p w:rsidR="00CD0D13" w:rsidRPr="00C92836" w:rsidRDefault="00CD0D13">
            <w:pPr>
              <w:pStyle w:val="ConsPlusNormal"/>
              <w:jc w:val="center"/>
            </w:pPr>
            <w:r w:rsidRPr="00C92836">
              <w:t>26781,02</w:t>
            </w:r>
          </w:p>
        </w:tc>
        <w:tc>
          <w:tcPr>
            <w:tcW w:w="1361" w:type="dxa"/>
          </w:tcPr>
          <w:p w:rsidR="00CD0D13" w:rsidRPr="00C92836" w:rsidRDefault="00CD0D13">
            <w:pPr>
              <w:pStyle w:val="ConsPlusNormal"/>
              <w:jc w:val="center"/>
            </w:pPr>
            <w:r w:rsidRPr="00C92836">
              <w:t>13658,32</w:t>
            </w:r>
          </w:p>
        </w:tc>
        <w:tc>
          <w:tcPr>
            <w:tcW w:w="1247" w:type="dxa"/>
          </w:tcPr>
          <w:p w:rsidR="00CD0D13" w:rsidRPr="00C92836" w:rsidRDefault="00CD0D13">
            <w:pPr>
              <w:pStyle w:val="ConsPlusNormal"/>
              <w:jc w:val="center"/>
            </w:pPr>
            <w:r w:rsidRPr="00C92836">
              <w:t>13122,70</w:t>
            </w:r>
          </w:p>
        </w:tc>
        <w:tc>
          <w:tcPr>
            <w:tcW w:w="1077" w:type="dxa"/>
          </w:tcPr>
          <w:p w:rsidR="00CD0D13" w:rsidRPr="00C92836" w:rsidRDefault="00CD0D13">
            <w:pPr>
              <w:pStyle w:val="ConsPlusNormal"/>
              <w:jc w:val="center"/>
            </w:pPr>
          </w:p>
        </w:tc>
        <w:tc>
          <w:tcPr>
            <w:tcW w:w="4706" w:type="dxa"/>
          </w:tcPr>
          <w:p w:rsidR="00CD0D13" w:rsidRPr="00C92836" w:rsidRDefault="00CD0D13">
            <w:pPr>
              <w:pStyle w:val="ConsPlusNormal"/>
            </w:pPr>
            <w:r w:rsidRPr="00C92836">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- 25 ед.</w:t>
            </w:r>
          </w:p>
          <w:p w:rsidR="00CD0D13" w:rsidRPr="00C92836" w:rsidRDefault="00CD0D13">
            <w:pPr>
              <w:pStyle w:val="ConsPlusNormal"/>
            </w:pPr>
            <w:r w:rsidRPr="00C92836">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- 7 проц.</w:t>
            </w:r>
          </w:p>
          <w:p w:rsidR="00CD0D13" w:rsidRPr="00C92836" w:rsidRDefault="00CD0D13">
            <w:pPr>
              <w:pStyle w:val="ConsPlusNormal"/>
            </w:pPr>
            <w:r w:rsidRPr="00C92836">
              <w:t>Количество субъектов малого и среднего предпринимательства, получивших государственную поддержку, - 25 ед.</w:t>
            </w:r>
          </w:p>
          <w:p w:rsidR="00CD0D13" w:rsidRPr="00C92836" w:rsidRDefault="00CD0D13">
            <w:pPr>
              <w:pStyle w:val="ConsPlusNormal"/>
            </w:pPr>
            <w:r w:rsidRPr="00C92836">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- 7 проц.</w:t>
            </w:r>
          </w:p>
          <w:p w:rsidR="00CD0D13" w:rsidRPr="00C92836" w:rsidRDefault="00CD0D13">
            <w:pPr>
              <w:pStyle w:val="ConsPlusNormal"/>
            </w:pPr>
            <w:r w:rsidRPr="00C92836">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- 7 проц.</w:t>
            </w:r>
          </w:p>
        </w:tc>
      </w:tr>
      <w:tr w:rsidR="00C92836" w:rsidRPr="00C92836">
        <w:tc>
          <w:tcPr>
            <w:tcW w:w="2551" w:type="dxa"/>
          </w:tcPr>
          <w:p w:rsidR="00CD0D13" w:rsidRPr="00C92836" w:rsidRDefault="00CD0D13">
            <w:pPr>
              <w:pStyle w:val="ConsPlusNormal"/>
            </w:pPr>
            <w:r w:rsidRPr="00C92836">
              <w:t xml:space="preserve">Содействие развитию </w:t>
            </w:r>
            <w:r w:rsidRPr="00C92836">
              <w:lastRenderedPageBreak/>
              <w:t>молодежного предпринимательства</w:t>
            </w:r>
          </w:p>
        </w:tc>
        <w:tc>
          <w:tcPr>
            <w:tcW w:w="1191" w:type="dxa"/>
          </w:tcPr>
          <w:p w:rsidR="00CD0D13" w:rsidRPr="00C92836" w:rsidRDefault="00CD0D13">
            <w:pPr>
              <w:pStyle w:val="ConsPlusNormal"/>
              <w:jc w:val="center"/>
            </w:pPr>
            <w:r w:rsidRPr="00C92836">
              <w:lastRenderedPageBreak/>
              <w:t>6684,08</w:t>
            </w:r>
          </w:p>
        </w:tc>
        <w:tc>
          <w:tcPr>
            <w:tcW w:w="1361" w:type="dxa"/>
          </w:tcPr>
          <w:p w:rsidR="00CD0D13" w:rsidRPr="00C92836" w:rsidRDefault="00CD0D13">
            <w:pPr>
              <w:pStyle w:val="ConsPlusNormal"/>
              <w:jc w:val="center"/>
            </w:pPr>
            <w:r w:rsidRPr="00C92836">
              <w:t>3408,88</w:t>
            </w:r>
          </w:p>
        </w:tc>
        <w:tc>
          <w:tcPr>
            <w:tcW w:w="1247" w:type="dxa"/>
          </w:tcPr>
          <w:p w:rsidR="00CD0D13" w:rsidRPr="00C92836" w:rsidRDefault="00CD0D13">
            <w:pPr>
              <w:pStyle w:val="ConsPlusNormal"/>
              <w:jc w:val="center"/>
            </w:pPr>
            <w:r w:rsidRPr="00C92836">
              <w:t>3275,20</w:t>
            </w:r>
          </w:p>
        </w:tc>
        <w:tc>
          <w:tcPr>
            <w:tcW w:w="1077" w:type="dxa"/>
          </w:tcPr>
          <w:p w:rsidR="00CD0D13" w:rsidRPr="00C92836" w:rsidRDefault="00CD0D13">
            <w:pPr>
              <w:pStyle w:val="ConsPlusNormal"/>
              <w:jc w:val="center"/>
            </w:pPr>
          </w:p>
        </w:tc>
        <w:tc>
          <w:tcPr>
            <w:tcW w:w="4706" w:type="dxa"/>
          </w:tcPr>
          <w:p w:rsidR="00CD0D13" w:rsidRPr="00C92836" w:rsidRDefault="00CD0D13">
            <w:pPr>
              <w:pStyle w:val="ConsPlusNormal"/>
            </w:pPr>
            <w:r w:rsidRPr="00C92836">
              <w:t xml:space="preserve">Количество вновь созданных рабочих мест </w:t>
            </w:r>
            <w:r w:rsidRPr="00C92836">
              <w:lastRenderedPageBreak/>
              <w:t>(включая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 - 3 ед.</w:t>
            </w:r>
          </w:p>
          <w:p w:rsidR="00CD0D13" w:rsidRPr="00C92836" w:rsidRDefault="00CD0D13">
            <w:pPr>
              <w:pStyle w:val="ConsPlusNormal"/>
            </w:pPr>
            <w:r w:rsidRPr="00C92836">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 - 1 ед.</w:t>
            </w:r>
          </w:p>
          <w:p w:rsidR="00CD0D13" w:rsidRPr="00C92836" w:rsidRDefault="00CD0D13">
            <w:pPr>
              <w:pStyle w:val="ConsPlusNormal"/>
            </w:pPr>
            <w:r w:rsidRPr="00C92836">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- 50 ед.</w:t>
            </w:r>
          </w:p>
          <w:p w:rsidR="00CD0D13" w:rsidRPr="00C92836" w:rsidRDefault="00CD0D13">
            <w:pPr>
              <w:pStyle w:val="ConsPlusNormal"/>
            </w:pPr>
            <w:r w:rsidRPr="00C92836">
              <w:t>Количество физических лиц в возрасте до 30 лет (включительно), вовлеченных в реализацию мероприятий, - 500 ед.</w:t>
            </w:r>
          </w:p>
        </w:tc>
      </w:tr>
      <w:tr w:rsidR="00C92836" w:rsidRPr="00C92836">
        <w:tc>
          <w:tcPr>
            <w:tcW w:w="2551" w:type="dxa"/>
          </w:tcPr>
          <w:p w:rsidR="00CD0D13" w:rsidRPr="00C92836" w:rsidRDefault="00CD0D13">
            <w:pPr>
              <w:pStyle w:val="ConsPlusNormal"/>
            </w:pPr>
            <w:r w:rsidRPr="00C92836">
              <w:lastRenderedPageBreak/>
              <w:t>Создание и(или) развитие инфраструктуры поддержки субъектов малого и среднего предпринимательства, направленной на оказание консультационной поддержки</w:t>
            </w:r>
          </w:p>
        </w:tc>
        <w:tc>
          <w:tcPr>
            <w:tcW w:w="1191" w:type="dxa"/>
          </w:tcPr>
          <w:p w:rsidR="00CD0D13" w:rsidRPr="00C92836" w:rsidRDefault="00CD0D13">
            <w:pPr>
              <w:pStyle w:val="ConsPlusNormal"/>
              <w:jc w:val="center"/>
            </w:pPr>
            <w:r w:rsidRPr="00C92836">
              <w:t>9936,53</w:t>
            </w:r>
          </w:p>
        </w:tc>
        <w:tc>
          <w:tcPr>
            <w:tcW w:w="1361" w:type="dxa"/>
          </w:tcPr>
          <w:p w:rsidR="00CD0D13" w:rsidRPr="00C92836" w:rsidRDefault="00CD0D13">
            <w:pPr>
              <w:pStyle w:val="ConsPlusNormal"/>
              <w:jc w:val="center"/>
            </w:pPr>
            <w:r w:rsidRPr="00C92836">
              <w:t>5067,63</w:t>
            </w:r>
          </w:p>
        </w:tc>
        <w:tc>
          <w:tcPr>
            <w:tcW w:w="1247" w:type="dxa"/>
          </w:tcPr>
          <w:p w:rsidR="00CD0D13" w:rsidRPr="00C92836" w:rsidRDefault="00CD0D13">
            <w:pPr>
              <w:pStyle w:val="ConsPlusNormal"/>
              <w:jc w:val="center"/>
            </w:pPr>
            <w:r w:rsidRPr="00C92836">
              <w:t>4868,90</w:t>
            </w:r>
          </w:p>
        </w:tc>
        <w:tc>
          <w:tcPr>
            <w:tcW w:w="1077" w:type="dxa"/>
          </w:tcPr>
          <w:p w:rsidR="00CD0D13" w:rsidRPr="00C92836" w:rsidRDefault="00CD0D13">
            <w:pPr>
              <w:pStyle w:val="ConsPlusNormal"/>
              <w:jc w:val="center"/>
            </w:pPr>
          </w:p>
        </w:tc>
        <w:tc>
          <w:tcPr>
            <w:tcW w:w="4706" w:type="dxa"/>
          </w:tcPr>
          <w:p w:rsidR="00CD0D13" w:rsidRPr="00C92836" w:rsidRDefault="00CD0D13">
            <w:pPr>
              <w:pStyle w:val="ConsPlusNormal"/>
            </w:pPr>
            <w:r w:rsidRPr="00C92836">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- 230 ед.</w:t>
            </w:r>
          </w:p>
          <w:p w:rsidR="00CD0D13" w:rsidRPr="00C92836" w:rsidRDefault="00CD0D13">
            <w:pPr>
              <w:pStyle w:val="ConsPlusNormal"/>
            </w:pPr>
            <w:r w:rsidRPr="00C92836">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- 5 проц.</w:t>
            </w:r>
          </w:p>
          <w:p w:rsidR="00CD0D13" w:rsidRPr="00C92836" w:rsidRDefault="00CD0D13">
            <w:pPr>
              <w:pStyle w:val="ConsPlusNormal"/>
            </w:pPr>
            <w:r w:rsidRPr="00C92836">
              <w:t>Количество субъектов малого и среднего предпринимательства, получивших государственную поддержку, - 1750 ед.</w:t>
            </w:r>
          </w:p>
          <w:p w:rsidR="00CD0D13" w:rsidRPr="00C92836" w:rsidRDefault="00CD0D13">
            <w:pPr>
              <w:pStyle w:val="ConsPlusNormal"/>
            </w:pPr>
            <w:r w:rsidRPr="00C92836">
              <w:t xml:space="preserve">Увеличение оборота субъектов малого и </w:t>
            </w:r>
            <w:r w:rsidRPr="00C92836">
              <w:lastRenderedPageBreak/>
              <w:t>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- 6 проц.</w:t>
            </w:r>
          </w:p>
          <w:p w:rsidR="00CD0D13" w:rsidRPr="00C92836" w:rsidRDefault="00CD0D13">
            <w:pPr>
              <w:pStyle w:val="ConsPlusNormal"/>
            </w:pPr>
            <w:r w:rsidRPr="00C92836">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- 5 проц.</w:t>
            </w:r>
          </w:p>
        </w:tc>
      </w:tr>
      <w:tr w:rsidR="00C92836" w:rsidRPr="00C92836">
        <w:tc>
          <w:tcPr>
            <w:tcW w:w="2551" w:type="dxa"/>
          </w:tcPr>
          <w:p w:rsidR="00CD0D13" w:rsidRPr="00C92836" w:rsidRDefault="00CD0D13">
            <w:pPr>
              <w:pStyle w:val="ConsPlusNormal"/>
            </w:pPr>
            <w:r w:rsidRPr="00C92836">
              <w:lastRenderedPageBreak/>
              <w:t>Поддержка субъектов малого и среднего предпринимательства, осуществляющих деятельность в монопрофильных муниципальных образованиях</w:t>
            </w:r>
          </w:p>
        </w:tc>
        <w:tc>
          <w:tcPr>
            <w:tcW w:w="1191" w:type="dxa"/>
          </w:tcPr>
          <w:p w:rsidR="00CD0D13" w:rsidRPr="00C92836" w:rsidRDefault="00CD0D13">
            <w:pPr>
              <w:pStyle w:val="ConsPlusNormal"/>
              <w:jc w:val="center"/>
            </w:pPr>
            <w:r w:rsidRPr="00C92836">
              <w:t>8164,73</w:t>
            </w:r>
          </w:p>
        </w:tc>
        <w:tc>
          <w:tcPr>
            <w:tcW w:w="1361" w:type="dxa"/>
          </w:tcPr>
          <w:p w:rsidR="00CD0D13" w:rsidRPr="00C92836" w:rsidRDefault="00CD0D13">
            <w:pPr>
              <w:pStyle w:val="ConsPlusNormal"/>
              <w:jc w:val="center"/>
            </w:pPr>
            <w:r w:rsidRPr="00C92836">
              <w:t>3975,08</w:t>
            </w:r>
          </w:p>
        </w:tc>
        <w:tc>
          <w:tcPr>
            <w:tcW w:w="1247" w:type="dxa"/>
          </w:tcPr>
          <w:p w:rsidR="00CD0D13" w:rsidRPr="00C92836" w:rsidRDefault="00CD0D13">
            <w:pPr>
              <w:pStyle w:val="ConsPlusNormal"/>
              <w:jc w:val="center"/>
            </w:pPr>
            <w:r w:rsidRPr="00C92836">
              <w:t>3819,20</w:t>
            </w:r>
          </w:p>
        </w:tc>
        <w:tc>
          <w:tcPr>
            <w:tcW w:w="1077" w:type="dxa"/>
          </w:tcPr>
          <w:p w:rsidR="00CD0D13" w:rsidRPr="00C92836" w:rsidRDefault="00CD0D13">
            <w:pPr>
              <w:pStyle w:val="ConsPlusNormal"/>
              <w:jc w:val="center"/>
            </w:pPr>
            <w:r w:rsidRPr="00C92836">
              <w:t>370,45</w:t>
            </w:r>
          </w:p>
        </w:tc>
        <w:tc>
          <w:tcPr>
            <w:tcW w:w="4706" w:type="dxa"/>
          </w:tcPr>
          <w:p w:rsidR="00CD0D13" w:rsidRPr="00C92836" w:rsidRDefault="00CD0D13">
            <w:pPr>
              <w:pStyle w:val="ConsPlusNormal"/>
            </w:pPr>
            <w:r w:rsidRPr="00C92836">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- 4 ед.</w:t>
            </w:r>
          </w:p>
          <w:p w:rsidR="00CD0D13" w:rsidRPr="00C92836" w:rsidRDefault="00CD0D13">
            <w:pPr>
              <w:pStyle w:val="ConsPlusNormal"/>
            </w:pPr>
            <w:r w:rsidRPr="00C92836">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- 2 проц.</w:t>
            </w:r>
          </w:p>
          <w:p w:rsidR="00CD0D13" w:rsidRPr="00C92836" w:rsidRDefault="00CD0D13">
            <w:pPr>
              <w:pStyle w:val="ConsPlusNormal"/>
            </w:pPr>
            <w:r w:rsidRPr="00C92836">
              <w:t>Количество субъектов малого и среднего предпринимательства, получивших государственную поддержку, - 4 ед.</w:t>
            </w:r>
          </w:p>
          <w:p w:rsidR="00CD0D13" w:rsidRPr="00C92836" w:rsidRDefault="00CD0D13">
            <w:pPr>
              <w:pStyle w:val="ConsPlusNormal"/>
            </w:pPr>
            <w:r w:rsidRPr="00C92836">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- 2 проц.</w:t>
            </w:r>
          </w:p>
          <w:p w:rsidR="00CD0D13" w:rsidRPr="00C92836" w:rsidRDefault="00CD0D13">
            <w:pPr>
              <w:pStyle w:val="ConsPlusNormal"/>
            </w:pPr>
            <w:r w:rsidRPr="00C92836">
              <w:t xml:space="preserve">Доля обрабатывающей промышленности в обороте субъектов малого и среднего предпринимательства (без учета индивидуальных предпринимателей), </w:t>
            </w:r>
            <w:r w:rsidRPr="00C92836">
              <w:lastRenderedPageBreak/>
              <w:t>получивших государственную поддержку, - 2 проц.</w:t>
            </w:r>
          </w:p>
        </w:tc>
      </w:tr>
      <w:tr w:rsidR="00C92836" w:rsidRPr="00C92836">
        <w:tc>
          <w:tcPr>
            <w:tcW w:w="2551" w:type="dxa"/>
          </w:tcPr>
          <w:p w:rsidR="00CD0D13" w:rsidRPr="00C92836" w:rsidRDefault="00CD0D13">
            <w:pPr>
              <w:pStyle w:val="ConsPlusNormal"/>
            </w:pPr>
            <w:r w:rsidRPr="00C92836">
              <w:lastRenderedPageBreak/>
              <w:t>Создание и(или)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и(или) экспорт товаров (работ, услуг)</w:t>
            </w:r>
          </w:p>
        </w:tc>
        <w:tc>
          <w:tcPr>
            <w:tcW w:w="1191" w:type="dxa"/>
          </w:tcPr>
          <w:p w:rsidR="00CD0D13" w:rsidRPr="00C92836" w:rsidRDefault="00CD0D13">
            <w:pPr>
              <w:pStyle w:val="ConsPlusNormal"/>
              <w:jc w:val="center"/>
            </w:pPr>
            <w:r w:rsidRPr="00C92836">
              <w:t>13350,41</w:t>
            </w:r>
          </w:p>
        </w:tc>
        <w:tc>
          <w:tcPr>
            <w:tcW w:w="1361" w:type="dxa"/>
          </w:tcPr>
          <w:p w:rsidR="00CD0D13" w:rsidRPr="00C92836" w:rsidRDefault="00CD0D13">
            <w:pPr>
              <w:pStyle w:val="ConsPlusNormal"/>
              <w:jc w:val="center"/>
            </w:pPr>
            <w:r w:rsidRPr="00C92836">
              <w:t>6808,71</w:t>
            </w:r>
          </w:p>
        </w:tc>
        <w:tc>
          <w:tcPr>
            <w:tcW w:w="1247" w:type="dxa"/>
          </w:tcPr>
          <w:p w:rsidR="00CD0D13" w:rsidRPr="00C92836" w:rsidRDefault="00CD0D13">
            <w:pPr>
              <w:pStyle w:val="ConsPlusNormal"/>
              <w:jc w:val="center"/>
            </w:pPr>
            <w:r w:rsidRPr="00C92836">
              <w:t>6541,70</w:t>
            </w:r>
          </w:p>
        </w:tc>
        <w:tc>
          <w:tcPr>
            <w:tcW w:w="1077" w:type="dxa"/>
          </w:tcPr>
          <w:p w:rsidR="00CD0D13" w:rsidRPr="00C92836" w:rsidRDefault="00CD0D13">
            <w:pPr>
              <w:pStyle w:val="ConsPlusNormal"/>
              <w:jc w:val="center"/>
            </w:pPr>
          </w:p>
        </w:tc>
        <w:tc>
          <w:tcPr>
            <w:tcW w:w="4706" w:type="dxa"/>
          </w:tcPr>
          <w:p w:rsidR="00CD0D13" w:rsidRPr="00C92836" w:rsidRDefault="00CD0D13">
            <w:pPr>
              <w:pStyle w:val="ConsPlusNormal"/>
            </w:pPr>
            <w:r w:rsidRPr="00C92836">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- 10 ед.</w:t>
            </w:r>
          </w:p>
          <w:p w:rsidR="00CD0D13" w:rsidRPr="00C92836" w:rsidRDefault="00CD0D13">
            <w:pPr>
              <w:pStyle w:val="ConsPlusNormal"/>
            </w:pPr>
            <w:r w:rsidRPr="00C92836">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- 3 проц.</w:t>
            </w:r>
          </w:p>
          <w:p w:rsidR="00CD0D13" w:rsidRPr="00C92836" w:rsidRDefault="00CD0D13">
            <w:pPr>
              <w:pStyle w:val="ConsPlusNormal"/>
            </w:pPr>
            <w:r w:rsidRPr="00C92836">
              <w:t>Количество субъектов малого и среднего предпринимательства, получивших государственную поддержку, - 80 ед.</w:t>
            </w:r>
          </w:p>
          <w:p w:rsidR="00CD0D13" w:rsidRPr="00C92836" w:rsidRDefault="00CD0D13">
            <w:pPr>
              <w:pStyle w:val="ConsPlusNormal"/>
            </w:pPr>
            <w:r w:rsidRPr="00C92836">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- 5 проц.</w:t>
            </w:r>
          </w:p>
          <w:p w:rsidR="00CD0D13" w:rsidRPr="00C92836" w:rsidRDefault="00CD0D13">
            <w:pPr>
              <w:pStyle w:val="ConsPlusNormal"/>
            </w:pPr>
            <w:r w:rsidRPr="00C92836">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- 40 проц.</w:t>
            </w:r>
          </w:p>
        </w:tc>
      </w:tr>
      <w:tr w:rsidR="00C92836" w:rsidRPr="00C92836">
        <w:tc>
          <w:tcPr>
            <w:tcW w:w="2551" w:type="dxa"/>
          </w:tcPr>
          <w:p w:rsidR="00CD0D13" w:rsidRPr="00C92836" w:rsidRDefault="00CD0D13">
            <w:pPr>
              <w:pStyle w:val="ConsPlusNormal"/>
            </w:pPr>
            <w:r w:rsidRPr="00C92836">
              <w:t>Итого</w:t>
            </w:r>
          </w:p>
        </w:tc>
        <w:tc>
          <w:tcPr>
            <w:tcW w:w="1191" w:type="dxa"/>
          </w:tcPr>
          <w:p w:rsidR="00CD0D13" w:rsidRPr="00C92836" w:rsidRDefault="00CD0D13">
            <w:pPr>
              <w:pStyle w:val="ConsPlusNormal"/>
              <w:jc w:val="center"/>
            </w:pPr>
            <w:r w:rsidRPr="00C92836">
              <w:t>64916,77</w:t>
            </w:r>
          </w:p>
        </w:tc>
        <w:tc>
          <w:tcPr>
            <w:tcW w:w="1361" w:type="dxa"/>
          </w:tcPr>
          <w:p w:rsidR="00CD0D13" w:rsidRPr="00C92836" w:rsidRDefault="00CD0D13">
            <w:pPr>
              <w:pStyle w:val="ConsPlusNormal"/>
              <w:jc w:val="center"/>
            </w:pPr>
            <w:r w:rsidRPr="00C92836">
              <w:t>32918,62</w:t>
            </w:r>
          </w:p>
        </w:tc>
        <w:tc>
          <w:tcPr>
            <w:tcW w:w="1247" w:type="dxa"/>
          </w:tcPr>
          <w:p w:rsidR="00CD0D13" w:rsidRPr="00C92836" w:rsidRDefault="00CD0D13">
            <w:pPr>
              <w:pStyle w:val="ConsPlusNormal"/>
              <w:jc w:val="center"/>
            </w:pPr>
            <w:r w:rsidRPr="00C92836">
              <w:t>31627,70</w:t>
            </w:r>
          </w:p>
        </w:tc>
        <w:tc>
          <w:tcPr>
            <w:tcW w:w="1077" w:type="dxa"/>
          </w:tcPr>
          <w:p w:rsidR="00CD0D13" w:rsidRPr="00C92836" w:rsidRDefault="00CD0D13">
            <w:pPr>
              <w:pStyle w:val="ConsPlusNormal"/>
              <w:jc w:val="center"/>
            </w:pPr>
            <w:r w:rsidRPr="00C92836">
              <w:t>370,45</w:t>
            </w:r>
          </w:p>
        </w:tc>
        <w:tc>
          <w:tcPr>
            <w:tcW w:w="4706" w:type="dxa"/>
          </w:tcPr>
          <w:p w:rsidR="00CD0D13" w:rsidRPr="00C92836" w:rsidRDefault="00CD0D13">
            <w:pPr>
              <w:pStyle w:val="ConsPlusNormal"/>
            </w:pPr>
          </w:p>
        </w:tc>
      </w:tr>
    </w:tbl>
    <w:p w:rsidR="00CD0D13" w:rsidRPr="00C92836" w:rsidRDefault="00CD0D13">
      <w:pPr>
        <w:sectPr w:rsidR="00CD0D13" w:rsidRPr="00C92836">
          <w:pgSz w:w="16838" w:h="11905" w:orient="landscape"/>
          <w:pgMar w:top="1701" w:right="1134" w:bottom="850" w:left="1134" w:header="0" w:footer="0" w:gutter="0"/>
          <w:cols w:space="720"/>
        </w:sectPr>
      </w:pPr>
    </w:p>
    <w:p w:rsidR="00CD0D13" w:rsidRPr="00C92836" w:rsidRDefault="00CD0D13">
      <w:pPr>
        <w:pStyle w:val="ConsPlusNormal"/>
      </w:pPr>
    </w:p>
    <w:p w:rsidR="00CD0D13" w:rsidRPr="00C92836" w:rsidRDefault="00CD0D13">
      <w:pPr>
        <w:pStyle w:val="ConsPlusNormal"/>
        <w:ind w:firstLine="540"/>
        <w:jc w:val="both"/>
      </w:pPr>
      <w:r w:rsidRPr="00C92836">
        <w:t>--------------------------------</w:t>
      </w:r>
    </w:p>
    <w:p w:rsidR="00CD0D13" w:rsidRPr="00C92836" w:rsidRDefault="00CD0D13">
      <w:pPr>
        <w:pStyle w:val="ConsPlusNormal"/>
        <w:spacing w:before="220"/>
        <w:ind w:firstLine="540"/>
        <w:jc w:val="both"/>
      </w:pPr>
      <w:bookmarkStart w:id="2" w:name="P650"/>
      <w:bookmarkEnd w:id="2"/>
      <w:r w:rsidRPr="00C92836">
        <w:t>&lt;*&gt; В соответствии с соглашением от 9 февраля 2018 года N 139-09-2018-028 о предоставлении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w:t>
      </w:r>
    </w:p>
    <w:p w:rsidR="00CD0D13" w:rsidRPr="00C92836" w:rsidRDefault="00CD0D13">
      <w:pPr>
        <w:pStyle w:val="ConsPlusNormal"/>
      </w:pPr>
    </w:p>
    <w:p w:rsidR="00CD0D13" w:rsidRPr="00C92836" w:rsidRDefault="00CD0D13">
      <w:pPr>
        <w:pStyle w:val="ConsPlusTitle"/>
        <w:jc w:val="center"/>
        <w:outlineLvl w:val="1"/>
      </w:pPr>
      <w:r w:rsidRPr="00C92836">
        <w:t>Подпрограмма 4</w:t>
      </w:r>
    </w:p>
    <w:p w:rsidR="00CD0D13" w:rsidRPr="00C92836" w:rsidRDefault="00CD0D13">
      <w:pPr>
        <w:pStyle w:val="ConsPlusTitle"/>
        <w:jc w:val="center"/>
      </w:pPr>
      <w:r w:rsidRPr="00C92836">
        <w:t>"Совершенствование системы стратегического</w:t>
      </w:r>
    </w:p>
    <w:p w:rsidR="00CD0D13" w:rsidRPr="00C92836" w:rsidRDefault="00CD0D13">
      <w:pPr>
        <w:pStyle w:val="ConsPlusTitle"/>
        <w:jc w:val="center"/>
      </w:pPr>
      <w:r w:rsidRPr="00C92836">
        <w:t>управления социально-экономическим развитием</w:t>
      </w:r>
    </w:p>
    <w:p w:rsidR="00CD0D13" w:rsidRPr="00C92836" w:rsidRDefault="00CD0D13">
      <w:pPr>
        <w:pStyle w:val="ConsPlusTitle"/>
        <w:jc w:val="center"/>
      </w:pPr>
      <w:r w:rsidRPr="00C92836">
        <w:t>Ленинградской области"</w:t>
      </w:r>
    </w:p>
    <w:p w:rsidR="00CD0D13" w:rsidRPr="00C92836" w:rsidRDefault="00CD0D13">
      <w:pPr>
        <w:pStyle w:val="ConsPlusNormal"/>
        <w:ind w:firstLine="540"/>
        <w:jc w:val="both"/>
      </w:pPr>
    </w:p>
    <w:p w:rsidR="00CD0D13" w:rsidRPr="00C92836" w:rsidRDefault="00CD0D13">
      <w:pPr>
        <w:pStyle w:val="ConsPlusTitle"/>
        <w:jc w:val="center"/>
        <w:outlineLvl w:val="2"/>
      </w:pPr>
      <w:r w:rsidRPr="00C92836">
        <w:t>ПАСПОРТ</w:t>
      </w:r>
    </w:p>
    <w:p w:rsidR="00CD0D13" w:rsidRPr="00C92836" w:rsidRDefault="00CD0D13">
      <w:pPr>
        <w:pStyle w:val="ConsPlusTitle"/>
        <w:jc w:val="center"/>
      </w:pPr>
      <w:r w:rsidRPr="00C92836">
        <w:t>подпрограммы "Совершенствование системы стратегического</w:t>
      </w:r>
    </w:p>
    <w:p w:rsidR="00CD0D13" w:rsidRPr="00C92836" w:rsidRDefault="00CD0D13">
      <w:pPr>
        <w:pStyle w:val="ConsPlusTitle"/>
        <w:jc w:val="center"/>
      </w:pPr>
      <w:r w:rsidRPr="00C92836">
        <w:t>управления социально-экономическим развитием</w:t>
      </w:r>
    </w:p>
    <w:p w:rsidR="00CD0D13" w:rsidRPr="00C92836" w:rsidRDefault="00CD0D13">
      <w:pPr>
        <w:pStyle w:val="ConsPlusTitle"/>
        <w:jc w:val="center"/>
      </w:pPr>
      <w:r w:rsidRPr="00C92836">
        <w:t>Ленинградской области"</w:t>
      </w:r>
    </w:p>
    <w:p w:rsidR="00CD0D13" w:rsidRPr="00C92836" w:rsidRDefault="00CD0D1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2"/>
        <w:gridCol w:w="7200"/>
      </w:tblGrid>
      <w:tr w:rsidR="00C92836" w:rsidRPr="00C92836">
        <w:tc>
          <w:tcPr>
            <w:tcW w:w="1852" w:type="dxa"/>
          </w:tcPr>
          <w:p w:rsidR="00CD0D13" w:rsidRPr="00C92836" w:rsidRDefault="00CD0D13">
            <w:pPr>
              <w:pStyle w:val="ConsPlusNormal"/>
            </w:pPr>
            <w:r w:rsidRPr="00C92836">
              <w:t>Полное наименование</w:t>
            </w:r>
          </w:p>
        </w:tc>
        <w:tc>
          <w:tcPr>
            <w:tcW w:w="7200" w:type="dxa"/>
          </w:tcPr>
          <w:p w:rsidR="00CD0D13" w:rsidRPr="00C92836" w:rsidRDefault="00CD0D13">
            <w:pPr>
              <w:pStyle w:val="ConsPlusNormal"/>
              <w:ind w:firstLine="283"/>
              <w:jc w:val="both"/>
            </w:pPr>
            <w:r w:rsidRPr="00C92836">
              <w:t>"Совершенствование системы стратегического управления социально-экономическим развитием Ленинградской области"</w:t>
            </w:r>
          </w:p>
        </w:tc>
      </w:tr>
      <w:tr w:rsidR="00C92836" w:rsidRPr="00C92836">
        <w:tc>
          <w:tcPr>
            <w:tcW w:w="1852" w:type="dxa"/>
          </w:tcPr>
          <w:p w:rsidR="00CD0D13" w:rsidRPr="00C92836" w:rsidRDefault="00CD0D13">
            <w:pPr>
              <w:pStyle w:val="ConsPlusNormal"/>
            </w:pPr>
            <w:r w:rsidRPr="00C92836">
              <w:t>Ответственный исполнитель подпрограммы</w:t>
            </w:r>
          </w:p>
        </w:tc>
        <w:tc>
          <w:tcPr>
            <w:tcW w:w="7200" w:type="dxa"/>
          </w:tcPr>
          <w:p w:rsidR="00CD0D13" w:rsidRPr="00C92836" w:rsidRDefault="00CD0D13">
            <w:pPr>
              <w:pStyle w:val="ConsPlusNormal"/>
              <w:ind w:firstLine="283"/>
              <w:jc w:val="both"/>
            </w:pPr>
            <w:r w:rsidRPr="00C92836">
              <w:t>Комитет экономического развития и инвестиционной деятельности Ленинградской области</w:t>
            </w:r>
          </w:p>
        </w:tc>
      </w:tr>
      <w:tr w:rsidR="00C92836" w:rsidRPr="00C92836">
        <w:tc>
          <w:tcPr>
            <w:tcW w:w="1852" w:type="dxa"/>
          </w:tcPr>
          <w:p w:rsidR="00CD0D13" w:rsidRPr="00C92836" w:rsidRDefault="00CD0D13">
            <w:pPr>
              <w:pStyle w:val="ConsPlusNormal"/>
            </w:pPr>
            <w:r w:rsidRPr="00C92836">
              <w:t>Участники подпрограммы</w:t>
            </w:r>
          </w:p>
        </w:tc>
        <w:tc>
          <w:tcPr>
            <w:tcW w:w="7200" w:type="dxa"/>
          </w:tcPr>
          <w:p w:rsidR="00CD0D13" w:rsidRPr="00C92836" w:rsidRDefault="00CD0D13">
            <w:pPr>
              <w:pStyle w:val="ConsPlusNormal"/>
              <w:ind w:firstLine="283"/>
              <w:jc w:val="both"/>
            </w:pPr>
            <w:r w:rsidRPr="00C92836">
              <w:t>Комитет экономического развития и инвестиционной деятельности Ленинградской области</w:t>
            </w:r>
          </w:p>
        </w:tc>
      </w:tr>
      <w:tr w:rsidR="00C92836" w:rsidRPr="00C92836">
        <w:tc>
          <w:tcPr>
            <w:tcW w:w="1852" w:type="dxa"/>
          </w:tcPr>
          <w:p w:rsidR="00CD0D13" w:rsidRPr="00C92836" w:rsidRDefault="00CD0D13">
            <w:pPr>
              <w:pStyle w:val="ConsPlusNormal"/>
            </w:pPr>
            <w:r w:rsidRPr="00C92836">
              <w:t>Цель подпрограммы</w:t>
            </w:r>
          </w:p>
        </w:tc>
        <w:tc>
          <w:tcPr>
            <w:tcW w:w="7200" w:type="dxa"/>
          </w:tcPr>
          <w:p w:rsidR="00CD0D13" w:rsidRPr="00C92836" w:rsidRDefault="00CD0D13">
            <w:pPr>
              <w:pStyle w:val="ConsPlusNormal"/>
              <w:ind w:firstLine="283"/>
              <w:jc w:val="both"/>
            </w:pPr>
            <w:r w:rsidRPr="00C92836">
              <w:t>Совершенствование системы стратегического управления социально-экономическим развитием Ленинградской области, развитие проектно-ориентированной системы управления</w:t>
            </w:r>
          </w:p>
        </w:tc>
      </w:tr>
      <w:tr w:rsidR="00C92836" w:rsidRPr="00C92836">
        <w:tc>
          <w:tcPr>
            <w:tcW w:w="1852" w:type="dxa"/>
          </w:tcPr>
          <w:p w:rsidR="00CD0D13" w:rsidRPr="00C92836" w:rsidRDefault="00CD0D13">
            <w:pPr>
              <w:pStyle w:val="ConsPlusNormal"/>
            </w:pPr>
            <w:r w:rsidRPr="00C92836">
              <w:t>Задачи подпрограммы</w:t>
            </w:r>
          </w:p>
        </w:tc>
        <w:tc>
          <w:tcPr>
            <w:tcW w:w="7200" w:type="dxa"/>
          </w:tcPr>
          <w:p w:rsidR="00CD0D13" w:rsidRPr="00C92836" w:rsidRDefault="00CD0D13">
            <w:pPr>
              <w:pStyle w:val="ConsPlusNormal"/>
              <w:ind w:firstLine="283"/>
              <w:jc w:val="both"/>
            </w:pPr>
            <w:r w:rsidRPr="00C92836">
              <w:t>Совершенствование системы стратегического планирования Ленинградской области;</w:t>
            </w:r>
          </w:p>
          <w:p w:rsidR="00CD0D13" w:rsidRPr="00C92836" w:rsidRDefault="00CD0D13">
            <w:pPr>
              <w:pStyle w:val="ConsPlusNormal"/>
              <w:ind w:firstLine="283"/>
              <w:jc w:val="both"/>
            </w:pPr>
            <w:r w:rsidRPr="00C92836">
              <w:t>совершенствование системы мониторинга и прогнозирования социально-экономического развития Ленинградской области;</w:t>
            </w:r>
          </w:p>
          <w:p w:rsidR="00CD0D13" w:rsidRPr="00C92836" w:rsidRDefault="00CD0D13">
            <w:pPr>
              <w:pStyle w:val="ConsPlusNormal"/>
              <w:ind w:firstLine="283"/>
              <w:jc w:val="both"/>
            </w:pPr>
            <w:r w:rsidRPr="00C92836">
              <w:t>организация и обеспечение эффективного функционирования проектно-ориентированной системы управления в органах исполнительной власти Ленинградской области</w:t>
            </w:r>
          </w:p>
        </w:tc>
      </w:tr>
      <w:tr w:rsidR="00C92836" w:rsidRPr="00C92836">
        <w:tc>
          <w:tcPr>
            <w:tcW w:w="1852" w:type="dxa"/>
          </w:tcPr>
          <w:p w:rsidR="00CD0D13" w:rsidRPr="00C92836" w:rsidRDefault="00CD0D13">
            <w:pPr>
              <w:pStyle w:val="ConsPlusNormal"/>
            </w:pPr>
            <w:r w:rsidRPr="00C92836">
              <w:t>Сроки реализации подпрограммы</w:t>
            </w:r>
          </w:p>
        </w:tc>
        <w:tc>
          <w:tcPr>
            <w:tcW w:w="7200" w:type="dxa"/>
          </w:tcPr>
          <w:p w:rsidR="00CD0D13" w:rsidRPr="00C92836" w:rsidRDefault="00CD0D13">
            <w:pPr>
              <w:pStyle w:val="ConsPlusNormal"/>
              <w:ind w:firstLine="283"/>
              <w:jc w:val="both"/>
            </w:pPr>
            <w:r w:rsidRPr="00C92836">
              <w:t>2018-2024 годы</w:t>
            </w:r>
          </w:p>
        </w:tc>
      </w:tr>
      <w:tr w:rsidR="00C92836" w:rsidRPr="00C92836">
        <w:tblPrEx>
          <w:tblBorders>
            <w:insideH w:val="nil"/>
          </w:tblBorders>
        </w:tblPrEx>
        <w:tc>
          <w:tcPr>
            <w:tcW w:w="1852" w:type="dxa"/>
            <w:tcBorders>
              <w:bottom w:val="nil"/>
            </w:tcBorders>
          </w:tcPr>
          <w:p w:rsidR="00CD0D13" w:rsidRPr="00C92836" w:rsidRDefault="00CD0D13">
            <w:pPr>
              <w:pStyle w:val="ConsPlusNormal"/>
            </w:pPr>
            <w:r w:rsidRPr="00C92836">
              <w:t>Финансовое обеспечение подпрограммы - всего, в том числе по годам реализации</w:t>
            </w:r>
          </w:p>
        </w:tc>
        <w:tc>
          <w:tcPr>
            <w:tcW w:w="7200" w:type="dxa"/>
            <w:tcBorders>
              <w:bottom w:val="nil"/>
            </w:tcBorders>
          </w:tcPr>
          <w:p w:rsidR="00CD0D13" w:rsidRPr="00C92836" w:rsidRDefault="00CD0D13">
            <w:pPr>
              <w:pStyle w:val="ConsPlusNormal"/>
              <w:ind w:firstLine="283"/>
              <w:jc w:val="both"/>
            </w:pPr>
            <w:r w:rsidRPr="00C92836">
              <w:t>Общий объем финансирования подпрограммы - 226247,9 тыс. рублей, в том числе:</w:t>
            </w:r>
          </w:p>
          <w:p w:rsidR="00CD0D13" w:rsidRPr="00C92836" w:rsidRDefault="00CD0D13">
            <w:pPr>
              <w:pStyle w:val="ConsPlusNormal"/>
              <w:ind w:firstLine="283"/>
              <w:jc w:val="both"/>
            </w:pPr>
            <w:r w:rsidRPr="00C92836">
              <w:t>2018 год - 33314,9 тыс. рублей;</w:t>
            </w:r>
          </w:p>
          <w:p w:rsidR="00CD0D13" w:rsidRPr="00C92836" w:rsidRDefault="00CD0D13">
            <w:pPr>
              <w:pStyle w:val="ConsPlusNormal"/>
              <w:ind w:firstLine="283"/>
              <w:jc w:val="both"/>
            </w:pPr>
            <w:r w:rsidRPr="00C92836">
              <w:t>2019 год - 31756,5 тыс. рублей;</w:t>
            </w:r>
          </w:p>
          <w:p w:rsidR="00CD0D13" w:rsidRPr="00C92836" w:rsidRDefault="00CD0D13">
            <w:pPr>
              <w:pStyle w:val="ConsPlusNormal"/>
              <w:ind w:firstLine="283"/>
              <w:jc w:val="both"/>
            </w:pPr>
            <w:r w:rsidRPr="00C92836">
              <w:t>2020 год - 30084,0 тыс. рублей;</w:t>
            </w:r>
          </w:p>
          <w:p w:rsidR="00CD0D13" w:rsidRPr="00C92836" w:rsidRDefault="00CD0D13">
            <w:pPr>
              <w:pStyle w:val="ConsPlusNormal"/>
              <w:ind w:firstLine="283"/>
              <w:jc w:val="both"/>
            </w:pPr>
            <w:r w:rsidRPr="00C92836">
              <w:t>2021 год - 30084,0 тыс. рублей;</w:t>
            </w:r>
          </w:p>
          <w:p w:rsidR="00CD0D13" w:rsidRPr="00C92836" w:rsidRDefault="00CD0D13">
            <w:pPr>
              <w:pStyle w:val="ConsPlusNormal"/>
              <w:ind w:firstLine="283"/>
              <w:jc w:val="both"/>
            </w:pPr>
            <w:r w:rsidRPr="00C92836">
              <w:t>2022 год - 31738,9 тыс. рублей;</w:t>
            </w:r>
          </w:p>
          <w:p w:rsidR="00CD0D13" w:rsidRPr="00C92836" w:rsidRDefault="00CD0D13">
            <w:pPr>
              <w:pStyle w:val="ConsPlusNormal"/>
              <w:ind w:firstLine="283"/>
              <w:jc w:val="both"/>
            </w:pPr>
            <w:r w:rsidRPr="00C92836">
              <w:t>2023 год - 33620,8 тыс. рублей;</w:t>
            </w:r>
          </w:p>
          <w:p w:rsidR="00CD0D13" w:rsidRPr="00C92836" w:rsidRDefault="00CD0D13">
            <w:pPr>
              <w:pStyle w:val="ConsPlusNormal"/>
              <w:ind w:firstLine="283"/>
              <w:jc w:val="both"/>
            </w:pPr>
            <w:r w:rsidRPr="00C92836">
              <w:lastRenderedPageBreak/>
              <w:t>2024 год - 35648,8 тыс. рублей</w:t>
            </w:r>
          </w:p>
        </w:tc>
      </w:tr>
      <w:tr w:rsidR="00C92836" w:rsidRPr="00C92836">
        <w:tc>
          <w:tcPr>
            <w:tcW w:w="1852" w:type="dxa"/>
          </w:tcPr>
          <w:p w:rsidR="00CD0D13" w:rsidRPr="00C92836" w:rsidRDefault="00CD0D13">
            <w:pPr>
              <w:pStyle w:val="ConsPlusNormal"/>
            </w:pPr>
            <w:r w:rsidRPr="00C92836">
              <w:lastRenderedPageBreak/>
              <w:t>Ожидаемые результаты реализации подпрограммы</w:t>
            </w:r>
          </w:p>
        </w:tc>
        <w:tc>
          <w:tcPr>
            <w:tcW w:w="7200" w:type="dxa"/>
          </w:tcPr>
          <w:p w:rsidR="00CD0D13" w:rsidRPr="00C92836" w:rsidRDefault="00CD0D13">
            <w:pPr>
              <w:pStyle w:val="ConsPlusNormal"/>
              <w:ind w:firstLine="283"/>
              <w:jc w:val="both"/>
            </w:pPr>
            <w:r w:rsidRPr="00C92836">
              <w:t>Повышение качества документов стратегического планирования Ленинградской области, создание механизмов их реализации;</w:t>
            </w:r>
          </w:p>
          <w:p w:rsidR="00CD0D13" w:rsidRPr="00C92836" w:rsidRDefault="00CD0D13">
            <w:pPr>
              <w:pStyle w:val="ConsPlusNormal"/>
              <w:ind w:firstLine="283"/>
              <w:jc w:val="both"/>
            </w:pPr>
            <w:r w:rsidRPr="00C92836">
              <w:t>повышение качества мониторинга и прогноза социально-экономического развития Ленинградской области;</w:t>
            </w:r>
          </w:p>
          <w:p w:rsidR="00CD0D13" w:rsidRPr="00C92836" w:rsidRDefault="00CD0D13">
            <w:pPr>
              <w:pStyle w:val="ConsPlusNormal"/>
              <w:ind w:firstLine="283"/>
              <w:jc w:val="both"/>
            </w:pPr>
            <w:r w:rsidRPr="00C92836">
              <w:t>одновременная реализация не менее 20 приоритетных проектов Ленинградской области</w:t>
            </w:r>
          </w:p>
        </w:tc>
      </w:tr>
    </w:tbl>
    <w:p w:rsidR="00CD0D13" w:rsidRPr="00C92836" w:rsidRDefault="00CD0D13">
      <w:pPr>
        <w:pStyle w:val="ConsPlusNormal"/>
        <w:ind w:firstLine="540"/>
        <w:jc w:val="both"/>
      </w:pPr>
    </w:p>
    <w:p w:rsidR="00CD0D13" w:rsidRPr="00C92836" w:rsidRDefault="00CD0D13">
      <w:pPr>
        <w:pStyle w:val="ConsPlusTitle"/>
        <w:jc w:val="center"/>
        <w:outlineLvl w:val="2"/>
      </w:pPr>
      <w:r w:rsidRPr="00C92836">
        <w:t>1. Обоснование цели, задач и ожидаемых результатов</w:t>
      </w:r>
    </w:p>
    <w:p w:rsidR="00CD0D13" w:rsidRPr="00C92836" w:rsidRDefault="00CD0D13">
      <w:pPr>
        <w:pStyle w:val="ConsPlusTitle"/>
        <w:jc w:val="center"/>
      </w:pPr>
      <w:r w:rsidRPr="00C92836">
        <w:t>подпрограммы</w:t>
      </w:r>
    </w:p>
    <w:p w:rsidR="00CD0D13" w:rsidRPr="00C92836" w:rsidRDefault="00CD0D13">
      <w:pPr>
        <w:pStyle w:val="ConsPlusNormal"/>
        <w:ind w:firstLine="540"/>
        <w:jc w:val="both"/>
      </w:pPr>
    </w:p>
    <w:p w:rsidR="00CD0D13" w:rsidRPr="00C92836" w:rsidRDefault="00CD0D13">
      <w:pPr>
        <w:pStyle w:val="ConsPlusNormal"/>
        <w:ind w:firstLine="540"/>
        <w:jc w:val="both"/>
      </w:pPr>
      <w:r w:rsidRPr="00C92836">
        <w:t>Целью подпрограммы является совершенствование системы стратегического управления социально-экономическим развитием Ленинградской области, развитие проектно-ориентированной системы управления.</w:t>
      </w:r>
    </w:p>
    <w:p w:rsidR="00CD0D13" w:rsidRPr="00C92836" w:rsidRDefault="00CD0D13">
      <w:pPr>
        <w:pStyle w:val="ConsPlusNormal"/>
        <w:spacing w:before="220"/>
        <w:ind w:firstLine="540"/>
        <w:jc w:val="both"/>
      </w:pPr>
      <w:r w:rsidRPr="00C92836">
        <w:t>Для достижения цели подпрограммы требуется решение следующих задач:</w:t>
      </w:r>
    </w:p>
    <w:p w:rsidR="00CD0D13" w:rsidRPr="00C92836" w:rsidRDefault="00CD0D13">
      <w:pPr>
        <w:pStyle w:val="ConsPlusNormal"/>
        <w:spacing w:before="220"/>
        <w:ind w:firstLine="540"/>
        <w:jc w:val="both"/>
      </w:pPr>
      <w:r w:rsidRPr="00C92836">
        <w:t>Задача 1. Совершенствование системы стратегического планирования Ленинградской области</w:t>
      </w:r>
    </w:p>
    <w:p w:rsidR="00CD0D13" w:rsidRPr="00C92836" w:rsidRDefault="00CD0D13">
      <w:pPr>
        <w:pStyle w:val="ConsPlusNormal"/>
        <w:spacing w:before="220"/>
        <w:ind w:firstLine="540"/>
        <w:jc w:val="both"/>
      </w:pPr>
      <w:r w:rsidRPr="00C92836">
        <w:t xml:space="preserve">Необходимость совершенствования системы стратегического планирования Ленинградской области обусловлена изменениями внешних и внутренних условий формирования долгосрочной политики развития региона, в том числе уточнение приоритетов пространственной, социальной и экономической политики Российской Федерации, достижение запланированных стратегических целей социально-экономического развития Ленинградской области, внедрение новых методов и инструментов стратегического планирования на федеральном, региональном и муниципальном уровнях, ресурсной обеспеченности и т.д. Развитие системы стратегического планирования Ленинградской области связано с актуализацией документов стратегического планирования Ленинградской области, созданием механизмов "управления по результатам", мониторинга и контроля реализации документов стратегического планирования в целях обеспечения взаимосвязи краткосрочного, среднесрочного и долгосрочного планирования деятельности органов исполнительной власти Ленинградской области и повышения обоснованности и оперативности принимаемых управленческих решений на основе определения стратегических целей и ориентиров развития, определенных </w:t>
      </w:r>
      <w:hyperlink r:id="rId46" w:history="1">
        <w:r w:rsidRPr="00C92836">
          <w:t>Стратегией</w:t>
        </w:r>
      </w:hyperlink>
      <w:r w:rsidRPr="00C92836">
        <w:t xml:space="preserve"> социально-экономического развития Ленинградской области.</w:t>
      </w:r>
    </w:p>
    <w:p w:rsidR="00CD0D13" w:rsidRPr="00C92836" w:rsidRDefault="00CD0D13">
      <w:pPr>
        <w:pStyle w:val="ConsPlusNormal"/>
        <w:spacing w:before="220"/>
        <w:ind w:firstLine="540"/>
        <w:jc w:val="both"/>
      </w:pPr>
      <w:r w:rsidRPr="00C92836">
        <w:t>Ожидаемым результатом решения задачи является повышение качества документов стратегического планирования и создание механизмов по их реализации.</w:t>
      </w:r>
    </w:p>
    <w:p w:rsidR="00CD0D13" w:rsidRPr="00C92836" w:rsidRDefault="00CD0D13">
      <w:pPr>
        <w:pStyle w:val="ConsPlusNormal"/>
        <w:spacing w:before="220"/>
        <w:ind w:firstLine="540"/>
        <w:jc w:val="both"/>
      </w:pPr>
      <w:r w:rsidRPr="00C92836">
        <w:t>Задача 2. Совершенствование системы мониторинга и прогнозирования социально-экономического развития Ленинградской области</w:t>
      </w:r>
    </w:p>
    <w:p w:rsidR="00CD0D13" w:rsidRPr="00C92836" w:rsidRDefault="00CD0D13">
      <w:pPr>
        <w:pStyle w:val="ConsPlusNormal"/>
        <w:spacing w:before="220"/>
        <w:ind w:firstLine="540"/>
        <w:jc w:val="both"/>
      </w:pPr>
      <w:r w:rsidRPr="00C92836">
        <w:t>Мониторинг и прогнозирование социально-экономического развития Ленинградской области является важнейшей функцией обеспечения процессов стратегического планирования социально-экономического развития Ленинградской области, а также в целом процессов формирования и принятия управленческих решений органами исполнительной власти Ленинградской области и Правительством Ленинградской области.</w:t>
      </w:r>
    </w:p>
    <w:p w:rsidR="00CD0D13" w:rsidRPr="00C92836" w:rsidRDefault="00CD0D13">
      <w:pPr>
        <w:pStyle w:val="ConsPlusNormal"/>
        <w:spacing w:before="220"/>
        <w:ind w:firstLine="540"/>
        <w:jc w:val="both"/>
      </w:pPr>
      <w:r w:rsidRPr="00C92836">
        <w:t>Совершенствование системы прогнозирования социально-экономического развития Ленинградской области на среднесрочный и долгосрочный периоды является наиболее важной частью развития системы стратегического планирования Ленинградской области. Это обусловлено тем, что прогноз социально-экономического развития представляет вариантную обосновывающую базу разработки других документов стратегического планирования.</w:t>
      </w:r>
    </w:p>
    <w:p w:rsidR="00CD0D13" w:rsidRPr="00C92836" w:rsidRDefault="00CD0D13">
      <w:pPr>
        <w:pStyle w:val="ConsPlusNormal"/>
        <w:spacing w:before="220"/>
        <w:ind w:firstLine="540"/>
        <w:jc w:val="both"/>
      </w:pPr>
      <w:r w:rsidRPr="00C92836">
        <w:lastRenderedPageBreak/>
        <w:t>Наличие полной актуальной и оперативной информации о текущей ситуации в различных отраслях и сферах жизнедеятельности Ленинградской области и муниципальных образованиях, достоверного прогноза социально-экономического развития является необходимым условием своевременного эффективного реагирования на складывающиеся экономические тенденции и формирования адекватного управляющего и регулирующего воздействия на экономику и социальную сферу Ленинградской области и муниципального образования.</w:t>
      </w:r>
    </w:p>
    <w:p w:rsidR="00CD0D13" w:rsidRPr="00C92836" w:rsidRDefault="00CD0D13">
      <w:pPr>
        <w:pStyle w:val="ConsPlusNormal"/>
        <w:spacing w:before="220"/>
        <w:ind w:firstLine="540"/>
        <w:jc w:val="both"/>
      </w:pPr>
      <w:r w:rsidRPr="00C92836">
        <w:t>Ожидаемым результатом решения задачи является повышение качества мониторинга и прогноза социально-экономического развития Ленинградской области.</w:t>
      </w:r>
    </w:p>
    <w:p w:rsidR="00CD0D13" w:rsidRPr="00C92836" w:rsidRDefault="00CD0D13">
      <w:pPr>
        <w:pStyle w:val="ConsPlusNormal"/>
        <w:spacing w:before="220"/>
        <w:ind w:firstLine="540"/>
        <w:jc w:val="both"/>
      </w:pPr>
      <w:r w:rsidRPr="00C92836">
        <w:t>Задача 3. Организация и обеспечение эффективного функционирования проектно-ориентированной системы управления в органах исполнительной власти Ленинградской области</w:t>
      </w:r>
    </w:p>
    <w:p w:rsidR="00CD0D13" w:rsidRPr="00C92836" w:rsidRDefault="00CD0D13">
      <w:pPr>
        <w:pStyle w:val="ConsPlusNormal"/>
        <w:spacing w:before="220"/>
        <w:ind w:firstLine="540"/>
        <w:jc w:val="both"/>
      </w:pPr>
      <w:r w:rsidRPr="00C92836">
        <w:t>Внедрение современных общепризнанных методов проектного управления является одним из направлений совершенствования системы государственного управления, ее оптимизации, повышения квалификации управленческого аппарата и перехода к использованию современных информационных и управленческих технологий.</w:t>
      </w:r>
    </w:p>
    <w:p w:rsidR="00CD0D13" w:rsidRPr="00C92836" w:rsidRDefault="00CD0D13">
      <w:pPr>
        <w:pStyle w:val="ConsPlusNormal"/>
        <w:spacing w:before="220"/>
        <w:ind w:firstLine="540"/>
        <w:jc w:val="both"/>
      </w:pPr>
      <w:r w:rsidRPr="00C92836">
        <w:t>Внедрение проектно-ориентированной системы управления является одним из механизмов достижения приоритетных задач, установленных документами стратегического планирования, и позволяет решить следующие основные проблемы в государственном управлении: одинаковый уровень контроля за реализацией проектов развития и текущих задач, слабая связь между стратегическими планами и повседневной деятельностью органов исполнительной власти, ориентация должностных лиц на операционную деятельность вместо достижения конкретных результатов, затрудненные коммуникации между функциональными подразделениями.</w:t>
      </w:r>
    </w:p>
    <w:p w:rsidR="00CD0D13" w:rsidRPr="00C92836" w:rsidRDefault="00CD0D13">
      <w:pPr>
        <w:pStyle w:val="ConsPlusNormal"/>
        <w:spacing w:before="220"/>
        <w:ind w:firstLine="540"/>
        <w:jc w:val="both"/>
      </w:pPr>
      <w:r w:rsidRPr="00C92836">
        <w:t>Применение методов проектного управления также позволяет снизить управленческие издержки, добиться эффективного распределения ресурсов и минимизации рисков.</w:t>
      </w:r>
    </w:p>
    <w:p w:rsidR="00CD0D13" w:rsidRPr="00C92836" w:rsidRDefault="00CD0D13">
      <w:pPr>
        <w:pStyle w:val="ConsPlusNormal"/>
        <w:spacing w:before="220"/>
        <w:ind w:firstLine="540"/>
        <w:jc w:val="both"/>
      </w:pPr>
      <w:r w:rsidRPr="00C92836">
        <w:t>Ожидаемым результатом решения задачи является одновременная реализация не менее 20 приоритетных проектов Ленинградской области.</w:t>
      </w:r>
    </w:p>
    <w:p w:rsidR="00CD0D13" w:rsidRPr="00C92836" w:rsidRDefault="00CD0D13">
      <w:pPr>
        <w:pStyle w:val="ConsPlusNormal"/>
        <w:ind w:firstLine="540"/>
        <w:jc w:val="both"/>
      </w:pPr>
    </w:p>
    <w:p w:rsidR="00CD0D13" w:rsidRPr="00C92836" w:rsidRDefault="00CD0D13">
      <w:pPr>
        <w:pStyle w:val="ConsPlusTitle"/>
        <w:jc w:val="center"/>
        <w:outlineLvl w:val="2"/>
      </w:pPr>
      <w:r w:rsidRPr="00C92836">
        <w:t>2. Характеристика основных мероприятий подпрограммы</w:t>
      </w:r>
    </w:p>
    <w:p w:rsidR="00CD0D13" w:rsidRPr="00C92836" w:rsidRDefault="00CD0D13">
      <w:pPr>
        <w:pStyle w:val="ConsPlusNormal"/>
        <w:ind w:firstLine="540"/>
        <w:jc w:val="both"/>
      </w:pPr>
    </w:p>
    <w:p w:rsidR="00CD0D13" w:rsidRPr="00C92836" w:rsidRDefault="00CD0D13">
      <w:pPr>
        <w:pStyle w:val="ConsPlusNormal"/>
        <w:ind w:firstLine="540"/>
        <w:jc w:val="both"/>
      </w:pPr>
      <w:r w:rsidRPr="00C92836">
        <w:t>В рамках подпрограммы предполагается реализация следующих основных мероприятий: "Развитие системы стратегического планирования социально-экономического развития Ленинградской области", "Мониторинг и прогнозирование социально-экономического развития Ленинградской области", "Внедрение системы проектного управления в органах исполнительной власти Ленинградской области".</w:t>
      </w:r>
    </w:p>
    <w:p w:rsidR="00CD0D13" w:rsidRPr="00C92836" w:rsidRDefault="00CD0D13">
      <w:pPr>
        <w:pStyle w:val="ConsPlusNormal"/>
        <w:spacing w:before="220"/>
        <w:ind w:firstLine="540"/>
        <w:jc w:val="both"/>
      </w:pPr>
      <w:r w:rsidRPr="00C92836">
        <w:t>Основное мероприятие 4.1 "Развитие системы стратегического планирования социально-экономического развития Ленинградской области"</w:t>
      </w:r>
    </w:p>
    <w:p w:rsidR="00CD0D13" w:rsidRPr="00C92836" w:rsidRDefault="00CD0D13">
      <w:pPr>
        <w:pStyle w:val="ConsPlusNormal"/>
        <w:spacing w:before="220"/>
        <w:ind w:firstLine="540"/>
        <w:jc w:val="both"/>
      </w:pPr>
      <w:r w:rsidRPr="00C92836">
        <w:t>В рамках реализации основного мероприятия предусматривается обеспечение разработки, актуализации, мониторинга и оценки эффективности реализации документов стратегического планирования Ленинградской области, координация государственного и муниципального стратегического управления, синхронизация документов стратегического планирования федерального, макрорегионального уровня и Ленинградской области, координация разработки и реализации государственных программ.</w:t>
      </w:r>
    </w:p>
    <w:p w:rsidR="00CD0D13" w:rsidRPr="00C92836" w:rsidRDefault="00CD0D13">
      <w:pPr>
        <w:pStyle w:val="ConsPlusNormal"/>
        <w:spacing w:before="220"/>
        <w:ind w:firstLine="540"/>
        <w:jc w:val="both"/>
      </w:pPr>
      <w:r w:rsidRPr="00C92836">
        <w:t>В реализации мероприятия принимают участие муниципальные образования Ленинградской области и Автономная некоммерческая организация "Стратегическое партнерство "Северо-Запад".</w:t>
      </w:r>
    </w:p>
    <w:p w:rsidR="00CD0D13" w:rsidRPr="00C92836" w:rsidRDefault="00CD0D13">
      <w:pPr>
        <w:pStyle w:val="ConsPlusNormal"/>
        <w:spacing w:before="220"/>
        <w:ind w:firstLine="540"/>
        <w:jc w:val="both"/>
      </w:pPr>
      <w:r w:rsidRPr="00C92836">
        <w:t xml:space="preserve">Участие муниципальных образований Ленинградской области в достижении целей и решении задач подпрограммы заключается в реализации мероприятий по формированию </w:t>
      </w:r>
      <w:r w:rsidRPr="00C92836">
        <w:lastRenderedPageBreak/>
        <w:t>сбалансированной системы стратегического управления на региональном и муниципальном уровне: разработка и реализация документов стратегического планирования муниципальных образований Ленинградской области; разработка предложений по вопросам, отнесенным к ведению органов местного самоуправления, для включения в региональные документы стратегического планирования; участие в публичных мероприятиях по вопросам стратегического управления и социально-экономического развития Ленинградской области (Порядок предоставления субсидий бюджетам муниципальных образований на разработку и актуализацию документов стратегического планирования муниципальных образований утверждается постановлением Правительства Ленинградской области).</w:t>
      </w:r>
    </w:p>
    <w:p w:rsidR="00CD0D13" w:rsidRPr="00C92836" w:rsidRDefault="00CD0D13">
      <w:pPr>
        <w:pStyle w:val="ConsPlusNormal"/>
        <w:spacing w:before="220"/>
        <w:ind w:firstLine="540"/>
        <w:jc w:val="both"/>
      </w:pPr>
      <w:r w:rsidRPr="00C92836">
        <w:t>Участие Автономной некоммерческой организации "Стратегическое партнерство "Северо-Запад" заключается в обеспечении взаимодействия органов власти Ленинградской области с федеральными органами власти, органами власти субъектов Северо-Западного федерального округа, субъектами экономической и социальной деятельности, научными и общественными организациями при разработке и актуализации документов стратегического и пространственного развития в целях их синхронизации.</w:t>
      </w:r>
    </w:p>
    <w:p w:rsidR="00CD0D13" w:rsidRPr="00C92836" w:rsidRDefault="00CD0D13">
      <w:pPr>
        <w:pStyle w:val="ConsPlusNormal"/>
        <w:spacing w:before="220"/>
        <w:ind w:firstLine="540"/>
        <w:jc w:val="both"/>
      </w:pPr>
      <w:r w:rsidRPr="00C92836">
        <w:t>Основное мероприятие 4.2 "Мониторинг и прогнозирование социально-экономического развития Ленинградской области"</w:t>
      </w:r>
    </w:p>
    <w:p w:rsidR="00CD0D13" w:rsidRPr="00C92836" w:rsidRDefault="00CD0D13">
      <w:pPr>
        <w:pStyle w:val="ConsPlusNormal"/>
        <w:spacing w:before="220"/>
        <w:ind w:firstLine="540"/>
        <w:jc w:val="both"/>
      </w:pPr>
      <w:r w:rsidRPr="00C92836">
        <w:t>В рамках реализации основного мероприятия предусматривается организация и координация работ по обеспечению актуальной официальной статистической информацией органов государственной власти Ленинградской области посредством доступных информационных систем, ведение регулярного мониторинга социально-экономического развития Ленинградской области, обеспечение и организация разработки прогнозов социально-экономического развития Ленинградской области на среднесрочный и долгосрочный период (далее - прогнозы), оценка качества прогнозирования на региональном уровне, синхронизация прогнозов с другими документами стратегического планирования федерального, макрорегионального уровня и Ленинградской области, методологическое сопровождение процессов организации и разработки прогнозов социально-экономического развития муниципальных образований Ленинградской области.</w:t>
      </w:r>
    </w:p>
    <w:p w:rsidR="00CD0D13" w:rsidRPr="00C92836" w:rsidRDefault="00CD0D13">
      <w:pPr>
        <w:pStyle w:val="ConsPlusNormal"/>
        <w:spacing w:before="220"/>
        <w:ind w:firstLine="540"/>
        <w:jc w:val="both"/>
      </w:pPr>
      <w:r w:rsidRPr="00C92836">
        <w:t>В реализации мероприятия принимает участие Управление Федеральной службы государственной статистики по г. Санкт-Петербургу и Ленинградской области (Петростат) в части обеспечения органов исполнительной власти Ленинградской области оперативной статистической информацией в рамках реализации процессов мониторинга и прогнозирования социально-экономического развития Ленинградской области.</w:t>
      </w:r>
    </w:p>
    <w:p w:rsidR="00CD0D13" w:rsidRPr="00C92836" w:rsidRDefault="00CD0D13">
      <w:pPr>
        <w:pStyle w:val="ConsPlusNormal"/>
        <w:spacing w:before="220"/>
        <w:ind w:firstLine="540"/>
        <w:jc w:val="both"/>
      </w:pPr>
      <w:r w:rsidRPr="00C92836">
        <w:t>Основное мероприятие 4.3 "Внедрение системы проектного управления в органах исполнительной власти Ленинградской области"</w:t>
      </w:r>
    </w:p>
    <w:p w:rsidR="00CD0D13" w:rsidRPr="00C92836" w:rsidRDefault="00CD0D13">
      <w:pPr>
        <w:pStyle w:val="ConsPlusNormal"/>
        <w:spacing w:before="220"/>
        <w:ind w:firstLine="540"/>
        <w:jc w:val="both"/>
      </w:pPr>
      <w:r w:rsidRPr="00C92836">
        <w:t>В рамках реализации основного мероприятия предусматривается внедрение информационной системы управления проектами, внедрение элементов функциональной структуры на уровне отраслевых блоков заместителей Председателя Правительства Ленинградской области (вице-губернаторов Ленинградской области), внедрение системы материального стимулирования участников проектной деятельности, системы управления компетенциями участников проектной деятельности, создание проектных комитетов и отраслевых проектных офисов в курируемых заместителями Председателя Правительства Ленинградской области и вице-губернатором Ленинградской области органах исполнительной власти Ленинградской области, формирование и сопровождение портфеля приоритетных проектов Ленинградской области.</w:t>
      </w:r>
    </w:p>
    <w:p w:rsidR="00CD0D13" w:rsidRPr="00C92836" w:rsidRDefault="00CD0D13">
      <w:pPr>
        <w:pStyle w:val="ConsPlusNormal"/>
        <w:spacing w:before="220"/>
        <w:ind w:firstLine="540"/>
        <w:jc w:val="both"/>
      </w:pPr>
      <w:r w:rsidRPr="00C92836">
        <w:t xml:space="preserve">По результатам научно-исследовательской работы по теме "Разработка системы проектного управления в органах исполнительной власти Ленинградской области", проведенной в 2016 году, установлено, что области знаний и группы процессов проектного управления в органах </w:t>
      </w:r>
      <w:r w:rsidRPr="00C92836">
        <w:lastRenderedPageBreak/>
        <w:t>исполнительной власти Ленинградской области находятся на различных уровнях развития. Наиболее высокий уровень зрелости имеют области знаний: управление интеграцией, управление стоимостью, управление закупками. Наиболее низкие показатели получены в областях: управление рисками, управление качеством, управление заинтересованными сторонами и управление коммуникациями.</w:t>
      </w:r>
    </w:p>
    <w:p w:rsidR="00CD0D13" w:rsidRPr="00C92836" w:rsidRDefault="00CD0D13">
      <w:pPr>
        <w:pStyle w:val="ConsPlusNormal"/>
        <w:spacing w:before="220"/>
        <w:ind w:firstLine="540"/>
        <w:jc w:val="both"/>
      </w:pPr>
      <w:r w:rsidRPr="00C92836">
        <w:t>В этой связи необходимо посредством оптимизации процессов управления проектами выровнять значения по всем областям знаний и группам процессов. Эффективным инструментом оптимизации процессов управления является информационная система управления проектами.</w:t>
      </w:r>
    </w:p>
    <w:p w:rsidR="00CD0D13" w:rsidRPr="00C92836" w:rsidRDefault="00CD0D13">
      <w:pPr>
        <w:pStyle w:val="ConsPlusNormal"/>
        <w:spacing w:before="220"/>
        <w:ind w:firstLine="540"/>
        <w:jc w:val="both"/>
      </w:pPr>
      <w:hyperlink r:id="rId47" w:history="1">
        <w:r w:rsidRPr="00C92836">
          <w:t>Постановлением</w:t>
        </w:r>
      </w:hyperlink>
      <w:r w:rsidRPr="00C92836">
        <w:t xml:space="preserve"> Правительства Ленинградской области от 16 мая 2017 года N 164 "Об организации проектной деятельности в органах исполнительной власти Ленинградской области" определена функциональная структура системы управления проектной деятельностью в органах исполнительной власти Ленинградской области.</w:t>
      </w:r>
    </w:p>
    <w:p w:rsidR="00CD0D13" w:rsidRPr="00C92836" w:rsidRDefault="00CD0D13">
      <w:pPr>
        <w:pStyle w:val="ConsPlusNormal"/>
        <w:spacing w:before="220"/>
        <w:ind w:firstLine="540"/>
        <w:jc w:val="both"/>
      </w:pPr>
      <w:r w:rsidRPr="00C92836">
        <w:t>Кроме того, предполагается внедрение системы материального стимулирования участников проектной деятельности. Целью внедрения указанной системы является улучшение качества выполнения проектов за счет повышения эффективности работы участников проектов. В основе системы проектной мотивации должны быть использованы ключевые показатели эффективности, на основе которых рассчитываются коэффициенты премирования и размеры премий участников проектной деятельности.</w:t>
      </w:r>
    </w:p>
    <w:p w:rsidR="00CD0D13" w:rsidRPr="00C92836" w:rsidRDefault="00CD0D13">
      <w:pPr>
        <w:pStyle w:val="ConsPlusNormal"/>
        <w:spacing w:before="220"/>
        <w:ind w:firstLine="540"/>
        <w:jc w:val="both"/>
      </w:pPr>
      <w:r w:rsidRPr="00C92836">
        <w:t>Предполагается внедрение системы управления компетенциями участников проектной деятельности. Целью управления компетенциями является формирование необходимых знаний и навыков в сфере проектного управления у участников проектной деятельности, а также создание проектной культуры в органах исполнительной власти Ленинградской области.</w:t>
      </w:r>
    </w:p>
    <w:p w:rsidR="00CD0D13" w:rsidRPr="00C92836" w:rsidRDefault="00CD0D13">
      <w:pPr>
        <w:pStyle w:val="ConsPlusNormal"/>
        <w:spacing w:before="220"/>
        <w:ind w:firstLine="540"/>
        <w:jc w:val="both"/>
      </w:pPr>
      <w:r w:rsidRPr="00C92836">
        <w:t>В рамках реализации мероприятия предполагается внедрение (agile) гибких методологий. Результатом внедрения (agile) гибких методологий является минимизация рисков реализации проектов путем сведения разработки к серии коротких циклов, которые обычно длятся две-три недели. Каждая итерация сама по себе выглядит как программный проект в миниатюре и включает все задачи, необходимые для выдачи мини-прироста по функциональности: планирование, анализ требований, проектирование, программирование, тестирование и документирование.</w:t>
      </w:r>
    </w:p>
    <w:p w:rsidR="00CD0D13" w:rsidRPr="00C92836" w:rsidRDefault="00CD0D13">
      <w:pPr>
        <w:pStyle w:val="ConsPlusNormal"/>
        <w:spacing w:before="220"/>
        <w:ind w:firstLine="540"/>
        <w:jc w:val="both"/>
      </w:pPr>
      <w:r w:rsidRPr="00C92836">
        <w:t>В дальнейшем планируется создание проектных комитетов и отраслевых проектных офисов в курируемых заместителями Председателя Правительства Ленинградской области и вице-губернаторами Ленинградской области органах исполнительной власти Ленинградской области. Указанные органы исполнительной власти должны выполнить задачу по решению вопросов организации проектного управления, планирования и мониторинга проектной деятельности.</w:t>
      </w:r>
    </w:p>
    <w:p w:rsidR="00CD0D13" w:rsidRPr="00C92836" w:rsidRDefault="00CD0D13">
      <w:pPr>
        <w:pStyle w:val="ConsPlusNormal"/>
        <w:spacing w:before="220"/>
        <w:ind w:firstLine="540"/>
        <w:jc w:val="both"/>
      </w:pPr>
      <w:r w:rsidRPr="00C92836">
        <w:t>Необходимым этапом внедрения системы управления проектной деятельностью является формирование и сопровождение портфеля приоритетных проектов Ленинградской области.</w:t>
      </w:r>
    </w:p>
    <w:p w:rsidR="00CD0D13" w:rsidRPr="00C92836" w:rsidRDefault="00CD0D13">
      <w:pPr>
        <w:pStyle w:val="ConsPlusNormal"/>
        <w:ind w:firstLine="540"/>
        <w:jc w:val="both"/>
      </w:pPr>
    </w:p>
    <w:p w:rsidR="00CD0D13" w:rsidRPr="00C92836" w:rsidRDefault="00CD0D13">
      <w:pPr>
        <w:pStyle w:val="ConsPlusTitle"/>
        <w:jc w:val="center"/>
        <w:outlineLvl w:val="1"/>
      </w:pPr>
      <w:r w:rsidRPr="00C92836">
        <w:t>Подпрограмма 5</w:t>
      </w:r>
    </w:p>
    <w:p w:rsidR="00CD0D13" w:rsidRPr="00C92836" w:rsidRDefault="00CD0D13">
      <w:pPr>
        <w:pStyle w:val="ConsPlusTitle"/>
        <w:jc w:val="center"/>
      </w:pPr>
      <w:r w:rsidRPr="00C92836">
        <w:t>"Развитие международных и межрегиональных</w:t>
      </w:r>
    </w:p>
    <w:p w:rsidR="00CD0D13" w:rsidRPr="00C92836" w:rsidRDefault="00CD0D13">
      <w:pPr>
        <w:pStyle w:val="ConsPlusTitle"/>
        <w:jc w:val="center"/>
      </w:pPr>
      <w:r w:rsidRPr="00C92836">
        <w:t>связей Ленинградской области"</w:t>
      </w:r>
    </w:p>
    <w:p w:rsidR="00CD0D13" w:rsidRPr="00C92836" w:rsidRDefault="00CD0D13">
      <w:pPr>
        <w:pStyle w:val="ConsPlusNormal"/>
        <w:ind w:firstLine="540"/>
        <w:jc w:val="both"/>
      </w:pPr>
    </w:p>
    <w:p w:rsidR="00CD0D13" w:rsidRPr="00C92836" w:rsidRDefault="00CD0D13">
      <w:pPr>
        <w:pStyle w:val="ConsPlusTitle"/>
        <w:jc w:val="center"/>
        <w:outlineLvl w:val="2"/>
      </w:pPr>
      <w:r w:rsidRPr="00C92836">
        <w:t>ПАСПОРТ</w:t>
      </w:r>
    </w:p>
    <w:p w:rsidR="00CD0D13" w:rsidRPr="00C92836" w:rsidRDefault="00CD0D13">
      <w:pPr>
        <w:pStyle w:val="ConsPlusTitle"/>
        <w:jc w:val="center"/>
      </w:pPr>
      <w:r w:rsidRPr="00C92836">
        <w:t>подпрограммы "Развитие международных и межрегиональных</w:t>
      </w:r>
    </w:p>
    <w:p w:rsidR="00CD0D13" w:rsidRPr="00C92836" w:rsidRDefault="00CD0D13">
      <w:pPr>
        <w:pStyle w:val="ConsPlusTitle"/>
        <w:jc w:val="center"/>
      </w:pPr>
      <w:r w:rsidRPr="00C92836">
        <w:t>связей Ленинградской области"</w:t>
      </w:r>
    </w:p>
    <w:p w:rsidR="00CD0D13" w:rsidRPr="00C92836" w:rsidRDefault="00CD0D1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2"/>
        <w:gridCol w:w="7200"/>
      </w:tblGrid>
      <w:tr w:rsidR="00C92836" w:rsidRPr="00C92836">
        <w:tc>
          <w:tcPr>
            <w:tcW w:w="1852" w:type="dxa"/>
          </w:tcPr>
          <w:p w:rsidR="00CD0D13" w:rsidRPr="00C92836" w:rsidRDefault="00CD0D13">
            <w:pPr>
              <w:pStyle w:val="ConsPlusNormal"/>
            </w:pPr>
            <w:r w:rsidRPr="00C92836">
              <w:t>Полное наименование</w:t>
            </w:r>
          </w:p>
        </w:tc>
        <w:tc>
          <w:tcPr>
            <w:tcW w:w="7200" w:type="dxa"/>
          </w:tcPr>
          <w:p w:rsidR="00CD0D13" w:rsidRPr="00C92836" w:rsidRDefault="00CD0D13">
            <w:pPr>
              <w:pStyle w:val="ConsPlusNormal"/>
              <w:ind w:firstLine="283"/>
              <w:jc w:val="both"/>
            </w:pPr>
            <w:r w:rsidRPr="00C92836">
              <w:t>"Развитие международных и межрегиональных связей Ленинградской области"</w:t>
            </w:r>
          </w:p>
        </w:tc>
      </w:tr>
      <w:tr w:rsidR="00C92836" w:rsidRPr="00C92836">
        <w:tc>
          <w:tcPr>
            <w:tcW w:w="1852" w:type="dxa"/>
          </w:tcPr>
          <w:p w:rsidR="00CD0D13" w:rsidRPr="00C92836" w:rsidRDefault="00CD0D13">
            <w:pPr>
              <w:pStyle w:val="ConsPlusNormal"/>
            </w:pPr>
            <w:r w:rsidRPr="00C92836">
              <w:lastRenderedPageBreak/>
              <w:t>Ответственный исполнитель подпрограммы</w:t>
            </w:r>
          </w:p>
        </w:tc>
        <w:tc>
          <w:tcPr>
            <w:tcW w:w="7200" w:type="dxa"/>
          </w:tcPr>
          <w:p w:rsidR="00CD0D13" w:rsidRPr="00C92836" w:rsidRDefault="00CD0D13">
            <w:pPr>
              <w:pStyle w:val="ConsPlusNormal"/>
              <w:ind w:firstLine="283"/>
              <w:jc w:val="both"/>
            </w:pPr>
            <w:r w:rsidRPr="00C92836">
              <w:t>Комитет по внешним связям Ленинградской области</w:t>
            </w:r>
          </w:p>
        </w:tc>
      </w:tr>
      <w:tr w:rsidR="00C92836" w:rsidRPr="00C92836">
        <w:tc>
          <w:tcPr>
            <w:tcW w:w="1852" w:type="dxa"/>
          </w:tcPr>
          <w:p w:rsidR="00CD0D13" w:rsidRPr="00C92836" w:rsidRDefault="00CD0D13">
            <w:pPr>
              <w:pStyle w:val="ConsPlusNormal"/>
            </w:pPr>
            <w:r w:rsidRPr="00C92836">
              <w:t>Участники подпрограммы</w:t>
            </w:r>
          </w:p>
        </w:tc>
        <w:tc>
          <w:tcPr>
            <w:tcW w:w="7200" w:type="dxa"/>
          </w:tcPr>
          <w:p w:rsidR="00CD0D13" w:rsidRPr="00C92836" w:rsidRDefault="00CD0D13">
            <w:pPr>
              <w:pStyle w:val="ConsPlusNormal"/>
              <w:ind w:firstLine="283"/>
              <w:jc w:val="both"/>
            </w:pPr>
            <w:r w:rsidRPr="00C92836">
              <w:t>Комитет по внешним связям Ленинградской области;</w:t>
            </w:r>
          </w:p>
          <w:p w:rsidR="00CD0D13" w:rsidRPr="00C92836" w:rsidRDefault="00CD0D13">
            <w:pPr>
              <w:pStyle w:val="ConsPlusNormal"/>
              <w:ind w:firstLine="283"/>
              <w:jc w:val="both"/>
            </w:pPr>
            <w:r w:rsidRPr="00C92836">
              <w:t>Управление делами Правительства Ленинградской области;</w:t>
            </w:r>
          </w:p>
          <w:p w:rsidR="00CD0D13" w:rsidRPr="00C92836" w:rsidRDefault="00CD0D13">
            <w:pPr>
              <w:pStyle w:val="ConsPlusNormal"/>
              <w:ind w:firstLine="283"/>
              <w:jc w:val="both"/>
            </w:pPr>
            <w:r w:rsidRPr="00C92836">
              <w:t>комитет по культуре Ленинградской области;</w:t>
            </w:r>
          </w:p>
          <w:p w:rsidR="00CD0D13" w:rsidRPr="00C92836" w:rsidRDefault="00CD0D13">
            <w:pPr>
              <w:pStyle w:val="ConsPlusNormal"/>
              <w:ind w:firstLine="283"/>
              <w:jc w:val="both"/>
            </w:pPr>
            <w:r w:rsidRPr="00C92836">
              <w:t>комитет по молодежной политике Ленинградской области;</w:t>
            </w:r>
          </w:p>
          <w:p w:rsidR="00CD0D13" w:rsidRPr="00C92836" w:rsidRDefault="00CD0D13">
            <w:pPr>
              <w:pStyle w:val="ConsPlusNormal"/>
              <w:ind w:firstLine="283"/>
              <w:jc w:val="both"/>
            </w:pPr>
            <w:r w:rsidRPr="00C92836">
              <w:t>Комитет по печати и связям с общественностью Ленинградской области;</w:t>
            </w:r>
          </w:p>
          <w:p w:rsidR="00CD0D13" w:rsidRPr="00C92836" w:rsidRDefault="00CD0D13">
            <w:pPr>
              <w:pStyle w:val="ConsPlusNormal"/>
              <w:ind w:firstLine="283"/>
              <w:jc w:val="both"/>
            </w:pPr>
            <w:r w:rsidRPr="00C92836">
              <w:t>комитет общего и профессионального образования Ленинградской области</w:t>
            </w:r>
          </w:p>
        </w:tc>
      </w:tr>
      <w:tr w:rsidR="00C92836" w:rsidRPr="00C92836">
        <w:tc>
          <w:tcPr>
            <w:tcW w:w="1852" w:type="dxa"/>
          </w:tcPr>
          <w:p w:rsidR="00CD0D13" w:rsidRPr="00C92836" w:rsidRDefault="00CD0D13">
            <w:pPr>
              <w:pStyle w:val="ConsPlusNormal"/>
            </w:pPr>
            <w:r w:rsidRPr="00C92836">
              <w:t>Цель подпрограммы</w:t>
            </w:r>
          </w:p>
        </w:tc>
        <w:tc>
          <w:tcPr>
            <w:tcW w:w="7200" w:type="dxa"/>
          </w:tcPr>
          <w:p w:rsidR="00CD0D13" w:rsidRPr="00C92836" w:rsidRDefault="00CD0D13">
            <w:pPr>
              <w:pStyle w:val="ConsPlusNormal"/>
              <w:ind w:firstLine="283"/>
              <w:jc w:val="both"/>
            </w:pPr>
            <w:r w:rsidRPr="00C92836">
              <w:t>Повышение вовлеченности Ленинградской области в процесс международной интеграции, создание условий для достижения регионом лидирующих позиций с точки зрения социально-экономического развития, инновационного обновления, повышения конкурентоспособности экономики, решения ключевых социальных задач</w:t>
            </w:r>
          </w:p>
        </w:tc>
      </w:tr>
      <w:tr w:rsidR="00C92836" w:rsidRPr="00C92836">
        <w:tc>
          <w:tcPr>
            <w:tcW w:w="1852" w:type="dxa"/>
          </w:tcPr>
          <w:p w:rsidR="00CD0D13" w:rsidRPr="00C92836" w:rsidRDefault="00CD0D13">
            <w:pPr>
              <w:pStyle w:val="ConsPlusNormal"/>
            </w:pPr>
            <w:r w:rsidRPr="00C92836">
              <w:t>Задачи подпрограммы</w:t>
            </w:r>
          </w:p>
        </w:tc>
        <w:tc>
          <w:tcPr>
            <w:tcW w:w="7200" w:type="dxa"/>
          </w:tcPr>
          <w:p w:rsidR="00CD0D13" w:rsidRPr="00C92836" w:rsidRDefault="00CD0D13">
            <w:pPr>
              <w:pStyle w:val="ConsPlusNormal"/>
              <w:ind w:firstLine="283"/>
              <w:jc w:val="both"/>
            </w:pPr>
            <w:r w:rsidRPr="00C92836">
              <w:t>Продвижение имиджа Ленинградской области как региона с устойчивым социально-экономическим развитием, богатым культурным потенциалом;</w:t>
            </w:r>
          </w:p>
          <w:p w:rsidR="00CD0D13" w:rsidRPr="00C92836" w:rsidRDefault="00CD0D13">
            <w:pPr>
              <w:pStyle w:val="ConsPlusNormal"/>
              <w:ind w:firstLine="283"/>
              <w:jc w:val="both"/>
            </w:pPr>
            <w:r w:rsidRPr="00C92836">
              <w:t>укрепление связей Ленинградской области с соотечественниками, проживающими за рубежом, и созданными ими организациями</w:t>
            </w:r>
          </w:p>
        </w:tc>
      </w:tr>
      <w:tr w:rsidR="00C92836" w:rsidRPr="00C92836">
        <w:tblPrEx>
          <w:tblBorders>
            <w:insideH w:val="nil"/>
          </w:tblBorders>
        </w:tblPrEx>
        <w:tc>
          <w:tcPr>
            <w:tcW w:w="1852" w:type="dxa"/>
            <w:tcBorders>
              <w:bottom w:val="nil"/>
            </w:tcBorders>
          </w:tcPr>
          <w:p w:rsidR="00CD0D13" w:rsidRPr="00C92836" w:rsidRDefault="00CD0D13">
            <w:pPr>
              <w:pStyle w:val="ConsPlusNormal"/>
            </w:pPr>
            <w:r w:rsidRPr="00C92836">
              <w:t>Сроки реализации подпрограммы</w:t>
            </w:r>
          </w:p>
        </w:tc>
        <w:tc>
          <w:tcPr>
            <w:tcW w:w="7200" w:type="dxa"/>
            <w:tcBorders>
              <w:bottom w:val="nil"/>
            </w:tcBorders>
          </w:tcPr>
          <w:p w:rsidR="00CD0D13" w:rsidRPr="00C92836" w:rsidRDefault="00CD0D13">
            <w:pPr>
              <w:pStyle w:val="ConsPlusNormal"/>
              <w:ind w:firstLine="283"/>
              <w:jc w:val="both"/>
            </w:pPr>
            <w:r w:rsidRPr="00C92836">
              <w:t>2018 год, с 2019 года реализуется в составе государственной программы Ленинградской области "Устойчивое общественное развитие в Ленинградской области"</w:t>
            </w:r>
          </w:p>
        </w:tc>
      </w:tr>
      <w:tr w:rsidR="00C92836" w:rsidRPr="00C92836">
        <w:tblPrEx>
          <w:tblBorders>
            <w:insideH w:val="nil"/>
          </w:tblBorders>
        </w:tblPrEx>
        <w:tc>
          <w:tcPr>
            <w:tcW w:w="1852" w:type="dxa"/>
            <w:tcBorders>
              <w:bottom w:val="nil"/>
            </w:tcBorders>
          </w:tcPr>
          <w:p w:rsidR="00CD0D13" w:rsidRPr="00C92836" w:rsidRDefault="00CD0D13">
            <w:pPr>
              <w:pStyle w:val="ConsPlusNormal"/>
            </w:pPr>
            <w:r w:rsidRPr="00C92836">
              <w:t>Финансовое обеспечение подпрограммы - всего, в том числе по годам реализации</w:t>
            </w:r>
          </w:p>
        </w:tc>
        <w:tc>
          <w:tcPr>
            <w:tcW w:w="7200" w:type="dxa"/>
            <w:tcBorders>
              <w:bottom w:val="nil"/>
            </w:tcBorders>
          </w:tcPr>
          <w:p w:rsidR="00CD0D13" w:rsidRPr="00C92836" w:rsidRDefault="00CD0D13">
            <w:pPr>
              <w:pStyle w:val="ConsPlusNormal"/>
              <w:ind w:firstLine="283"/>
              <w:jc w:val="both"/>
            </w:pPr>
            <w:r w:rsidRPr="00C92836">
              <w:t>2018 год - 24518,7 тыс. рублей</w:t>
            </w:r>
          </w:p>
        </w:tc>
      </w:tr>
      <w:tr w:rsidR="00C92836" w:rsidRPr="00C92836">
        <w:tblPrEx>
          <w:tblBorders>
            <w:insideH w:val="nil"/>
          </w:tblBorders>
        </w:tblPrEx>
        <w:tc>
          <w:tcPr>
            <w:tcW w:w="1852" w:type="dxa"/>
          </w:tcPr>
          <w:p w:rsidR="00CD0D13" w:rsidRPr="00C92836" w:rsidRDefault="00CD0D13">
            <w:pPr>
              <w:pStyle w:val="ConsPlusNormal"/>
            </w:pPr>
            <w:r w:rsidRPr="00C92836">
              <w:t>Ожидаемые результаты реализации подпрограммы</w:t>
            </w:r>
          </w:p>
        </w:tc>
        <w:tc>
          <w:tcPr>
            <w:tcW w:w="7200" w:type="dxa"/>
          </w:tcPr>
          <w:p w:rsidR="00CD0D13" w:rsidRPr="00C92836" w:rsidRDefault="00CD0D13">
            <w:pPr>
              <w:pStyle w:val="ConsPlusNormal"/>
              <w:ind w:firstLine="283"/>
              <w:jc w:val="both"/>
            </w:pPr>
            <w:r w:rsidRPr="00C92836">
              <w:t>К концу 2018 года:</w:t>
            </w:r>
          </w:p>
          <w:p w:rsidR="00CD0D13" w:rsidRPr="00C92836" w:rsidRDefault="00CD0D13">
            <w:pPr>
              <w:pStyle w:val="ConsPlusNormal"/>
              <w:ind w:firstLine="283"/>
              <w:jc w:val="both"/>
            </w:pPr>
            <w:r w:rsidRPr="00C92836">
              <w:t>количество мероприятий, направленных на продвижение имиджа Ленинградской области, - 105 ед.;</w:t>
            </w:r>
          </w:p>
          <w:p w:rsidR="00CD0D13" w:rsidRPr="00C92836" w:rsidRDefault="00CD0D13">
            <w:pPr>
              <w:pStyle w:val="ConsPlusNormal"/>
              <w:ind w:firstLine="283"/>
              <w:jc w:val="both"/>
            </w:pPr>
            <w:r w:rsidRPr="00C92836">
              <w:t>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 - 23 ед.</w:t>
            </w:r>
          </w:p>
        </w:tc>
      </w:tr>
    </w:tbl>
    <w:p w:rsidR="00CD0D13" w:rsidRPr="00C92836" w:rsidRDefault="00CD0D13">
      <w:pPr>
        <w:pStyle w:val="ConsPlusNormal"/>
        <w:ind w:firstLine="540"/>
        <w:jc w:val="both"/>
      </w:pPr>
    </w:p>
    <w:p w:rsidR="00CD0D13" w:rsidRPr="00C92836" w:rsidRDefault="00CD0D13">
      <w:pPr>
        <w:pStyle w:val="ConsPlusTitle"/>
        <w:jc w:val="center"/>
        <w:outlineLvl w:val="2"/>
      </w:pPr>
      <w:r w:rsidRPr="00C92836">
        <w:t>1. Обоснование цели, задач и ожидаемых результатов</w:t>
      </w:r>
    </w:p>
    <w:p w:rsidR="00CD0D13" w:rsidRPr="00C92836" w:rsidRDefault="00CD0D13">
      <w:pPr>
        <w:pStyle w:val="ConsPlusTitle"/>
        <w:jc w:val="center"/>
      </w:pPr>
      <w:r w:rsidRPr="00C92836">
        <w:t>подпрограммы</w:t>
      </w:r>
    </w:p>
    <w:p w:rsidR="00CD0D13" w:rsidRPr="00C92836" w:rsidRDefault="00CD0D13">
      <w:pPr>
        <w:pStyle w:val="ConsPlusNormal"/>
        <w:ind w:firstLine="540"/>
        <w:jc w:val="both"/>
      </w:pPr>
    </w:p>
    <w:p w:rsidR="00CD0D13" w:rsidRPr="00C92836" w:rsidRDefault="00CD0D13">
      <w:pPr>
        <w:pStyle w:val="ConsPlusNormal"/>
        <w:ind w:firstLine="540"/>
        <w:jc w:val="both"/>
      </w:pPr>
      <w:r w:rsidRPr="00C92836">
        <w:t>Подпрограмма направлена на развитие международных и межрегиональных связей Ленинградской области, включая взаимодействие с соотечественниками, проживающими за рубежом.</w:t>
      </w:r>
    </w:p>
    <w:p w:rsidR="00CD0D13" w:rsidRPr="00C92836" w:rsidRDefault="00CD0D13">
      <w:pPr>
        <w:pStyle w:val="ConsPlusNormal"/>
        <w:spacing w:before="220"/>
        <w:ind w:firstLine="540"/>
        <w:jc w:val="both"/>
      </w:pPr>
      <w:r w:rsidRPr="00C92836">
        <w:t xml:space="preserve">С учетом приоритетов государственной политики целью реализации подпрограммы является повышение вовлеченности Ленинградской области в процесс международной интеграции, создание условий для достижения регионом лидирующих позиций с точки зрения социально-экономического развития, инновационного обновления, повышения </w:t>
      </w:r>
      <w:r w:rsidRPr="00C92836">
        <w:lastRenderedPageBreak/>
        <w:t>конкурентоспособности экономики, решения ключевых социальных задач.</w:t>
      </w:r>
    </w:p>
    <w:p w:rsidR="00CD0D13" w:rsidRPr="00C92836" w:rsidRDefault="00CD0D13">
      <w:pPr>
        <w:pStyle w:val="ConsPlusNormal"/>
        <w:spacing w:before="220"/>
        <w:ind w:firstLine="540"/>
        <w:jc w:val="both"/>
      </w:pPr>
      <w:r w:rsidRPr="00C92836">
        <w:t>Для достижения указанной цели необходимо обеспечить решение следующих задач:</w:t>
      </w:r>
    </w:p>
    <w:p w:rsidR="00CD0D13" w:rsidRPr="00C92836" w:rsidRDefault="00CD0D13">
      <w:pPr>
        <w:pStyle w:val="ConsPlusNormal"/>
        <w:spacing w:before="220"/>
        <w:ind w:firstLine="540"/>
        <w:jc w:val="both"/>
      </w:pPr>
      <w:r w:rsidRPr="00C92836">
        <w:t>Задача 1. Продвижение имиджа Ленинградской области как региона с устойчивым социально-экономическим развитием, богатым культурным потенциалом.</w:t>
      </w:r>
    </w:p>
    <w:p w:rsidR="00CD0D13" w:rsidRPr="00C92836" w:rsidRDefault="00CD0D13">
      <w:pPr>
        <w:pStyle w:val="ConsPlusNormal"/>
        <w:spacing w:before="220"/>
        <w:ind w:firstLine="540"/>
        <w:jc w:val="both"/>
      </w:pPr>
      <w:r w:rsidRPr="00C92836">
        <w:t>Ожидаемым результатом решения задачи являются количество мероприятий, направленных на продвижение имиджа Ленинградской области как территории с социально ориентированной рыночной экономикой, благоприятными условиями для ведения бизнеса и вложения инвестиций. Количество мероприятий к 2018 году составит 105 ед.</w:t>
      </w:r>
    </w:p>
    <w:p w:rsidR="00CD0D13" w:rsidRPr="00C92836" w:rsidRDefault="00CD0D13">
      <w:pPr>
        <w:pStyle w:val="ConsPlusNormal"/>
        <w:spacing w:before="220"/>
        <w:ind w:firstLine="540"/>
        <w:jc w:val="both"/>
      </w:pPr>
      <w:r w:rsidRPr="00C92836">
        <w:t>Задача 2. Укрепление связей Ленинградской области с соотечественниками, проживающими за рубежом, и созданными ими организациями.</w:t>
      </w:r>
    </w:p>
    <w:p w:rsidR="00CD0D13" w:rsidRPr="00C92836" w:rsidRDefault="00CD0D13">
      <w:pPr>
        <w:pStyle w:val="ConsPlusNormal"/>
        <w:spacing w:before="220"/>
        <w:ind w:firstLine="540"/>
        <w:jc w:val="both"/>
      </w:pPr>
      <w:r w:rsidRPr="00C92836">
        <w:t>Ожидаемыми результатами решения задачи является 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 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 составит 23 ед.</w:t>
      </w:r>
    </w:p>
    <w:p w:rsidR="00CD0D13" w:rsidRPr="00C92836" w:rsidRDefault="00CD0D13">
      <w:pPr>
        <w:pStyle w:val="ConsPlusNormal"/>
        <w:ind w:firstLine="540"/>
        <w:jc w:val="both"/>
      </w:pPr>
    </w:p>
    <w:p w:rsidR="00CD0D13" w:rsidRPr="00C92836" w:rsidRDefault="00CD0D13">
      <w:pPr>
        <w:pStyle w:val="ConsPlusTitle"/>
        <w:jc w:val="center"/>
        <w:outlineLvl w:val="2"/>
      </w:pPr>
      <w:r w:rsidRPr="00C92836">
        <w:t>2. Характеристика основных мероприятий подпрограммы</w:t>
      </w:r>
    </w:p>
    <w:p w:rsidR="00CD0D13" w:rsidRPr="00C92836" w:rsidRDefault="00CD0D13">
      <w:pPr>
        <w:pStyle w:val="ConsPlusNormal"/>
        <w:ind w:firstLine="540"/>
        <w:jc w:val="both"/>
      </w:pPr>
    </w:p>
    <w:p w:rsidR="00CD0D13" w:rsidRPr="00C92836" w:rsidRDefault="00CD0D13">
      <w:pPr>
        <w:pStyle w:val="ConsPlusNormal"/>
        <w:ind w:firstLine="540"/>
        <w:jc w:val="both"/>
      </w:pPr>
      <w:r w:rsidRPr="00C92836">
        <w:t>Подпрограмма включает следующие основные мероприятия:</w:t>
      </w:r>
    </w:p>
    <w:p w:rsidR="00CD0D13" w:rsidRPr="00C92836" w:rsidRDefault="00CD0D13">
      <w:pPr>
        <w:pStyle w:val="ConsPlusNormal"/>
        <w:spacing w:before="220"/>
        <w:ind w:firstLine="540"/>
        <w:jc w:val="both"/>
      </w:pPr>
      <w:r w:rsidRPr="00C92836">
        <w:t>Основное мероприятие 5.1 "Развитие международных, внешнеэкономических и межрегиональных связей"</w:t>
      </w:r>
    </w:p>
    <w:p w:rsidR="00CD0D13" w:rsidRPr="00C92836" w:rsidRDefault="00CD0D13">
      <w:pPr>
        <w:pStyle w:val="ConsPlusNormal"/>
        <w:spacing w:before="220"/>
        <w:ind w:firstLine="540"/>
        <w:jc w:val="both"/>
      </w:pPr>
      <w:r w:rsidRPr="00C92836">
        <w:t>В рамках основного мероприятия предусматривается:</w:t>
      </w:r>
    </w:p>
    <w:p w:rsidR="00CD0D13" w:rsidRPr="00C92836" w:rsidRDefault="00CD0D13">
      <w:pPr>
        <w:pStyle w:val="ConsPlusNormal"/>
        <w:spacing w:before="220"/>
        <w:ind w:firstLine="540"/>
        <w:jc w:val="both"/>
      </w:pPr>
      <w:r w:rsidRPr="00C92836">
        <w:t>реализация программ, проектов, направленных на развитие международных, внешнеэкономических и межрегиональных связей;</w:t>
      </w:r>
    </w:p>
    <w:p w:rsidR="00CD0D13" w:rsidRPr="00C92836" w:rsidRDefault="00CD0D13">
      <w:pPr>
        <w:pStyle w:val="ConsPlusNormal"/>
        <w:spacing w:before="220"/>
        <w:ind w:firstLine="540"/>
        <w:jc w:val="both"/>
      </w:pPr>
      <w:r w:rsidRPr="00C92836">
        <w:t>реализация программ и проектов, направленных на развитие приграничного сотрудничества;</w:t>
      </w:r>
    </w:p>
    <w:p w:rsidR="00CD0D13" w:rsidRPr="00C92836" w:rsidRDefault="00CD0D13">
      <w:pPr>
        <w:pStyle w:val="ConsPlusNormal"/>
        <w:spacing w:before="220"/>
        <w:ind w:firstLine="540"/>
        <w:jc w:val="both"/>
      </w:pPr>
      <w:r w:rsidRPr="00C92836">
        <w:t>продвижение положительного имиджа Ленинградской области за рубежом и в субъектах Российской Федерации;</w:t>
      </w:r>
    </w:p>
    <w:p w:rsidR="00CD0D13" w:rsidRPr="00C92836" w:rsidRDefault="00CD0D13">
      <w:pPr>
        <w:pStyle w:val="ConsPlusNormal"/>
        <w:spacing w:before="220"/>
        <w:ind w:firstLine="540"/>
        <w:jc w:val="both"/>
      </w:pPr>
      <w:r w:rsidRPr="00C92836">
        <w:t>организация приема делегаций субъектов Российской Федерации и иностранных делегаций в Ленинградской области, направление делегаций Ленинградской области в субъекты Российской Федерации и за рубеж, организация международных мероприятий с участием Ленинградской области;</w:t>
      </w:r>
    </w:p>
    <w:p w:rsidR="00CD0D13" w:rsidRPr="00C92836" w:rsidRDefault="00CD0D13">
      <w:pPr>
        <w:pStyle w:val="ConsPlusNormal"/>
        <w:spacing w:before="220"/>
        <w:ind w:firstLine="540"/>
        <w:jc w:val="both"/>
      </w:pPr>
      <w:r w:rsidRPr="00C92836">
        <w:t>методологическая и информационная поддержка развития международных, внешнеэкономических и межрегиональных связей Ленинградской области.</w:t>
      </w:r>
    </w:p>
    <w:p w:rsidR="00CD0D13" w:rsidRPr="00C92836" w:rsidRDefault="00CD0D13">
      <w:pPr>
        <w:pStyle w:val="ConsPlusNormal"/>
        <w:spacing w:before="220"/>
        <w:ind w:firstLine="540"/>
        <w:jc w:val="both"/>
      </w:pPr>
      <w:r w:rsidRPr="00C92836">
        <w:t>Основное мероприятие 5.2 "Взаимодействие с соотечественниками, проживающими за рубежом"</w:t>
      </w:r>
    </w:p>
    <w:p w:rsidR="00CD0D13" w:rsidRPr="00C92836" w:rsidRDefault="00CD0D13">
      <w:pPr>
        <w:pStyle w:val="ConsPlusNormal"/>
        <w:spacing w:before="220"/>
        <w:ind w:firstLine="540"/>
        <w:jc w:val="both"/>
      </w:pPr>
      <w:r w:rsidRPr="00C92836">
        <w:t>В рамках основного мероприятия предусматривается:</w:t>
      </w:r>
    </w:p>
    <w:p w:rsidR="00CD0D13" w:rsidRPr="00C92836" w:rsidRDefault="00CD0D13">
      <w:pPr>
        <w:pStyle w:val="ConsPlusNormal"/>
        <w:spacing w:before="220"/>
        <w:ind w:firstLine="540"/>
        <w:jc w:val="both"/>
      </w:pPr>
      <w:r w:rsidRPr="00C92836">
        <w:t>укрепление роли русского языка и культуры за рубежом;</w:t>
      </w:r>
    </w:p>
    <w:p w:rsidR="00CD0D13" w:rsidRPr="00C92836" w:rsidRDefault="00CD0D13">
      <w:pPr>
        <w:pStyle w:val="ConsPlusNormal"/>
        <w:spacing w:before="220"/>
        <w:ind w:firstLine="540"/>
        <w:jc w:val="both"/>
      </w:pPr>
      <w:r w:rsidRPr="00C92836">
        <w:t>развитие информационного взаимодействия и деловых связей с соотечественниками, проживающими за рубежом, и созданными ими организациями.</w:t>
      </w:r>
    </w:p>
    <w:p w:rsidR="00CD0D13" w:rsidRPr="00C92836" w:rsidRDefault="00CD0D13">
      <w:pPr>
        <w:pStyle w:val="ConsPlusNormal"/>
        <w:ind w:firstLine="540"/>
        <w:jc w:val="both"/>
      </w:pPr>
    </w:p>
    <w:p w:rsidR="00CD0D13" w:rsidRPr="00C92836" w:rsidRDefault="00CD0D13">
      <w:pPr>
        <w:pStyle w:val="ConsPlusTitle"/>
        <w:jc w:val="center"/>
        <w:outlineLvl w:val="2"/>
      </w:pPr>
      <w:r w:rsidRPr="00C92836">
        <w:lastRenderedPageBreak/>
        <w:t>3. Сведения об участии органов местного самоуправления,</w:t>
      </w:r>
    </w:p>
    <w:p w:rsidR="00CD0D13" w:rsidRPr="00C92836" w:rsidRDefault="00CD0D13">
      <w:pPr>
        <w:pStyle w:val="ConsPlusTitle"/>
        <w:jc w:val="center"/>
      </w:pPr>
      <w:r w:rsidRPr="00C92836">
        <w:t>юридических и физических лиц</w:t>
      </w:r>
    </w:p>
    <w:p w:rsidR="00CD0D13" w:rsidRPr="00C92836" w:rsidRDefault="00CD0D13">
      <w:pPr>
        <w:pStyle w:val="ConsPlusNormal"/>
        <w:ind w:firstLine="540"/>
        <w:jc w:val="both"/>
      </w:pPr>
    </w:p>
    <w:p w:rsidR="00CD0D13" w:rsidRPr="00C92836" w:rsidRDefault="00CD0D13">
      <w:pPr>
        <w:pStyle w:val="ConsPlusNormal"/>
        <w:ind w:firstLine="540"/>
        <w:jc w:val="both"/>
      </w:pPr>
      <w:r w:rsidRPr="00C92836">
        <w:t>В реализации основного мероприятия 5.1 "Развитие международных, внешнеэкономических и межрегиональных связей" предусматривается участие юридических лиц в качестве исполнителей государственных контрактов в соответствии с законодательством Российской Федерации о контрактной системе в сфере закупок.</w:t>
      </w:r>
    </w:p>
    <w:p w:rsidR="00CD0D13" w:rsidRPr="00C92836" w:rsidRDefault="00CD0D13">
      <w:pPr>
        <w:pStyle w:val="ConsPlusNormal"/>
        <w:spacing w:before="220"/>
        <w:ind w:firstLine="540"/>
        <w:jc w:val="both"/>
      </w:pPr>
      <w:r w:rsidRPr="00C92836">
        <w:t>В реализации основного мероприятия 5.2 "Взаимодействие с соотечественниками, проживающими за рубежом" предусматривается участие юридических лиц в качестве:</w:t>
      </w:r>
    </w:p>
    <w:p w:rsidR="00CD0D13" w:rsidRPr="00C92836" w:rsidRDefault="00CD0D13">
      <w:pPr>
        <w:pStyle w:val="ConsPlusNormal"/>
        <w:spacing w:before="220"/>
        <w:ind w:firstLine="540"/>
        <w:jc w:val="both"/>
      </w:pPr>
      <w:r w:rsidRPr="00C92836">
        <w:t>исполнителей государственных контрактов в соответствии с законодательством Российской Федерации о контрактной системе в сфере закупок;</w:t>
      </w:r>
    </w:p>
    <w:p w:rsidR="00CD0D13" w:rsidRPr="00C92836" w:rsidRDefault="00CD0D13">
      <w:pPr>
        <w:pStyle w:val="ConsPlusNormal"/>
        <w:spacing w:before="220"/>
        <w:ind w:firstLine="540"/>
        <w:jc w:val="both"/>
      </w:pPr>
      <w:r w:rsidRPr="00C92836">
        <w:t>получателей субсидий из областного бюджета Ленинградской области в лице государственного учреждения Ленинградской области.</w:t>
      </w:r>
    </w:p>
    <w:p w:rsidR="00CD0D13" w:rsidRPr="00C92836" w:rsidRDefault="00CD0D13">
      <w:pPr>
        <w:pStyle w:val="ConsPlusNormal"/>
        <w:ind w:firstLine="540"/>
        <w:jc w:val="both"/>
      </w:pPr>
    </w:p>
    <w:p w:rsidR="00CD0D13" w:rsidRPr="00C92836" w:rsidRDefault="00CD0D13">
      <w:pPr>
        <w:pStyle w:val="ConsPlusNormal"/>
        <w:ind w:firstLine="540"/>
        <w:jc w:val="both"/>
      </w:pPr>
    </w:p>
    <w:p w:rsidR="00CD0D13" w:rsidRPr="00C92836" w:rsidRDefault="00CD0D13">
      <w:pPr>
        <w:pStyle w:val="ConsPlusNormal"/>
        <w:ind w:firstLine="540"/>
        <w:jc w:val="both"/>
      </w:pPr>
    </w:p>
    <w:p w:rsidR="00CD0D13" w:rsidRPr="00C92836" w:rsidRDefault="00CD0D13">
      <w:pPr>
        <w:pStyle w:val="ConsPlusNormal"/>
        <w:ind w:firstLine="540"/>
        <w:jc w:val="both"/>
      </w:pPr>
    </w:p>
    <w:p w:rsidR="00CD0D13" w:rsidRPr="00C92836" w:rsidRDefault="00CD0D13">
      <w:pPr>
        <w:pStyle w:val="ConsPlusNormal"/>
        <w:ind w:firstLine="540"/>
        <w:jc w:val="both"/>
      </w:pPr>
    </w:p>
    <w:p w:rsidR="00CD0D13" w:rsidRPr="00C92836" w:rsidRDefault="00CD0D13">
      <w:pPr>
        <w:pStyle w:val="ConsPlusNormal"/>
        <w:jc w:val="right"/>
        <w:outlineLvl w:val="1"/>
      </w:pPr>
      <w:r w:rsidRPr="00C92836">
        <w:t>Приложение 1</w:t>
      </w:r>
    </w:p>
    <w:p w:rsidR="00CD0D13" w:rsidRPr="00C92836" w:rsidRDefault="00CD0D13">
      <w:pPr>
        <w:pStyle w:val="ConsPlusNormal"/>
        <w:jc w:val="right"/>
      </w:pPr>
      <w:r w:rsidRPr="00C92836">
        <w:t>к государственной программе...</w:t>
      </w:r>
    </w:p>
    <w:p w:rsidR="00CD0D13" w:rsidRPr="00C92836" w:rsidRDefault="00CD0D13">
      <w:pPr>
        <w:pStyle w:val="ConsPlusNormal"/>
        <w:ind w:firstLine="540"/>
        <w:jc w:val="both"/>
      </w:pPr>
    </w:p>
    <w:p w:rsidR="00CD0D13" w:rsidRPr="00C92836" w:rsidRDefault="00CD0D13">
      <w:pPr>
        <w:pStyle w:val="ConsPlusTitle"/>
        <w:jc w:val="center"/>
      </w:pPr>
      <w:r w:rsidRPr="00C92836">
        <w:t>СТРУКТУРА</w:t>
      </w:r>
    </w:p>
    <w:p w:rsidR="00CD0D13" w:rsidRPr="00C92836" w:rsidRDefault="00CD0D13">
      <w:pPr>
        <w:pStyle w:val="ConsPlusTitle"/>
        <w:jc w:val="center"/>
      </w:pPr>
      <w:r w:rsidRPr="00C92836">
        <w:t>ГОСУДАРСТВЕННОЙ ПРОГРАММЫ ЛЕНИНГРАДСКОЙ ОБЛАСТИ</w:t>
      </w:r>
    </w:p>
    <w:p w:rsidR="00CD0D13" w:rsidRPr="00C92836" w:rsidRDefault="00CD0D13">
      <w:pPr>
        <w:pStyle w:val="ConsPlusTitle"/>
        <w:jc w:val="center"/>
      </w:pPr>
      <w:r w:rsidRPr="00C92836">
        <w:t>"СТИМУЛИРОВАНИЕ ЭКОНОМИЧЕСКОЙ АКТИВНОСТИ</w:t>
      </w:r>
    </w:p>
    <w:p w:rsidR="00CD0D13" w:rsidRPr="00C92836" w:rsidRDefault="00CD0D13">
      <w:pPr>
        <w:pStyle w:val="ConsPlusTitle"/>
        <w:jc w:val="center"/>
      </w:pPr>
      <w:r w:rsidRPr="00C92836">
        <w:t>ЛЕНИНГРАДСКОЙ ОБЛАСТИ"</w:t>
      </w:r>
    </w:p>
    <w:p w:rsidR="00CD0D13" w:rsidRPr="00C92836" w:rsidRDefault="00CD0D13">
      <w:pPr>
        <w:pStyle w:val="ConsPlusNormal"/>
        <w:ind w:firstLine="540"/>
        <w:jc w:val="both"/>
      </w:pPr>
    </w:p>
    <w:p w:rsidR="00CD0D13" w:rsidRPr="00C92836" w:rsidRDefault="00CD0D13">
      <w:pPr>
        <w:pStyle w:val="ConsPlusTitle"/>
        <w:jc w:val="center"/>
        <w:outlineLvl w:val="2"/>
      </w:pPr>
      <w:r w:rsidRPr="00C92836">
        <w:t>Часть 1. Перечень основных мероприятий государственной</w:t>
      </w:r>
    </w:p>
    <w:p w:rsidR="00CD0D13" w:rsidRPr="00C92836" w:rsidRDefault="00CD0D13">
      <w:pPr>
        <w:pStyle w:val="ConsPlusTitle"/>
        <w:jc w:val="center"/>
      </w:pPr>
      <w:r w:rsidRPr="00C92836">
        <w:t>программы Ленинградской области "Стимулирование</w:t>
      </w:r>
    </w:p>
    <w:p w:rsidR="00CD0D13" w:rsidRPr="00C92836" w:rsidRDefault="00CD0D13">
      <w:pPr>
        <w:pStyle w:val="ConsPlusTitle"/>
        <w:jc w:val="center"/>
      </w:pPr>
      <w:r w:rsidRPr="00C92836">
        <w:t>экономической активности Ленинградской области"</w:t>
      </w:r>
    </w:p>
    <w:p w:rsidR="00CD0D13" w:rsidRPr="00C92836" w:rsidRDefault="00CD0D13">
      <w:pPr>
        <w:pStyle w:val="ConsPlusNormal"/>
        <w:ind w:firstLine="540"/>
        <w:jc w:val="both"/>
      </w:pPr>
    </w:p>
    <w:p w:rsidR="00CD0D13" w:rsidRPr="00C92836" w:rsidRDefault="00CD0D13">
      <w:pPr>
        <w:sectPr w:rsidR="00CD0D13" w:rsidRPr="00C9283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061"/>
        <w:gridCol w:w="3515"/>
        <w:gridCol w:w="3005"/>
        <w:gridCol w:w="2968"/>
      </w:tblGrid>
      <w:tr w:rsidR="00C92836" w:rsidRPr="00C92836">
        <w:tc>
          <w:tcPr>
            <w:tcW w:w="510" w:type="dxa"/>
          </w:tcPr>
          <w:p w:rsidR="00CD0D13" w:rsidRPr="00C92836" w:rsidRDefault="00CD0D13">
            <w:pPr>
              <w:pStyle w:val="ConsPlusNormal"/>
              <w:jc w:val="center"/>
            </w:pPr>
            <w:r w:rsidRPr="00C92836">
              <w:lastRenderedPageBreak/>
              <w:t>N п/п</w:t>
            </w:r>
          </w:p>
        </w:tc>
        <w:tc>
          <w:tcPr>
            <w:tcW w:w="3061" w:type="dxa"/>
          </w:tcPr>
          <w:p w:rsidR="00CD0D13" w:rsidRPr="00C92836" w:rsidRDefault="00CD0D13">
            <w:pPr>
              <w:pStyle w:val="ConsPlusNormal"/>
              <w:jc w:val="center"/>
            </w:pPr>
            <w:r w:rsidRPr="00C92836">
              <w:t>Наименование подпрограммы, основного мероприятия</w:t>
            </w:r>
          </w:p>
        </w:tc>
        <w:tc>
          <w:tcPr>
            <w:tcW w:w="3515" w:type="dxa"/>
          </w:tcPr>
          <w:p w:rsidR="00CD0D13" w:rsidRPr="00C92836" w:rsidRDefault="00CD0D13">
            <w:pPr>
              <w:pStyle w:val="ConsPlusNormal"/>
              <w:jc w:val="center"/>
            </w:pPr>
            <w:r w:rsidRPr="00C92836">
              <w:t>Показатели государственной программы (подпрограммы)</w:t>
            </w:r>
          </w:p>
        </w:tc>
        <w:tc>
          <w:tcPr>
            <w:tcW w:w="3005" w:type="dxa"/>
          </w:tcPr>
          <w:p w:rsidR="00CD0D13" w:rsidRPr="00C92836" w:rsidRDefault="00CD0D13">
            <w:pPr>
              <w:pStyle w:val="ConsPlusNormal"/>
              <w:jc w:val="center"/>
            </w:pPr>
            <w:r w:rsidRPr="00C92836">
              <w:t>Задачи государственной программы (подпрограммы)</w:t>
            </w:r>
          </w:p>
        </w:tc>
        <w:tc>
          <w:tcPr>
            <w:tcW w:w="2968" w:type="dxa"/>
          </w:tcPr>
          <w:p w:rsidR="00CD0D13" w:rsidRPr="00C92836" w:rsidRDefault="00CD0D13">
            <w:pPr>
              <w:pStyle w:val="ConsPlusNormal"/>
              <w:jc w:val="center"/>
            </w:pPr>
            <w:r w:rsidRPr="00C92836">
              <w:t>Цели (задачи) плана мероприятий по реализации Стратегии</w:t>
            </w:r>
          </w:p>
        </w:tc>
      </w:tr>
      <w:tr w:rsidR="00C92836" w:rsidRPr="00C92836">
        <w:tc>
          <w:tcPr>
            <w:tcW w:w="510" w:type="dxa"/>
          </w:tcPr>
          <w:p w:rsidR="00CD0D13" w:rsidRPr="00C92836" w:rsidRDefault="00CD0D13">
            <w:pPr>
              <w:pStyle w:val="ConsPlusNormal"/>
              <w:jc w:val="center"/>
            </w:pPr>
            <w:r w:rsidRPr="00C92836">
              <w:t>1</w:t>
            </w:r>
          </w:p>
        </w:tc>
        <w:tc>
          <w:tcPr>
            <w:tcW w:w="3061" w:type="dxa"/>
          </w:tcPr>
          <w:p w:rsidR="00CD0D13" w:rsidRPr="00C92836" w:rsidRDefault="00CD0D13">
            <w:pPr>
              <w:pStyle w:val="ConsPlusNormal"/>
              <w:jc w:val="center"/>
            </w:pPr>
            <w:r w:rsidRPr="00C92836">
              <w:t>2</w:t>
            </w:r>
          </w:p>
        </w:tc>
        <w:tc>
          <w:tcPr>
            <w:tcW w:w="3515" w:type="dxa"/>
          </w:tcPr>
          <w:p w:rsidR="00CD0D13" w:rsidRPr="00C92836" w:rsidRDefault="00CD0D13">
            <w:pPr>
              <w:pStyle w:val="ConsPlusNormal"/>
              <w:jc w:val="center"/>
            </w:pPr>
            <w:r w:rsidRPr="00C92836">
              <w:t>3</w:t>
            </w:r>
          </w:p>
        </w:tc>
        <w:tc>
          <w:tcPr>
            <w:tcW w:w="3005" w:type="dxa"/>
          </w:tcPr>
          <w:p w:rsidR="00CD0D13" w:rsidRPr="00C92836" w:rsidRDefault="00CD0D13">
            <w:pPr>
              <w:pStyle w:val="ConsPlusNormal"/>
              <w:jc w:val="center"/>
            </w:pPr>
            <w:r w:rsidRPr="00C92836">
              <w:t>4</w:t>
            </w:r>
          </w:p>
        </w:tc>
        <w:tc>
          <w:tcPr>
            <w:tcW w:w="2968" w:type="dxa"/>
          </w:tcPr>
          <w:p w:rsidR="00CD0D13" w:rsidRPr="00C92836" w:rsidRDefault="00CD0D13">
            <w:pPr>
              <w:pStyle w:val="ConsPlusNormal"/>
              <w:jc w:val="center"/>
            </w:pPr>
            <w:r w:rsidRPr="00C92836">
              <w:t>5</w:t>
            </w:r>
          </w:p>
        </w:tc>
      </w:tr>
      <w:tr w:rsidR="00C92836" w:rsidRPr="00C92836">
        <w:tc>
          <w:tcPr>
            <w:tcW w:w="510" w:type="dxa"/>
          </w:tcPr>
          <w:p w:rsidR="00CD0D13" w:rsidRPr="00C92836" w:rsidRDefault="00CD0D13">
            <w:pPr>
              <w:pStyle w:val="ConsPlusNormal"/>
              <w:jc w:val="center"/>
              <w:outlineLvl w:val="3"/>
            </w:pPr>
            <w:r w:rsidRPr="00C92836">
              <w:t>1</w:t>
            </w:r>
          </w:p>
        </w:tc>
        <w:tc>
          <w:tcPr>
            <w:tcW w:w="3061" w:type="dxa"/>
          </w:tcPr>
          <w:p w:rsidR="00CD0D13" w:rsidRPr="00C92836" w:rsidRDefault="00CD0D13">
            <w:pPr>
              <w:pStyle w:val="ConsPlusNormal"/>
            </w:pPr>
            <w:r w:rsidRPr="00C92836">
              <w:t>Подпрограмма 1 "Обеспечение благоприятного инвестиционного климата в Ленинградской области"</w:t>
            </w:r>
          </w:p>
        </w:tc>
        <w:tc>
          <w:tcPr>
            <w:tcW w:w="3515" w:type="dxa"/>
          </w:tcPr>
          <w:p w:rsidR="00CD0D13" w:rsidRPr="00C92836" w:rsidRDefault="00CD0D13">
            <w:pPr>
              <w:pStyle w:val="ConsPlusNormal"/>
            </w:pPr>
            <w:r w:rsidRPr="00C92836">
              <w:t>Отношение объема инвестиций в основной капитал к валовому региональному продукту</w:t>
            </w:r>
          </w:p>
        </w:tc>
        <w:tc>
          <w:tcPr>
            <w:tcW w:w="3005" w:type="dxa"/>
          </w:tcPr>
          <w:p w:rsidR="00CD0D13" w:rsidRPr="00C92836" w:rsidRDefault="00CD0D13">
            <w:pPr>
              <w:pStyle w:val="ConsPlusNormal"/>
            </w:pPr>
            <w:r w:rsidRPr="00C92836">
              <w:t>Создание благоприятных условий ведения предпринимательской деятельности для привлечения инвестиций в экономику Ленинградской области</w:t>
            </w:r>
          </w:p>
        </w:tc>
        <w:tc>
          <w:tcPr>
            <w:tcW w:w="2968" w:type="dxa"/>
          </w:tcPr>
          <w:p w:rsidR="00CD0D13" w:rsidRPr="00C92836" w:rsidRDefault="00CD0D13">
            <w:pPr>
              <w:pStyle w:val="ConsPlusNormal"/>
            </w:pPr>
            <w:r w:rsidRPr="00C92836">
              <w:t>Внедрение институтов и инструментов поддержки инвестиционной деятельности</w:t>
            </w:r>
          </w:p>
          <w:p w:rsidR="00CD0D13" w:rsidRPr="00C92836" w:rsidRDefault="00CD0D13">
            <w:pPr>
              <w:pStyle w:val="ConsPlusNormal"/>
            </w:pPr>
            <w:r w:rsidRPr="00C92836">
              <w:t>(Стратегическая карта целей "Индустриальное лидерство")</w:t>
            </w:r>
          </w:p>
        </w:tc>
      </w:tr>
      <w:tr w:rsidR="00C92836" w:rsidRPr="00C92836">
        <w:tblPrEx>
          <w:tblBorders>
            <w:insideH w:val="nil"/>
          </w:tblBorders>
        </w:tblPrEx>
        <w:tc>
          <w:tcPr>
            <w:tcW w:w="510" w:type="dxa"/>
            <w:tcBorders>
              <w:bottom w:val="nil"/>
            </w:tcBorders>
          </w:tcPr>
          <w:p w:rsidR="00CD0D13" w:rsidRPr="00C92836" w:rsidRDefault="00CD0D13">
            <w:pPr>
              <w:pStyle w:val="ConsPlusNormal"/>
              <w:jc w:val="center"/>
            </w:pPr>
            <w:r w:rsidRPr="00C92836">
              <w:t>1.1</w:t>
            </w:r>
          </w:p>
        </w:tc>
        <w:tc>
          <w:tcPr>
            <w:tcW w:w="12549" w:type="dxa"/>
            <w:gridSpan w:val="4"/>
            <w:tcBorders>
              <w:bottom w:val="nil"/>
            </w:tcBorders>
          </w:tcPr>
          <w:p w:rsidR="00CD0D13" w:rsidRPr="00C92836" w:rsidRDefault="00CD0D13">
            <w:pPr>
              <w:pStyle w:val="ConsPlusNormal"/>
              <w:jc w:val="both"/>
            </w:pPr>
            <w:r w:rsidRPr="00C92836">
              <w:t xml:space="preserve">Исключен с 13 декабря 2018 года. - </w:t>
            </w:r>
            <w:hyperlink r:id="rId48" w:history="1">
              <w:r w:rsidRPr="00C92836">
                <w:t>Постановление</w:t>
              </w:r>
            </w:hyperlink>
            <w:r w:rsidRPr="00C92836">
              <w:t xml:space="preserve"> Правительства Ленинградской области от 13.12.2018 N 482</w:t>
            </w:r>
          </w:p>
        </w:tc>
      </w:tr>
      <w:tr w:rsidR="00C92836" w:rsidRPr="00C92836">
        <w:tc>
          <w:tcPr>
            <w:tcW w:w="510" w:type="dxa"/>
          </w:tcPr>
          <w:p w:rsidR="00CD0D13" w:rsidRPr="00C92836" w:rsidRDefault="00CD0D13">
            <w:pPr>
              <w:pStyle w:val="ConsPlusNormal"/>
              <w:jc w:val="center"/>
            </w:pPr>
            <w:r w:rsidRPr="00C92836">
              <w:t>1.2</w:t>
            </w:r>
          </w:p>
        </w:tc>
        <w:tc>
          <w:tcPr>
            <w:tcW w:w="3061" w:type="dxa"/>
          </w:tcPr>
          <w:p w:rsidR="00CD0D13" w:rsidRPr="00C92836" w:rsidRDefault="00CD0D13">
            <w:pPr>
              <w:pStyle w:val="ConsPlusNormal"/>
            </w:pPr>
            <w:r w:rsidRPr="00C92836">
              <w:t>Основное мероприятие "Сопровождение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p>
        </w:tc>
        <w:tc>
          <w:tcPr>
            <w:tcW w:w="3515" w:type="dxa"/>
          </w:tcPr>
          <w:p w:rsidR="00CD0D13" w:rsidRPr="00C92836" w:rsidRDefault="00CD0D13">
            <w:pPr>
              <w:pStyle w:val="ConsPlusNormal"/>
            </w:pPr>
            <w:r w:rsidRPr="00C92836">
              <w:t>Оценка Ленинградской области по рейтингу инвестиционной привлекательности регионов России</w:t>
            </w:r>
          </w:p>
        </w:tc>
        <w:tc>
          <w:tcPr>
            <w:tcW w:w="3005" w:type="dxa"/>
          </w:tcPr>
          <w:p w:rsidR="00CD0D13" w:rsidRPr="00C92836" w:rsidRDefault="00CD0D13">
            <w:pPr>
              <w:pStyle w:val="ConsPlusNormal"/>
            </w:pPr>
            <w:r w:rsidRPr="00C92836">
              <w:t>Продвижение инвестиционных возможностей и проектов Ленинградской области в России и за рубежом</w:t>
            </w:r>
          </w:p>
        </w:tc>
        <w:tc>
          <w:tcPr>
            <w:tcW w:w="2968" w:type="dxa"/>
          </w:tcPr>
          <w:p w:rsidR="00CD0D13" w:rsidRPr="00C92836" w:rsidRDefault="00CD0D13">
            <w:pPr>
              <w:pStyle w:val="ConsPlusNormal"/>
            </w:pPr>
            <w:r w:rsidRPr="00C92836">
              <w:t>Доступность технологий, кадровых и финансовых ресурсов</w:t>
            </w:r>
          </w:p>
          <w:p w:rsidR="00CD0D13" w:rsidRPr="00C92836" w:rsidRDefault="00CD0D13">
            <w:pPr>
              <w:pStyle w:val="ConsPlusNormal"/>
            </w:pPr>
            <w:r w:rsidRPr="00C92836">
              <w:t>(Стратегическая карта целей "Индустриальное лидерство")</w:t>
            </w:r>
          </w:p>
        </w:tc>
      </w:tr>
      <w:tr w:rsidR="00C92836" w:rsidRPr="00C92836">
        <w:tblPrEx>
          <w:tblBorders>
            <w:insideH w:val="nil"/>
          </w:tblBorders>
        </w:tblPrEx>
        <w:tc>
          <w:tcPr>
            <w:tcW w:w="510" w:type="dxa"/>
            <w:tcBorders>
              <w:bottom w:val="nil"/>
            </w:tcBorders>
          </w:tcPr>
          <w:p w:rsidR="00CD0D13" w:rsidRPr="00C92836" w:rsidRDefault="00CD0D13">
            <w:pPr>
              <w:pStyle w:val="ConsPlusNormal"/>
              <w:jc w:val="center"/>
            </w:pPr>
            <w:r w:rsidRPr="00C92836">
              <w:t>1.3</w:t>
            </w:r>
          </w:p>
        </w:tc>
        <w:tc>
          <w:tcPr>
            <w:tcW w:w="3061" w:type="dxa"/>
            <w:tcBorders>
              <w:bottom w:val="nil"/>
            </w:tcBorders>
          </w:tcPr>
          <w:p w:rsidR="00CD0D13" w:rsidRPr="00C92836" w:rsidRDefault="00CD0D13">
            <w:pPr>
              <w:pStyle w:val="ConsPlusNormal"/>
            </w:pPr>
            <w:r w:rsidRPr="00C92836">
              <w:t>Основное мероприятие "Привлечение инвестиций в экономику Ленинградской области на условиях соглашений о государственно-частном партнерстве или концессионных соглашений"</w:t>
            </w:r>
          </w:p>
        </w:tc>
        <w:tc>
          <w:tcPr>
            <w:tcW w:w="3515" w:type="dxa"/>
            <w:tcBorders>
              <w:bottom w:val="nil"/>
            </w:tcBorders>
          </w:tcPr>
          <w:p w:rsidR="00CD0D13" w:rsidRPr="00C92836" w:rsidRDefault="00CD0D13">
            <w:pPr>
              <w:pStyle w:val="ConsPlusNormal"/>
            </w:pPr>
            <w:r w:rsidRPr="00C92836">
              <w:t>Объем инвестиций в основной капитал</w:t>
            </w:r>
          </w:p>
        </w:tc>
        <w:tc>
          <w:tcPr>
            <w:tcW w:w="3005" w:type="dxa"/>
            <w:tcBorders>
              <w:bottom w:val="nil"/>
            </w:tcBorders>
          </w:tcPr>
          <w:p w:rsidR="00CD0D13" w:rsidRPr="00C92836" w:rsidRDefault="00CD0D13">
            <w:pPr>
              <w:pStyle w:val="ConsPlusNormal"/>
            </w:pPr>
            <w:r w:rsidRPr="00C92836">
              <w:t>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tc>
        <w:tc>
          <w:tcPr>
            <w:tcW w:w="2968" w:type="dxa"/>
            <w:tcBorders>
              <w:bottom w:val="nil"/>
            </w:tcBorders>
          </w:tcPr>
          <w:p w:rsidR="00CD0D13" w:rsidRPr="00C92836" w:rsidRDefault="00CD0D13">
            <w:pPr>
              <w:pStyle w:val="ConsPlusNormal"/>
            </w:pPr>
            <w:r w:rsidRPr="00C92836">
              <w:t>Внедрение институтов и инструментов поддержки инвестиционной деятельности</w:t>
            </w:r>
          </w:p>
          <w:p w:rsidR="00CD0D13" w:rsidRPr="00C92836" w:rsidRDefault="00CD0D13">
            <w:pPr>
              <w:pStyle w:val="ConsPlusNormal"/>
            </w:pPr>
            <w:r w:rsidRPr="00C92836">
              <w:t>(Стратегическая карта целей "Индустриальное лидерство")</w:t>
            </w:r>
          </w:p>
        </w:tc>
      </w:tr>
      <w:tr w:rsidR="00C92836" w:rsidRPr="00C92836">
        <w:tblPrEx>
          <w:tblBorders>
            <w:insideH w:val="nil"/>
          </w:tblBorders>
        </w:tblPrEx>
        <w:tc>
          <w:tcPr>
            <w:tcW w:w="510" w:type="dxa"/>
            <w:tcBorders>
              <w:bottom w:val="nil"/>
            </w:tcBorders>
          </w:tcPr>
          <w:p w:rsidR="00CD0D13" w:rsidRPr="00C92836" w:rsidRDefault="00CD0D13">
            <w:pPr>
              <w:pStyle w:val="ConsPlusNormal"/>
              <w:jc w:val="center"/>
            </w:pPr>
            <w:r w:rsidRPr="00C92836">
              <w:t>1.4</w:t>
            </w:r>
          </w:p>
        </w:tc>
        <w:tc>
          <w:tcPr>
            <w:tcW w:w="3061" w:type="dxa"/>
            <w:tcBorders>
              <w:bottom w:val="nil"/>
            </w:tcBorders>
          </w:tcPr>
          <w:p w:rsidR="00CD0D13" w:rsidRPr="00C92836" w:rsidRDefault="00CD0D13">
            <w:pPr>
              <w:pStyle w:val="ConsPlusNormal"/>
            </w:pPr>
            <w:r w:rsidRPr="00C92836">
              <w:t xml:space="preserve">Основное мероприятие </w:t>
            </w:r>
            <w:r w:rsidRPr="00C92836">
              <w:lastRenderedPageBreak/>
              <w:t>"Стимулирование создания и развития индустриальных (промышленных) парков"</w:t>
            </w:r>
          </w:p>
        </w:tc>
        <w:tc>
          <w:tcPr>
            <w:tcW w:w="3515" w:type="dxa"/>
            <w:tcBorders>
              <w:bottom w:val="nil"/>
            </w:tcBorders>
          </w:tcPr>
          <w:p w:rsidR="00CD0D13" w:rsidRPr="00C92836" w:rsidRDefault="00CD0D13">
            <w:pPr>
              <w:pStyle w:val="ConsPlusNormal"/>
            </w:pPr>
            <w:r w:rsidRPr="00C92836">
              <w:lastRenderedPageBreak/>
              <w:t xml:space="preserve">Количество промышленных </w:t>
            </w:r>
            <w:r w:rsidRPr="00C92836">
              <w:lastRenderedPageBreak/>
              <w:t>площадок, актуализированная информация о которых размещена в ИРИС, количество промышленных площадок для создания и развития индустриальных парков, информация о которых размещена в ИРИС</w:t>
            </w:r>
          </w:p>
        </w:tc>
        <w:tc>
          <w:tcPr>
            <w:tcW w:w="3005" w:type="dxa"/>
            <w:tcBorders>
              <w:bottom w:val="nil"/>
            </w:tcBorders>
          </w:tcPr>
          <w:p w:rsidR="00CD0D13" w:rsidRPr="00C92836" w:rsidRDefault="00CD0D13">
            <w:pPr>
              <w:pStyle w:val="ConsPlusNormal"/>
            </w:pPr>
            <w:r w:rsidRPr="00C92836">
              <w:lastRenderedPageBreak/>
              <w:t xml:space="preserve">Расширение доступа </w:t>
            </w:r>
            <w:r w:rsidRPr="00C92836">
              <w:lastRenderedPageBreak/>
              <w:t>предпринимателей к производственным площадкам и инфраструктуре</w:t>
            </w:r>
          </w:p>
        </w:tc>
        <w:tc>
          <w:tcPr>
            <w:tcW w:w="2968" w:type="dxa"/>
            <w:tcBorders>
              <w:bottom w:val="nil"/>
            </w:tcBorders>
          </w:tcPr>
          <w:p w:rsidR="00CD0D13" w:rsidRPr="00C92836" w:rsidRDefault="00CD0D13">
            <w:pPr>
              <w:pStyle w:val="ConsPlusNormal"/>
            </w:pPr>
            <w:r w:rsidRPr="00C92836">
              <w:lastRenderedPageBreak/>
              <w:t xml:space="preserve">Доступ к производственным </w:t>
            </w:r>
            <w:r w:rsidRPr="00C92836">
              <w:lastRenderedPageBreak/>
              <w:t>площадкам и инфраструктуре;</w:t>
            </w:r>
          </w:p>
          <w:p w:rsidR="00CD0D13" w:rsidRPr="00C92836" w:rsidRDefault="00CD0D13">
            <w:pPr>
              <w:pStyle w:val="ConsPlusNormal"/>
            </w:pPr>
            <w:r w:rsidRPr="00C92836">
              <w:t>развитие сети индустриальных (промышленных) парков</w:t>
            </w:r>
          </w:p>
          <w:p w:rsidR="00CD0D13" w:rsidRPr="00C92836" w:rsidRDefault="00CD0D13">
            <w:pPr>
              <w:pStyle w:val="ConsPlusNormal"/>
            </w:pPr>
            <w:r w:rsidRPr="00C92836">
              <w:t>(Стратегическая карта целей "Индустриальное лидерство")</w:t>
            </w:r>
          </w:p>
        </w:tc>
      </w:tr>
      <w:tr w:rsidR="00C92836" w:rsidRPr="00C92836">
        <w:tc>
          <w:tcPr>
            <w:tcW w:w="510" w:type="dxa"/>
          </w:tcPr>
          <w:p w:rsidR="00CD0D13" w:rsidRPr="00C92836" w:rsidRDefault="00CD0D13">
            <w:pPr>
              <w:pStyle w:val="ConsPlusNormal"/>
              <w:jc w:val="center"/>
            </w:pPr>
            <w:r w:rsidRPr="00C92836">
              <w:lastRenderedPageBreak/>
              <w:t>1.5</w:t>
            </w:r>
          </w:p>
        </w:tc>
        <w:tc>
          <w:tcPr>
            <w:tcW w:w="3061" w:type="dxa"/>
          </w:tcPr>
          <w:p w:rsidR="00CD0D13" w:rsidRPr="00C92836" w:rsidRDefault="00CD0D13">
            <w:pPr>
              <w:pStyle w:val="ConsPlusNormal"/>
            </w:pPr>
            <w:r w:rsidRPr="00C92836">
              <w:t>Основное мероприятие "Создание условий для развития экономики муниципальных образований"</w:t>
            </w:r>
          </w:p>
        </w:tc>
        <w:tc>
          <w:tcPr>
            <w:tcW w:w="3515" w:type="dxa"/>
          </w:tcPr>
          <w:p w:rsidR="00CD0D13" w:rsidRPr="00C92836" w:rsidRDefault="00CD0D13">
            <w:pPr>
              <w:pStyle w:val="ConsPlusNormal"/>
            </w:pPr>
            <w:r w:rsidRPr="00C92836">
              <w:t>Количество созданных рабочих мест предприятиями - резидентами территорий опережающего социально-экономического развития</w:t>
            </w:r>
          </w:p>
        </w:tc>
        <w:tc>
          <w:tcPr>
            <w:tcW w:w="3005" w:type="dxa"/>
          </w:tcPr>
          <w:p w:rsidR="00CD0D13" w:rsidRPr="00C92836" w:rsidRDefault="00CD0D13">
            <w:pPr>
              <w:pStyle w:val="ConsPlusNormal"/>
            </w:pPr>
            <w:r w:rsidRPr="00C92836">
              <w:t>Создание территорий опережающего социально-экономического развития</w:t>
            </w:r>
          </w:p>
        </w:tc>
        <w:tc>
          <w:tcPr>
            <w:tcW w:w="2968" w:type="dxa"/>
          </w:tcPr>
          <w:p w:rsidR="00CD0D13" w:rsidRPr="00C92836" w:rsidRDefault="00CD0D13">
            <w:pPr>
              <w:pStyle w:val="ConsPlusNormal"/>
            </w:pPr>
            <w:r w:rsidRPr="00C92836">
              <w:t>Создание территорий опережающего социально-экономического развития</w:t>
            </w:r>
          </w:p>
          <w:p w:rsidR="00CD0D13" w:rsidRPr="00C92836" w:rsidRDefault="00CD0D13">
            <w:pPr>
              <w:pStyle w:val="ConsPlusNormal"/>
            </w:pPr>
            <w:r w:rsidRPr="00C92836">
              <w:t>(Стратегическая карта целей "Индустриальное лидерство")</w:t>
            </w:r>
          </w:p>
        </w:tc>
      </w:tr>
      <w:tr w:rsidR="00C92836" w:rsidRPr="00C92836">
        <w:tblPrEx>
          <w:tblBorders>
            <w:insideH w:val="nil"/>
          </w:tblBorders>
        </w:tblPrEx>
        <w:tc>
          <w:tcPr>
            <w:tcW w:w="510" w:type="dxa"/>
            <w:tcBorders>
              <w:bottom w:val="nil"/>
            </w:tcBorders>
          </w:tcPr>
          <w:p w:rsidR="00CD0D13" w:rsidRPr="00C92836" w:rsidRDefault="00CD0D13">
            <w:pPr>
              <w:pStyle w:val="ConsPlusNormal"/>
              <w:jc w:val="center"/>
            </w:pPr>
            <w:r w:rsidRPr="00C92836">
              <w:t>1.6</w:t>
            </w:r>
          </w:p>
        </w:tc>
        <w:tc>
          <w:tcPr>
            <w:tcW w:w="3061" w:type="dxa"/>
            <w:tcBorders>
              <w:bottom w:val="nil"/>
            </w:tcBorders>
          </w:tcPr>
          <w:p w:rsidR="00CD0D13" w:rsidRPr="00C92836" w:rsidRDefault="00CD0D13">
            <w:pPr>
              <w:pStyle w:val="ConsPlusNormal"/>
            </w:pPr>
            <w:r w:rsidRPr="00C92836">
              <w:t>Основное мероприятие "Реализация схемы территориального планирования Ленинградской области и полномочий Ленинградской области в сфере градостроительной деятельности"</w:t>
            </w:r>
          </w:p>
        </w:tc>
        <w:tc>
          <w:tcPr>
            <w:tcW w:w="3515" w:type="dxa"/>
            <w:tcBorders>
              <w:bottom w:val="nil"/>
            </w:tcBorders>
          </w:tcPr>
          <w:p w:rsidR="00CD0D13" w:rsidRPr="00C92836" w:rsidRDefault="00CD0D13">
            <w:pPr>
              <w:pStyle w:val="ConsPlusNormal"/>
            </w:pPr>
            <w:r w:rsidRPr="00C92836">
              <w:t xml:space="preserve">Степень синхронизации схемы территориального планирования Ленинградской области со </w:t>
            </w:r>
            <w:hyperlink r:id="rId49" w:history="1">
              <w:r w:rsidRPr="00C92836">
                <w:t>Стратегией</w:t>
              </w:r>
            </w:hyperlink>
            <w:r w:rsidRPr="00C92836">
              <w:t xml:space="preserve"> социально-экономического развития Ленинградской области до 2030 года, государственными программами, программами субъектов естественных монополий (далее - Стратегия)</w:t>
            </w:r>
          </w:p>
        </w:tc>
        <w:tc>
          <w:tcPr>
            <w:tcW w:w="3005" w:type="dxa"/>
            <w:tcBorders>
              <w:bottom w:val="nil"/>
            </w:tcBorders>
          </w:tcPr>
          <w:p w:rsidR="00CD0D13" w:rsidRPr="00C92836" w:rsidRDefault="00CD0D13">
            <w:pPr>
              <w:pStyle w:val="ConsPlusNormal"/>
            </w:pPr>
            <w:r w:rsidRPr="00C92836">
              <w:t>Обеспечение реализации градостроительной политики на территории Ленинградской области</w:t>
            </w:r>
          </w:p>
        </w:tc>
        <w:tc>
          <w:tcPr>
            <w:tcW w:w="2968" w:type="dxa"/>
            <w:tcBorders>
              <w:bottom w:val="nil"/>
            </w:tcBorders>
          </w:tcPr>
          <w:p w:rsidR="00CD0D13" w:rsidRPr="00C92836" w:rsidRDefault="00CD0D13">
            <w:pPr>
              <w:pStyle w:val="ConsPlusNormal"/>
            </w:pPr>
            <w:r w:rsidRPr="00C92836">
              <w:t>Оптимизация кадастрового учета, регистрации прав собственности, получения разрешения на строительство</w:t>
            </w:r>
          </w:p>
          <w:p w:rsidR="00CD0D13" w:rsidRPr="00C92836" w:rsidRDefault="00CD0D13">
            <w:pPr>
              <w:pStyle w:val="ConsPlusNormal"/>
            </w:pPr>
            <w:r w:rsidRPr="00C92836">
              <w:t>(Стратегическая карта целей "Индустриальное лидерство")</w:t>
            </w:r>
          </w:p>
        </w:tc>
      </w:tr>
      <w:tr w:rsidR="00C92836" w:rsidRPr="00C92836">
        <w:tc>
          <w:tcPr>
            <w:tcW w:w="510" w:type="dxa"/>
          </w:tcPr>
          <w:p w:rsidR="00CD0D13" w:rsidRPr="00C92836" w:rsidRDefault="00CD0D13">
            <w:pPr>
              <w:pStyle w:val="ConsPlusNormal"/>
              <w:jc w:val="center"/>
              <w:outlineLvl w:val="3"/>
            </w:pPr>
            <w:r w:rsidRPr="00C92836">
              <w:t>2</w:t>
            </w:r>
          </w:p>
        </w:tc>
        <w:tc>
          <w:tcPr>
            <w:tcW w:w="3061" w:type="dxa"/>
          </w:tcPr>
          <w:p w:rsidR="00CD0D13" w:rsidRPr="00C92836" w:rsidRDefault="00CD0D13">
            <w:pPr>
              <w:pStyle w:val="ConsPlusNormal"/>
            </w:pPr>
            <w:r w:rsidRPr="00C92836">
              <w:t>Подпрограмма 2 "Развитие промышленности и инноваций в Ленинградской области"</w:t>
            </w:r>
          </w:p>
        </w:tc>
        <w:tc>
          <w:tcPr>
            <w:tcW w:w="3515" w:type="dxa"/>
          </w:tcPr>
          <w:p w:rsidR="00CD0D13" w:rsidRPr="00C92836" w:rsidRDefault="00CD0D13">
            <w:pPr>
              <w:pStyle w:val="ConsPlusNormal"/>
            </w:pPr>
            <w:r w:rsidRPr="00C92836">
              <w:t>Индекс промышленного производства</w:t>
            </w:r>
          </w:p>
        </w:tc>
        <w:tc>
          <w:tcPr>
            <w:tcW w:w="3005" w:type="dxa"/>
          </w:tcPr>
          <w:p w:rsidR="00CD0D13" w:rsidRPr="00C92836" w:rsidRDefault="00CD0D13">
            <w:pPr>
              <w:pStyle w:val="ConsPlusNormal"/>
            </w:pPr>
            <w:r w:rsidRPr="00C92836">
              <w:t xml:space="preserve">Адаптация традиционных отраслей промышленности к новому технологическому укладу за счет формирования источников роста инновационной экономики в рамках кластерных проектов, а также достижение глобальной </w:t>
            </w:r>
            <w:r w:rsidRPr="00C92836">
              <w:lastRenderedPageBreak/>
              <w:t>конкурентоспособности региональной промышленности по отдельным направлениям</w:t>
            </w:r>
          </w:p>
        </w:tc>
        <w:tc>
          <w:tcPr>
            <w:tcW w:w="2968" w:type="dxa"/>
          </w:tcPr>
          <w:p w:rsidR="00CD0D13" w:rsidRPr="00C92836" w:rsidRDefault="00CD0D13">
            <w:pPr>
              <w:pStyle w:val="ConsPlusNormal"/>
            </w:pPr>
            <w:r w:rsidRPr="00C92836">
              <w:lastRenderedPageBreak/>
              <w:t xml:space="preserve">Адаптация традиционных отраслей промышленности к новому технологическому укладу за счет формирования источников роста инновационной экономики в рамках кластерных проектов, а также достижение глобальной </w:t>
            </w:r>
            <w:r w:rsidRPr="00C92836">
              <w:lastRenderedPageBreak/>
              <w:t>конкурентоспособности региональной промышленности по отдельным направлениям</w:t>
            </w:r>
          </w:p>
          <w:p w:rsidR="00CD0D13" w:rsidRPr="00C92836" w:rsidRDefault="00CD0D13">
            <w:pPr>
              <w:pStyle w:val="ConsPlusNormal"/>
            </w:pPr>
            <w:r w:rsidRPr="00C92836">
              <w:t>(Стратегическая карта целей "Индустриальное лидерство")</w:t>
            </w:r>
          </w:p>
        </w:tc>
      </w:tr>
      <w:tr w:rsidR="00C92836" w:rsidRPr="00C92836">
        <w:tc>
          <w:tcPr>
            <w:tcW w:w="510" w:type="dxa"/>
          </w:tcPr>
          <w:p w:rsidR="00CD0D13" w:rsidRPr="00C92836" w:rsidRDefault="00CD0D13">
            <w:pPr>
              <w:pStyle w:val="ConsPlusNormal"/>
              <w:jc w:val="center"/>
            </w:pPr>
            <w:r w:rsidRPr="00C92836">
              <w:lastRenderedPageBreak/>
              <w:t>2.1</w:t>
            </w:r>
          </w:p>
        </w:tc>
        <w:tc>
          <w:tcPr>
            <w:tcW w:w="3061" w:type="dxa"/>
          </w:tcPr>
          <w:p w:rsidR="00CD0D13" w:rsidRPr="00C92836" w:rsidRDefault="00CD0D13">
            <w:pPr>
              <w:pStyle w:val="ConsPlusNormal"/>
            </w:pPr>
            <w:r w:rsidRPr="00C92836">
              <w:t>Основное мероприятие "Развитие инфраструктуры, обеспечивающей благоприятные условия развития промышленности Ленинградской области"</w:t>
            </w:r>
          </w:p>
        </w:tc>
        <w:tc>
          <w:tcPr>
            <w:tcW w:w="3515" w:type="dxa"/>
          </w:tcPr>
          <w:p w:rsidR="00CD0D13" w:rsidRPr="00C92836" w:rsidRDefault="00CD0D13">
            <w:pPr>
              <w:pStyle w:val="ConsPlusNormal"/>
            </w:pPr>
            <w:r w:rsidRPr="00C92836">
              <w:t>Количество промышленных кластеров, с которыми Правительством Ленинградской области заключены соглашения;</w:t>
            </w:r>
          </w:p>
          <w:p w:rsidR="00CD0D13" w:rsidRPr="00C92836" w:rsidRDefault="00CD0D13">
            <w:pPr>
              <w:pStyle w:val="ConsPlusNormal"/>
            </w:pPr>
            <w:r w:rsidRPr="00C92836">
              <w:t>удельный вес экспорта во внешнеторговом товарообороте Ленинградской области</w:t>
            </w:r>
          </w:p>
        </w:tc>
        <w:tc>
          <w:tcPr>
            <w:tcW w:w="3005" w:type="dxa"/>
          </w:tcPr>
          <w:p w:rsidR="00CD0D13" w:rsidRPr="00C92836" w:rsidRDefault="00CD0D13">
            <w:pPr>
              <w:pStyle w:val="ConsPlusNormal"/>
            </w:pPr>
            <w:r w:rsidRPr="00C92836">
              <w:t>Создание благоприятных условий для развития кластеров, промышленной кооперации и экспортного потенциала</w:t>
            </w:r>
          </w:p>
        </w:tc>
        <w:tc>
          <w:tcPr>
            <w:tcW w:w="2968" w:type="dxa"/>
          </w:tcPr>
          <w:p w:rsidR="00CD0D13" w:rsidRPr="00C92836" w:rsidRDefault="00CD0D13">
            <w:pPr>
              <w:pStyle w:val="ConsPlusNormal"/>
            </w:pPr>
            <w:r w:rsidRPr="00C92836">
              <w:t>Создание кластеров. Развитие экспортного потенциала.</w:t>
            </w:r>
          </w:p>
          <w:p w:rsidR="00CD0D13" w:rsidRPr="00C92836" w:rsidRDefault="00CD0D13">
            <w:pPr>
              <w:pStyle w:val="ConsPlusNormal"/>
            </w:pPr>
            <w:r w:rsidRPr="00C92836">
              <w:t>(Стратегическая карта целей "Индустриальное лидерство")</w:t>
            </w:r>
          </w:p>
        </w:tc>
      </w:tr>
      <w:tr w:rsidR="00C92836" w:rsidRPr="00C92836">
        <w:tc>
          <w:tcPr>
            <w:tcW w:w="510" w:type="dxa"/>
          </w:tcPr>
          <w:p w:rsidR="00CD0D13" w:rsidRPr="00C92836" w:rsidRDefault="00CD0D13">
            <w:pPr>
              <w:pStyle w:val="ConsPlusNormal"/>
              <w:jc w:val="center"/>
            </w:pPr>
            <w:r w:rsidRPr="00C92836">
              <w:t>2.2</w:t>
            </w:r>
          </w:p>
        </w:tc>
        <w:tc>
          <w:tcPr>
            <w:tcW w:w="3061" w:type="dxa"/>
          </w:tcPr>
          <w:p w:rsidR="00CD0D13" w:rsidRPr="00C92836" w:rsidRDefault="00CD0D13">
            <w:pPr>
              <w:pStyle w:val="ConsPlusNormal"/>
            </w:pPr>
            <w:r w:rsidRPr="00C92836">
              <w:t>Основное мероприятие "Повышение конкурентоспособности промышленности Ленинградской области"</w:t>
            </w:r>
          </w:p>
        </w:tc>
        <w:tc>
          <w:tcPr>
            <w:tcW w:w="3515" w:type="dxa"/>
          </w:tcPr>
          <w:p w:rsidR="00CD0D13" w:rsidRPr="00C92836" w:rsidRDefault="00CD0D13">
            <w:pPr>
              <w:pStyle w:val="ConsPlusNormal"/>
            </w:pPr>
            <w:r w:rsidRPr="00C92836">
              <w:t>Доля промышленности в валовом региональном продукте;</w:t>
            </w:r>
          </w:p>
          <w:p w:rsidR="00CD0D13" w:rsidRPr="00C92836" w:rsidRDefault="00CD0D13">
            <w:pPr>
              <w:pStyle w:val="ConsPlusNormal"/>
            </w:pPr>
            <w:r w:rsidRPr="00C92836">
              <w:t>доля продукции высокотехнологичных и наукоемких отраслей в валовом региональном продукте;</w:t>
            </w:r>
          </w:p>
          <w:p w:rsidR="00CD0D13" w:rsidRPr="00C92836" w:rsidRDefault="00CD0D13">
            <w:pPr>
              <w:pStyle w:val="ConsPlusNormal"/>
            </w:pPr>
            <w:r w:rsidRPr="00C92836">
              <w:t>удельный вес экспорта во внешнеторговом товарообороте Ленинградской области</w:t>
            </w:r>
          </w:p>
        </w:tc>
        <w:tc>
          <w:tcPr>
            <w:tcW w:w="3005" w:type="dxa"/>
          </w:tcPr>
          <w:p w:rsidR="00CD0D13" w:rsidRPr="00C92836" w:rsidRDefault="00CD0D13">
            <w:pPr>
              <w:pStyle w:val="ConsPlusNormal"/>
            </w:pPr>
            <w:r w:rsidRPr="00C92836">
              <w:t>Увеличение объема производства промышленной продукции с высокой добавленной стоимостью</w:t>
            </w:r>
          </w:p>
        </w:tc>
        <w:tc>
          <w:tcPr>
            <w:tcW w:w="2968" w:type="dxa"/>
          </w:tcPr>
          <w:p w:rsidR="00CD0D13" w:rsidRPr="00C92836" w:rsidRDefault="00CD0D13">
            <w:pPr>
              <w:pStyle w:val="ConsPlusNormal"/>
            </w:pPr>
            <w:r w:rsidRPr="00C92836">
              <w:t>Увеличение объема производства промышленной продукции с высокой добавленной стоимостью</w:t>
            </w:r>
          </w:p>
          <w:p w:rsidR="00CD0D13" w:rsidRPr="00C92836" w:rsidRDefault="00CD0D13">
            <w:pPr>
              <w:pStyle w:val="ConsPlusNormal"/>
            </w:pPr>
            <w:r w:rsidRPr="00C92836">
              <w:t>(Стратегическая карта целей "Индустриальное лидерство")</w:t>
            </w:r>
          </w:p>
        </w:tc>
      </w:tr>
      <w:tr w:rsidR="00C92836" w:rsidRPr="00C92836">
        <w:tc>
          <w:tcPr>
            <w:tcW w:w="510" w:type="dxa"/>
          </w:tcPr>
          <w:p w:rsidR="00CD0D13" w:rsidRPr="00C92836" w:rsidRDefault="00CD0D13">
            <w:pPr>
              <w:pStyle w:val="ConsPlusNormal"/>
              <w:jc w:val="center"/>
            </w:pPr>
            <w:r w:rsidRPr="00C92836">
              <w:t>2.3</w:t>
            </w:r>
          </w:p>
        </w:tc>
        <w:tc>
          <w:tcPr>
            <w:tcW w:w="3061" w:type="dxa"/>
          </w:tcPr>
          <w:p w:rsidR="00CD0D13" w:rsidRPr="00C92836" w:rsidRDefault="00CD0D13">
            <w:pPr>
              <w:pStyle w:val="ConsPlusNormal"/>
            </w:pPr>
            <w:r w:rsidRPr="00C92836">
              <w:t>Основное мероприятие "Содействие технологическому обновлению промышленных предприятий"</w:t>
            </w:r>
          </w:p>
        </w:tc>
        <w:tc>
          <w:tcPr>
            <w:tcW w:w="3515" w:type="dxa"/>
          </w:tcPr>
          <w:p w:rsidR="00CD0D13" w:rsidRPr="00C92836" w:rsidRDefault="00CD0D13">
            <w:pPr>
              <w:pStyle w:val="ConsPlusNormal"/>
            </w:pPr>
            <w:r w:rsidRPr="00C92836">
              <w:t>Инвестиции в основной капитал по крупным и средним предприятиям по обрабатывающим производствам</w:t>
            </w:r>
          </w:p>
        </w:tc>
        <w:tc>
          <w:tcPr>
            <w:tcW w:w="3005" w:type="dxa"/>
          </w:tcPr>
          <w:p w:rsidR="00CD0D13" w:rsidRPr="00C92836" w:rsidRDefault="00CD0D13">
            <w:pPr>
              <w:pStyle w:val="ConsPlusNormal"/>
            </w:pPr>
            <w:r w:rsidRPr="00C92836">
              <w:t>Модернизация и техническое перевооружение мощностей промышленных предприятий</w:t>
            </w:r>
          </w:p>
        </w:tc>
        <w:tc>
          <w:tcPr>
            <w:tcW w:w="2968" w:type="dxa"/>
          </w:tcPr>
          <w:p w:rsidR="00CD0D13" w:rsidRPr="00C92836" w:rsidRDefault="00CD0D13">
            <w:pPr>
              <w:pStyle w:val="ConsPlusNormal"/>
            </w:pPr>
            <w:r w:rsidRPr="00C92836">
              <w:t>Модернизация и техническое перевооружение мощностей промышленных предприятий</w:t>
            </w:r>
          </w:p>
          <w:p w:rsidR="00CD0D13" w:rsidRPr="00C92836" w:rsidRDefault="00CD0D13">
            <w:pPr>
              <w:pStyle w:val="ConsPlusNormal"/>
            </w:pPr>
            <w:r w:rsidRPr="00C92836">
              <w:t>(Стратегическая карта целей "Индустриальное лидерство")</w:t>
            </w:r>
          </w:p>
        </w:tc>
      </w:tr>
      <w:tr w:rsidR="00C92836" w:rsidRPr="00C92836">
        <w:tc>
          <w:tcPr>
            <w:tcW w:w="510" w:type="dxa"/>
          </w:tcPr>
          <w:p w:rsidR="00CD0D13" w:rsidRPr="00C92836" w:rsidRDefault="00CD0D13">
            <w:pPr>
              <w:pStyle w:val="ConsPlusNormal"/>
              <w:jc w:val="center"/>
              <w:outlineLvl w:val="3"/>
            </w:pPr>
            <w:r w:rsidRPr="00C92836">
              <w:t>3</w:t>
            </w:r>
          </w:p>
        </w:tc>
        <w:tc>
          <w:tcPr>
            <w:tcW w:w="3061" w:type="dxa"/>
          </w:tcPr>
          <w:p w:rsidR="00CD0D13" w:rsidRPr="00C92836" w:rsidRDefault="00CD0D13">
            <w:pPr>
              <w:pStyle w:val="ConsPlusNormal"/>
            </w:pPr>
            <w:r w:rsidRPr="00C92836">
              <w:t xml:space="preserve">Подпрограмма 3 "Развитие малого, среднего предпринимательства и </w:t>
            </w:r>
            <w:r w:rsidRPr="00C92836">
              <w:lastRenderedPageBreak/>
              <w:t>потребительского рынка Ленинградской области"</w:t>
            </w:r>
          </w:p>
        </w:tc>
        <w:tc>
          <w:tcPr>
            <w:tcW w:w="3515" w:type="dxa"/>
          </w:tcPr>
          <w:p w:rsidR="00CD0D13" w:rsidRPr="00C92836" w:rsidRDefault="00CD0D13">
            <w:pPr>
              <w:pStyle w:val="ConsPlusNormal"/>
            </w:pPr>
            <w:r w:rsidRPr="00C92836">
              <w:lastRenderedPageBreak/>
              <w:t xml:space="preserve">Оборот продукции (услуг), производимой малыми и средними предприятиями (в </w:t>
            </w:r>
            <w:r w:rsidRPr="00C92836">
              <w:lastRenderedPageBreak/>
              <w:t>действующих ценах)</w:t>
            </w:r>
          </w:p>
        </w:tc>
        <w:tc>
          <w:tcPr>
            <w:tcW w:w="3005" w:type="dxa"/>
          </w:tcPr>
          <w:p w:rsidR="00CD0D13" w:rsidRPr="00C92836" w:rsidRDefault="00CD0D13">
            <w:pPr>
              <w:pStyle w:val="ConsPlusNormal"/>
            </w:pPr>
            <w:r w:rsidRPr="00C92836">
              <w:lastRenderedPageBreak/>
              <w:t xml:space="preserve">Повышение конкурентоспособности и диверсификации экономики, </w:t>
            </w:r>
            <w:r w:rsidRPr="00C92836">
              <w:lastRenderedPageBreak/>
              <w:t>обеспечение социальной устойчивости и роста занятости населения за счет развития малого и среднего предпринимательства в Ленинградской области</w:t>
            </w:r>
          </w:p>
        </w:tc>
        <w:tc>
          <w:tcPr>
            <w:tcW w:w="2968" w:type="dxa"/>
          </w:tcPr>
          <w:p w:rsidR="00CD0D13" w:rsidRPr="00C92836" w:rsidRDefault="00CD0D13">
            <w:pPr>
              <w:pStyle w:val="ConsPlusNormal"/>
            </w:pPr>
            <w:r w:rsidRPr="00C92836">
              <w:lastRenderedPageBreak/>
              <w:t xml:space="preserve">Повышение конкурентоспособности и диверсификации экономики, </w:t>
            </w:r>
            <w:r w:rsidRPr="00C92836">
              <w:lastRenderedPageBreak/>
              <w:t>обеспечение социальной устойчивости и роста занятости населения за счет развития малого и среднего предпринимательства в Ленинградской области</w:t>
            </w:r>
          </w:p>
          <w:p w:rsidR="00CD0D13" w:rsidRPr="00C92836" w:rsidRDefault="00CD0D13">
            <w:pPr>
              <w:pStyle w:val="ConsPlusNormal"/>
            </w:pPr>
            <w:r w:rsidRPr="00C92836">
              <w:t>(Стратегическая карта целей "Малый бизнес")</w:t>
            </w:r>
          </w:p>
        </w:tc>
      </w:tr>
      <w:tr w:rsidR="00C92836" w:rsidRPr="00C92836">
        <w:tblPrEx>
          <w:tblBorders>
            <w:insideH w:val="nil"/>
          </w:tblBorders>
        </w:tblPrEx>
        <w:tc>
          <w:tcPr>
            <w:tcW w:w="510" w:type="dxa"/>
            <w:tcBorders>
              <w:bottom w:val="nil"/>
            </w:tcBorders>
          </w:tcPr>
          <w:p w:rsidR="00CD0D13" w:rsidRPr="00C92836" w:rsidRDefault="00CD0D13">
            <w:pPr>
              <w:pStyle w:val="ConsPlusNormal"/>
              <w:jc w:val="center"/>
            </w:pPr>
            <w:r w:rsidRPr="00C92836">
              <w:lastRenderedPageBreak/>
              <w:t>3.1</w:t>
            </w:r>
          </w:p>
        </w:tc>
        <w:tc>
          <w:tcPr>
            <w:tcW w:w="3061" w:type="dxa"/>
            <w:tcBorders>
              <w:bottom w:val="nil"/>
            </w:tcBorders>
          </w:tcPr>
          <w:p w:rsidR="00CD0D13" w:rsidRPr="00C92836" w:rsidRDefault="00CD0D13">
            <w:pPr>
              <w:pStyle w:val="ConsPlusNormal"/>
            </w:pPr>
            <w:r w:rsidRPr="00C92836">
              <w:t>Основное мероприятие "Снижение административных барьеров, избыточного контроля и регулирования, легализация "теневого" сектора малого и среднего предпринимательства"</w:t>
            </w:r>
          </w:p>
        </w:tc>
        <w:tc>
          <w:tcPr>
            <w:tcW w:w="3515" w:type="dxa"/>
            <w:tcBorders>
              <w:bottom w:val="nil"/>
            </w:tcBorders>
          </w:tcPr>
          <w:p w:rsidR="00CD0D13" w:rsidRPr="00C92836" w:rsidRDefault="00CD0D13">
            <w:pPr>
              <w:pStyle w:val="ConsPlusNormal"/>
            </w:pPr>
            <w:r w:rsidRPr="00C92836">
              <w:t>Количество субъектов малого и среднего предпринимательства (включая индивидуальных предпринимателей) в расчете на 1 тыс. населения</w:t>
            </w:r>
          </w:p>
        </w:tc>
        <w:tc>
          <w:tcPr>
            <w:tcW w:w="3005" w:type="dxa"/>
            <w:tcBorders>
              <w:bottom w:val="nil"/>
            </w:tcBorders>
          </w:tcPr>
          <w:p w:rsidR="00CD0D13" w:rsidRPr="00C92836" w:rsidRDefault="00CD0D13">
            <w:pPr>
              <w:pStyle w:val="ConsPlusNormal"/>
            </w:pPr>
            <w:r w:rsidRPr="00C92836">
              <w:t>Повышение привлекательности сектора малого, среднего предпринимательства и потребительского рынка для занятости населения</w:t>
            </w:r>
          </w:p>
        </w:tc>
        <w:tc>
          <w:tcPr>
            <w:tcW w:w="2968" w:type="dxa"/>
            <w:tcBorders>
              <w:bottom w:val="nil"/>
            </w:tcBorders>
          </w:tcPr>
          <w:p w:rsidR="00CD0D13" w:rsidRPr="00C92836" w:rsidRDefault="00CD0D13">
            <w:pPr>
              <w:pStyle w:val="ConsPlusNormal"/>
            </w:pPr>
            <w:r w:rsidRPr="00C92836">
              <w:t>Снижение административных барьеров, избыточного контроля и регулирования, легализация "теневого" сектора малого и среднего предпринимательства</w:t>
            </w:r>
          </w:p>
          <w:p w:rsidR="00CD0D13" w:rsidRPr="00C92836" w:rsidRDefault="00CD0D13">
            <w:pPr>
              <w:pStyle w:val="ConsPlusNormal"/>
            </w:pPr>
            <w:r w:rsidRPr="00C92836">
              <w:t>(Стратегическая карта целей "Малый бизнес")</w:t>
            </w:r>
          </w:p>
        </w:tc>
      </w:tr>
      <w:tr w:rsidR="00C92836" w:rsidRPr="00C92836">
        <w:tblPrEx>
          <w:tblBorders>
            <w:insideH w:val="nil"/>
          </w:tblBorders>
        </w:tblPrEx>
        <w:tc>
          <w:tcPr>
            <w:tcW w:w="510" w:type="dxa"/>
            <w:tcBorders>
              <w:bottom w:val="nil"/>
            </w:tcBorders>
          </w:tcPr>
          <w:p w:rsidR="00CD0D13" w:rsidRPr="00C92836" w:rsidRDefault="00CD0D13">
            <w:pPr>
              <w:pStyle w:val="ConsPlusNormal"/>
              <w:jc w:val="center"/>
            </w:pPr>
            <w:r w:rsidRPr="00C92836">
              <w:t>3.2</w:t>
            </w:r>
          </w:p>
        </w:tc>
        <w:tc>
          <w:tcPr>
            <w:tcW w:w="3061" w:type="dxa"/>
            <w:tcBorders>
              <w:bottom w:val="nil"/>
            </w:tcBorders>
          </w:tcPr>
          <w:p w:rsidR="00CD0D13" w:rsidRPr="00C92836" w:rsidRDefault="00CD0D13">
            <w:pPr>
              <w:pStyle w:val="ConsPlusNormal"/>
            </w:pPr>
            <w:r w:rsidRPr="00C92836">
              <w:t>Основное мероприятие "Информационно-консультационная поддержка субъектов малого и среднего предпринимательства"</w:t>
            </w:r>
          </w:p>
        </w:tc>
        <w:tc>
          <w:tcPr>
            <w:tcW w:w="3515" w:type="dxa"/>
            <w:tcBorders>
              <w:bottom w:val="nil"/>
            </w:tcBorders>
          </w:tcPr>
          <w:p w:rsidR="00CD0D13" w:rsidRPr="00C92836" w:rsidRDefault="00CD0D13">
            <w:pPr>
              <w:pStyle w:val="ConsPlusNormal"/>
            </w:pPr>
            <w:r w:rsidRPr="00C92836">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3005" w:type="dxa"/>
            <w:tcBorders>
              <w:bottom w:val="nil"/>
            </w:tcBorders>
          </w:tcPr>
          <w:p w:rsidR="00CD0D13" w:rsidRPr="00C92836" w:rsidRDefault="00CD0D13">
            <w:pPr>
              <w:pStyle w:val="ConsPlusNormal"/>
            </w:pPr>
            <w:r w:rsidRPr="00C92836">
              <w:t>Повышение привлекательности сектора малого, среднего предпринимательства и потребительского рынка для занятости населения</w:t>
            </w:r>
          </w:p>
        </w:tc>
        <w:tc>
          <w:tcPr>
            <w:tcW w:w="2968" w:type="dxa"/>
            <w:tcBorders>
              <w:bottom w:val="nil"/>
            </w:tcBorders>
          </w:tcPr>
          <w:p w:rsidR="00CD0D13" w:rsidRPr="00C92836" w:rsidRDefault="00CD0D13">
            <w:pPr>
              <w:pStyle w:val="ConsPlusNormal"/>
            </w:pPr>
            <w:r w:rsidRPr="00C92836">
              <w:t>Повышение привлекательности малого и среднего предпринимательства</w:t>
            </w:r>
          </w:p>
          <w:p w:rsidR="00CD0D13" w:rsidRPr="00C92836" w:rsidRDefault="00CD0D13">
            <w:pPr>
              <w:pStyle w:val="ConsPlusNormal"/>
            </w:pPr>
            <w:r w:rsidRPr="00C92836">
              <w:t>(Стратегическая карта целей "Малый бизнес")</w:t>
            </w:r>
          </w:p>
        </w:tc>
      </w:tr>
      <w:tr w:rsidR="00C92836" w:rsidRPr="00C92836">
        <w:tblPrEx>
          <w:tblBorders>
            <w:insideH w:val="nil"/>
          </w:tblBorders>
        </w:tblPrEx>
        <w:tc>
          <w:tcPr>
            <w:tcW w:w="510" w:type="dxa"/>
            <w:tcBorders>
              <w:bottom w:val="nil"/>
            </w:tcBorders>
          </w:tcPr>
          <w:p w:rsidR="00CD0D13" w:rsidRPr="00C92836" w:rsidRDefault="00CD0D13">
            <w:pPr>
              <w:pStyle w:val="ConsPlusNormal"/>
              <w:jc w:val="center"/>
            </w:pPr>
            <w:r w:rsidRPr="00C92836">
              <w:t>3.3</w:t>
            </w:r>
          </w:p>
        </w:tc>
        <w:tc>
          <w:tcPr>
            <w:tcW w:w="3061" w:type="dxa"/>
            <w:tcBorders>
              <w:bottom w:val="nil"/>
            </w:tcBorders>
          </w:tcPr>
          <w:p w:rsidR="00CD0D13" w:rsidRPr="00C92836" w:rsidRDefault="00CD0D13">
            <w:pPr>
              <w:pStyle w:val="ConsPlusNormal"/>
            </w:pPr>
            <w:r w:rsidRPr="00C92836">
              <w:t>Основное мероприятие "Подготовка кадров для малого и среднего предпринимательства и популяризация предпринимательской деятельности"</w:t>
            </w:r>
          </w:p>
        </w:tc>
        <w:tc>
          <w:tcPr>
            <w:tcW w:w="3515" w:type="dxa"/>
            <w:tcBorders>
              <w:bottom w:val="nil"/>
            </w:tcBorders>
          </w:tcPr>
          <w:p w:rsidR="00CD0D13" w:rsidRPr="00C92836" w:rsidRDefault="00CD0D13">
            <w:pPr>
              <w:pStyle w:val="ConsPlusNormal"/>
            </w:pPr>
            <w:r w:rsidRPr="00C92836">
              <w:t>Количество муниципальных образований Ленинградской области, на территории которых зафиксирована положительная динамика количества зарегистрированных малых и средних предприятий;</w:t>
            </w:r>
          </w:p>
          <w:p w:rsidR="00CD0D13" w:rsidRPr="00C92836" w:rsidRDefault="00CD0D13">
            <w:pPr>
              <w:pStyle w:val="ConsPlusNormal"/>
            </w:pPr>
            <w:r w:rsidRPr="00C92836">
              <w:t xml:space="preserve">доля экспорта малых и средних предприятий в общем объеме </w:t>
            </w:r>
            <w:r w:rsidRPr="00C92836">
              <w:lastRenderedPageBreak/>
              <w:t>экспорта Ленинградской области</w:t>
            </w:r>
          </w:p>
        </w:tc>
        <w:tc>
          <w:tcPr>
            <w:tcW w:w="3005" w:type="dxa"/>
            <w:tcBorders>
              <w:bottom w:val="nil"/>
            </w:tcBorders>
          </w:tcPr>
          <w:p w:rsidR="00CD0D13" w:rsidRPr="00C92836" w:rsidRDefault="00CD0D13">
            <w:pPr>
              <w:pStyle w:val="ConsPlusNormal"/>
            </w:pPr>
            <w:r w:rsidRPr="00C92836">
              <w:lastRenderedPageBreak/>
              <w:t>Повышение привлекательности сектора малого, среднего предпринимательства и потребительского рынка для занятости населения</w:t>
            </w:r>
          </w:p>
        </w:tc>
        <w:tc>
          <w:tcPr>
            <w:tcW w:w="2968" w:type="dxa"/>
            <w:tcBorders>
              <w:bottom w:val="nil"/>
            </w:tcBorders>
          </w:tcPr>
          <w:p w:rsidR="00CD0D13" w:rsidRPr="00C92836" w:rsidRDefault="00CD0D13">
            <w:pPr>
              <w:pStyle w:val="ConsPlusNormal"/>
            </w:pPr>
            <w:r w:rsidRPr="00C92836">
              <w:t>Подготовка квалифицированных управленческих кадров для малого и среднего предпринимательства и популяризация предпринимательской деятельности</w:t>
            </w:r>
          </w:p>
          <w:p w:rsidR="00CD0D13" w:rsidRPr="00C92836" w:rsidRDefault="00CD0D13">
            <w:pPr>
              <w:pStyle w:val="ConsPlusNormal"/>
            </w:pPr>
            <w:r w:rsidRPr="00C92836">
              <w:t xml:space="preserve">(Стратегическая карта целей </w:t>
            </w:r>
            <w:r w:rsidRPr="00C92836">
              <w:lastRenderedPageBreak/>
              <w:t>"Малый бизнес")</w:t>
            </w:r>
          </w:p>
          <w:p w:rsidR="00CD0D13" w:rsidRPr="00C92836" w:rsidRDefault="00CD0D13">
            <w:pPr>
              <w:pStyle w:val="ConsPlusNormal"/>
            </w:pPr>
            <w:r w:rsidRPr="00C92836">
              <w:t>Развитие инфраструктуры поддержки экспортной деятельности на территории региона</w:t>
            </w:r>
          </w:p>
          <w:p w:rsidR="00CD0D13" w:rsidRPr="00C92836" w:rsidRDefault="00CD0D13">
            <w:pPr>
              <w:pStyle w:val="ConsPlusNormal"/>
            </w:pPr>
            <w:r w:rsidRPr="00C92836">
              <w:t>(Стратегическая карта целей "Малый бизнес")</w:t>
            </w:r>
          </w:p>
        </w:tc>
      </w:tr>
      <w:tr w:rsidR="00C92836" w:rsidRPr="00C92836">
        <w:tblPrEx>
          <w:tblBorders>
            <w:insideH w:val="nil"/>
          </w:tblBorders>
        </w:tblPrEx>
        <w:tc>
          <w:tcPr>
            <w:tcW w:w="510" w:type="dxa"/>
            <w:tcBorders>
              <w:bottom w:val="nil"/>
            </w:tcBorders>
          </w:tcPr>
          <w:p w:rsidR="00CD0D13" w:rsidRPr="00C92836" w:rsidRDefault="00CD0D13">
            <w:pPr>
              <w:pStyle w:val="ConsPlusNormal"/>
              <w:jc w:val="center"/>
            </w:pPr>
            <w:r w:rsidRPr="00C92836">
              <w:lastRenderedPageBreak/>
              <w:t>3.4</w:t>
            </w:r>
          </w:p>
        </w:tc>
        <w:tc>
          <w:tcPr>
            <w:tcW w:w="3061" w:type="dxa"/>
            <w:tcBorders>
              <w:bottom w:val="nil"/>
            </w:tcBorders>
          </w:tcPr>
          <w:p w:rsidR="00CD0D13" w:rsidRPr="00C92836" w:rsidRDefault="00CD0D13">
            <w:pPr>
              <w:pStyle w:val="ConsPlusNormal"/>
            </w:pPr>
            <w:r w:rsidRPr="00C92836">
              <w:t>Основное мероприятие "Формирование рыночных ниш для малого и среднего предпринимательства и развитие конкуренции на локальных рынках"</w:t>
            </w:r>
          </w:p>
        </w:tc>
        <w:tc>
          <w:tcPr>
            <w:tcW w:w="3515" w:type="dxa"/>
            <w:tcBorders>
              <w:bottom w:val="nil"/>
            </w:tcBorders>
          </w:tcPr>
          <w:p w:rsidR="00CD0D13" w:rsidRPr="00C92836" w:rsidRDefault="00CD0D13">
            <w:pPr>
              <w:pStyle w:val="ConsPlusNormal"/>
            </w:pPr>
            <w:r w:rsidRPr="00C92836">
              <w:t>Количество субъектов малого и среднего предпринимательства (включая индивидуальных предпринимателей) в расчете на 1 тыс. человек населения;</w:t>
            </w:r>
          </w:p>
          <w:p w:rsidR="00CD0D13" w:rsidRPr="00C92836" w:rsidRDefault="00CD0D13">
            <w:pPr>
              <w:pStyle w:val="ConsPlusNormal"/>
            </w:pPr>
            <w:r w:rsidRPr="00C92836">
              <w:t>количество нестационарных торговых объектов круглогодичного размещения и мобильных торговых объектов</w:t>
            </w:r>
          </w:p>
        </w:tc>
        <w:tc>
          <w:tcPr>
            <w:tcW w:w="3005" w:type="dxa"/>
            <w:tcBorders>
              <w:bottom w:val="nil"/>
            </w:tcBorders>
          </w:tcPr>
          <w:p w:rsidR="00CD0D13" w:rsidRPr="00C92836" w:rsidRDefault="00CD0D13">
            <w:pPr>
              <w:pStyle w:val="ConsPlusNormal"/>
            </w:pPr>
            <w:r w:rsidRPr="00C92836">
              <w:t>Повышение привлекательности сектора малого, среднего предпринимательства и потребительского рынка для занятости населения</w:t>
            </w:r>
          </w:p>
        </w:tc>
        <w:tc>
          <w:tcPr>
            <w:tcW w:w="2968" w:type="dxa"/>
            <w:tcBorders>
              <w:bottom w:val="nil"/>
            </w:tcBorders>
          </w:tcPr>
          <w:p w:rsidR="00CD0D13" w:rsidRPr="00C92836" w:rsidRDefault="00CD0D13">
            <w:pPr>
              <w:pStyle w:val="ConsPlusNormal"/>
            </w:pPr>
            <w:r w:rsidRPr="00C92836">
              <w:t>Формирование рыночных ниш для малого и среднего предпринимательства и развитие конкуренции на локальных рынках</w:t>
            </w:r>
          </w:p>
          <w:p w:rsidR="00CD0D13" w:rsidRPr="00C92836" w:rsidRDefault="00CD0D13">
            <w:pPr>
              <w:pStyle w:val="ConsPlusNormal"/>
            </w:pPr>
            <w:r w:rsidRPr="00C92836">
              <w:t>(Стратегическая карта целей "Малый бизнес")</w:t>
            </w:r>
          </w:p>
        </w:tc>
      </w:tr>
      <w:tr w:rsidR="00C92836" w:rsidRPr="00C92836">
        <w:tc>
          <w:tcPr>
            <w:tcW w:w="510" w:type="dxa"/>
          </w:tcPr>
          <w:p w:rsidR="00CD0D13" w:rsidRPr="00C92836" w:rsidRDefault="00CD0D13">
            <w:pPr>
              <w:pStyle w:val="ConsPlusNormal"/>
              <w:jc w:val="center"/>
            </w:pPr>
            <w:r w:rsidRPr="00C92836">
              <w:t>3.5</w:t>
            </w:r>
          </w:p>
        </w:tc>
        <w:tc>
          <w:tcPr>
            <w:tcW w:w="3061" w:type="dxa"/>
          </w:tcPr>
          <w:p w:rsidR="00CD0D13" w:rsidRPr="00C92836" w:rsidRDefault="00CD0D13">
            <w:pPr>
              <w:pStyle w:val="ConsPlusNormal"/>
            </w:pPr>
            <w:r w:rsidRPr="00C92836">
              <w:t>Основное мероприятие "Расширение доступа субъектов малого и среднего предпринимательства к закупкам крупного бизнеса, государственным и муниципальным закупкам"</w:t>
            </w:r>
          </w:p>
        </w:tc>
        <w:tc>
          <w:tcPr>
            <w:tcW w:w="3515" w:type="dxa"/>
          </w:tcPr>
          <w:p w:rsidR="00CD0D13" w:rsidRPr="00C92836" w:rsidRDefault="00CD0D13">
            <w:pPr>
              <w:pStyle w:val="ConsPlusNormal"/>
            </w:pPr>
            <w:r w:rsidRPr="00C92836">
              <w:t>Годовой объем закупок товаров, работ, услуг, осуществляемых отдельными видами юридических лиц у субъектов малого и среднего предпринимательства, в совокупном стоимостном объеме договоров, заключенных по результатам закупок, в том числе:</w:t>
            </w:r>
          </w:p>
          <w:p w:rsidR="00CD0D13" w:rsidRPr="00C92836" w:rsidRDefault="00CD0D13">
            <w:pPr>
              <w:pStyle w:val="ConsPlusNormal"/>
            </w:pPr>
            <w:r w:rsidRPr="00C92836">
              <w:t>годовой стоимостный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w:t>
            </w:r>
          </w:p>
        </w:tc>
        <w:tc>
          <w:tcPr>
            <w:tcW w:w="3005" w:type="dxa"/>
          </w:tcPr>
          <w:p w:rsidR="00CD0D13" w:rsidRPr="00C92836" w:rsidRDefault="00CD0D13">
            <w:pPr>
              <w:pStyle w:val="ConsPlusNormal"/>
            </w:pPr>
            <w:r w:rsidRPr="00C92836">
              <w:t>Повышение конкурентоспособности малого и среднего предпринимательства</w:t>
            </w:r>
          </w:p>
        </w:tc>
        <w:tc>
          <w:tcPr>
            <w:tcW w:w="2968" w:type="dxa"/>
          </w:tcPr>
          <w:p w:rsidR="00CD0D13" w:rsidRPr="00C92836" w:rsidRDefault="00CD0D13">
            <w:pPr>
              <w:pStyle w:val="ConsPlusNormal"/>
            </w:pPr>
            <w:r w:rsidRPr="00C92836">
              <w:t>Развитие кооперации крупного бизнеса с малым и средним</w:t>
            </w:r>
          </w:p>
          <w:p w:rsidR="00CD0D13" w:rsidRPr="00C92836" w:rsidRDefault="00CD0D13">
            <w:pPr>
              <w:pStyle w:val="ConsPlusNormal"/>
            </w:pPr>
            <w:r w:rsidRPr="00C92836">
              <w:t>(Стратегическая карта целей "Малый бизнес")</w:t>
            </w:r>
          </w:p>
        </w:tc>
      </w:tr>
      <w:tr w:rsidR="00C92836" w:rsidRPr="00C92836">
        <w:tc>
          <w:tcPr>
            <w:tcW w:w="510" w:type="dxa"/>
          </w:tcPr>
          <w:p w:rsidR="00CD0D13" w:rsidRPr="00C92836" w:rsidRDefault="00CD0D13">
            <w:pPr>
              <w:pStyle w:val="ConsPlusNormal"/>
              <w:jc w:val="center"/>
            </w:pPr>
            <w:r w:rsidRPr="00C92836">
              <w:lastRenderedPageBreak/>
              <w:t>3.6</w:t>
            </w:r>
          </w:p>
        </w:tc>
        <w:tc>
          <w:tcPr>
            <w:tcW w:w="3061" w:type="dxa"/>
          </w:tcPr>
          <w:p w:rsidR="00CD0D13" w:rsidRPr="00C92836" w:rsidRDefault="00CD0D13">
            <w:pPr>
              <w:pStyle w:val="ConsPlusNormal"/>
            </w:pPr>
            <w:r w:rsidRPr="00C92836">
              <w:t>Основное мероприятие "Технологическое развитие субъектов малого и среднего предпринимательства"</w:t>
            </w:r>
          </w:p>
        </w:tc>
        <w:tc>
          <w:tcPr>
            <w:tcW w:w="3515" w:type="dxa"/>
          </w:tcPr>
          <w:p w:rsidR="00CD0D13" w:rsidRPr="00C92836" w:rsidRDefault="00CD0D13">
            <w:pPr>
              <w:pStyle w:val="ConsPlusNormal"/>
            </w:pPr>
            <w:r w:rsidRPr="00C92836">
              <w:t>Доля обрабатывающей промышленности в обороте субъектов малого и среднего предпринимательства (без учета индивидуальных предпринимателей);</w:t>
            </w:r>
          </w:p>
          <w:p w:rsidR="00CD0D13" w:rsidRPr="00C92836" w:rsidRDefault="00CD0D13">
            <w:pPr>
              <w:pStyle w:val="ConsPlusNormal"/>
            </w:pPr>
            <w:r w:rsidRPr="00C92836">
              <w:t>оборот субъектов малого и среднего предпринимательства в постоянных ценах по отношению к показателю 2014 года;</w:t>
            </w:r>
          </w:p>
          <w:p w:rsidR="00CD0D13" w:rsidRPr="00C92836" w:rsidRDefault="00CD0D13">
            <w:pPr>
              <w:pStyle w:val="ConsPlusNormal"/>
            </w:pPr>
            <w:r w:rsidRPr="00C92836">
              <w:t>доля оборота продукции (услуг), производимой субъектами малого и среднего предпринимательства, в общем обороте предприятий и организаций Ленинградской области</w:t>
            </w:r>
          </w:p>
        </w:tc>
        <w:tc>
          <w:tcPr>
            <w:tcW w:w="3005" w:type="dxa"/>
          </w:tcPr>
          <w:p w:rsidR="00CD0D13" w:rsidRPr="00C92836" w:rsidRDefault="00CD0D13">
            <w:pPr>
              <w:pStyle w:val="ConsPlusNormal"/>
            </w:pPr>
            <w:r w:rsidRPr="00C92836">
              <w:t>Повышение конкурентоспособности малого и среднего предпринимательства</w:t>
            </w:r>
          </w:p>
        </w:tc>
        <w:tc>
          <w:tcPr>
            <w:tcW w:w="2968" w:type="dxa"/>
          </w:tcPr>
          <w:p w:rsidR="00CD0D13" w:rsidRPr="00C92836" w:rsidRDefault="00CD0D13">
            <w:pPr>
              <w:pStyle w:val="ConsPlusNormal"/>
            </w:pPr>
            <w:r w:rsidRPr="00C92836">
              <w:t>Технологическое развитие малых и средних предприятий</w:t>
            </w:r>
          </w:p>
          <w:p w:rsidR="00CD0D13" w:rsidRPr="00C92836" w:rsidRDefault="00CD0D13">
            <w:pPr>
              <w:pStyle w:val="ConsPlusNormal"/>
            </w:pPr>
            <w:r w:rsidRPr="00C92836">
              <w:t>(Стратегическая карта целей "Малый бизнес");</w:t>
            </w:r>
          </w:p>
          <w:p w:rsidR="00CD0D13" w:rsidRPr="00C92836" w:rsidRDefault="00CD0D13">
            <w:pPr>
              <w:pStyle w:val="ConsPlusNormal"/>
            </w:pPr>
            <w:r w:rsidRPr="00C92836">
              <w:t>повышение конкурентоспособности субъектов малого и среднего предпринимательства</w:t>
            </w:r>
          </w:p>
          <w:p w:rsidR="00CD0D13" w:rsidRPr="00C92836" w:rsidRDefault="00CD0D13">
            <w:pPr>
              <w:pStyle w:val="ConsPlusNormal"/>
            </w:pPr>
            <w:r w:rsidRPr="00C92836">
              <w:t>(Стратегическая карта целей "Малый бизнес")</w:t>
            </w:r>
          </w:p>
        </w:tc>
      </w:tr>
      <w:tr w:rsidR="00C92836" w:rsidRPr="00C92836">
        <w:tblPrEx>
          <w:tblBorders>
            <w:insideH w:val="nil"/>
          </w:tblBorders>
        </w:tblPrEx>
        <w:tc>
          <w:tcPr>
            <w:tcW w:w="510" w:type="dxa"/>
            <w:tcBorders>
              <w:bottom w:val="nil"/>
            </w:tcBorders>
          </w:tcPr>
          <w:p w:rsidR="00CD0D13" w:rsidRPr="00C92836" w:rsidRDefault="00CD0D13">
            <w:pPr>
              <w:pStyle w:val="ConsPlusNormal"/>
              <w:jc w:val="center"/>
            </w:pPr>
            <w:r w:rsidRPr="00C92836">
              <w:t>3.7</w:t>
            </w:r>
          </w:p>
        </w:tc>
        <w:tc>
          <w:tcPr>
            <w:tcW w:w="3061" w:type="dxa"/>
            <w:tcBorders>
              <w:bottom w:val="nil"/>
            </w:tcBorders>
          </w:tcPr>
          <w:p w:rsidR="00CD0D13" w:rsidRPr="00C92836" w:rsidRDefault="00CD0D13">
            <w:pPr>
              <w:pStyle w:val="ConsPlusNormal"/>
            </w:pPr>
            <w:r w:rsidRPr="00C92836">
              <w:t>Основное мероприятие "Повышение доступности финансирования для субъектов малого и среднего предпринимательства"</w:t>
            </w:r>
          </w:p>
        </w:tc>
        <w:tc>
          <w:tcPr>
            <w:tcW w:w="3515" w:type="dxa"/>
            <w:tcBorders>
              <w:bottom w:val="nil"/>
            </w:tcBorders>
          </w:tcPr>
          <w:p w:rsidR="00CD0D13" w:rsidRPr="00C92836" w:rsidRDefault="00CD0D13">
            <w:pPr>
              <w:pStyle w:val="ConsPlusNormal"/>
            </w:pPr>
            <w:r w:rsidRPr="00C92836">
              <w:t>Доля кредитов субъектам малого и среднего предпринимательства в общем кредитном портфеле юридических лиц и индивидуальных предпринимателей;</w:t>
            </w:r>
          </w:p>
          <w:p w:rsidR="00CD0D13" w:rsidRPr="00C92836" w:rsidRDefault="00CD0D13">
            <w:pPr>
              <w:pStyle w:val="ConsPlusNormal"/>
            </w:pPr>
            <w:r w:rsidRPr="00C92836">
              <w:t xml:space="preserve">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Ленинградской области, в общем объеме финансового обеспечения государственной поддержки малого и среднего предпринимательства за счет </w:t>
            </w:r>
            <w:r w:rsidRPr="00C92836">
              <w:lastRenderedPageBreak/>
              <w:t>средств бюджетов всех уровней;</w:t>
            </w:r>
          </w:p>
          <w:p w:rsidR="00CD0D13" w:rsidRPr="00C92836" w:rsidRDefault="00CD0D13">
            <w:pPr>
              <w:pStyle w:val="ConsPlusNormal"/>
            </w:pPr>
            <w:r w:rsidRPr="00C92836">
              <w:t>оборот в расчете на одного работника субъекта малого и среднего предпринимательства в постоянных ценах по отношению к показателю 2014 года;</w:t>
            </w:r>
          </w:p>
          <w:p w:rsidR="00CD0D13" w:rsidRPr="00C92836" w:rsidRDefault="00CD0D13">
            <w:pPr>
              <w:pStyle w:val="ConsPlusNormal"/>
            </w:pPr>
            <w:r w:rsidRPr="00C92836">
              <w:t>доля экспорта малых и средних предприятий в общем объеме экспорта Ленинградской области</w:t>
            </w:r>
          </w:p>
        </w:tc>
        <w:tc>
          <w:tcPr>
            <w:tcW w:w="3005" w:type="dxa"/>
            <w:tcBorders>
              <w:bottom w:val="nil"/>
            </w:tcBorders>
          </w:tcPr>
          <w:p w:rsidR="00CD0D13" w:rsidRPr="00C92836" w:rsidRDefault="00CD0D13">
            <w:pPr>
              <w:pStyle w:val="ConsPlusNormal"/>
            </w:pPr>
            <w:r w:rsidRPr="00C92836">
              <w:lastRenderedPageBreak/>
              <w:t>Повышение конкурентоспособности малого и среднего предпринимательства</w:t>
            </w:r>
          </w:p>
        </w:tc>
        <w:tc>
          <w:tcPr>
            <w:tcW w:w="2968" w:type="dxa"/>
            <w:tcBorders>
              <w:bottom w:val="nil"/>
            </w:tcBorders>
          </w:tcPr>
          <w:p w:rsidR="00CD0D13" w:rsidRPr="00C92836" w:rsidRDefault="00CD0D13">
            <w:pPr>
              <w:pStyle w:val="ConsPlusNormal"/>
            </w:pPr>
            <w:r w:rsidRPr="00C92836">
              <w:t>Повышение доступности финансирования для субъектов малого и среднего предпринимательства;</w:t>
            </w:r>
          </w:p>
          <w:p w:rsidR="00CD0D13" w:rsidRPr="00C92836" w:rsidRDefault="00CD0D13">
            <w:pPr>
              <w:pStyle w:val="ConsPlusNormal"/>
            </w:pPr>
            <w:r w:rsidRPr="00C92836">
              <w:t>поддержка развития субъектов малого и среднего предпринимательства в моногородах;</w:t>
            </w:r>
          </w:p>
          <w:p w:rsidR="00CD0D13" w:rsidRPr="00C92836" w:rsidRDefault="00CD0D13">
            <w:pPr>
              <w:pStyle w:val="ConsPlusNormal"/>
            </w:pPr>
            <w:r w:rsidRPr="00C92836">
              <w:t>развитие инфраструктуры поддержки экспортной деятельности на территории региона</w:t>
            </w:r>
          </w:p>
          <w:p w:rsidR="00CD0D13" w:rsidRPr="00C92836" w:rsidRDefault="00CD0D13">
            <w:pPr>
              <w:pStyle w:val="ConsPlusNormal"/>
            </w:pPr>
            <w:r w:rsidRPr="00C92836">
              <w:t>(Стратегическая карта целей "Малый бизнес")</w:t>
            </w:r>
          </w:p>
        </w:tc>
      </w:tr>
      <w:tr w:rsidR="00C92836" w:rsidRPr="00C92836">
        <w:tc>
          <w:tcPr>
            <w:tcW w:w="510" w:type="dxa"/>
          </w:tcPr>
          <w:p w:rsidR="00CD0D13" w:rsidRPr="00C92836" w:rsidRDefault="00CD0D13">
            <w:pPr>
              <w:pStyle w:val="ConsPlusNormal"/>
              <w:jc w:val="center"/>
            </w:pPr>
            <w:r w:rsidRPr="00C92836">
              <w:lastRenderedPageBreak/>
              <w:t>3.8</w:t>
            </w:r>
          </w:p>
        </w:tc>
        <w:tc>
          <w:tcPr>
            <w:tcW w:w="3061" w:type="dxa"/>
          </w:tcPr>
          <w:p w:rsidR="00CD0D13" w:rsidRPr="00C92836" w:rsidRDefault="00CD0D13">
            <w:pPr>
              <w:pStyle w:val="ConsPlusNormal"/>
            </w:pPr>
            <w:r w:rsidRPr="00C92836">
              <w:t>Основное мероприятие "Инфраструктурная поддержка субъектов малого и среднего предпринимательства"</w:t>
            </w:r>
          </w:p>
        </w:tc>
        <w:tc>
          <w:tcPr>
            <w:tcW w:w="3515" w:type="dxa"/>
          </w:tcPr>
          <w:p w:rsidR="00CD0D13" w:rsidRPr="00C92836" w:rsidRDefault="00CD0D13">
            <w:pPr>
              <w:pStyle w:val="ConsPlusNormal"/>
            </w:pPr>
            <w:r w:rsidRPr="00C92836">
              <w:t>Доля организаций инфраструктуры поддержки субъектов малого и среднего предпринимательства, соответствующих стандартам на территории региона, в общем числе организаций инфраструктуры поддержки субъектов малого и среднего предпринимательства региона</w:t>
            </w:r>
          </w:p>
        </w:tc>
        <w:tc>
          <w:tcPr>
            <w:tcW w:w="3005" w:type="dxa"/>
          </w:tcPr>
          <w:p w:rsidR="00CD0D13" w:rsidRPr="00C92836" w:rsidRDefault="00CD0D13">
            <w:pPr>
              <w:pStyle w:val="ConsPlusNormal"/>
            </w:pPr>
            <w:r w:rsidRPr="00C92836">
              <w:t>Повышение конкурентоспособности малого и среднего предпринимательства</w:t>
            </w:r>
          </w:p>
        </w:tc>
        <w:tc>
          <w:tcPr>
            <w:tcW w:w="2968" w:type="dxa"/>
          </w:tcPr>
          <w:p w:rsidR="00CD0D13" w:rsidRPr="00C92836" w:rsidRDefault="00CD0D13">
            <w:pPr>
              <w:pStyle w:val="ConsPlusNormal"/>
            </w:pPr>
            <w:r w:rsidRPr="00C92836">
              <w:t>Развитие единой системы организаций инфраструктуры поддержки малых и средних предприятий</w:t>
            </w:r>
          </w:p>
          <w:p w:rsidR="00CD0D13" w:rsidRPr="00C92836" w:rsidRDefault="00CD0D13">
            <w:pPr>
              <w:pStyle w:val="ConsPlusNormal"/>
            </w:pPr>
            <w:r w:rsidRPr="00C92836">
              <w:t>(Стратегическая карта целей "Малый бизнес")</w:t>
            </w:r>
          </w:p>
        </w:tc>
      </w:tr>
      <w:tr w:rsidR="00C92836" w:rsidRPr="00C92836">
        <w:tblPrEx>
          <w:tblBorders>
            <w:insideH w:val="nil"/>
          </w:tblBorders>
        </w:tblPrEx>
        <w:tc>
          <w:tcPr>
            <w:tcW w:w="510" w:type="dxa"/>
            <w:tcBorders>
              <w:bottom w:val="nil"/>
            </w:tcBorders>
          </w:tcPr>
          <w:p w:rsidR="00CD0D13" w:rsidRPr="00C92836" w:rsidRDefault="00CD0D13">
            <w:pPr>
              <w:pStyle w:val="ConsPlusNormal"/>
              <w:jc w:val="center"/>
            </w:pPr>
            <w:r w:rsidRPr="00C92836">
              <w:t>3.9</w:t>
            </w:r>
          </w:p>
        </w:tc>
        <w:tc>
          <w:tcPr>
            <w:tcW w:w="3061" w:type="dxa"/>
            <w:tcBorders>
              <w:bottom w:val="nil"/>
            </w:tcBorders>
          </w:tcPr>
          <w:p w:rsidR="00CD0D13" w:rsidRPr="00C92836" w:rsidRDefault="00CD0D13">
            <w:pPr>
              <w:pStyle w:val="ConsPlusNormal"/>
            </w:pPr>
            <w:r w:rsidRPr="00C92836">
              <w:t>Основное мероприятие "Содействие развитию молодежного предпринимательства"</w:t>
            </w:r>
          </w:p>
        </w:tc>
        <w:tc>
          <w:tcPr>
            <w:tcW w:w="3515" w:type="dxa"/>
            <w:tcBorders>
              <w:bottom w:val="nil"/>
            </w:tcBorders>
          </w:tcPr>
          <w:p w:rsidR="00CD0D13" w:rsidRPr="00C92836" w:rsidRDefault="00CD0D13">
            <w:pPr>
              <w:pStyle w:val="ConsPlusNormal"/>
            </w:pPr>
            <w:r w:rsidRPr="00C92836">
              <w:t>Количество вновь созданных центров молодежного инновационного творчества; количество физических лиц в возрасте до 30 лет, вовлеченных в деятельность центров молодежного инновационного творчества</w:t>
            </w:r>
          </w:p>
        </w:tc>
        <w:tc>
          <w:tcPr>
            <w:tcW w:w="3005" w:type="dxa"/>
            <w:tcBorders>
              <w:bottom w:val="nil"/>
            </w:tcBorders>
          </w:tcPr>
          <w:p w:rsidR="00CD0D13" w:rsidRPr="00C92836" w:rsidRDefault="00CD0D13">
            <w:pPr>
              <w:pStyle w:val="ConsPlusNormal"/>
            </w:pPr>
            <w:r w:rsidRPr="00C92836">
              <w:t>Повышение привлекательности сектора малого, среднего предпринимательства и потребительского рынка для занятости населения</w:t>
            </w:r>
          </w:p>
        </w:tc>
        <w:tc>
          <w:tcPr>
            <w:tcW w:w="2968" w:type="dxa"/>
            <w:tcBorders>
              <w:bottom w:val="nil"/>
            </w:tcBorders>
          </w:tcPr>
          <w:p w:rsidR="00CD0D13" w:rsidRPr="00C92836" w:rsidRDefault="00CD0D13">
            <w:pPr>
              <w:pStyle w:val="ConsPlusNormal"/>
            </w:pPr>
            <w:r w:rsidRPr="00C92836">
              <w:t>Развитие единой системы организаций инфраструктуры поддержки малых и средних предприятий (Стратегическая карта целей "Малый бизнес")</w:t>
            </w:r>
          </w:p>
        </w:tc>
      </w:tr>
      <w:tr w:rsidR="00C92836" w:rsidRPr="00C92836">
        <w:tc>
          <w:tcPr>
            <w:tcW w:w="510" w:type="dxa"/>
          </w:tcPr>
          <w:p w:rsidR="00CD0D13" w:rsidRPr="00C92836" w:rsidRDefault="00CD0D13">
            <w:pPr>
              <w:pStyle w:val="ConsPlusNormal"/>
              <w:jc w:val="center"/>
              <w:outlineLvl w:val="3"/>
            </w:pPr>
            <w:r w:rsidRPr="00C92836">
              <w:t>4</w:t>
            </w:r>
          </w:p>
        </w:tc>
        <w:tc>
          <w:tcPr>
            <w:tcW w:w="3061" w:type="dxa"/>
          </w:tcPr>
          <w:p w:rsidR="00CD0D13" w:rsidRPr="00C92836" w:rsidRDefault="00CD0D13">
            <w:pPr>
              <w:pStyle w:val="ConsPlusNormal"/>
            </w:pPr>
            <w:r w:rsidRPr="00C92836">
              <w:t xml:space="preserve">Подпрограмма 4 "Совершенствование системы стратегического управления социально-экономическим развитием Ленинградской </w:t>
            </w:r>
            <w:r w:rsidRPr="00C92836">
              <w:lastRenderedPageBreak/>
              <w:t>области"</w:t>
            </w:r>
          </w:p>
        </w:tc>
        <w:tc>
          <w:tcPr>
            <w:tcW w:w="3515" w:type="dxa"/>
          </w:tcPr>
          <w:p w:rsidR="00CD0D13" w:rsidRPr="00C92836" w:rsidRDefault="00CD0D13">
            <w:pPr>
              <w:pStyle w:val="ConsPlusNormal"/>
            </w:pPr>
            <w:r w:rsidRPr="00C92836">
              <w:lastRenderedPageBreak/>
              <w:t xml:space="preserve">Удельный вес целей и задач </w:t>
            </w:r>
            <w:hyperlink r:id="rId50" w:history="1">
              <w:r w:rsidRPr="00C92836">
                <w:t>Плана</w:t>
              </w:r>
            </w:hyperlink>
            <w:r w:rsidRPr="00C92836">
              <w:t xml:space="preserve"> мероприятий по реализации Стратегии социально-экономического развития Ленинградской области, </w:t>
            </w:r>
            <w:r w:rsidRPr="00C92836">
              <w:lastRenderedPageBreak/>
              <w:t>включенных в государственные программы Ленинградской области</w:t>
            </w:r>
          </w:p>
        </w:tc>
        <w:tc>
          <w:tcPr>
            <w:tcW w:w="3005" w:type="dxa"/>
          </w:tcPr>
          <w:p w:rsidR="00CD0D13" w:rsidRPr="00C92836" w:rsidRDefault="00CD0D13">
            <w:pPr>
              <w:pStyle w:val="ConsPlusNormal"/>
            </w:pPr>
            <w:r w:rsidRPr="00C92836">
              <w:lastRenderedPageBreak/>
              <w:t>Совершенствование системы стратегического управления социально-экономическим развитием Ленинградской области, развитие проектно-</w:t>
            </w:r>
            <w:r w:rsidRPr="00C92836">
              <w:lastRenderedPageBreak/>
              <w:t>ориентированной системы управления</w:t>
            </w:r>
          </w:p>
        </w:tc>
        <w:tc>
          <w:tcPr>
            <w:tcW w:w="2968" w:type="dxa"/>
          </w:tcPr>
          <w:p w:rsidR="00CD0D13" w:rsidRPr="00C92836" w:rsidRDefault="00CD0D13">
            <w:pPr>
              <w:pStyle w:val="ConsPlusNormal"/>
            </w:pPr>
          </w:p>
        </w:tc>
      </w:tr>
      <w:tr w:rsidR="00C92836" w:rsidRPr="00C92836">
        <w:tc>
          <w:tcPr>
            <w:tcW w:w="510" w:type="dxa"/>
          </w:tcPr>
          <w:p w:rsidR="00CD0D13" w:rsidRPr="00C92836" w:rsidRDefault="00CD0D13">
            <w:pPr>
              <w:pStyle w:val="ConsPlusNormal"/>
              <w:jc w:val="center"/>
            </w:pPr>
            <w:r w:rsidRPr="00C92836">
              <w:lastRenderedPageBreak/>
              <w:t>4.1</w:t>
            </w:r>
          </w:p>
        </w:tc>
        <w:tc>
          <w:tcPr>
            <w:tcW w:w="3061" w:type="dxa"/>
          </w:tcPr>
          <w:p w:rsidR="00CD0D13" w:rsidRPr="00C92836" w:rsidRDefault="00CD0D13">
            <w:pPr>
              <w:pStyle w:val="ConsPlusNormal"/>
            </w:pPr>
            <w:r w:rsidRPr="00C92836">
              <w:t>Основное мероприятие "Развитие системы стратегического планирования социально-экономического развития Ленинградской области"</w:t>
            </w:r>
          </w:p>
        </w:tc>
        <w:tc>
          <w:tcPr>
            <w:tcW w:w="3515" w:type="dxa"/>
          </w:tcPr>
          <w:p w:rsidR="00CD0D13" w:rsidRPr="00C92836" w:rsidRDefault="00CD0D13">
            <w:pPr>
              <w:pStyle w:val="ConsPlusNormal"/>
            </w:pPr>
            <w:r w:rsidRPr="00C92836">
              <w:t>Среднее отклонение отчетных значений ключевых макропоказателей развития экономики Ленинградской области от прогнозных значений</w:t>
            </w:r>
          </w:p>
        </w:tc>
        <w:tc>
          <w:tcPr>
            <w:tcW w:w="3005" w:type="dxa"/>
          </w:tcPr>
          <w:p w:rsidR="00CD0D13" w:rsidRPr="00C92836" w:rsidRDefault="00CD0D13">
            <w:pPr>
              <w:pStyle w:val="ConsPlusNormal"/>
            </w:pPr>
            <w:r w:rsidRPr="00C92836">
              <w:t>Совершенствование системы стратегического планирования Ленинградской области</w:t>
            </w:r>
          </w:p>
        </w:tc>
        <w:tc>
          <w:tcPr>
            <w:tcW w:w="2968" w:type="dxa"/>
          </w:tcPr>
          <w:p w:rsidR="00CD0D13" w:rsidRPr="00C92836" w:rsidRDefault="00CD0D13">
            <w:pPr>
              <w:pStyle w:val="ConsPlusNormal"/>
            </w:pPr>
          </w:p>
        </w:tc>
      </w:tr>
      <w:tr w:rsidR="00C92836" w:rsidRPr="00C92836">
        <w:tc>
          <w:tcPr>
            <w:tcW w:w="510" w:type="dxa"/>
          </w:tcPr>
          <w:p w:rsidR="00CD0D13" w:rsidRPr="00C92836" w:rsidRDefault="00CD0D13">
            <w:pPr>
              <w:pStyle w:val="ConsPlusNormal"/>
              <w:jc w:val="center"/>
            </w:pPr>
            <w:r w:rsidRPr="00C92836">
              <w:t>4.2</w:t>
            </w:r>
          </w:p>
        </w:tc>
        <w:tc>
          <w:tcPr>
            <w:tcW w:w="3061" w:type="dxa"/>
          </w:tcPr>
          <w:p w:rsidR="00CD0D13" w:rsidRPr="00C92836" w:rsidRDefault="00CD0D13">
            <w:pPr>
              <w:pStyle w:val="ConsPlusNormal"/>
            </w:pPr>
            <w:r w:rsidRPr="00C92836">
              <w:t>Основное мероприятие "Мониторинг и прогнозирование социально-экономического развития Ленинградской области"</w:t>
            </w:r>
          </w:p>
        </w:tc>
        <w:tc>
          <w:tcPr>
            <w:tcW w:w="3515" w:type="dxa"/>
          </w:tcPr>
          <w:p w:rsidR="00CD0D13" w:rsidRPr="00C92836" w:rsidRDefault="00CD0D13">
            <w:pPr>
              <w:pStyle w:val="ConsPlusNormal"/>
            </w:pPr>
            <w:r w:rsidRPr="00C92836">
              <w:t>Среднее отклонение отчетных значений ключевых макропоказателей развития экономики Ленинградской области от прогнозных значений</w:t>
            </w:r>
          </w:p>
        </w:tc>
        <w:tc>
          <w:tcPr>
            <w:tcW w:w="3005" w:type="dxa"/>
          </w:tcPr>
          <w:p w:rsidR="00CD0D13" w:rsidRPr="00C92836" w:rsidRDefault="00CD0D13">
            <w:pPr>
              <w:pStyle w:val="ConsPlusNormal"/>
            </w:pPr>
            <w:r w:rsidRPr="00C92836">
              <w:t>Совершенствование системы мониторинга и прогнозирования социально-экономического развития Ленинградской области</w:t>
            </w:r>
          </w:p>
        </w:tc>
        <w:tc>
          <w:tcPr>
            <w:tcW w:w="2968" w:type="dxa"/>
          </w:tcPr>
          <w:p w:rsidR="00CD0D13" w:rsidRPr="00C92836" w:rsidRDefault="00CD0D13">
            <w:pPr>
              <w:pStyle w:val="ConsPlusNormal"/>
            </w:pPr>
          </w:p>
        </w:tc>
      </w:tr>
      <w:tr w:rsidR="00C92836" w:rsidRPr="00C92836">
        <w:tc>
          <w:tcPr>
            <w:tcW w:w="510" w:type="dxa"/>
          </w:tcPr>
          <w:p w:rsidR="00CD0D13" w:rsidRPr="00C92836" w:rsidRDefault="00CD0D13">
            <w:pPr>
              <w:pStyle w:val="ConsPlusNormal"/>
              <w:jc w:val="center"/>
            </w:pPr>
            <w:r w:rsidRPr="00C92836">
              <w:t>4.3</w:t>
            </w:r>
          </w:p>
        </w:tc>
        <w:tc>
          <w:tcPr>
            <w:tcW w:w="3061" w:type="dxa"/>
          </w:tcPr>
          <w:p w:rsidR="00CD0D13" w:rsidRPr="00C92836" w:rsidRDefault="00CD0D13">
            <w:pPr>
              <w:pStyle w:val="ConsPlusNormal"/>
            </w:pPr>
            <w:r w:rsidRPr="00C92836">
              <w:t>Основное мероприятие "Внедрение системы проектного управления в органах исполнительной власти Ленинградской области"</w:t>
            </w:r>
          </w:p>
        </w:tc>
        <w:tc>
          <w:tcPr>
            <w:tcW w:w="3515" w:type="dxa"/>
          </w:tcPr>
          <w:p w:rsidR="00CD0D13" w:rsidRPr="00C92836" w:rsidRDefault="00CD0D13">
            <w:pPr>
              <w:pStyle w:val="ConsPlusNormal"/>
            </w:pPr>
            <w:r w:rsidRPr="00C92836">
              <w:t>Количество проектов в портфеле приоритетных проектов Ленинградской области;</w:t>
            </w:r>
          </w:p>
          <w:p w:rsidR="00CD0D13" w:rsidRPr="00C92836" w:rsidRDefault="00CD0D13">
            <w:pPr>
              <w:pStyle w:val="ConsPlusNormal"/>
            </w:pPr>
            <w:r w:rsidRPr="00C92836">
              <w:t>количество пользователей, подключенных к ИСУП</w:t>
            </w:r>
          </w:p>
        </w:tc>
        <w:tc>
          <w:tcPr>
            <w:tcW w:w="3005" w:type="dxa"/>
          </w:tcPr>
          <w:p w:rsidR="00CD0D13" w:rsidRPr="00C92836" w:rsidRDefault="00CD0D13">
            <w:pPr>
              <w:pStyle w:val="ConsPlusNormal"/>
            </w:pPr>
            <w:r w:rsidRPr="00C92836">
              <w:t>Организация и обеспечение эффективного функционирования проектно-ориентированной системы управления в органах исполнительной власти Ленинградской области</w:t>
            </w:r>
          </w:p>
        </w:tc>
        <w:tc>
          <w:tcPr>
            <w:tcW w:w="2968" w:type="dxa"/>
          </w:tcPr>
          <w:p w:rsidR="00CD0D13" w:rsidRPr="00C92836" w:rsidRDefault="00CD0D13">
            <w:pPr>
              <w:pStyle w:val="ConsPlusNormal"/>
            </w:pPr>
          </w:p>
        </w:tc>
      </w:tr>
      <w:tr w:rsidR="00C92836" w:rsidRPr="00C92836">
        <w:tc>
          <w:tcPr>
            <w:tcW w:w="510" w:type="dxa"/>
          </w:tcPr>
          <w:p w:rsidR="00CD0D13" w:rsidRPr="00C92836" w:rsidRDefault="00CD0D13">
            <w:pPr>
              <w:pStyle w:val="ConsPlusNormal"/>
              <w:jc w:val="center"/>
              <w:outlineLvl w:val="3"/>
            </w:pPr>
            <w:r w:rsidRPr="00C92836">
              <w:t>5</w:t>
            </w:r>
          </w:p>
        </w:tc>
        <w:tc>
          <w:tcPr>
            <w:tcW w:w="3061" w:type="dxa"/>
          </w:tcPr>
          <w:p w:rsidR="00CD0D13" w:rsidRPr="00C92836" w:rsidRDefault="00CD0D13">
            <w:pPr>
              <w:pStyle w:val="ConsPlusNormal"/>
            </w:pPr>
            <w:r w:rsidRPr="00C92836">
              <w:t>Подпрограмма 5 "Развитие международных и межрегиональных связей Ленинградской области"</w:t>
            </w:r>
          </w:p>
        </w:tc>
        <w:tc>
          <w:tcPr>
            <w:tcW w:w="3515" w:type="dxa"/>
          </w:tcPr>
          <w:p w:rsidR="00CD0D13" w:rsidRPr="00C92836" w:rsidRDefault="00CD0D13">
            <w:pPr>
              <w:pStyle w:val="ConsPlusNormal"/>
            </w:pPr>
            <w:r w:rsidRPr="00C92836">
              <w:t>Количество проектов и мероприятий, направленных на развитие международных и межрегиональных связей Ленинградской области и взаимодействие с соотечественниками, проживающими за рубежом</w:t>
            </w:r>
          </w:p>
        </w:tc>
        <w:tc>
          <w:tcPr>
            <w:tcW w:w="3005" w:type="dxa"/>
          </w:tcPr>
          <w:p w:rsidR="00CD0D13" w:rsidRPr="00C92836" w:rsidRDefault="00CD0D13">
            <w:pPr>
              <w:pStyle w:val="ConsPlusNormal"/>
            </w:pPr>
            <w:r w:rsidRPr="00C92836">
              <w:t xml:space="preserve">Повышение вовлеченности Ленинградской области в процесс международной интеграции, создание условий для достижения регионом лидирующих позиций с точки зрения социально-экономического развития, инновационного обновления, повышения </w:t>
            </w:r>
            <w:r w:rsidRPr="00C92836">
              <w:lastRenderedPageBreak/>
              <w:t>конкурентоспособности экономики, решения ключевых социальных задач</w:t>
            </w:r>
          </w:p>
        </w:tc>
        <w:tc>
          <w:tcPr>
            <w:tcW w:w="2968" w:type="dxa"/>
          </w:tcPr>
          <w:p w:rsidR="00CD0D13" w:rsidRPr="00C92836" w:rsidRDefault="00CD0D13">
            <w:pPr>
              <w:pStyle w:val="ConsPlusNormal"/>
            </w:pPr>
          </w:p>
        </w:tc>
      </w:tr>
      <w:tr w:rsidR="00C92836" w:rsidRPr="00C92836">
        <w:tc>
          <w:tcPr>
            <w:tcW w:w="510" w:type="dxa"/>
          </w:tcPr>
          <w:p w:rsidR="00CD0D13" w:rsidRPr="00C92836" w:rsidRDefault="00CD0D13">
            <w:pPr>
              <w:pStyle w:val="ConsPlusNormal"/>
              <w:jc w:val="center"/>
            </w:pPr>
            <w:r w:rsidRPr="00C92836">
              <w:lastRenderedPageBreak/>
              <w:t>5.1</w:t>
            </w:r>
          </w:p>
        </w:tc>
        <w:tc>
          <w:tcPr>
            <w:tcW w:w="3061" w:type="dxa"/>
          </w:tcPr>
          <w:p w:rsidR="00CD0D13" w:rsidRPr="00C92836" w:rsidRDefault="00CD0D13">
            <w:pPr>
              <w:pStyle w:val="ConsPlusNormal"/>
            </w:pPr>
            <w:r w:rsidRPr="00C92836">
              <w:t>Основное мероприятие "Развитие международных, внешнеэкономических связей и межрегиональных связей"</w:t>
            </w:r>
          </w:p>
        </w:tc>
        <w:tc>
          <w:tcPr>
            <w:tcW w:w="3515" w:type="dxa"/>
          </w:tcPr>
          <w:p w:rsidR="00CD0D13" w:rsidRPr="00C92836" w:rsidRDefault="00CD0D13">
            <w:pPr>
              <w:pStyle w:val="ConsPlusNormal"/>
            </w:pPr>
            <w:r w:rsidRPr="00C92836">
              <w:t>Количество совместных проектов в рамках международного и регионального сотрудничества;</w:t>
            </w:r>
          </w:p>
          <w:p w:rsidR="00CD0D13" w:rsidRPr="00C92836" w:rsidRDefault="00CD0D13">
            <w:pPr>
              <w:pStyle w:val="ConsPlusNormal"/>
            </w:pPr>
            <w:r w:rsidRPr="00C92836">
              <w:t>количество мероприятий, направленных на продвижение имиджа Ленинградской области</w:t>
            </w:r>
          </w:p>
        </w:tc>
        <w:tc>
          <w:tcPr>
            <w:tcW w:w="3005" w:type="dxa"/>
          </w:tcPr>
          <w:p w:rsidR="00CD0D13" w:rsidRPr="00C92836" w:rsidRDefault="00CD0D13">
            <w:pPr>
              <w:pStyle w:val="ConsPlusNormal"/>
            </w:pPr>
            <w:r w:rsidRPr="00C92836">
              <w:t>Продвижение имиджа Ленинградской области как региона с устойчивым социально-экономическим развитием, богатым культурным потенциалом</w:t>
            </w:r>
          </w:p>
        </w:tc>
        <w:tc>
          <w:tcPr>
            <w:tcW w:w="2968" w:type="dxa"/>
          </w:tcPr>
          <w:p w:rsidR="00CD0D13" w:rsidRPr="00C92836" w:rsidRDefault="00CD0D13">
            <w:pPr>
              <w:pStyle w:val="ConsPlusNormal"/>
            </w:pPr>
          </w:p>
        </w:tc>
      </w:tr>
      <w:tr w:rsidR="00C92836" w:rsidRPr="00C92836">
        <w:tc>
          <w:tcPr>
            <w:tcW w:w="510" w:type="dxa"/>
          </w:tcPr>
          <w:p w:rsidR="00CD0D13" w:rsidRPr="00C92836" w:rsidRDefault="00CD0D13">
            <w:pPr>
              <w:pStyle w:val="ConsPlusNormal"/>
              <w:jc w:val="center"/>
            </w:pPr>
            <w:r w:rsidRPr="00C92836">
              <w:t>5.2</w:t>
            </w:r>
          </w:p>
        </w:tc>
        <w:tc>
          <w:tcPr>
            <w:tcW w:w="3061" w:type="dxa"/>
          </w:tcPr>
          <w:p w:rsidR="00CD0D13" w:rsidRPr="00C92836" w:rsidRDefault="00CD0D13">
            <w:pPr>
              <w:pStyle w:val="ConsPlusNormal"/>
            </w:pPr>
            <w:r w:rsidRPr="00C92836">
              <w:t>Основное мероприятие "Взаимодействие с соотечественниками, проживающими за рубежом"</w:t>
            </w:r>
          </w:p>
        </w:tc>
        <w:tc>
          <w:tcPr>
            <w:tcW w:w="3515" w:type="dxa"/>
          </w:tcPr>
          <w:p w:rsidR="00CD0D13" w:rsidRPr="00C92836" w:rsidRDefault="00CD0D13">
            <w:pPr>
              <w:pStyle w:val="ConsPlusNormal"/>
            </w:pPr>
            <w:r w:rsidRPr="00C92836">
              <w:t>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3005" w:type="dxa"/>
          </w:tcPr>
          <w:p w:rsidR="00CD0D13" w:rsidRPr="00C92836" w:rsidRDefault="00CD0D13">
            <w:pPr>
              <w:pStyle w:val="ConsPlusNormal"/>
            </w:pPr>
            <w:r w:rsidRPr="00C92836">
              <w:t>Укрепление связей Ленинградской области с соотечественниками, проживающими за рубежом, и созданными ими организациями</w:t>
            </w:r>
          </w:p>
        </w:tc>
        <w:tc>
          <w:tcPr>
            <w:tcW w:w="2968" w:type="dxa"/>
          </w:tcPr>
          <w:p w:rsidR="00CD0D13" w:rsidRPr="00C92836" w:rsidRDefault="00CD0D13">
            <w:pPr>
              <w:pStyle w:val="ConsPlusNormal"/>
            </w:pPr>
          </w:p>
        </w:tc>
      </w:tr>
    </w:tbl>
    <w:p w:rsidR="00CD0D13" w:rsidRPr="00C92836" w:rsidRDefault="00CD0D13">
      <w:pPr>
        <w:sectPr w:rsidR="00CD0D13" w:rsidRPr="00C92836">
          <w:pgSz w:w="16838" w:h="11905" w:orient="landscape"/>
          <w:pgMar w:top="1701" w:right="1134" w:bottom="850" w:left="1134" w:header="0" w:footer="0" w:gutter="0"/>
          <w:cols w:space="720"/>
        </w:sectPr>
      </w:pPr>
    </w:p>
    <w:p w:rsidR="00CD0D13" w:rsidRPr="00C92836" w:rsidRDefault="00CD0D13">
      <w:pPr>
        <w:pStyle w:val="ConsPlusNormal"/>
        <w:ind w:firstLine="540"/>
        <w:jc w:val="both"/>
      </w:pPr>
    </w:p>
    <w:p w:rsidR="00CD0D13" w:rsidRPr="00C92836" w:rsidRDefault="00CD0D13">
      <w:pPr>
        <w:pStyle w:val="ConsPlusTitle"/>
        <w:jc w:val="center"/>
        <w:outlineLvl w:val="2"/>
      </w:pPr>
      <w:r w:rsidRPr="00C92836">
        <w:t>Часть 2. Перечень проектов, включенных в государственную</w:t>
      </w:r>
    </w:p>
    <w:p w:rsidR="00CD0D13" w:rsidRPr="00C92836" w:rsidRDefault="00CD0D13">
      <w:pPr>
        <w:pStyle w:val="ConsPlusTitle"/>
        <w:jc w:val="center"/>
      </w:pPr>
      <w:r w:rsidRPr="00C92836">
        <w:t>программу Ленинградской области "Стимулирование</w:t>
      </w:r>
    </w:p>
    <w:p w:rsidR="00CD0D13" w:rsidRPr="00C92836" w:rsidRDefault="00CD0D13">
      <w:pPr>
        <w:pStyle w:val="ConsPlusTitle"/>
        <w:jc w:val="center"/>
      </w:pPr>
      <w:r w:rsidRPr="00C92836">
        <w:t>экономической активности Ленинградской области" (проектная</w:t>
      </w:r>
    </w:p>
    <w:p w:rsidR="00CD0D13" w:rsidRPr="00C92836" w:rsidRDefault="00CD0D13">
      <w:pPr>
        <w:pStyle w:val="ConsPlusTitle"/>
        <w:jc w:val="center"/>
      </w:pPr>
      <w:r w:rsidRPr="00C92836">
        <w:t>часть государственной программы)</w:t>
      </w:r>
    </w:p>
    <w:p w:rsidR="00CD0D13" w:rsidRPr="00C92836" w:rsidRDefault="00CD0D1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154"/>
        <w:gridCol w:w="2665"/>
        <w:gridCol w:w="3061"/>
        <w:gridCol w:w="2211"/>
        <w:gridCol w:w="1757"/>
        <w:gridCol w:w="1912"/>
      </w:tblGrid>
      <w:tr w:rsidR="00C92836" w:rsidRPr="00C92836">
        <w:tc>
          <w:tcPr>
            <w:tcW w:w="460" w:type="dxa"/>
          </w:tcPr>
          <w:p w:rsidR="00CD0D13" w:rsidRPr="00C92836" w:rsidRDefault="00CD0D13">
            <w:pPr>
              <w:pStyle w:val="ConsPlusNormal"/>
              <w:jc w:val="center"/>
            </w:pPr>
            <w:r w:rsidRPr="00C92836">
              <w:t>N п/п</w:t>
            </w:r>
          </w:p>
        </w:tc>
        <w:tc>
          <w:tcPr>
            <w:tcW w:w="2154" w:type="dxa"/>
          </w:tcPr>
          <w:p w:rsidR="00CD0D13" w:rsidRPr="00C92836" w:rsidRDefault="00CD0D13">
            <w:pPr>
              <w:pStyle w:val="ConsPlusNormal"/>
              <w:jc w:val="center"/>
            </w:pPr>
            <w:r w:rsidRPr="00C92836">
              <w:t>Наименование проекта, вид проекта (приоритетный, отраслевой)</w:t>
            </w:r>
          </w:p>
        </w:tc>
        <w:tc>
          <w:tcPr>
            <w:tcW w:w="2665" w:type="dxa"/>
          </w:tcPr>
          <w:p w:rsidR="00CD0D13" w:rsidRPr="00C92836" w:rsidRDefault="00CD0D13">
            <w:pPr>
              <w:pStyle w:val="ConsPlusNormal"/>
              <w:jc w:val="center"/>
            </w:pPr>
            <w:r w:rsidRPr="00C92836">
              <w:t>Сроки и цель проекта</w:t>
            </w:r>
          </w:p>
        </w:tc>
        <w:tc>
          <w:tcPr>
            <w:tcW w:w="3061" w:type="dxa"/>
          </w:tcPr>
          <w:p w:rsidR="00CD0D13" w:rsidRPr="00C92836" w:rsidRDefault="00CD0D13">
            <w:pPr>
              <w:pStyle w:val="ConsPlusNormal"/>
              <w:jc w:val="center"/>
            </w:pPr>
            <w:r w:rsidRPr="00C92836">
              <w:t>Участники проекта</w:t>
            </w:r>
          </w:p>
        </w:tc>
        <w:tc>
          <w:tcPr>
            <w:tcW w:w="2211" w:type="dxa"/>
          </w:tcPr>
          <w:p w:rsidR="00CD0D13" w:rsidRPr="00C92836" w:rsidRDefault="00CD0D13">
            <w:pPr>
              <w:pStyle w:val="ConsPlusNormal"/>
              <w:jc w:val="center"/>
            </w:pPr>
            <w:r w:rsidRPr="00C92836">
              <w:t>Показатели государственной программы (подпрограммы)</w:t>
            </w:r>
          </w:p>
        </w:tc>
        <w:tc>
          <w:tcPr>
            <w:tcW w:w="1757" w:type="dxa"/>
          </w:tcPr>
          <w:p w:rsidR="00CD0D13" w:rsidRPr="00C92836" w:rsidRDefault="00CD0D13">
            <w:pPr>
              <w:pStyle w:val="ConsPlusNormal"/>
              <w:jc w:val="center"/>
            </w:pPr>
            <w:r w:rsidRPr="00C92836">
              <w:t>Задачи государственной программы (подпрограммы)</w:t>
            </w:r>
          </w:p>
        </w:tc>
        <w:tc>
          <w:tcPr>
            <w:tcW w:w="1912" w:type="dxa"/>
          </w:tcPr>
          <w:p w:rsidR="00CD0D13" w:rsidRPr="00C92836" w:rsidRDefault="00CD0D13">
            <w:pPr>
              <w:pStyle w:val="ConsPlusNormal"/>
              <w:jc w:val="center"/>
            </w:pPr>
            <w:r w:rsidRPr="00C92836">
              <w:t>Цели (задачи) плана мероприятий по реализации Стратегии</w:t>
            </w:r>
          </w:p>
        </w:tc>
      </w:tr>
      <w:tr w:rsidR="00C92836" w:rsidRPr="00C92836">
        <w:tc>
          <w:tcPr>
            <w:tcW w:w="460" w:type="dxa"/>
          </w:tcPr>
          <w:p w:rsidR="00CD0D13" w:rsidRPr="00C92836" w:rsidRDefault="00CD0D13">
            <w:pPr>
              <w:pStyle w:val="ConsPlusNormal"/>
              <w:jc w:val="center"/>
            </w:pPr>
            <w:r w:rsidRPr="00C92836">
              <w:t>1</w:t>
            </w:r>
          </w:p>
        </w:tc>
        <w:tc>
          <w:tcPr>
            <w:tcW w:w="2154" w:type="dxa"/>
          </w:tcPr>
          <w:p w:rsidR="00CD0D13" w:rsidRPr="00C92836" w:rsidRDefault="00CD0D13">
            <w:pPr>
              <w:pStyle w:val="ConsPlusNormal"/>
              <w:jc w:val="center"/>
            </w:pPr>
            <w:r w:rsidRPr="00C92836">
              <w:t>2</w:t>
            </w:r>
          </w:p>
        </w:tc>
        <w:tc>
          <w:tcPr>
            <w:tcW w:w="2665" w:type="dxa"/>
          </w:tcPr>
          <w:p w:rsidR="00CD0D13" w:rsidRPr="00C92836" w:rsidRDefault="00CD0D13">
            <w:pPr>
              <w:pStyle w:val="ConsPlusNormal"/>
              <w:jc w:val="center"/>
            </w:pPr>
            <w:r w:rsidRPr="00C92836">
              <w:t>3</w:t>
            </w:r>
          </w:p>
        </w:tc>
        <w:tc>
          <w:tcPr>
            <w:tcW w:w="3061" w:type="dxa"/>
          </w:tcPr>
          <w:p w:rsidR="00CD0D13" w:rsidRPr="00C92836" w:rsidRDefault="00CD0D13">
            <w:pPr>
              <w:pStyle w:val="ConsPlusNormal"/>
              <w:jc w:val="center"/>
            </w:pPr>
            <w:r w:rsidRPr="00C92836">
              <w:t>4</w:t>
            </w:r>
          </w:p>
        </w:tc>
        <w:tc>
          <w:tcPr>
            <w:tcW w:w="2211" w:type="dxa"/>
          </w:tcPr>
          <w:p w:rsidR="00CD0D13" w:rsidRPr="00C92836" w:rsidRDefault="00CD0D13">
            <w:pPr>
              <w:pStyle w:val="ConsPlusNormal"/>
              <w:jc w:val="center"/>
            </w:pPr>
            <w:r w:rsidRPr="00C92836">
              <w:t>5</w:t>
            </w:r>
          </w:p>
        </w:tc>
        <w:tc>
          <w:tcPr>
            <w:tcW w:w="1757" w:type="dxa"/>
          </w:tcPr>
          <w:p w:rsidR="00CD0D13" w:rsidRPr="00C92836" w:rsidRDefault="00CD0D13">
            <w:pPr>
              <w:pStyle w:val="ConsPlusNormal"/>
              <w:jc w:val="center"/>
            </w:pPr>
            <w:r w:rsidRPr="00C92836">
              <w:t>6</w:t>
            </w:r>
          </w:p>
        </w:tc>
        <w:tc>
          <w:tcPr>
            <w:tcW w:w="1912" w:type="dxa"/>
          </w:tcPr>
          <w:p w:rsidR="00CD0D13" w:rsidRPr="00C92836" w:rsidRDefault="00CD0D13">
            <w:pPr>
              <w:pStyle w:val="ConsPlusNormal"/>
              <w:jc w:val="center"/>
            </w:pPr>
            <w:r w:rsidRPr="00C92836">
              <w:t>7</w:t>
            </w:r>
          </w:p>
        </w:tc>
      </w:tr>
      <w:tr w:rsidR="00C92836" w:rsidRPr="00C92836">
        <w:tc>
          <w:tcPr>
            <w:tcW w:w="460" w:type="dxa"/>
          </w:tcPr>
          <w:p w:rsidR="00CD0D13" w:rsidRPr="00C92836" w:rsidRDefault="00CD0D13">
            <w:pPr>
              <w:pStyle w:val="ConsPlusNormal"/>
              <w:jc w:val="center"/>
            </w:pPr>
          </w:p>
        </w:tc>
        <w:tc>
          <w:tcPr>
            <w:tcW w:w="2154" w:type="dxa"/>
          </w:tcPr>
          <w:p w:rsidR="00CD0D13" w:rsidRPr="00C92836" w:rsidRDefault="00CD0D13">
            <w:pPr>
              <w:pStyle w:val="ConsPlusNormal"/>
              <w:outlineLvl w:val="3"/>
            </w:pPr>
            <w:r w:rsidRPr="00C92836">
              <w:t>Подпрограмма 1 "Обеспечение благоприятного инвестиционного климата в Ленинградской области"</w:t>
            </w:r>
          </w:p>
        </w:tc>
        <w:tc>
          <w:tcPr>
            <w:tcW w:w="2665" w:type="dxa"/>
          </w:tcPr>
          <w:p w:rsidR="00CD0D13" w:rsidRPr="00C92836" w:rsidRDefault="00CD0D13">
            <w:pPr>
              <w:pStyle w:val="ConsPlusNormal"/>
            </w:pPr>
          </w:p>
        </w:tc>
        <w:tc>
          <w:tcPr>
            <w:tcW w:w="3061" w:type="dxa"/>
          </w:tcPr>
          <w:p w:rsidR="00CD0D13" w:rsidRPr="00C92836" w:rsidRDefault="00CD0D13">
            <w:pPr>
              <w:pStyle w:val="ConsPlusNormal"/>
            </w:pPr>
          </w:p>
        </w:tc>
        <w:tc>
          <w:tcPr>
            <w:tcW w:w="2211" w:type="dxa"/>
          </w:tcPr>
          <w:p w:rsidR="00CD0D13" w:rsidRPr="00C92836" w:rsidRDefault="00CD0D13">
            <w:pPr>
              <w:pStyle w:val="ConsPlusNormal"/>
            </w:pPr>
          </w:p>
        </w:tc>
        <w:tc>
          <w:tcPr>
            <w:tcW w:w="1757" w:type="dxa"/>
          </w:tcPr>
          <w:p w:rsidR="00CD0D13" w:rsidRPr="00C92836" w:rsidRDefault="00CD0D13">
            <w:pPr>
              <w:pStyle w:val="ConsPlusNormal"/>
            </w:pPr>
          </w:p>
        </w:tc>
        <w:tc>
          <w:tcPr>
            <w:tcW w:w="1912" w:type="dxa"/>
          </w:tcPr>
          <w:p w:rsidR="00CD0D13" w:rsidRPr="00C92836" w:rsidRDefault="00CD0D13">
            <w:pPr>
              <w:pStyle w:val="ConsPlusNormal"/>
            </w:pPr>
          </w:p>
        </w:tc>
      </w:tr>
      <w:tr w:rsidR="00C92836" w:rsidRPr="00C92836">
        <w:tblPrEx>
          <w:tblBorders>
            <w:insideH w:val="nil"/>
          </w:tblBorders>
        </w:tblPrEx>
        <w:tc>
          <w:tcPr>
            <w:tcW w:w="460" w:type="dxa"/>
            <w:tcBorders>
              <w:bottom w:val="nil"/>
            </w:tcBorders>
          </w:tcPr>
          <w:p w:rsidR="00CD0D13" w:rsidRPr="00C92836" w:rsidRDefault="00CD0D13">
            <w:pPr>
              <w:pStyle w:val="ConsPlusNormal"/>
              <w:jc w:val="center"/>
            </w:pPr>
            <w:r w:rsidRPr="00C92836">
              <w:t>1</w:t>
            </w:r>
          </w:p>
        </w:tc>
        <w:tc>
          <w:tcPr>
            <w:tcW w:w="2154" w:type="dxa"/>
            <w:tcBorders>
              <w:bottom w:val="nil"/>
            </w:tcBorders>
          </w:tcPr>
          <w:p w:rsidR="00CD0D13" w:rsidRPr="00C92836" w:rsidRDefault="00CD0D13">
            <w:pPr>
              <w:pStyle w:val="ConsPlusNormal"/>
            </w:pPr>
            <w:r w:rsidRPr="00C92836">
              <w:t>Отраслевой проект "Получение разрешения на строительство и территориальное планирование"</w:t>
            </w:r>
          </w:p>
        </w:tc>
        <w:tc>
          <w:tcPr>
            <w:tcW w:w="2665" w:type="dxa"/>
            <w:tcBorders>
              <w:bottom w:val="nil"/>
            </w:tcBorders>
          </w:tcPr>
          <w:p w:rsidR="00CD0D13" w:rsidRPr="00C92836" w:rsidRDefault="00CD0D13">
            <w:pPr>
              <w:pStyle w:val="ConsPlusNormal"/>
            </w:pPr>
            <w:r w:rsidRPr="00C92836">
              <w:t>2017-2021 годы;</w:t>
            </w:r>
          </w:p>
          <w:p w:rsidR="00CD0D13" w:rsidRPr="00C92836" w:rsidRDefault="00CD0D13">
            <w:pPr>
              <w:pStyle w:val="ConsPlusNormal"/>
            </w:pPr>
            <w:r w:rsidRPr="00C92836">
              <w:t>обеспечение показателей целевой модели "Получение разрешения на строительство и территориальное планирование" к 2021 году</w:t>
            </w:r>
          </w:p>
        </w:tc>
        <w:tc>
          <w:tcPr>
            <w:tcW w:w="3061" w:type="dxa"/>
            <w:tcBorders>
              <w:bottom w:val="nil"/>
            </w:tcBorders>
          </w:tcPr>
          <w:p w:rsidR="00CD0D13" w:rsidRPr="00C92836" w:rsidRDefault="00CD0D13">
            <w:pPr>
              <w:pStyle w:val="ConsPlusNormal"/>
            </w:pPr>
            <w:r w:rsidRPr="00C92836">
              <w:t>Комитет по архитектуре и градостроительству Ленинградской области,</w:t>
            </w:r>
          </w:p>
          <w:p w:rsidR="00CD0D13" w:rsidRPr="00C92836" w:rsidRDefault="00CD0D13">
            <w:pPr>
              <w:pStyle w:val="ConsPlusNormal"/>
            </w:pPr>
            <w:r w:rsidRPr="00C92836">
              <w:t>комитет государственного строительного надзора и государственной экспертизы Ленинградской области,</w:t>
            </w:r>
          </w:p>
          <w:p w:rsidR="00CD0D13" w:rsidRPr="00C92836" w:rsidRDefault="00CD0D13">
            <w:pPr>
              <w:pStyle w:val="ConsPlusNormal"/>
            </w:pPr>
            <w:r w:rsidRPr="00C92836">
              <w:t>комитет по топливно-энергетическому комплексу Ленинградской области,</w:t>
            </w:r>
          </w:p>
          <w:p w:rsidR="00CD0D13" w:rsidRPr="00C92836" w:rsidRDefault="00CD0D13">
            <w:pPr>
              <w:pStyle w:val="ConsPlusNormal"/>
            </w:pPr>
            <w:r w:rsidRPr="00C92836">
              <w:t xml:space="preserve">комитет по жилищно-коммунальному хозяйству </w:t>
            </w:r>
            <w:r w:rsidRPr="00C92836">
              <w:lastRenderedPageBreak/>
              <w:t>Ленинградской области,</w:t>
            </w:r>
          </w:p>
          <w:p w:rsidR="00CD0D13" w:rsidRPr="00C92836" w:rsidRDefault="00CD0D13">
            <w:pPr>
              <w:pStyle w:val="ConsPlusNormal"/>
            </w:pPr>
            <w:r w:rsidRPr="00C92836">
              <w:t>Комитет по дорожному хозяйству Ленинградской области,</w:t>
            </w:r>
          </w:p>
          <w:p w:rsidR="00CD0D13" w:rsidRPr="00C92836" w:rsidRDefault="00CD0D13">
            <w:pPr>
              <w:pStyle w:val="ConsPlusNormal"/>
            </w:pPr>
            <w:r w:rsidRPr="00C92836">
              <w:t>комитет по культуре Ленинградской области,</w:t>
            </w:r>
          </w:p>
          <w:p w:rsidR="00CD0D13" w:rsidRPr="00C92836" w:rsidRDefault="00CD0D13">
            <w:pPr>
              <w:pStyle w:val="ConsPlusNormal"/>
            </w:pPr>
            <w:r w:rsidRPr="00C92836">
              <w:t>комитет по местному самоуправлению, межнациональным и межконфессиональным отношениям Ленинградской области,</w:t>
            </w:r>
          </w:p>
          <w:p w:rsidR="00CD0D13" w:rsidRPr="00C92836" w:rsidRDefault="00CD0D13">
            <w:pPr>
              <w:pStyle w:val="ConsPlusNormal"/>
            </w:pPr>
            <w:r w:rsidRPr="00C92836">
              <w:t>Комитет по природным ресурсам Ленинградской области,</w:t>
            </w:r>
          </w:p>
          <w:p w:rsidR="00CD0D13" w:rsidRPr="00C92836" w:rsidRDefault="00CD0D13">
            <w:pPr>
              <w:pStyle w:val="ConsPlusNormal"/>
            </w:pPr>
            <w:r w:rsidRPr="00C92836">
              <w:t>Комитет по связи и информатизации Ленинградской области,</w:t>
            </w:r>
          </w:p>
          <w:p w:rsidR="00CD0D13" w:rsidRPr="00C92836" w:rsidRDefault="00CD0D13">
            <w:pPr>
              <w:pStyle w:val="ConsPlusNormal"/>
            </w:pPr>
            <w:r w:rsidRPr="00C92836">
              <w:t>Комитет экономического развития и инвестиционной деятельности Ленинградской области,</w:t>
            </w:r>
          </w:p>
          <w:p w:rsidR="00CD0D13" w:rsidRPr="00C92836" w:rsidRDefault="00CD0D13">
            <w:pPr>
              <w:pStyle w:val="ConsPlusNormal"/>
            </w:pPr>
            <w:r w:rsidRPr="00C92836">
              <w:t>Комитет по печати и связям с общественностью Ленинградской области,</w:t>
            </w:r>
          </w:p>
          <w:p w:rsidR="00CD0D13" w:rsidRPr="00C92836" w:rsidRDefault="00CD0D13">
            <w:pPr>
              <w:pStyle w:val="ConsPlusNormal"/>
            </w:pPr>
            <w:r w:rsidRPr="00C92836">
              <w:t>Управление Ленинградской области по транспорту</w:t>
            </w:r>
          </w:p>
        </w:tc>
        <w:tc>
          <w:tcPr>
            <w:tcW w:w="2211" w:type="dxa"/>
            <w:tcBorders>
              <w:bottom w:val="nil"/>
            </w:tcBorders>
          </w:tcPr>
          <w:p w:rsidR="00CD0D13" w:rsidRPr="00C92836" w:rsidRDefault="00CD0D13">
            <w:pPr>
              <w:pStyle w:val="ConsPlusNormal"/>
            </w:pPr>
            <w:r w:rsidRPr="00C92836">
              <w:lastRenderedPageBreak/>
              <w:t>Срок получения разрешения на строительство</w:t>
            </w:r>
          </w:p>
        </w:tc>
        <w:tc>
          <w:tcPr>
            <w:tcW w:w="1757" w:type="dxa"/>
            <w:tcBorders>
              <w:bottom w:val="nil"/>
            </w:tcBorders>
          </w:tcPr>
          <w:p w:rsidR="00CD0D13" w:rsidRPr="00C92836" w:rsidRDefault="00CD0D13">
            <w:pPr>
              <w:pStyle w:val="ConsPlusNormal"/>
            </w:pPr>
            <w:r w:rsidRPr="00C92836">
              <w:t>Формирование комфортной предпринимательской среды в Ленинградской области</w:t>
            </w:r>
          </w:p>
        </w:tc>
        <w:tc>
          <w:tcPr>
            <w:tcW w:w="1912" w:type="dxa"/>
            <w:tcBorders>
              <w:bottom w:val="nil"/>
            </w:tcBorders>
          </w:tcPr>
          <w:p w:rsidR="00CD0D13" w:rsidRPr="00C92836" w:rsidRDefault="00CD0D13">
            <w:pPr>
              <w:pStyle w:val="ConsPlusNormal"/>
            </w:pPr>
            <w:r w:rsidRPr="00C92836">
              <w:t>Оптимизация кадастрового учета, регистрации прав собственности на строительство (Стратегическая карта целей "Индустриальное лидерство")</w:t>
            </w:r>
          </w:p>
        </w:tc>
      </w:tr>
      <w:tr w:rsidR="00C92836" w:rsidRPr="00C92836">
        <w:tblPrEx>
          <w:tblBorders>
            <w:insideH w:val="nil"/>
          </w:tblBorders>
        </w:tblPrEx>
        <w:tc>
          <w:tcPr>
            <w:tcW w:w="460" w:type="dxa"/>
            <w:tcBorders>
              <w:bottom w:val="nil"/>
            </w:tcBorders>
          </w:tcPr>
          <w:p w:rsidR="00CD0D13" w:rsidRPr="00C92836" w:rsidRDefault="00CD0D13">
            <w:pPr>
              <w:pStyle w:val="ConsPlusNormal"/>
              <w:jc w:val="center"/>
            </w:pPr>
            <w:r w:rsidRPr="00C92836">
              <w:lastRenderedPageBreak/>
              <w:t>2</w:t>
            </w:r>
          </w:p>
        </w:tc>
        <w:tc>
          <w:tcPr>
            <w:tcW w:w="2154" w:type="dxa"/>
            <w:tcBorders>
              <w:bottom w:val="nil"/>
            </w:tcBorders>
          </w:tcPr>
          <w:p w:rsidR="00CD0D13" w:rsidRPr="00C92836" w:rsidRDefault="00CD0D13">
            <w:pPr>
              <w:pStyle w:val="ConsPlusNormal"/>
            </w:pPr>
            <w:r w:rsidRPr="00C92836">
              <w:t xml:space="preserve">Отраслевой проект "Регистрация права собственности и постановка на кадастровый учет земельных участков </w:t>
            </w:r>
            <w:r w:rsidRPr="00C92836">
              <w:lastRenderedPageBreak/>
              <w:t>и объектов недвижимого имущества"</w:t>
            </w:r>
          </w:p>
        </w:tc>
        <w:tc>
          <w:tcPr>
            <w:tcW w:w="2665" w:type="dxa"/>
            <w:tcBorders>
              <w:bottom w:val="nil"/>
            </w:tcBorders>
          </w:tcPr>
          <w:p w:rsidR="00CD0D13" w:rsidRPr="00C92836" w:rsidRDefault="00CD0D13">
            <w:pPr>
              <w:pStyle w:val="ConsPlusNormal"/>
            </w:pPr>
            <w:r w:rsidRPr="00C92836">
              <w:lastRenderedPageBreak/>
              <w:t>2017-2021 годы;</w:t>
            </w:r>
          </w:p>
          <w:p w:rsidR="00CD0D13" w:rsidRPr="00C92836" w:rsidRDefault="00CD0D13">
            <w:pPr>
              <w:pStyle w:val="ConsPlusNormal"/>
            </w:pPr>
            <w:r w:rsidRPr="00C92836">
              <w:t xml:space="preserve">обеспечить достижение на территории Ленинградской области показателей целевых моделей "Постановка на </w:t>
            </w:r>
            <w:r w:rsidRPr="00C92836">
              <w:lastRenderedPageBreak/>
              <w:t>кадастровый учет земельных участков и объектов недвижимого имущества" и "Регистрация права собственности на земельные участки и объекты недвижимого имущества" (до января 2021 года)</w:t>
            </w:r>
          </w:p>
        </w:tc>
        <w:tc>
          <w:tcPr>
            <w:tcW w:w="3061" w:type="dxa"/>
            <w:tcBorders>
              <w:bottom w:val="nil"/>
            </w:tcBorders>
          </w:tcPr>
          <w:p w:rsidR="00CD0D13" w:rsidRPr="00C92836" w:rsidRDefault="00CD0D13">
            <w:pPr>
              <w:pStyle w:val="ConsPlusNormal"/>
            </w:pPr>
            <w:r w:rsidRPr="00C92836">
              <w:lastRenderedPageBreak/>
              <w:t>Комитет по архитектуре и градостроительству Ленинградской области,</w:t>
            </w:r>
          </w:p>
          <w:p w:rsidR="00CD0D13" w:rsidRPr="00C92836" w:rsidRDefault="00CD0D13">
            <w:pPr>
              <w:pStyle w:val="ConsPlusNormal"/>
            </w:pPr>
            <w:r w:rsidRPr="00C92836">
              <w:t xml:space="preserve">комитет по местному самоуправлению, межнациональным и </w:t>
            </w:r>
            <w:r w:rsidRPr="00C92836">
              <w:lastRenderedPageBreak/>
              <w:t>межконфессиональным отношениям Ленинградской области,</w:t>
            </w:r>
          </w:p>
          <w:p w:rsidR="00CD0D13" w:rsidRPr="00C92836" w:rsidRDefault="00CD0D13">
            <w:pPr>
              <w:pStyle w:val="ConsPlusNormal"/>
            </w:pPr>
            <w:r w:rsidRPr="00C92836">
              <w:t>Комитет по природным ресурсам Ленинградской области,</w:t>
            </w:r>
          </w:p>
          <w:p w:rsidR="00CD0D13" w:rsidRPr="00C92836" w:rsidRDefault="00CD0D13">
            <w:pPr>
              <w:pStyle w:val="ConsPlusNormal"/>
            </w:pPr>
            <w:r w:rsidRPr="00C92836">
              <w:t>Комитет по связи и информатизации Ленинградской области,</w:t>
            </w:r>
          </w:p>
          <w:p w:rsidR="00CD0D13" w:rsidRPr="00C92836" w:rsidRDefault="00CD0D13">
            <w:pPr>
              <w:pStyle w:val="ConsPlusNormal"/>
            </w:pPr>
            <w:r w:rsidRPr="00C92836">
              <w:t>Ленинградский областной комитет по управлению государственным имуществом,</w:t>
            </w:r>
          </w:p>
          <w:p w:rsidR="00CD0D13" w:rsidRPr="00C92836" w:rsidRDefault="00CD0D13">
            <w:pPr>
              <w:pStyle w:val="ConsPlusNormal"/>
            </w:pPr>
            <w:r w:rsidRPr="00C92836">
              <w:t>комитет государственного строительного надзора и государственной экспертизы Ленинградской области,</w:t>
            </w:r>
          </w:p>
          <w:p w:rsidR="00CD0D13" w:rsidRPr="00C92836" w:rsidRDefault="00CD0D13">
            <w:pPr>
              <w:pStyle w:val="ConsPlusNormal"/>
            </w:pPr>
            <w:r w:rsidRPr="00C92836">
              <w:t>Комитет экономического развития и инвестиционной деятельности Ленинградской области</w:t>
            </w:r>
          </w:p>
        </w:tc>
        <w:tc>
          <w:tcPr>
            <w:tcW w:w="2211" w:type="dxa"/>
            <w:tcBorders>
              <w:bottom w:val="nil"/>
            </w:tcBorders>
          </w:tcPr>
          <w:p w:rsidR="00CD0D13" w:rsidRPr="00C92836" w:rsidRDefault="00CD0D13">
            <w:pPr>
              <w:pStyle w:val="ConsPlusNormal"/>
            </w:pPr>
            <w:r w:rsidRPr="00C92836">
              <w:lastRenderedPageBreak/>
              <w:t xml:space="preserve">Срок утверждения схемы расположения земельного участка на кадастровом плане территории, срок регистрации </w:t>
            </w:r>
            <w:r w:rsidRPr="00C92836">
              <w:lastRenderedPageBreak/>
              <w:t>права собственности на объекты недвижимого имущества и сделок с ним</w:t>
            </w:r>
          </w:p>
        </w:tc>
        <w:tc>
          <w:tcPr>
            <w:tcW w:w="1757" w:type="dxa"/>
            <w:tcBorders>
              <w:bottom w:val="nil"/>
            </w:tcBorders>
          </w:tcPr>
          <w:p w:rsidR="00CD0D13" w:rsidRPr="00C92836" w:rsidRDefault="00CD0D13">
            <w:pPr>
              <w:pStyle w:val="ConsPlusNormal"/>
            </w:pPr>
            <w:r w:rsidRPr="00C92836">
              <w:lastRenderedPageBreak/>
              <w:t>Формирование комфортной предпринимательской среды в Ленинградской области</w:t>
            </w:r>
          </w:p>
        </w:tc>
        <w:tc>
          <w:tcPr>
            <w:tcW w:w="1912" w:type="dxa"/>
            <w:tcBorders>
              <w:bottom w:val="nil"/>
            </w:tcBorders>
          </w:tcPr>
          <w:p w:rsidR="00CD0D13" w:rsidRPr="00C92836" w:rsidRDefault="00CD0D13">
            <w:pPr>
              <w:pStyle w:val="ConsPlusNormal"/>
            </w:pPr>
            <w:r w:rsidRPr="00C92836">
              <w:t xml:space="preserve">Оптимизация кадастрового учета, регистрации прав собственности на строительство </w:t>
            </w:r>
            <w:r w:rsidRPr="00C92836">
              <w:lastRenderedPageBreak/>
              <w:t>(Стратегическая карта целей "Индустриальное лидерство")</w:t>
            </w:r>
          </w:p>
        </w:tc>
      </w:tr>
      <w:tr w:rsidR="00C92836" w:rsidRPr="00C92836">
        <w:tc>
          <w:tcPr>
            <w:tcW w:w="460" w:type="dxa"/>
          </w:tcPr>
          <w:p w:rsidR="00CD0D13" w:rsidRPr="00C92836" w:rsidRDefault="00CD0D13">
            <w:pPr>
              <w:pStyle w:val="ConsPlusNormal"/>
              <w:jc w:val="center"/>
            </w:pPr>
          </w:p>
        </w:tc>
        <w:tc>
          <w:tcPr>
            <w:tcW w:w="2154" w:type="dxa"/>
          </w:tcPr>
          <w:p w:rsidR="00CD0D13" w:rsidRPr="00C92836" w:rsidRDefault="00CD0D13">
            <w:pPr>
              <w:pStyle w:val="ConsPlusNormal"/>
              <w:outlineLvl w:val="3"/>
            </w:pPr>
            <w:r w:rsidRPr="00C92836">
              <w:t>Подпрограмма 2 "Развитие промышленности и инноваций в Ленинградской области"</w:t>
            </w:r>
          </w:p>
        </w:tc>
        <w:tc>
          <w:tcPr>
            <w:tcW w:w="2665" w:type="dxa"/>
          </w:tcPr>
          <w:p w:rsidR="00CD0D13" w:rsidRPr="00C92836" w:rsidRDefault="00CD0D13">
            <w:pPr>
              <w:pStyle w:val="ConsPlusNormal"/>
            </w:pPr>
          </w:p>
        </w:tc>
        <w:tc>
          <w:tcPr>
            <w:tcW w:w="3061" w:type="dxa"/>
          </w:tcPr>
          <w:p w:rsidR="00CD0D13" w:rsidRPr="00C92836" w:rsidRDefault="00CD0D13">
            <w:pPr>
              <w:pStyle w:val="ConsPlusNormal"/>
            </w:pPr>
          </w:p>
        </w:tc>
        <w:tc>
          <w:tcPr>
            <w:tcW w:w="2211" w:type="dxa"/>
          </w:tcPr>
          <w:p w:rsidR="00CD0D13" w:rsidRPr="00C92836" w:rsidRDefault="00CD0D13">
            <w:pPr>
              <w:pStyle w:val="ConsPlusNormal"/>
            </w:pPr>
          </w:p>
        </w:tc>
        <w:tc>
          <w:tcPr>
            <w:tcW w:w="1757" w:type="dxa"/>
          </w:tcPr>
          <w:p w:rsidR="00CD0D13" w:rsidRPr="00C92836" w:rsidRDefault="00CD0D13">
            <w:pPr>
              <w:pStyle w:val="ConsPlusNormal"/>
            </w:pPr>
          </w:p>
        </w:tc>
        <w:tc>
          <w:tcPr>
            <w:tcW w:w="1912" w:type="dxa"/>
          </w:tcPr>
          <w:p w:rsidR="00CD0D13" w:rsidRPr="00C92836" w:rsidRDefault="00CD0D13">
            <w:pPr>
              <w:pStyle w:val="ConsPlusNormal"/>
            </w:pPr>
          </w:p>
        </w:tc>
      </w:tr>
      <w:tr w:rsidR="00C92836" w:rsidRPr="00C92836">
        <w:tblPrEx>
          <w:tblBorders>
            <w:insideH w:val="nil"/>
          </w:tblBorders>
        </w:tblPrEx>
        <w:tc>
          <w:tcPr>
            <w:tcW w:w="460" w:type="dxa"/>
            <w:tcBorders>
              <w:bottom w:val="nil"/>
            </w:tcBorders>
          </w:tcPr>
          <w:p w:rsidR="00CD0D13" w:rsidRPr="00C92836" w:rsidRDefault="00CD0D13">
            <w:pPr>
              <w:pStyle w:val="ConsPlusNormal"/>
              <w:jc w:val="center"/>
            </w:pPr>
            <w:r w:rsidRPr="00C92836">
              <w:t>3</w:t>
            </w:r>
          </w:p>
        </w:tc>
        <w:tc>
          <w:tcPr>
            <w:tcW w:w="2154" w:type="dxa"/>
            <w:tcBorders>
              <w:bottom w:val="nil"/>
            </w:tcBorders>
          </w:tcPr>
          <w:p w:rsidR="00CD0D13" w:rsidRPr="00C92836" w:rsidRDefault="00CD0D13">
            <w:pPr>
              <w:pStyle w:val="ConsPlusNormal"/>
            </w:pPr>
            <w:r w:rsidRPr="00C92836">
              <w:t xml:space="preserve">Отраслевой проект "Создание и развитие Центра развития промышленности </w:t>
            </w:r>
            <w:r w:rsidRPr="00C92836">
              <w:lastRenderedPageBreak/>
              <w:t>Ленинградской области"</w:t>
            </w:r>
          </w:p>
        </w:tc>
        <w:tc>
          <w:tcPr>
            <w:tcW w:w="2665" w:type="dxa"/>
            <w:tcBorders>
              <w:bottom w:val="nil"/>
            </w:tcBorders>
          </w:tcPr>
          <w:p w:rsidR="00CD0D13" w:rsidRPr="00C92836" w:rsidRDefault="00CD0D13">
            <w:pPr>
              <w:pStyle w:val="ConsPlusNormal"/>
            </w:pPr>
            <w:r w:rsidRPr="00C92836">
              <w:lastRenderedPageBreak/>
              <w:t>2017-2018 годы;</w:t>
            </w:r>
          </w:p>
          <w:p w:rsidR="00CD0D13" w:rsidRPr="00C92836" w:rsidRDefault="00CD0D13">
            <w:pPr>
              <w:pStyle w:val="ConsPlusNormal"/>
            </w:pPr>
            <w:r w:rsidRPr="00C92836">
              <w:t xml:space="preserve">создание благоприятных условий для развития промышленности в Ленинградской области, в </w:t>
            </w:r>
            <w:r w:rsidRPr="00C92836">
              <w:lastRenderedPageBreak/>
              <w:t>том числе по созданию и развитию промышленных кластеров, развитию промышленной кооперации между предприятиями региона и развитию экспортной деятельности (в срок до 25 декабря 2018 года)</w:t>
            </w:r>
          </w:p>
        </w:tc>
        <w:tc>
          <w:tcPr>
            <w:tcW w:w="3061" w:type="dxa"/>
            <w:tcBorders>
              <w:bottom w:val="nil"/>
            </w:tcBorders>
          </w:tcPr>
          <w:p w:rsidR="00CD0D13" w:rsidRPr="00C92836" w:rsidRDefault="00CD0D13">
            <w:pPr>
              <w:pStyle w:val="ConsPlusNormal"/>
            </w:pPr>
            <w:r w:rsidRPr="00C92836">
              <w:lastRenderedPageBreak/>
              <w:t>Комитет экономического развития и инвестиционной деятельности Ленинградской области</w:t>
            </w:r>
          </w:p>
        </w:tc>
        <w:tc>
          <w:tcPr>
            <w:tcW w:w="2211" w:type="dxa"/>
            <w:tcBorders>
              <w:bottom w:val="nil"/>
            </w:tcBorders>
          </w:tcPr>
          <w:p w:rsidR="00CD0D13" w:rsidRPr="00C92836" w:rsidRDefault="00CD0D13">
            <w:pPr>
              <w:pStyle w:val="ConsPlusNormal"/>
            </w:pPr>
            <w:r w:rsidRPr="00C92836">
              <w:t xml:space="preserve">Количество промышленных кластеров, с которыми Правительством </w:t>
            </w:r>
            <w:r w:rsidRPr="00C92836">
              <w:lastRenderedPageBreak/>
              <w:t>Ленинградской области заключены соглашения; удельный вес экспорта во внешнеторговом товарообороте Ленинградской области</w:t>
            </w:r>
          </w:p>
        </w:tc>
        <w:tc>
          <w:tcPr>
            <w:tcW w:w="1757" w:type="dxa"/>
            <w:tcBorders>
              <w:bottom w:val="nil"/>
            </w:tcBorders>
          </w:tcPr>
          <w:p w:rsidR="00CD0D13" w:rsidRPr="00C92836" w:rsidRDefault="00CD0D13">
            <w:pPr>
              <w:pStyle w:val="ConsPlusNormal"/>
            </w:pPr>
            <w:r w:rsidRPr="00C92836">
              <w:lastRenderedPageBreak/>
              <w:t xml:space="preserve">Создание благоприятных условий для развития кластеров, </w:t>
            </w:r>
            <w:r w:rsidRPr="00C92836">
              <w:lastRenderedPageBreak/>
              <w:t>промышленной кооперации и экспортного потенциала</w:t>
            </w:r>
          </w:p>
        </w:tc>
        <w:tc>
          <w:tcPr>
            <w:tcW w:w="1912" w:type="dxa"/>
            <w:tcBorders>
              <w:bottom w:val="nil"/>
            </w:tcBorders>
          </w:tcPr>
          <w:p w:rsidR="00CD0D13" w:rsidRPr="00C92836" w:rsidRDefault="00CD0D13">
            <w:pPr>
              <w:pStyle w:val="ConsPlusNormal"/>
            </w:pPr>
            <w:r w:rsidRPr="00C92836">
              <w:lastRenderedPageBreak/>
              <w:t xml:space="preserve">Создание кластеров. Развитие экспортного потенциала. </w:t>
            </w:r>
            <w:r w:rsidRPr="00C92836">
              <w:lastRenderedPageBreak/>
              <w:t>(Стратегическая карта целей "Индустриальное лидерство")</w:t>
            </w:r>
          </w:p>
        </w:tc>
      </w:tr>
      <w:tr w:rsidR="00C92836" w:rsidRPr="00C92836">
        <w:tblPrEx>
          <w:tblBorders>
            <w:insideH w:val="nil"/>
          </w:tblBorders>
        </w:tblPrEx>
        <w:tc>
          <w:tcPr>
            <w:tcW w:w="460" w:type="dxa"/>
            <w:tcBorders>
              <w:bottom w:val="nil"/>
            </w:tcBorders>
          </w:tcPr>
          <w:p w:rsidR="00CD0D13" w:rsidRPr="00C92836" w:rsidRDefault="00CD0D13">
            <w:pPr>
              <w:pStyle w:val="ConsPlusNormal"/>
              <w:jc w:val="center"/>
            </w:pPr>
            <w:r w:rsidRPr="00C92836">
              <w:lastRenderedPageBreak/>
              <w:t>4</w:t>
            </w:r>
          </w:p>
        </w:tc>
        <w:tc>
          <w:tcPr>
            <w:tcW w:w="2154" w:type="dxa"/>
            <w:tcBorders>
              <w:bottom w:val="nil"/>
            </w:tcBorders>
          </w:tcPr>
          <w:p w:rsidR="00CD0D13" w:rsidRPr="00C92836" w:rsidRDefault="00CD0D13">
            <w:pPr>
              <w:pStyle w:val="ConsPlusNormal"/>
            </w:pPr>
            <w:r w:rsidRPr="00C92836">
              <w:t>Федеральный проект "Акселерация субъектов малого и среднего предпринимательства" (Региональный проект "Акселерация субъектов малого и среднего предпринимательства")</w:t>
            </w:r>
          </w:p>
        </w:tc>
        <w:tc>
          <w:tcPr>
            <w:tcW w:w="2665" w:type="dxa"/>
            <w:tcBorders>
              <w:bottom w:val="nil"/>
            </w:tcBorders>
          </w:tcPr>
          <w:p w:rsidR="00CD0D13" w:rsidRPr="00C92836" w:rsidRDefault="00CD0D13">
            <w:pPr>
              <w:pStyle w:val="ConsPlusNormal"/>
            </w:pPr>
            <w:r w:rsidRPr="00C92836">
              <w:t>2019-2024 годы.</w:t>
            </w:r>
          </w:p>
          <w:p w:rsidR="00CD0D13" w:rsidRPr="00C92836" w:rsidRDefault="00CD0D13">
            <w:pPr>
              <w:pStyle w:val="ConsPlusNormal"/>
            </w:pPr>
            <w:r w:rsidRPr="00C92836">
              <w:t xml:space="preserve">К 2024 году численность занятых в сфере малого и среднего предпринимательства, включая индивидуальных предпринимателей, составит не менее 234 тыс. человек, в том числе за счет поддержки, оказанной субъектам малого и среднего предпринимательства (далее - МСП) в рамках регионального проекта "Акселерация субъектов МСП", и увеличения числа субъектов МСП, получивших поддержку, до 7804 единиц. К 2024 году - увеличение количества субъектов МСП, выведенных на экспорт при поддержке </w:t>
            </w:r>
            <w:r w:rsidRPr="00C92836">
              <w:lastRenderedPageBreak/>
              <w:t>центра поддержки экспорта, до 232 единиц</w:t>
            </w:r>
          </w:p>
        </w:tc>
        <w:tc>
          <w:tcPr>
            <w:tcW w:w="3061" w:type="dxa"/>
            <w:tcBorders>
              <w:bottom w:val="nil"/>
            </w:tcBorders>
          </w:tcPr>
          <w:p w:rsidR="00CD0D13" w:rsidRPr="00C92836" w:rsidRDefault="00CD0D13">
            <w:pPr>
              <w:pStyle w:val="ConsPlusNormal"/>
            </w:pPr>
            <w:r w:rsidRPr="00C92836">
              <w:lastRenderedPageBreak/>
              <w:t>Комитет экономического развития и инвестиционной деятельности Ленинградской области</w:t>
            </w:r>
          </w:p>
        </w:tc>
        <w:tc>
          <w:tcPr>
            <w:tcW w:w="2211" w:type="dxa"/>
            <w:tcBorders>
              <w:bottom w:val="nil"/>
            </w:tcBorders>
          </w:tcPr>
          <w:p w:rsidR="00CD0D13" w:rsidRPr="00C92836" w:rsidRDefault="00CD0D13">
            <w:pPr>
              <w:pStyle w:val="ConsPlusNormal"/>
            </w:pPr>
            <w:r w:rsidRPr="00C92836">
              <w:t>Количество субъектов МСП, выведенных на экспорт при поддержке центров (агентств) координации поддержки экспортно ориентированных субъектов МСП, нарастающим итогом</w:t>
            </w:r>
          </w:p>
        </w:tc>
        <w:tc>
          <w:tcPr>
            <w:tcW w:w="1757" w:type="dxa"/>
            <w:tcBorders>
              <w:bottom w:val="nil"/>
            </w:tcBorders>
          </w:tcPr>
          <w:p w:rsidR="00CD0D13" w:rsidRPr="00C92836" w:rsidRDefault="00CD0D13">
            <w:pPr>
              <w:pStyle w:val="ConsPlusNormal"/>
            </w:pPr>
            <w:r w:rsidRPr="00C92836">
              <w:t>Создание благоприятных условий для развития кластеров, промышленной кооперации, инновационного и экспортного потенциала</w:t>
            </w:r>
          </w:p>
        </w:tc>
        <w:tc>
          <w:tcPr>
            <w:tcW w:w="1912" w:type="dxa"/>
            <w:tcBorders>
              <w:bottom w:val="nil"/>
            </w:tcBorders>
          </w:tcPr>
          <w:p w:rsidR="00CD0D13" w:rsidRPr="00C92836" w:rsidRDefault="00CD0D13">
            <w:pPr>
              <w:pStyle w:val="ConsPlusNormal"/>
            </w:pPr>
            <w:r w:rsidRPr="00C92836">
              <w:t>Развитие экспортного потенциала (Стратегическая карта целей "Индустриальное лидерство")</w:t>
            </w:r>
          </w:p>
        </w:tc>
      </w:tr>
      <w:tr w:rsidR="00C92836" w:rsidRPr="00C92836">
        <w:tblPrEx>
          <w:tblBorders>
            <w:insideH w:val="nil"/>
          </w:tblBorders>
        </w:tblPrEx>
        <w:tc>
          <w:tcPr>
            <w:tcW w:w="460" w:type="dxa"/>
            <w:tcBorders>
              <w:bottom w:val="nil"/>
            </w:tcBorders>
          </w:tcPr>
          <w:p w:rsidR="00CD0D13" w:rsidRPr="00C92836" w:rsidRDefault="00CD0D13">
            <w:pPr>
              <w:pStyle w:val="ConsPlusNormal"/>
              <w:jc w:val="center"/>
            </w:pPr>
            <w:r w:rsidRPr="00C92836">
              <w:lastRenderedPageBreak/>
              <w:t>5</w:t>
            </w:r>
          </w:p>
        </w:tc>
        <w:tc>
          <w:tcPr>
            <w:tcW w:w="2154" w:type="dxa"/>
            <w:tcBorders>
              <w:bottom w:val="nil"/>
            </w:tcBorders>
          </w:tcPr>
          <w:p w:rsidR="00CD0D13" w:rsidRPr="00C92836" w:rsidRDefault="00CD0D13">
            <w:pPr>
              <w:pStyle w:val="ConsPlusNormal"/>
            </w:pPr>
            <w:r w:rsidRPr="00C92836">
              <w:t>Федеральный проект "Промышленный экспорт" (Региональный проект "Промышленный экспорт")</w:t>
            </w:r>
          </w:p>
        </w:tc>
        <w:tc>
          <w:tcPr>
            <w:tcW w:w="2665" w:type="dxa"/>
            <w:tcBorders>
              <w:bottom w:val="nil"/>
            </w:tcBorders>
          </w:tcPr>
          <w:p w:rsidR="00CD0D13" w:rsidRPr="00C92836" w:rsidRDefault="00CD0D13">
            <w:pPr>
              <w:pStyle w:val="ConsPlusNormal"/>
            </w:pPr>
            <w:r w:rsidRPr="00C92836">
              <w:t>2019-2024 годы; достижение объема экспорта (в стоимостном выражении) несырьевых неэнергетических промышленных товаров в размере 4,2 млрд долларов США в 2024 году за счет развития конкурентоспособности промышленных предприятий, мотивации к повышению объема экспорта, реализации регуляторных мер ускоренного развития экспорта</w:t>
            </w:r>
          </w:p>
        </w:tc>
        <w:tc>
          <w:tcPr>
            <w:tcW w:w="3061" w:type="dxa"/>
            <w:tcBorders>
              <w:bottom w:val="nil"/>
            </w:tcBorders>
          </w:tcPr>
          <w:p w:rsidR="00CD0D13" w:rsidRPr="00C92836" w:rsidRDefault="00CD0D13">
            <w:pPr>
              <w:pStyle w:val="ConsPlusNormal"/>
            </w:pPr>
            <w:r w:rsidRPr="00C92836">
              <w:t>Комитет экономического развития и инвестиционной деятельности Ленинградской области</w:t>
            </w:r>
          </w:p>
        </w:tc>
        <w:tc>
          <w:tcPr>
            <w:tcW w:w="2211" w:type="dxa"/>
            <w:tcBorders>
              <w:bottom w:val="nil"/>
            </w:tcBorders>
          </w:tcPr>
          <w:p w:rsidR="00CD0D13" w:rsidRPr="00C92836" w:rsidRDefault="00CD0D13">
            <w:pPr>
              <w:pStyle w:val="ConsPlusNormal"/>
            </w:pPr>
            <w:r w:rsidRPr="00C92836">
              <w:t>Объем экспорта несырьевой неэнергетической промышленной продукции;</w:t>
            </w:r>
          </w:p>
          <w:p w:rsidR="00CD0D13" w:rsidRPr="00C92836" w:rsidRDefault="00CD0D13">
            <w:pPr>
              <w:pStyle w:val="ConsPlusNormal"/>
            </w:pPr>
            <w:r w:rsidRPr="00C92836">
              <w:t>удельный вес экспорта во внешнеторговом обороте Ленинградской области</w:t>
            </w:r>
          </w:p>
        </w:tc>
        <w:tc>
          <w:tcPr>
            <w:tcW w:w="1757" w:type="dxa"/>
            <w:tcBorders>
              <w:bottom w:val="nil"/>
            </w:tcBorders>
          </w:tcPr>
          <w:p w:rsidR="00CD0D13" w:rsidRPr="00C92836" w:rsidRDefault="00CD0D13">
            <w:pPr>
              <w:pStyle w:val="ConsPlusNormal"/>
            </w:pPr>
            <w:r w:rsidRPr="00C92836">
              <w:t>Создание благоприятных условий для развития экспортного потенциала</w:t>
            </w:r>
          </w:p>
        </w:tc>
        <w:tc>
          <w:tcPr>
            <w:tcW w:w="1912" w:type="dxa"/>
            <w:tcBorders>
              <w:bottom w:val="nil"/>
            </w:tcBorders>
          </w:tcPr>
          <w:p w:rsidR="00CD0D13" w:rsidRPr="00C92836" w:rsidRDefault="00CD0D13">
            <w:pPr>
              <w:pStyle w:val="ConsPlusNormal"/>
            </w:pPr>
            <w:r w:rsidRPr="00C92836">
              <w:t>Развитие экспортного потенциала (Стратегическая карта целей "Индустриальное лидерство")</w:t>
            </w:r>
          </w:p>
        </w:tc>
      </w:tr>
      <w:tr w:rsidR="00C92836" w:rsidRPr="00C92836">
        <w:tblPrEx>
          <w:tblBorders>
            <w:insideH w:val="nil"/>
          </w:tblBorders>
        </w:tblPrEx>
        <w:tc>
          <w:tcPr>
            <w:tcW w:w="460" w:type="dxa"/>
            <w:tcBorders>
              <w:bottom w:val="nil"/>
            </w:tcBorders>
          </w:tcPr>
          <w:p w:rsidR="00CD0D13" w:rsidRPr="00C92836" w:rsidRDefault="00CD0D13">
            <w:pPr>
              <w:pStyle w:val="ConsPlusNormal"/>
              <w:jc w:val="center"/>
            </w:pPr>
            <w:r w:rsidRPr="00C92836">
              <w:t>6</w:t>
            </w:r>
          </w:p>
        </w:tc>
        <w:tc>
          <w:tcPr>
            <w:tcW w:w="2154" w:type="dxa"/>
            <w:tcBorders>
              <w:bottom w:val="nil"/>
            </w:tcBorders>
          </w:tcPr>
          <w:p w:rsidR="00CD0D13" w:rsidRPr="00C92836" w:rsidRDefault="00CD0D13">
            <w:pPr>
              <w:pStyle w:val="ConsPlusNormal"/>
            </w:pPr>
            <w:r w:rsidRPr="00C92836">
              <w:t>Федеральный проект "Системные меры развития промышленной кооперации и экспорта" (Региональный проект "Системные меры содействия международной кооперации и экспорта")</w:t>
            </w:r>
          </w:p>
        </w:tc>
        <w:tc>
          <w:tcPr>
            <w:tcW w:w="2665" w:type="dxa"/>
            <w:tcBorders>
              <w:bottom w:val="nil"/>
            </w:tcBorders>
          </w:tcPr>
          <w:p w:rsidR="00CD0D13" w:rsidRPr="00C92836" w:rsidRDefault="00CD0D13">
            <w:pPr>
              <w:pStyle w:val="ConsPlusNormal"/>
            </w:pPr>
            <w:r w:rsidRPr="00C92836">
              <w:t xml:space="preserve">2019-2024 годы; реализация комплекса мер для создания благоприятной регуляторной среды, снижения административной нагрузки и совершенствования механизмов стимулирования экспортной деятельности промышленных </w:t>
            </w:r>
            <w:r w:rsidRPr="00C92836">
              <w:lastRenderedPageBreak/>
              <w:t>предприятий</w:t>
            </w:r>
          </w:p>
        </w:tc>
        <w:tc>
          <w:tcPr>
            <w:tcW w:w="3061" w:type="dxa"/>
            <w:tcBorders>
              <w:bottom w:val="nil"/>
            </w:tcBorders>
          </w:tcPr>
          <w:p w:rsidR="00CD0D13" w:rsidRPr="00C92836" w:rsidRDefault="00CD0D13">
            <w:pPr>
              <w:pStyle w:val="ConsPlusNormal"/>
            </w:pPr>
            <w:r w:rsidRPr="00C92836">
              <w:lastRenderedPageBreak/>
              <w:t>Комитет экономического развития и инвестиционной деятельности Ленинградской области, комитет по развитию малого, среднего бизнеса и потребительского рынка Ленинградской области</w:t>
            </w:r>
          </w:p>
        </w:tc>
        <w:tc>
          <w:tcPr>
            <w:tcW w:w="2211" w:type="dxa"/>
            <w:tcBorders>
              <w:bottom w:val="nil"/>
            </w:tcBorders>
          </w:tcPr>
          <w:p w:rsidR="00CD0D13" w:rsidRPr="00C92836" w:rsidRDefault="00CD0D13">
            <w:pPr>
              <w:pStyle w:val="ConsPlusNormal"/>
            </w:pPr>
            <w:r w:rsidRPr="00C92836">
              <w:t>Прирост количества компаний-экспортеров из числа субъектов малого и среднего предпринимательства;</w:t>
            </w:r>
          </w:p>
          <w:p w:rsidR="00CD0D13" w:rsidRPr="00C92836" w:rsidRDefault="00CD0D13">
            <w:pPr>
              <w:pStyle w:val="ConsPlusNormal"/>
            </w:pPr>
            <w:r w:rsidRPr="00C92836">
              <w:t>удельный вес экспорта во внешнеторговом обороте Ленинградской области</w:t>
            </w:r>
          </w:p>
        </w:tc>
        <w:tc>
          <w:tcPr>
            <w:tcW w:w="1757" w:type="dxa"/>
            <w:tcBorders>
              <w:bottom w:val="nil"/>
            </w:tcBorders>
          </w:tcPr>
          <w:p w:rsidR="00CD0D13" w:rsidRPr="00C92836" w:rsidRDefault="00CD0D13">
            <w:pPr>
              <w:pStyle w:val="ConsPlusNormal"/>
            </w:pPr>
            <w:r w:rsidRPr="00C92836">
              <w:t>Создание благоприятных условий для развития экспортного потенциала</w:t>
            </w:r>
          </w:p>
        </w:tc>
        <w:tc>
          <w:tcPr>
            <w:tcW w:w="1912" w:type="dxa"/>
            <w:tcBorders>
              <w:bottom w:val="nil"/>
            </w:tcBorders>
          </w:tcPr>
          <w:p w:rsidR="00CD0D13" w:rsidRPr="00C92836" w:rsidRDefault="00CD0D13">
            <w:pPr>
              <w:pStyle w:val="ConsPlusNormal"/>
            </w:pPr>
            <w:r w:rsidRPr="00C92836">
              <w:t>Развитие экспортного потенциала (Стратегическая карта целей "Индустриальное лидерство")</w:t>
            </w:r>
          </w:p>
        </w:tc>
      </w:tr>
      <w:tr w:rsidR="00C92836" w:rsidRPr="00C92836">
        <w:tblPrEx>
          <w:tblBorders>
            <w:insideH w:val="nil"/>
          </w:tblBorders>
        </w:tblPrEx>
        <w:tc>
          <w:tcPr>
            <w:tcW w:w="460" w:type="dxa"/>
            <w:tcBorders>
              <w:bottom w:val="nil"/>
            </w:tcBorders>
          </w:tcPr>
          <w:p w:rsidR="00CD0D13" w:rsidRPr="00C92836" w:rsidRDefault="00CD0D13">
            <w:pPr>
              <w:pStyle w:val="ConsPlusNormal"/>
            </w:pPr>
          </w:p>
        </w:tc>
        <w:tc>
          <w:tcPr>
            <w:tcW w:w="2154" w:type="dxa"/>
            <w:tcBorders>
              <w:bottom w:val="nil"/>
            </w:tcBorders>
          </w:tcPr>
          <w:p w:rsidR="00CD0D13" w:rsidRPr="00C92836" w:rsidRDefault="00CD0D13">
            <w:pPr>
              <w:pStyle w:val="ConsPlusNormal"/>
              <w:outlineLvl w:val="3"/>
            </w:pPr>
            <w:r w:rsidRPr="00C92836">
              <w:t>Подпрограмма 3 "Развитие малого, среднего предпринимательства и потребительского рынка Ленинградской области"</w:t>
            </w:r>
          </w:p>
        </w:tc>
        <w:tc>
          <w:tcPr>
            <w:tcW w:w="2665" w:type="dxa"/>
            <w:tcBorders>
              <w:bottom w:val="nil"/>
            </w:tcBorders>
          </w:tcPr>
          <w:p w:rsidR="00CD0D13" w:rsidRPr="00C92836" w:rsidRDefault="00CD0D13">
            <w:pPr>
              <w:pStyle w:val="ConsPlusNormal"/>
            </w:pPr>
          </w:p>
        </w:tc>
        <w:tc>
          <w:tcPr>
            <w:tcW w:w="3061" w:type="dxa"/>
            <w:tcBorders>
              <w:bottom w:val="nil"/>
            </w:tcBorders>
          </w:tcPr>
          <w:p w:rsidR="00CD0D13" w:rsidRPr="00C92836" w:rsidRDefault="00CD0D13">
            <w:pPr>
              <w:pStyle w:val="ConsPlusNormal"/>
            </w:pPr>
          </w:p>
        </w:tc>
        <w:tc>
          <w:tcPr>
            <w:tcW w:w="2211" w:type="dxa"/>
            <w:tcBorders>
              <w:bottom w:val="nil"/>
            </w:tcBorders>
          </w:tcPr>
          <w:p w:rsidR="00CD0D13" w:rsidRPr="00C92836" w:rsidRDefault="00CD0D13">
            <w:pPr>
              <w:pStyle w:val="ConsPlusNormal"/>
            </w:pPr>
          </w:p>
        </w:tc>
        <w:tc>
          <w:tcPr>
            <w:tcW w:w="1757" w:type="dxa"/>
            <w:tcBorders>
              <w:bottom w:val="nil"/>
            </w:tcBorders>
          </w:tcPr>
          <w:p w:rsidR="00CD0D13" w:rsidRPr="00C92836" w:rsidRDefault="00CD0D13">
            <w:pPr>
              <w:pStyle w:val="ConsPlusNormal"/>
            </w:pPr>
          </w:p>
        </w:tc>
        <w:tc>
          <w:tcPr>
            <w:tcW w:w="1912" w:type="dxa"/>
            <w:tcBorders>
              <w:bottom w:val="nil"/>
            </w:tcBorders>
          </w:tcPr>
          <w:p w:rsidR="00CD0D13" w:rsidRPr="00C92836" w:rsidRDefault="00CD0D13">
            <w:pPr>
              <w:pStyle w:val="ConsPlusNormal"/>
            </w:pPr>
          </w:p>
        </w:tc>
      </w:tr>
      <w:tr w:rsidR="00C92836" w:rsidRPr="00C92836">
        <w:tblPrEx>
          <w:tblBorders>
            <w:insideH w:val="nil"/>
          </w:tblBorders>
        </w:tblPrEx>
        <w:tc>
          <w:tcPr>
            <w:tcW w:w="460" w:type="dxa"/>
            <w:tcBorders>
              <w:bottom w:val="nil"/>
            </w:tcBorders>
          </w:tcPr>
          <w:p w:rsidR="00CD0D13" w:rsidRPr="00C92836" w:rsidRDefault="00CD0D13">
            <w:pPr>
              <w:pStyle w:val="ConsPlusNormal"/>
              <w:jc w:val="center"/>
            </w:pPr>
            <w:hyperlink r:id="rId51" w:history="1">
              <w:r w:rsidRPr="00C92836">
                <w:t>7</w:t>
              </w:r>
            </w:hyperlink>
          </w:p>
        </w:tc>
        <w:tc>
          <w:tcPr>
            <w:tcW w:w="2154" w:type="dxa"/>
            <w:tcBorders>
              <w:bottom w:val="nil"/>
            </w:tcBorders>
          </w:tcPr>
          <w:p w:rsidR="00CD0D13" w:rsidRPr="00C92836" w:rsidRDefault="00CD0D13">
            <w:pPr>
              <w:pStyle w:val="ConsPlusNormal"/>
            </w:pPr>
            <w:r w:rsidRPr="00C92836">
              <w:t>Федеральный проект "Расширение доступа субъектов малого и среднего предпринимательства к финансовым ресурсам, в том числе к льготному финансированию" (Региональный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2665" w:type="dxa"/>
            <w:tcBorders>
              <w:bottom w:val="nil"/>
            </w:tcBorders>
          </w:tcPr>
          <w:p w:rsidR="00CD0D13" w:rsidRPr="00C92836" w:rsidRDefault="00CD0D13">
            <w:pPr>
              <w:pStyle w:val="ConsPlusNormal"/>
            </w:pPr>
            <w:r w:rsidRPr="00C92836">
              <w:t>2019-2024 годы.</w:t>
            </w:r>
          </w:p>
          <w:p w:rsidR="00CD0D13" w:rsidRPr="00C92836" w:rsidRDefault="00CD0D13">
            <w:pPr>
              <w:pStyle w:val="ConsPlusNormal"/>
            </w:pPr>
            <w:r w:rsidRPr="00C92836">
              <w:t>Упрощение доступа субъектов малого и среднего предпринимательства Ленинградской области к льготной финансовой поддержке, в том числе путем увеличения количества выдаваемых микрозаймов региональными и муниципальными микрокредитными компаниями Ленинградской области до 608 единиц</w:t>
            </w:r>
          </w:p>
        </w:tc>
        <w:tc>
          <w:tcPr>
            <w:tcW w:w="3061" w:type="dxa"/>
            <w:tcBorders>
              <w:bottom w:val="nil"/>
            </w:tcBorders>
          </w:tcPr>
          <w:p w:rsidR="00CD0D13" w:rsidRPr="00C92836" w:rsidRDefault="00CD0D13">
            <w:pPr>
              <w:pStyle w:val="ConsPlusNormal"/>
            </w:pPr>
            <w:r w:rsidRPr="00C92836">
              <w:t>Ленинградский областной комитет по управлению государственным имуществом</w:t>
            </w:r>
          </w:p>
        </w:tc>
        <w:tc>
          <w:tcPr>
            <w:tcW w:w="2211" w:type="dxa"/>
            <w:tcBorders>
              <w:bottom w:val="nil"/>
            </w:tcBorders>
          </w:tcPr>
          <w:p w:rsidR="00CD0D13" w:rsidRPr="00C92836" w:rsidRDefault="00CD0D13">
            <w:pPr>
              <w:pStyle w:val="ConsPlusNormal"/>
            </w:pPr>
            <w:r w:rsidRPr="00C92836">
              <w:t>Количество выдаваемых микрозаймов микрофинансовой организацией субъектам МСП</w:t>
            </w:r>
          </w:p>
        </w:tc>
        <w:tc>
          <w:tcPr>
            <w:tcW w:w="1757" w:type="dxa"/>
            <w:tcBorders>
              <w:bottom w:val="nil"/>
            </w:tcBorders>
          </w:tcPr>
          <w:p w:rsidR="00CD0D13" w:rsidRPr="00C92836" w:rsidRDefault="00CD0D13">
            <w:pPr>
              <w:pStyle w:val="ConsPlusNormal"/>
            </w:pPr>
            <w:r w:rsidRPr="00C92836">
              <w:t>Повышение конкурентоспособности малого и среднего предпринимательства</w:t>
            </w:r>
          </w:p>
        </w:tc>
        <w:tc>
          <w:tcPr>
            <w:tcW w:w="1912" w:type="dxa"/>
            <w:tcBorders>
              <w:bottom w:val="nil"/>
            </w:tcBorders>
          </w:tcPr>
          <w:p w:rsidR="00CD0D13" w:rsidRPr="00C92836" w:rsidRDefault="00CD0D13">
            <w:pPr>
              <w:pStyle w:val="ConsPlusNormal"/>
            </w:pPr>
            <w:r w:rsidRPr="00C92836">
              <w:t>Повышение доступности финансирования для субъектов МСП (Стратегическая карта целей "Малый бизнес")</w:t>
            </w:r>
          </w:p>
        </w:tc>
      </w:tr>
      <w:tr w:rsidR="00C92836" w:rsidRPr="00C92836">
        <w:tblPrEx>
          <w:tblBorders>
            <w:insideH w:val="nil"/>
          </w:tblBorders>
        </w:tblPrEx>
        <w:tc>
          <w:tcPr>
            <w:tcW w:w="460" w:type="dxa"/>
            <w:tcBorders>
              <w:bottom w:val="nil"/>
            </w:tcBorders>
          </w:tcPr>
          <w:p w:rsidR="00CD0D13" w:rsidRPr="00C92836" w:rsidRDefault="00CD0D13">
            <w:pPr>
              <w:pStyle w:val="ConsPlusNormal"/>
              <w:jc w:val="center"/>
            </w:pPr>
            <w:hyperlink r:id="rId52" w:history="1">
              <w:r w:rsidRPr="00C92836">
                <w:t>8</w:t>
              </w:r>
            </w:hyperlink>
          </w:p>
        </w:tc>
        <w:tc>
          <w:tcPr>
            <w:tcW w:w="2154" w:type="dxa"/>
            <w:tcBorders>
              <w:bottom w:val="nil"/>
            </w:tcBorders>
          </w:tcPr>
          <w:p w:rsidR="00CD0D13" w:rsidRPr="00C92836" w:rsidRDefault="00CD0D13">
            <w:pPr>
              <w:pStyle w:val="ConsPlusNormal"/>
            </w:pPr>
            <w:r w:rsidRPr="00C92836">
              <w:t xml:space="preserve">Федеральный проект "Акселерация субъектов малого и среднего </w:t>
            </w:r>
            <w:r w:rsidRPr="00C92836">
              <w:lastRenderedPageBreak/>
              <w:t>предпринимательства" (Региональный проект "Акселерация субъектов малого и среднего предпринимательства")</w:t>
            </w:r>
          </w:p>
        </w:tc>
        <w:tc>
          <w:tcPr>
            <w:tcW w:w="2665" w:type="dxa"/>
            <w:tcBorders>
              <w:bottom w:val="nil"/>
            </w:tcBorders>
          </w:tcPr>
          <w:p w:rsidR="00CD0D13" w:rsidRPr="00C92836" w:rsidRDefault="00CD0D13">
            <w:pPr>
              <w:pStyle w:val="ConsPlusNormal"/>
            </w:pPr>
            <w:r w:rsidRPr="00C92836">
              <w:lastRenderedPageBreak/>
              <w:t>2019-2024 годы.</w:t>
            </w:r>
          </w:p>
          <w:p w:rsidR="00CD0D13" w:rsidRPr="00C92836" w:rsidRDefault="00CD0D13">
            <w:pPr>
              <w:pStyle w:val="ConsPlusNormal"/>
            </w:pPr>
            <w:r w:rsidRPr="00C92836">
              <w:t xml:space="preserve">К 2024 году численность занятых в сфере малого и среднего </w:t>
            </w:r>
            <w:r w:rsidRPr="00C92836">
              <w:lastRenderedPageBreak/>
              <w:t>предпринимательства, включая индивидуальных предпринимателей, составит не менее 234 тыс. человек, в том числе за счет поддержки, оказанной субъектам МСП в рамках регионального проекта "Акселерация субъектов МСП", и увеличения числа субъектов МСП, получивших поддержку, до 7804 единиц. К 2024 году - увеличение количества субъектов МСП, выведенных на экспорт при поддержке центра поддержки экспорта, до 232 единиц</w:t>
            </w:r>
          </w:p>
        </w:tc>
        <w:tc>
          <w:tcPr>
            <w:tcW w:w="3061" w:type="dxa"/>
            <w:tcBorders>
              <w:bottom w:val="nil"/>
            </w:tcBorders>
          </w:tcPr>
          <w:p w:rsidR="00CD0D13" w:rsidRPr="00C92836" w:rsidRDefault="00CD0D13">
            <w:pPr>
              <w:pStyle w:val="ConsPlusNormal"/>
            </w:pPr>
            <w:r w:rsidRPr="00C92836">
              <w:lastRenderedPageBreak/>
              <w:t xml:space="preserve">Комитет по развитию малого, среднего бизнеса и потребительского рынка Ленинградской области, </w:t>
            </w:r>
            <w:r w:rsidRPr="00C92836">
              <w:lastRenderedPageBreak/>
              <w:t>Ленинградский областной комитет то управление государственным имуществом</w:t>
            </w:r>
          </w:p>
        </w:tc>
        <w:tc>
          <w:tcPr>
            <w:tcW w:w="2211" w:type="dxa"/>
            <w:tcBorders>
              <w:bottom w:val="nil"/>
            </w:tcBorders>
          </w:tcPr>
          <w:p w:rsidR="00CD0D13" w:rsidRPr="00C92836" w:rsidRDefault="00CD0D13">
            <w:pPr>
              <w:pStyle w:val="ConsPlusNormal"/>
            </w:pPr>
            <w:r w:rsidRPr="00C92836">
              <w:lastRenderedPageBreak/>
              <w:t xml:space="preserve">Количество субъектов МСП и самозанятых граждан, получивших поддержку в рамках </w:t>
            </w:r>
            <w:r w:rsidRPr="00C92836">
              <w:lastRenderedPageBreak/>
              <w:t>регионального проекта "Акселерация субъектов малого и среднего предпринимательства", нарастающим итогом</w:t>
            </w:r>
          </w:p>
        </w:tc>
        <w:tc>
          <w:tcPr>
            <w:tcW w:w="1757" w:type="dxa"/>
            <w:tcBorders>
              <w:bottom w:val="nil"/>
            </w:tcBorders>
          </w:tcPr>
          <w:p w:rsidR="00CD0D13" w:rsidRPr="00C92836" w:rsidRDefault="00CD0D13">
            <w:pPr>
              <w:pStyle w:val="ConsPlusNormal"/>
            </w:pPr>
            <w:r w:rsidRPr="00C92836">
              <w:lastRenderedPageBreak/>
              <w:t xml:space="preserve">Повышение конкурентоспособности малого и среднего </w:t>
            </w:r>
            <w:r w:rsidRPr="00C92836">
              <w:lastRenderedPageBreak/>
              <w:t>предпринимательства</w:t>
            </w:r>
          </w:p>
        </w:tc>
        <w:tc>
          <w:tcPr>
            <w:tcW w:w="1912" w:type="dxa"/>
            <w:tcBorders>
              <w:bottom w:val="nil"/>
            </w:tcBorders>
          </w:tcPr>
          <w:p w:rsidR="00CD0D13" w:rsidRPr="00C92836" w:rsidRDefault="00CD0D13">
            <w:pPr>
              <w:pStyle w:val="ConsPlusNormal"/>
            </w:pPr>
            <w:r w:rsidRPr="00C92836">
              <w:lastRenderedPageBreak/>
              <w:t xml:space="preserve">Технологическое развитие малых и средних предприятий; </w:t>
            </w:r>
            <w:r w:rsidRPr="00C92836">
              <w:lastRenderedPageBreak/>
              <w:t>обеспечение максимального доступа субъектов МСП закупкам крупного бизнеса, государственным и муниципальным закупкам; развитие единой системы организаций инфраструктуры поддержки малых и средних предприятий; поддержка развития субъектов МСП в моногородах (Стратегическая карта целей "Малый бизнес")</w:t>
            </w:r>
          </w:p>
        </w:tc>
      </w:tr>
      <w:tr w:rsidR="00C92836" w:rsidRPr="00C92836">
        <w:tblPrEx>
          <w:tblBorders>
            <w:insideH w:val="nil"/>
          </w:tblBorders>
        </w:tblPrEx>
        <w:tc>
          <w:tcPr>
            <w:tcW w:w="460" w:type="dxa"/>
            <w:tcBorders>
              <w:bottom w:val="nil"/>
            </w:tcBorders>
          </w:tcPr>
          <w:p w:rsidR="00CD0D13" w:rsidRPr="00C92836" w:rsidRDefault="00CD0D13">
            <w:pPr>
              <w:pStyle w:val="ConsPlusNormal"/>
              <w:jc w:val="center"/>
            </w:pPr>
            <w:hyperlink r:id="rId53" w:history="1">
              <w:r w:rsidRPr="00C92836">
                <w:t>9</w:t>
              </w:r>
            </w:hyperlink>
          </w:p>
        </w:tc>
        <w:tc>
          <w:tcPr>
            <w:tcW w:w="2154" w:type="dxa"/>
            <w:tcBorders>
              <w:bottom w:val="nil"/>
            </w:tcBorders>
          </w:tcPr>
          <w:p w:rsidR="00CD0D13" w:rsidRPr="00C92836" w:rsidRDefault="00CD0D13">
            <w:pPr>
              <w:pStyle w:val="ConsPlusNormal"/>
            </w:pPr>
            <w:r w:rsidRPr="00C92836">
              <w:t>Федеральный проект "Популяризация предпринимательства" (Региональный проект "Популяризация предпринимательства")</w:t>
            </w:r>
          </w:p>
        </w:tc>
        <w:tc>
          <w:tcPr>
            <w:tcW w:w="2665" w:type="dxa"/>
            <w:tcBorders>
              <w:bottom w:val="nil"/>
            </w:tcBorders>
          </w:tcPr>
          <w:p w:rsidR="00CD0D13" w:rsidRPr="00C92836" w:rsidRDefault="00CD0D13">
            <w:pPr>
              <w:pStyle w:val="ConsPlusNormal"/>
            </w:pPr>
            <w:r w:rsidRPr="00C92836">
              <w:t>2019-2024 годы.</w:t>
            </w:r>
          </w:p>
          <w:p w:rsidR="00CD0D13" w:rsidRPr="00C92836" w:rsidRDefault="00CD0D13">
            <w:pPr>
              <w:pStyle w:val="ConsPlusNormal"/>
            </w:pPr>
            <w:r w:rsidRPr="00C92836">
              <w:t xml:space="preserve">Формирование положительного образа предпринимательства среди населения Ленинградской области, а также вовлечение различных категорий граждан, включая самозанятых, в сектор малого и среднего </w:t>
            </w:r>
            <w:r w:rsidRPr="00C92836">
              <w:lastRenderedPageBreak/>
              <w:t>предпринимательства, в том числе создание новых субъектов МСП</w:t>
            </w:r>
          </w:p>
        </w:tc>
        <w:tc>
          <w:tcPr>
            <w:tcW w:w="3061" w:type="dxa"/>
            <w:tcBorders>
              <w:bottom w:val="nil"/>
            </w:tcBorders>
          </w:tcPr>
          <w:p w:rsidR="00CD0D13" w:rsidRPr="00C92836" w:rsidRDefault="00CD0D13">
            <w:pPr>
              <w:pStyle w:val="ConsPlusNormal"/>
            </w:pPr>
            <w:r w:rsidRPr="00C92836">
              <w:lastRenderedPageBreak/>
              <w:t>Комитет по развитию малого, среднего бизнеса и потребительского рынка Ленинградской области</w:t>
            </w:r>
          </w:p>
        </w:tc>
        <w:tc>
          <w:tcPr>
            <w:tcW w:w="2211" w:type="dxa"/>
            <w:tcBorders>
              <w:bottom w:val="nil"/>
            </w:tcBorders>
          </w:tcPr>
          <w:p w:rsidR="00CD0D13" w:rsidRPr="00C92836" w:rsidRDefault="00CD0D13">
            <w:pPr>
              <w:pStyle w:val="ConsPlusNormal"/>
            </w:pPr>
            <w:r w:rsidRPr="00C92836">
              <w:t xml:space="preserve">Количество физических лиц - участников регионального проекта "Популяризация предпринимательства", занятых в сфере малого и среднего предпринимательства, по итогам участия в </w:t>
            </w:r>
            <w:r w:rsidRPr="00C92836">
              <w:lastRenderedPageBreak/>
              <w:t>региональном проекте; количество вновь созданных субъектов МСП участниками регионального проекта "Популяризация предпринимательства"; количество обученных основам ведения бизнеса, финансовой грамотности и иным навыкам предпринимательской деятельности; количество физических лиц - участников регионального проекта "Популяризация предпринимательства"</w:t>
            </w:r>
          </w:p>
        </w:tc>
        <w:tc>
          <w:tcPr>
            <w:tcW w:w="1757" w:type="dxa"/>
            <w:tcBorders>
              <w:bottom w:val="nil"/>
            </w:tcBorders>
          </w:tcPr>
          <w:p w:rsidR="00CD0D13" w:rsidRPr="00C92836" w:rsidRDefault="00CD0D13">
            <w:pPr>
              <w:pStyle w:val="ConsPlusNormal"/>
            </w:pPr>
            <w:r w:rsidRPr="00C92836">
              <w:lastRenderedPageBreak/>
              <w:t>Повышение конкурентоспособности малого и среднего предпринимательства</w:t>
            </w:r>
          </w:p>
        </w:tc>
        <w:tc>
          <w:tcPr>
            <w:tcW w:w="1912" w:type="dxa"/>
            <w:tcBorders>
              <w:bottom w:val="nil"/>
            </w:tcBorders>
          </w:tcPr>
          <w:p w:rsidR="00CD0D13" w:rsidRPr="00C92836" w:rsidRDefault="00CD0D13">
            <w:pPr>
              <w:pStyle w:val="ConsPlusNormal"/>
            </w:pPr>
            <w:r w:rsidRPr="00C92836">
              <w:t>Подготовка квалифицированных кадров и популяризация предпринимательской деятельности (Стратегическая карта целей "Малый бизнес")</w:t>
            </w:r>
          </w:p>
        </w:tc>
      </w:tr>
      <w:tr w:rsidR="00C92836" w:rsidRPr="00C92836">
        <w:tblPrEx>
          <w:tblBorders>
            <w:insideH w:val="nil"/>
          </w:tblBorders>
        </w:tblPrEx>
        <w:tc>
          <w:tcPr>
            <w:tcW w:w="460" w:type="dxa"/>
            <w:tcBorders>
              <w:bottom w:val="nil"/>
            </w:tcBorders>
          </w:tcPr>
          <w:p w:rsidR="00CD0D13" w:rsidRPr="00C92836" w:rsidRDefault="00CD0D13">
            <w:pPr>
              <w:pStyle w:val="ConsPlusNormal"/>
              <w:jc w:val="center"/>
            </w:pPr>
            <w:hyperlink r:id="rId54" w:history="1">
              <w:r w:rsidRPr="00C92836">
                <w:t>10</w:t>
              </w:r>
            </w:hyperlink>
          </w:p>
        </w:tc>
        <w:tc>
          <w:tcPr>
            <w:tcW w:w="2154" w:type="dxa"/>
            <w:tcBorders>
              <w:bottom w:val="nil"/>
            </w:tcBorders>
          </w:tcPr>
          <w:p w:rsidR="00CD0D13" w:rsidRPr="00C92836" w:rsidRDefault="00CD0D13">
            <w:pPr>
              <w:pStyle w:val="ConsPlusNormal"/>
            </w:pPr>
            <w:r w:rsidRPr="00C92836">
              <w:t xml:space="preserve">Федеральный проект "Улучшение условий ведения предпринимательской деятельности" (Региональный проект "Улучшение условий ведения </w:t>
            </w:r>
            <w:r w:rsidRPr="00C92836">
              <w:lastRenderedPageBreak/>
              <w:t>предпринимательской деятельности")</w:t>
            </w:r>
          </w:p>
        </w:tc>
        <w:tc>
          <w:tcPr>
            <w:tcW w:w="2665" w:type="dxa"/>
            <w:tcBorders>
              <w:bottom w:val="nil"/>
            </w:tcBorders>
          </w:tcPr>
          <w:p w:rsidR="00CD0D13" w:rsidRPr="00C92836" w:rsidRDefault="00CD0D13">
            <w:pPr>
              <w:pStyle w:val="ConsPlusNormal"/>
            </w:pPr>
            <w:r w:rsidRPr="00C92836">
              <w:lastRenderedPageBreak/>
              <w:t>2019-2024 годы.</w:t>
            </w:r>
          </w:p>
          <w:p w:rsidR="00CD0D13" w:rsidRPr="00C92836" w:rsidRDefault="00CD0D13">
            <w:pPr>
              <w:pStyle w:val="ConsPlusNormal"/>
            </w:pPr>
            <w:r w:rsidRPr="00C92836">
              <w:t xml:space="preserve">Снижение административной нагрузки на малые и средние предприятия, расширение имущественной поддержки субъектов </w:t>
            </w:r>
            <w:r w:rsidRPr="00C92836">
              <w:lastRenderedPageBreak/>
              <w:t>МСП, а также создание благоприятных условий осуществления деятельности для самозанятых граждан путем повышения к 2024 году количества самозанятых граждан, зафиксировавших свой статус, с учетом введения налогового режима для самозанятых, до 27 тыс. человек</w:t>
            </w:r>
          </w:p>
        </w:tc>
        <w:tc>
          <w:tcPr>
            <w:tcW w:w="3061" w:type="dxa"/>
            <w:tcBorders>
              <w:bottom w:val="nil"/>
            </w:tcBorders>
          </w:tcPr>
          <w:p w:rsidR="00CD0D13" w:rsidRPr="00C92836" w:rsidRDefault="00CD0D13">
            <w:pPr>
              <w:pStyle w:val="ConsPlusNormal"/>
            </w:pPr>
            <w:r w:rsidRPr="00C92836">
              <w:lastRenderedPageBreak/>
              <w:t>Комитет по развитию малого, среднего бизнеса и потребительского рынка Ленинградской области</w:t>
            </w:r>
          </w:p>
        </w:tc>
        <w:tc>
          <w:tcPr>
            <w:tcW w:w="2211" w:type="dxa"/>
            <w:tcBorders>
              <w:bottom w:val="nil"/>
            </w:tcBorders>
          </w:tcPr>
          <w:p w:rsidR="00CD0D13" w:rsidRPr="00C92836" w:rsidRDefault="00CD0D13">
            <w:pPr>
              <w:pStyle w:val="ConsPlusNormal"/>
            </w:pPr>
            <w:r w:rsidRPr="00C92836">
              <w:t xml:space="preserve">Количество самозанятых граждан, зафиксировавших свой статус, с учетом введения налогового режима для самозанятых, </w:t>
            </w:r>
            <w:r w:rsidRPr="00C92836">
              <w:lastRenderedPageBreak/>
              <w:t>нарастающим итогом</w:t>
            </w:r>
          </w:p>
        </w:tc>
        <w:tc>
          <w:tcPr>
            <w:tcW w:w="1757" w:type="dxa"/>
            <w:tcBorders>
              <w:bottom w:val="nil"/>
            </w:tcBorders>
          </w:tcPr>
          <w:p w:rsidR="00CD0D13" w:rsidRPr="00C92836" w:rsidRDefault="00CD0D13">
            <w:pPr>
              <w:pStyle w:val="ConsPlusNormal"/>
            </w:pPr>
            <w:r w:rsidRPr="00C92836">
              <w:lastRenderedPageBreak/>
              <w:t>Повышение привлекательности сектора малого, среднего предпринимательства и потребительског</w:t>
            </w:r>
            <w:r w:rsidRPr="00C92836">
              <w:lastRenderedPageBreak/>
              <w:t>о рынка для занятости населения</w:t>
            </w:r>
          </w:p>
        </w:tc>
        <w:tc>
          <w:tcPr>
            <w:tcW w:w="1912" w:type="dxa"/>
            <w:tcBorders>
              <w:bottom w:val="nil"/>
            </w:tcBorders>
          </w:tcPr>
          <w:p w:rsidR="00CD0D13" w:rsidRPr="00C92836" w:rsidRDefault="00CD0D13">
            <w:pPr>
              <w:pStyle w:val="ConsPlusNormal"/>
            </w:pPr>
            <w:r w:rsidRPr="00C92836">
              <w:lastRenderedPageBreak/>
              <w:t xml:space="preserve">Снижение административных барьеров, избыточного контроля и регулирования, легализация "теневого" </w:t>
            </w:r>
            <w:r w:rsidRPr="00C92836">
              <w:lastRenderedPageBreak/>
              <w:t>сектора малого и среднего предпринимательства (Стратегическая карта целей "Малый бизнес")</w:t>
            </w:r>
          </w:p>
        </w:tc>
      </w:tr>
      <w:tr w:rsidR="00C92836" w:rsidRPr="00C92836">
        <w:tblPrEx>
          <w:tblBorders>
            <w:insideH w:val="nil"/>
          </w:tblBorders>
        </w:tblPrEx>
        <w:tc>
          <w:tcPr>
            <w:tcW w:w="460" w:type="dxa"/>
          </w:tcPr>
          <w:p w:rsidR="00CD0D13" w:rsidRPr="00C92836" w:rsidRDefault="00CD0D13">
            <w:pPr>
              <w:pStyle w:val="ConsPlusNormal"/>
              <w:jc w:val="center"/>
            </w:pPr>
            <w:r w:rsidRPr="00C92836">
              <w:lastRenderedPageBreak/>
              <w:t>11</w:t>
            </w:r>
          </w:p>
        </w:tc>
        <w:tc>
          <w:tcPr>
            <w:tcW w:w="2154" w:type="dxa"/>
          </w:tcPr>
          <w:p w:rsidR="00CD0D13" w:rsidRPr="00C92836" w:rsidRDefault="00CD0D13">
            <w:pPr>
              <w:pStyle w:val="ConsPlusNormal"/>
            </w:pPr>
            <w:r w:rsidRPr="00C92836">
              <w:t>Федеральный проект "Промышленный экспорт" (Региональный проект "Промышленный экспорт")</w:t>
            </w:r>
          </w:p>
        </w:tc>
        <w:tc>
          <w:tcPr>
            <w:tcW w:w="2665" w:type="dxa"/>
          </w:tcPr>
          <w:p w:rsidR="00CD0D13" w:rsidRPr="00C92836" w:rsidRDefault="00CD0D13">
            <w:pPr>
              <w:pStyle w:val="ConsPlusNormal"/>
            </w:pPr>
            <w:r w:rsidRPr="00C92836">
              <w:t>2019 - 2024 годы; достижение объема экспорта (в стоимостном выражении) несырьевых неэнергетических промышленных товаров в размере 4,2 млрд долларов США в 2024 году за счет развития конкурентоспособности промышленных предприятий, мотивации к повышению объема экспорта, реализации регуляторных мер ускоренного развития экспорта</w:t>
            </w:r>
          </w:p>
        </w:tc>
        <w:tc>
          <w:tcPr>
            <w:tcW w:w="3061" w:type="dxa"/>
          </w:tcPr>
          <w:p w:rsidR="00CD0D13" w:rsidRPr="00C92836" w:rsidRDefault="00CD0D13">
            <w:pPr>
              <w:pStyle w:val="ConsPlusNormal"/>
            </w:pPr>
            <w:r w:rsidRPr="00C92836">
              <w:t>Комитет по развитию малого, среднего бизнеса и потребительского рынка Ленинградской области</w:t>
            </w:r>
          </w:p>
        </w:tc>
        <w:tc>
          <w:tcPr>
            <w:tcW w:w="2211" w:type="dxa"/>
          </w:tcPr>
          <w:p w:rsidR="00CD0D13" w:rsidRPr="00C92836" w:rsidRDefault="00CD0D13">
            <w:pPr>
              <w:pStyle w:val="ConsPlusNormal"/>
            </w:pPr>
            <w:r w:rsidRPr="00C92836">
              <w:t>Доля экспорта малых и средних предприятий в общем объеме экспорта Ленинградской области</w:t>
            </w:r>
          </w:p>
        </w:tc>
        <w:tc>
          <w:tcPr>
            <w:tcW w:w="1757" w:type="dxa"/>
          </w:tcPr>
          <w:p w:rsidR="00CD0D13" w:rsidRPr="00C92836" w:rsidRDefault="00CD0D13">
            <w:pPr>
              <w:pStyle w:val="ConsPlusNormal"/>
            </w:pPr>
            <w:r w:rsidRPr="00C92836">
              <w:t>Повышение конкурентоспособности малого и среднего предпринимательства</w:t>
            </w:r>
          </w:p>
        </w:tc>
        <w:tc>
          <w:tcPr>
            <w:tcW w:w="1912" w:type="dxa"/>
          </w:tcPr>
          <w:p w:rsidR="00CD0D13" w:rsidRPr="00C92836" w:rsidRDefault="00CD0D13">
            <w:pPr>
              <w:pStyle w:val="ConsPlusNormal"/>
            </w:pPr>
            <w:r w:rsidRPr="00C92836">
              <w:t>Повышение доступности финансирования для субъектов МСП, развитие инфраструктуры поддержки экспортной деятельности на территории региона (Стратегическая карта целей "Малый бизнес")</w:t>
            </w:r>
          </w:p>
        </w:tc>
      </w:tr>
    </w:tbl>
    <w:p w:rsidR="00CD0D13" w:rsidRPr="00C92836" w:rsidRDefault="00CD0D13">
      <w:pPr>
        <w:pStyle w:val="ConsPlusNormal"/>
        <w:ind w:firstLine="540"/>
        <w:jc w:val="both"/>
      </w:pPr>
    </w:p>
    <w:p w:rsidR="00CD0D13" w:rsidRPr="00C92836" w:rsidRDefault="00CD0D13">
      <w:pPr>
        <w:pStyle w:val="ConsPlusNormal"/>
        <w:ind w:firstLine="540"/>
        <w:jc w:val="both"/>
      </w:pPr>
    </w:p>
    <w:p w:rsidR="00CD0D13" w:rsidRPr="00C92836" w:rsidRDefault="00CD0D13">
      <w:pPr>
        <w:pStyle w:val="ConsPlusNormal"/>
        <w:ind w:firstLine="540"/>
        <w:jc w:val="both"/>
      </w:pPr>
    </w:p>
    <w:p w:rsidR="00CD0D13" w:rsidRPr="00C92836" w:rsidRDefault="00CD0D13">
      <w:pPr>
        <w:pStyle w:val="ConsPlusNormal"/>
        <w:ind w:firstLine="540"/>
        <w:jc w:val="both"/>
      </w:pPr>
    </w:p>
    <w:p w:rsidR="00CD0D13" w:rsidRPr="00C92836" w:rsidRDefault="00CD0D13">
      <w:pPr>
        <w:pStyle w:val="ConsPlusNormal"/>
        <w:ind w:firstLine="540"/>
        <w:jc w:val="both"/>
      </w:pPr>
    </w:p>
    <w:p w:rsidR="00CD0D13" w:rsidRPr="00C92836" w:rsidRDefault="00CD0D13">
      <w:pPr>
        <w:pStyle w:val="ConsPlusNormal"/>
        <w:jc w:val="right"/>
        <w:outlineLvl w:val="1"/>
      </w:pPr>
      <w:r w:rsidRPr="00C92836">
        <w:t>Приложение 2</w:t>
      </w:r>
    </w:p>
    <w:p w:rsidR="00CD0D13" w:rsidRPr="00C92836" w:rsidRDefault="00CD0D13">
      <w:pPr>
        <w:pStyle w:val="ConsPlusNormal"/>
        <w:jc w:val="right"/>
      </w:pPr>
      <w:r w:rsidRPr="00C92836">
        <w:t>к государственной программе...</w:t>
      </w:r>
    </w:p>
    <w:p w:rsidR="00CD0D13" w:rsidRPr="00C92836" w:rsidRDefault="00CD0D13">
      <w:pPr>
        <w:pStyle w:val="ConsPlusNormal"/>
        <w:ind w:firstLine="540"/>
        <w:jc w:val="both"/>
      </w:pPr>
    </w:p>
    <w:p w:rsidR="00CD0D13" w:rsidRPr="00C92836" w:rsidRDefault="00CD0D13">
      <w:pPr>
        <w:pStyle w:val="ConsPlusTitle"/>
        <w:jc w:val="center"/>
      </w:pPr>
      <w:r w:rsidRPr="00C92836">
        <w:t>СВЕДЕНИЯ</w:t>
      </w:r>
    </w:p>
    <w:p w:rsidR="00CD0D13" w:rsidRPr="00C92836" w:rsidRDefault="00CD0D13">
      <w:pPr>
        <w:pStyle w:val="ConsPlusTitle"/>
        <w:jc w:val="center"/>
      </w:pPr>
      <w:r w:rsidRPr="00C92836">
        <w:t>О ПОКАЗАТЕЛЯХ (ИНДИКАТОРАХ) ГОСУДАРСТВЕННОЙ ПРОГРАММЫ</w:t>
      </w:r>
    </w:p>
    <w:p w:rsidR="00CD0D13" w:rsidRPr="00C92836" w:rsidRDefault="00CD0D13">
      <w:pPr>
        <w:pStyle w:val="ConsPlusTitle"/>
        <w:jc w:val="center"/>
      </w:pPr>
      <w:r w:rsidRPr="00C92836">
        <w:t>ЛЕНИНГРАДСКОЙ ОБЛАСТИ "СТИМУЛИРОВАНИЕ ЭКОНОМИЧЕСКОЙ</w:t>
      </w:r>
    </w:p>
    <w:p w:rsidR="00CD0D13" w:rsidRPr="00C92836" w:rsidRDefault="00CD0D13">
      <w:pPr>
        <w:pStyle w:val="ConsPlusTitle"/>
        <w:jc w:val="center"/>
      </w:pPr>
      <w:r w:rsidRPr="00C92836">
        <w:t>АКТИВНОСТИ ЛЕНИНГРАДСКОЙ ОБЛАСТИ" И ИХ ЗНАЧЕНИЯХ</w:t>
      </w:r>
    </w:p>
    <w:p w:rsidR="00CD0D13" w:rsidRPr="00C92836" w:rsidRDefault="00CD0D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3061"/>
        <w:gridCol w:w="1077"/>
        <w:gridCol w:w="1020"/>
        <w:gridCol w:w="1048"/>
        <w:gridCol w:w="1048"/>
        <w:gridCol w:w="664"/>
        <w:gridCol w:w="664"/>
        <w:gridCol w:w="664"/>
        <w:gridCol w:w="664"/>
        <w:gridCol w:w="664"/>
        <w:gridCol w:w="664"/>
        <w:gridCol w:w="664"/>
        <w:gridCol w:w="1247"/>
      </w:tblGrid>
      <w:tr w:rsidR="00C92836" w:rsidRPr="00C92836">
        <w:tc>
          <w:tcPr>
            <w:tcW w:w="460" w:type="dxa"/>
            <w:vMerge w:val="restart"/>
          </w:tcPr>
          <w:p w:rsidR="00CD0D13" w:rsidRPr="00C92836" w:rsidRDefault="00CD0D13">
            <w:pPr>
              <w:pStyle w:val="ConsPlusNormal"/>
              <w:jc w:val="center"/>
            </w:pPr>
            <w:r w:rsidRPr="00C92836">
              <w:t>N п/п</w:t>
            </w:r>
          </w:p>
        </w:tc>
        <w:tc>
          <w:tcPr>
            <w:tcW w:w="4138" w:type="dxa"/>
            <w:gridSpan w:val="2"/>
            <w:vMerge w:val="restart"/>
          </w:tcPr>
          <w:p w:rsidR="00CD0D13" w:rsidRPr="00C92836" w:rsidRDefault="00CD0D13">
            <w:pPr>
              <w:pStyle w:val="ConsPlusNormal"/>
              <w:jc w:val="center"/>
            </w:pPr>
            <w:r w:rsidRPr="00C92836">
              <w:t>Наименование показателя (индикатора)</w:t>
            </w:r>
          </w:p>
        </w:tc>
        <w:tc>
          <w:tcPr>
            <w:tcW w:w="1020" w:type="dxa"/>
            <w:vMerge w:val="restart"/>
          </w:tcPr>
          <w:p w:rsidR="00CD0D13" w:rsidRPr="00C92836" w:rsidRDefault="00CD0D13">
            <w:pPr>
              <w:pStyle w:val="ConsPlusNormal"/>
              <w:jc w:val="center"/>
            </w:pPr>
            <w:r w:rsidRPr="00C92836">
              <w:t>Единица измерения</w:t>
            </w:r>
          </w:p>
        </w:tc>
        <w:tc>
          <w:tcPr>
            <w:tcW w:w="6744" w:type="dxa"/>
            <w:gridSpan w:val="9"/>
          </w:tcPr>
          <w:p w:rsidR="00CD0D13" w:rsidRPr="00C92836" w:rsidRDefault="00CD0D13">
            <w:pPr>
              <w:pStyle w:val="ConsPlusNormal"/>
              <w:jc w:val="center"/>
            </w:pPr>
            <w:r w:rsidRPr="00C92836">
              <w:t>Значения показателей (индикаторов)</w:t>
            </w:r>
          </w:p>
        </w:tc>
        <w:tc>
          <w:tcPr>
            <w:tcW w:w="1247" w:type="dxa"/>
            <w:vMerge w:val="restart"/>
          </w:tcPr>
          <w:p w:rsidR="00CD0D13" w:rsidRPr="00C92836" w:rsidRDefault="00CD0D13">
            <w:pPr>
              <w:pStyle w:val="ConsPlusNormal"/>
              <w:jc w:val="center"/>
            </w:pPr>
            <w:r w:rsidRPr="00C92836">
              <w:t>Удельный вес подпрограммы (показателя)</w:t>
            </w:r>
          </w:p>
        </w:tc>
      </w:tr>
      <w:tr w:rsidR="00C92836" w:rsidRPr="00C92836">
        <w:tc>
          <w:tcPr>
            <w:tcW w:w="460" w:type="dxa"/>
            <w:vMerge/>
          </w:tcPr>
          <w:p w:rsidR="00CD0D13" w:rsidRPr="00C92836" w:rsidRDefault="00CD0D13"/>
        </w:tc>
        <w:tc>
          <w:tcPr>
            <w:tcW w:w="4138" w:type="dxa"/>
            <w:gridSpan w:val="2"/>
            <w:vMerge/>
          </w:tcPr>
          <w:p w:rsidR="00CD0D13" w:rsidRPr="00C92836" w:rsidRDefault="00CD0D13"/>
        </w:tc>
        <w:tc>
          <w:tcPr>
            <w:tcW w:w="1020" w:type="dxa"/>
            <w:vMerge/>
          </w:tcPr>
          <w:p w:rsidR="00CD0D13" w:rsidRPr="00C92836" w:rsidRDefault="00CD0D13"/>
        </w:tc>
        <w:tc>
          <w:tcPr>
            <w:tcW w:w="1048" w:type="dxa"/>
          </w:tcPr>
          <w:p w:rsidR="00CD0D13" w:rsidRPr="00C92836" w:rsidRDefault="00CD0D13">
            <w:pPr>
              <w:pStyle w:val="ConsPlusNormal"/>
              <w:jc w:val="center"/>
            </w:pPr>
            <w:r w:rsidRPr="00C92836">
              <w:t>2016 год (базовый период)</w:t>
            </w:r>
          </w:p>
        </w:tc>
        <w:tc>
          <w:tcPr>
            <w:tcW w:w="1048" w:type="dxa"/>
          </w:tcPr>
          <w:p w:rsidR="00CD0D13" w:rsidRPr="00C92836" w:rsidRDefault="00CD0D13">
            <w:pPr>
              <w:pStyle w:val="ConsPlusNormal"/>
              <w:jc w:val="center"/>
            </w:pPr>
            <w:r w:rsidRPr="00C92836">
              <w:t>2017 год (базовый период)</w:t>
            </w:r>
          </w:p>
        </w:tc>
        <w:tc>
          <w:tcPr>
            <w:tcW w:w="664" w:type="dxa"/>
          </w:tcPr>
          <w:p w:rsidR="00CD0D13" w:rsidRPr="00C92836" w:rsidRDefault="00CD0D13">
            <w:pPr>
              <w:pStyle w:val="ConsPlusNormal"/>
              <w:jc w:val="center"/>
            </w:pPr>
            <w:r w:rsidRPr="00C92836">
              <w:t>2018 год</w:t>
            </w:r>
          </w:p>
        </w:tc>
        <w:tc>
          <w:tcPr>
            <w:tcW w:w="664" w:type="dxa"/>
          </w:tcPr>
          <w:p w:rsidR="00CD0D13" w:rsidRPr="00C92836" w:rsidRDefault="00CD0D13">
            <w:pPr>
              <w:pStyle w:val="ConsPlusNormal"/>
              <w:jc w:val="center"/>
            </w:pPr>
            <w:r w:rsidRPr="00C92836">
              <w:t>2019 год</w:t>
            </w:r>
          </w:p>
        </w:tc>
        <w:tc>
          <w:tcPr>
            <w:tcW w:w="664" w:type="dxa"/>
          </w:tcPr>
          <w:p w:rsidR="00CD0D13" w:rsidRPr="00C92836" w:rsidRDefault="00CD0D13">
            <w:pPr>
              <w:pStyle w:val="ConsPlusNormal"/>
              <w:jc w:val="center"/>
            </w:pPr>
            <w:r w:rsidRPr="00C92836">
              <w:t>2020 год</w:t>
            </w:r>
          </w:p>
        </w:tc>
        <w:tc>
          <w:tcPr>
            <w:tcW w:w="664" w:type="dxa"/>
          </w:tcPr>
          <w:p w:rsidR="00CD0D13" w:rsidRPr="00C92836" w:rsidRDefault="00CD0D13">
            <w:pPr>
              <w:pStyle w:val="ConsPlusNormal"/>
              <w:jc w:val="center"/>
            </w:pPr>
            <w:r w:rsidRPr="00C92836">
              <w:t>2021 год</w:t>
            </w:r>
          </w:p>
        </w:tc>
        <w:tc>
          <w:tcPr>
            <w:tcW w:w="664" w:type="dxa"/>
          </w:tcPr>
          <w:p w:rsidR="00CD0D13" w:rsidRPr="00C92836" w:rsidRDefault="00CD0D13">
            <w:pPr>
              <w:pStyle w:val="ConsPlusNormal"/>
              <w:jc w:val="center"/>
            </w:pPr>
            <w:r w:rsidRPr="00C92836">
              <w:t>2022 год</w:t>
            </w:r>
          </w:p>
        </w:tc>
        <w:tc>
          <w:tcPr>
            <w:tcW w:w="664" w:type="dxa"/>
          </w:tcPr>
          <w:p w:rsidR="00CD0D13" w:rsidRPr="00C92836" w:rsidRDefault="00CD0D13">
            <w:pPr>
              <w:pStyle w:val="ConsPlusNormal"/>
              <w:jc w:val="center"/>
            </w:pPr>
            <w:r w:rsidRPr="00C92836">
              <w:t>2023 год</w:t>
            </w:r>
          </w:p>
        </w:tc>
        <w:tc>
          <w:tcPr>
            <w:tcW w:w="664" w:type="dxa"/>
          </w:tcPr>
          <w:p w:rsidR="00CD0D13" w:rsidRPr="00C92836" w:rsidRDefault="00CD0D13">
            <w:pPr>
              <w:pStyle w:val="ConsPlusNormal"/>
              <w:jc w:val="center"/>
            </w:pPr>
            <w:r w:rsidRPr="00C92836">
              <w:t>2024 год</w:t>
            </w:r>
          </w:p>
        </w:tc>
        <w:tc>
          <w:tcPr>
            <w:tcW w:w="1247" w:type="dxa"/>
            <w:vMerge/>
          </w:tcPr>
          <w:p w:rsidR="00CD0D13" w:rsidRPr="00C92836" w:rsidRDefault="00CD0D13"/>
        </w:tc>
      </w:tr>
      <w:tr w:rsidR="00C92836" w:rsidRPr="00C92836">
        <w:tc>
          <w:tcPr>
            <w:tcW w:w="460" w:type="dxa"/>
          </w:tcPr>
          <w:p w:rsidR="00CD0D13" w:rsidRPr="00C92836" w:rsidRDefault="00CD0D13">
            <w:pPr>
              <w:pStyle w:val="ConsPlusNormal"/>
              <w:jc w:val="center"/>
            </w:pPr>
            <w:r w:rsidRPr="00C92836">
              <w:t>1</w:t>
            </w:r>
          </w:p>
        </w:tc>
        <w:tc>
          <w:tcPr>
            <w:tcW w:w="3061" w:type="dxa"/>
          </w:tcPr>
          <w:p w:rsidR="00CD0D13" w:rsidRPr="00C92836" w:rsidRDefault="00CD0D13">
            <w:pPr>
              <w:pStyle w:val="ConsPlusNormal"/>
              <w:jc w:val="center"/>
            </w:pPr>
            <w:r w:rsidRPr="00C92836">
              <w:t>2</w:t>
            </w:r>
          </w:p>
        </w:tc>
        <w:tc>
          <w:tcPr>
            <w:tcW w:w="1077" w:type="dxa"/>
          </w:tcPr>
          <w:p w:rsidR="00CD0D13" w:rsidRPr="00C92836" w:rsidRDefault="00CD0D13">
            <w:pPr>
              <w:pStyle w:val="ConsPlusNormal"/>
              <w:jc w:val="center"/>
            </w:pPr>
            <w:r w:rsidRPr="00C92836">
              <w:t>3</w:t>
            </w:r>
          </w:p>
        </w:tc>
        <w:tc>
          <w:tcPr>
            <w:tcW w:w="1020" w:type="dxa"/>
          </w:tcPr>
          <w:p w:rsidR="00CD0D13" w:rsidRPr="00C92836" w:rsidRDefault="00CD0D13">
            <w:pPr>
              <w:pStyle w:val="ConsPlusNormal"/>
              <w:jc w:val="center"/>
            </w:pPr>
            <w:r w:rsidRPr="00C92836">
              <w:t>4</w:t>
            </w:r>
          </w:p>
        </w:tc>
        <w:tc>
          <w:tcPr>
            <w:tcW w:w="1048" w:type="dxa"/>
          </w:tcPr>
          <w:p w:rsidR="00CD0D13" w:rsidRPr="00C92836" w:rsidRDefault="00CD0D13">
            <w:pPr>
              <w:pStyle w:val="ConsPlusNormal"/>
              <w:jc w:val="center"/>
            </w:pPr>
            <w:r w:rsidRPr="00C92836">
              <w:t>5</w:t>
            </w:r>
          </w:p>
        </w:tc>
        <w:tc>
          <w:tcPr>
            <w:tcW w:w="1048" w:type="dxa"/>
          </w:tcPr>
          <w:p w:rsidR="00CD0D13" w:rsidRPr="00C92836" w:rsidRDefault="00CD0D13">
            <w:pPr>
              <w:pStyle w:val="ConsPlusNormal"/>
              <w:jc w:val="center"/>
            </w:pPr>
            <w:r w:rsidRPr="00C92836">
              <w:t>6</w:t>
            </w:r>
          </w:p>
        </w:tc>
        <w:tc>
          <w:tcPr>
            <w:tcW w:w="664" w:type="dxa"/>
          </w:tcPr>
          <w:p w:rsidR="00CD0D13" w:rsidRPr="00C92836" w:rsidRDefault="00CD0D13">
            <w:pPr>
              <w:pStyle w:val="ConsPlusNormal"/>
              <w:jc w:val="center"/>
            </w:pPr>
            <w:r w:rsidRPr="00C92836">
              <w:t>7</w:t>
            </w:r>
          </w:p>
        </w:tc>
        <w:tc>
          <w:tcPr>
            <w:tcW w:w="664" w:type="dxa"/>
          </w:tcPr>
          <w:p w:rsidR="00CD0D13" w:rsidRPr="00C92836" w:rsidRDefault="00CD0D13">
            <w:pPr>
              <w:pStyle w:val="ConsPlusNormal"/>
              <w:jc w:val="center"/>
            </w:pPr>
            <w:r w:rsidRPr="00C92836">
              <w:t>8</w:t>
            </w:r>
          </w:p>
        </w:tc>
        <w:tc>
          <w:tcPr>
            <w:tcW w:w="664" w:type="dxa"/>
          </w:tcPr>
          <w:p w:rsidR="00CD0D13" w:rsidRPr="00C92836" w:rsidRDefault="00CD0D13">
            <w:pPr>
              <w:pStyle w:val="ConsPlusNormal"/>
              <w:jc w:val="center"/>
            </w:pPr>
            <w:r w:rsidRPr="00C92836">
              <w:t>9</w:t>
            </w:r>
          </w:p>
        </w:tc>
        <w:tc>
          <w:tcPr>
            <w:tcW w:w="664" w:type="dxa"/>
          </w:tcPr>
          <w:p w:rsidR="00CD0D13" w:rsidRPr="00C92836" w:rsidRDefault="00CD0D13">
            <w:pPr>
              <w:pStyle w:val="ConsPlusNormal"/>
              <w:jc w:val="center"/>
            </w:pPr>
            <w:r w:rsidRPr="00C92836">
              <w:t>10</w:t>
            </w:r>
          </w:p>
        </w:tc>
        <w:tc>
          <w:tcPr>
            <w:tcW w:w="664" w:type="dxa"/>
          </w:tcPr>
          <w:p w:rsidR="00CD0D13" w:rsidRPr="00C92836" w:rsidRDefault="00CD0D13">
            <w:pPr>
              <w:pStyle w:val="ConsPlusNormal"/>
              <w:jc w:val="center"/>
            </w:pPr>
            <w:r w:rsidRPr="00C92836">
              <w:t>11</w:t>
            </w:r>
          </w:p>
        </w:tc>
        <w:tc>
          <w:tcPr>
            <w:tcW w:w="664" w:type="dxa"/>
          </w:tcPr>
          <w:p w:rsidR="00CD0D13" w:rsidRPr="00C92836" w:rsidRDefault="00CD0D13">
            <w:pPr>
              <w:pStyle w:val="ConsPlusNormal"/>
              <w:jc w:val="center"/>
            </w:pPr>
            <w:r w:rsidRPr="00C92836">
              <w:t>12</w:t>
            </w:r>
          </w:p>
        </w:tc>
        <w:tc>
          <w:tcPr>
            <w:tcW w:w="664" w:type="dxa"/>
          </w:tcPr>
          <w:p w:rsidR="00CD0D13" w:rsidRPr="00C92836" w:rsidRDefault="00CD0D13">
            <w:pPr>
              <w:pStyle w:val="ConsPlusNormal"/>
              <w:jc w:val="center"/>
            </w:pPr>
            <w:r w:rsidRPr="00C92836">
              <w:t>13</w:t>
            </w:r>
          </w:p>
        </w:tc>
        <w:tc>
          <w:tcPr>
            <w:tcW w:w="1247" w:type="dxa"/>
          </w:tcPr>
          <w:p w:rsidR="00CD0D13" w:rsidRPr="00C92836" w:rsidRDefault="00CD0D13">
            <w:pPr>
              <w:pStyle w:val="ConsPlusNormal"/>
              <w:jc w:val="center"/>
            </w:pPr>
            <w:r w:rsidRPr="00C92836">
              <w:t>14</w:t>
            </w:r>
          </w:p>
        </w:tc>
      </w:tr>
      <w:tr w:rsidR="00C92836" w:rsidRPr="00C92836">
        <w:tc>
          <w:tcPr>
            <w:tcW w:w="460" w:type="dxa"/>
          </w:tcPr>
          <w:p w:rsidR="00CD0D13" w:rsidRPr="00C92836" w:rsidRDefault="00CD0D13">
            <w:pPr>
              <w:pStyle w:val="ConsPlusNormal"/>
            </w:pPr>
          </w:p>
        </w:tc>
        <w:tc>
          <w:tcPr>
            <w:tcW w:w="11902" w:type="dxa"/>
            <w:gridSpan w:val="12"/>
          </w:tcPr>
          <w:p w:rsidR="00CD0D13" w:rsidRPr="00C92836" w:rsidRDefault="00CD0D13">
            <w:pPr>
              <w:pStyle w:val="ConsPlusNormal"/>
              <w:jc w:val="center"/>
              <w:outlineLvl w:val="2"/>
            </w:pPr>
            <w:r w:rsidRPr="00C92836">
              <w:t>Государственная программа Ленинградской области "Стимулирование экономической активности Ленинградской области"</w:t>
            </w:r>
          </w:p>
        </w:tc>
        <w:tc>
          <w:tcPr>
            <w:tcW w:w="1247" w:type="dxa"/>
          </w:tcPr>
          <w:p w:rsidR="00CD0D13" w:rsidRPr="00C92836" w:rsidRDefault="00CD0D13">
            <w:pPr>
              <w:pStyle w:val="ConsPlusNormal"/>
            </w:pPr>
          </w:p>
        </w:tc>
      </w:tr>
      <w:tr w:rsidR="00C92836" w:rsidRPr="00C92836">
        <w:tc>
          <w:tcPr>
            <w:tcW w:w="460" w:type="dxa"/>
            <w:vMerge w:val="restart"/>
          </w:tcPr>
          <w:p w:rsidR="00CD0D13" w:rsidRPr="00C92836" w:rsidRDefault="00CD0D13">
            <w:pPr>
              <w:pStyle w:val="ConsPlusNormal"/>
              <w:jc w:val="center"/>
            </w:pPr>
            <w:r w:rsidRPr="00C92836">
              <w:t>1</w:t>
            </w:r>
          </w:p>
        </w:tc>
        <w:tc>
          <w:tcPr>
            <w:tcW w:w="3061" w:type="dxa"/>
            <w:vMerge w:val="restart"/>
          </w:tcPr>
          <w:p w:rsidR="00CD0D13" w:rsidRPr="00C92836" w:rsidRDefault="00CD0D13">
            <w:pPr>
              <w:pStyle w:val="ConsPlusNormal"/>
            </w:pPr>
            <w:r w:rsidRPr="00C92836">
              <w:t>Индекс промышленного производства</w:t>
            </w:r>
          </w:p>
        </w:tc>
        <w:tc>
          <w:tcPr>
            <w:tcW w:w="1077" w:type="dxa"/>
          </w:tcPr>
          <w:p w:rsidR="00CD0D13" w:rsidRPr="00C92836" w:rsidRDefault="00CD0D13">
            <w:pPr>
              <w:pStyle w:val="ConsPlusNormal"/>
            </w:pPr>
            <w:r w:rsidRPr="00C92836">
              <w:t>плановое значение</w:t>
            </w:r>
          </w:p>
        </w:tc>
        <w:tc>
          <w:tcPr>
            <w:tcW w:w="1020" w:type="dxa"/>
            <w:vMerge w:val="restart"/>
          </w:tcPr>
          <w:p w:rsidR="00CD0D13" w:rsidRPr="00C92836" w:rsidRDefault="00CD0D13">
            <w:pPr>
              <w:pStyle w:val="ConsPlusNormal"/>
              <w:jc w:val="center"/>
            </w:pPr>
            <w:r w:rsidRPr="00C92836">
              <w:t>процентов к 2016 году</w:t>
            </w:r>
          </w:p>
        </w:tc>
        <w:tc>
          <w:tcPr>
            <w:tcW w:w="1048" w:type="dxa"/>
          </w:tcPr>
          <w:p w:rsidR="00CD0D13" w:rsidRPr="00C92836" w:rsidRDefault="00CD0D13">
            <w:pPr>
              <w:pStyle w:val="ConsPlusNormal"/>
            </w:pPr>
          </w:p>
        </w:tc>
        <w:tc>
          <w:tcPr>
            <w:tcW w:w="1048" w:type="dxa"/>
          </w:tcPr>
          <w:p w:rsidR="00CD0D13" w:rsidRPr="00C92836" w:rsidRDefault="00CD0D13">
            <w:pPr>
              <w:pStyle w:val="ConsPlusNormal"/>
            </w:pPr>
          </w:p>
        </w:tc>
        <w:tc>
          <w:tcPr>
            <w:tcW w:w="664" w:type="dxa"/>
          </w:tcPr>
          <w:p w:rsidR="00CD0D13" w:rsidRPr="00C92836" w:rsidRDefault="00CD0D13">
            <w:pPr>
              <w:pStyle w:val="ConsPlusNormal"/>
              <w:jc w:val="center"/>
            </w:pPr>
            <w:r w:rsidRPr="00C92836">
              <w:t>103,3</w:t>
            </w:r>
          </w:p>
        </w:tc>
        <w:tc>
          <w:tcPr>
            <w:tcW w:w="664" w:type="dxa"/>
          </w:tcPr>
          <w:p w:rsidR="00CD0D13" w:rsidRPr="00C92836" w:rsidRDefault="00CD0D13">
            <w:pPr>
              <w:pStyle w:val="ConsPlusNormal"/>
              <w:jc w:val="center"/>
            </w:pPr>
            <w:r w:rsidRPr="00C92836">
              <w:t>105,4</w:t>
            </w:r>
          </w:p>
        </w:tc>
        <w:tc>
          <w:tcPr>
            <w:tcW w:w="664" w:type="dxa"/>
          </w:tcPr>
          <w:p w:rsidR="00CD0D13" w:rsidRPr="00C92836" w:rsidRDefault="00CD0D13">
            <w:pPr>
              <w:pStyle w:val="ConsPlusNormal"/>
              <w:jc w:val="center"/>
            </w:pPr>
            <w:r w:rsidRPr="00C92836">
              <w:t>108,2</w:t>
            </w:r>
          </w:p>
        </w:tc>
        <w:tc>
          <w:tcPr>
            <w:tcW w:w="664" w:type="dxa"/>
          </w:tcPr>
          <w:p w:rsidR="00CD0D13" w:rsidRPr="00C92836" w:rsidRDefault="00CD0D13">
            <w:pPr>
              <w:pStyle w:val="ConsPlusNormal"/>
              <w:jc w:val="center"/>
            </w:pPr>
            <w:r w:rsidRPr="00C92836">
              <w:t>111,2</w:t>
            </w:r>
          </w:p>
        </w:tc>
        <w:tc>
          <w:tcPr>
            <w:tcW w:w="664" w:type="dxa"/>
          </w:tcPr>
          <w:p w:rsidR="00CD0D13" w:rsidRPr="00C92836" w:rsidRDefault="00CD0D13">
            <w:pPr>
              <w:pStyle w:val="ConsPlusNormal"/>
              <w:jc w:val="center"/>
            </w:pPr>
            <w:r w:rsidRPr="00C92836">
              <w:t>114,6</w:t>
            </w:r>
          </w:p>
        </w:tc>
        <w:tc>
          <w:tcPr>
            <w:tcW w:w="664" w:type="dxa"/>
          </w:tcPr>
          <w:p w:rsidR="00CD0D13" w:rsidRPr="00C92836" w:rsidRDefault="00CD0D13">
            <w:pPr>
              <w:pStyle w:val="ConsPlusNormal"/>
              <w:jc w:val="center"/>
            </w:pPr>
            <w:r w:rsidRPr="00C92836">
              <w:t>118,2</w:t>
            </w:r>
          </w:p>
        </w:tc>
        <w:tc>
          <w:tcPr>
            <w:tcW w:w="664" w:type="dxa"/>
          </w:tcPr>
          <w:p w:rsidR="00CD0D13" w:rsidRPr="00C92836" w:rsidRDefault="00CD0D13">
            <w:pPr>
              <w:pStyle w:val="ConsPlusNormal"/>
              <w:jc w:val="center"/>
            </w:pPr>
            <w:r w:rsidRPr="00C92836">
              <w:t>122,2</w:t>
            </w:r>
          </w:p>
        </w:tc>
        <w:tc>
          <w:tcPr>
            <w:tcW w:w="1247" w:type="dxa"/>
            <w:vMerge w:val="restart"/>
          </w:tcPr>
          <w:p w:rsidR="00CD0D13" w:rsidRPr="00C92836" w:rsidRDefault="00CD0D13">
            <w:pPr>
              <w:pStyle w:val="ConsPlusNormal"/>
              <w:jc w:val="center"/>
            </w:pPr>
            <w:r w:rsidRPr="00C92836">
              <w:t>0,26</w:t>
            </w:r>
          </w:p>
        </w:tc>
      </w:tr>
      <w:tr w:rsidR="00C92836" w:rsidRPr="00C92836">
        <w:tc>
          <w:tcPr>
            <w:tcW w:w="460" w:type="dxa"/>
            <w:vMerge/>
          </w:tcPr>
          <w:p w:rsidR="00CD0D13" w:rsidRPr="00C92836" w:rsidRDefault="00CD0D13"/>
        </w:tc>
        <w:tc>
          <w:tcPr>
            <w:tcW w:w="3061" w:type="dxa"/>
            <w:vMerge/>
          </w:tcPr>
          <w:p w:rsidR="00CD0D13" w:rsidRPr="00C92836" w:rsidRDefault="00CD0D13"/>
        </w:tc>
        <w:tc>
          <w:tcPr>
            <w:tcW w:w="1077" w:type="dxa"/>
          </w:tcPr>
          <w:p w:rsidR="00CD0D13" w:rsidRPr="00C92836" w:rsidRDefault="00CD0D13">
            <w:pPr>
              <w:pStyle w:val="ConsPlusNormal"/>
            </w:pPr>
            <w:r w:rsidRPr="00C92836">
              <w:t>фактическое значение</w:t>
            </w:r>
          </w:p>
        </w:tc>
        <w:tc>
          <w:tcPr>
            <w:tcW w:w="1020" w:type="dxa"/>
            <w:vMerge/>
          </w:tcPr>
          <w:p w:rsidR="00CD0D13" w:rsidRPr="00C92836" w:rsidRDefault="00CD0D13"/>
        </w:tc>
        <w:tc>
          <w:tcPr>
            <w:tcW w:w="1048" w:type="dxa"/>
          </w:tcPr>
          <w:p w:rsidR="00CD0D13" w:rsidRPr="00C92836" w:rsidRDefault="00CD0D13">
            <w:pPr>
              <w:pStyle w:val="ConsPlusNormal"/>
              <w:jc w:val="center"/>
            </w:pPr>
            <w:r w:rsidRPr="00C92836">
              <w:t>100</w:t>
            </w:r>
          </w:p>
        </w:tc>
        <w:tc>
          <w:tcPr>
            <w:tcW w:w="1048" w:type="dxa"/>
          </w:tcPr>
          <w:p w:rsidR="00CD0D13" w:rsidRPr="00C92836" w:rsidRDefault="00CD0D13">
            <w:pPr>
              <w:pStyle w:val="ConsPlusNormal"/>
              <w:jc w:val="center"/>
            </w:pPr>
            <w:r w:rsidRPr="00C92836">
              <w:t>100,7</w:t>
            </w:r>
          </w:p>
        </w:tc>
        <w:tc>
          <w:tcPr>
            <w:tcW w:w="664" w:type="dxa"/>
          </w:tcPr>
          <w:p w:rsidR="00CD0D13" w:rsidRPr="00C92836" w:rsidRDefault="00CD0D13">
            <w:pPr>
              <w:pStyle w:val="ConsPlusNormal"/>
              <w:jc w:val="center"/>
            </w:pPr>
            <w:r w:rsidRPr="00C92836">
              <w:t>104,1</w:t>
            </w: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1247" w:type="dxa"/>
            <w:vMerge/>
          </w:tcPr>
          <w:p w:rsidR="00CD0D13" w:rsidRPr="00C92836" w:rsidRDefault="00CD0D13"/>
        </w:tc>
      </w:tr>
      <w:tr w:rsidR="00C92836" w:rsidRPr="00C92836">
        <w:tc>
          <w:tcPr>
            <w:tcW w:w="460" w:type="dxa"/>
            <w:vMerge w:val="restart"/>
          </w:tcPr>
          <w:p w:rsidR="00CD0D13" w:rsidRPr="00C92836" w:rsidRDefault="00CD0D13">
            <w:pPr>
              <w:pStyle w:val="ConsPlusNormal"/>
              <w:jc w:val="center"/>
            </w:pPr>
            <w:r w:rsidRPr="00C92836">
              <w:t>2</w:t>
            </w:r>
          </w:p>
        </w:tc>
        <w:tc>
          <w:tcPr>
            <w:tcW w:w="3061" w:type="dxa"/>
            <w:vMerge w:val="restart"/>
          </w:tcPr>
          <w:p w:rsidR="00CD0D13" w:rsidRPr="00C92836" w:rsidRDefault="00CD0D13">
            <w:pPr>
              <w:pStyle w:val="ConsPlusNormal"/>
            </w:pPr>
            <w:r w:rsidRPr="00C92836">
              <w:t>Отношение объема инвестиций в основной капитал к валовому региональному продукту</w:t>
            </w:r>
          </w:p>
        </w:tc>
        <w:tc>
          <w:tcPr>
            <w:tcW w:w="1077" w:type="dxa"/>
          </w:tcPr>
          <w:p w:rsidR="00CD0D13" w:rsidRPr="00C92836" w:rsidRDefault="00CD0D13">
            <w:pPr>
              <w:pStyle w:val="ConsPlusNormal"/>
            </w:pPr>
            <w:r w:rsidRPr="00C92836">
              <w:t>плановое значение</w:t>
            </w:r>
          </w:p>
        </w:tc>
        <w:tc>
          <w:tcPr>
            <w:tcW w:w="1020" w:type="dxa"/>
            <w:vMerge w:val="restart"/>
          </w:tcPr>
          <w:p w:rsidR="00CD0D13" w:rsidRPr="00C92836" w:rsidRDefault="00CD0D13">
            <w:pPr>
              <w:pStyle w:val="ConsPlusNormal"/>
              <w:jc w:val="center"/>
            </w:pPr>
            <w:r w:rsidRPr="00C92836">
              <w:t>процентов</w:t>
            </w:r>
          </w:p>
        </w:tc>
        <w:tc>
          <w:tcPr>
            <w:tcW w:w="1048" w:type="dxa"/>
          </w:tcPr>
          <w:p w:rsidR="00CD0D13" w:rsidRPr="00C92836" w:rsidRDefault="00CD0D13">
            <w:pPr>
              <w:pStyle w:val="ConsPlusNormal"/>
            </w:pPr>
          </w:p>
        </w:tc>
        <w:tc>
          <w:tcPr>
            <w:tcW w:w="1048" w:type="dxa"/>
          </w:tcPr>
          <w:p w:rsidR="00CD0D13" w:rsidRPr="00C92836" w:rsidRDefault="00CD0D13">
            <w:pPr>
              <w:pStyle w:val="ConsPlusNormal"/>
            </w:pPr>
          </w:p>
        </w:tc>
        <w:tc>
          <w:tcPr>
            <w:tcW w:w="664" w:type="dxa"/>
          </w:tcPr>
          <w:p w:rsidR="00CD0D13" w:rsidRPr="00C92836" w:rsidRDefault="00CD0D13">
            <w:pPr>
              <w:pStyle w:val="ConsPlusNormal"/>
              <w:jc w:val="center"/>
            </w:pPr>
            <w:r w:rsidRPr="00C92836">
              <w:t>33,8</w:t>
            </w:r>
          </w:p>
        </w:tc>
        <w:tc>
          <w:tcPr>
            <w:tcW w:w="664" w:type="dxa"/>
          </w:tcPr>
          <w:p w:rsidR="00CD0D13" w:rsidRPr="00C92836" w:rsidRDefault="00CD0D13">
            <w:pPr>
              <w:pStyle w:val="ConsPlusNormal"/>
              <w:jc w:val="center"/>
            </w:pPr>
            <w:r w:rsidRPr="00C92836">
              <w:t>34,8</w:t>
            </w:r>
          </w:p>
        </w:tc>
        <w:tc>
          <w:tcPr>
            <w:tcW w:w="664" w:type="dxa"/>
          </w:tcPr>
          <w:p w:rsidR="00CD0D13" w:rsidRPr="00C92836" w:rsidRDefault="00CD0D13">
            <w:pPr>
              <w:pStyle w:val="ConsPlusNormal"/>
              <w:jc w:val="center"/>
            </w:pPr>
            <w:r w:rsidRPr="00C92836">
              <w:t>35,8</w:t>
            </w:r>
          </w:p>
        </w:tc>
        <w:tc>
          <w:tcPr>
            <w:tcW w:w="664" w:type="dxa"/>
          </w:tcPr>
          <w:p w:rsidR="00CD0D13" w:rsidRPr="00C92836" w:rsidRDefault="00CD0D13">
            <w:pPr>
              <w:pStyle w:val="ConsPlusNormal"/>
              <w:jc w:val="center"/>
            </w:pPr>
            <w:r w:rsidRPr="00C92836">
              <w:t>36,1</w:t>
            </w:r>
          </w:p>
        </w:tc>
        <w:tc>
          <w:tcPr>
            <w:tcW w:w="664" w:type="dxa"/>
          </w:tcPr>
          <w:p w:rsidR="00CD0D13" w:rsidRPr="00C92836" w:rsidRDefault="00CD0D13">
            <w:pPr>
              <w:pStyle w:val="ConsPlusNormal"/>
              <w:jc w:val="center"/>
            </w:pPr>
            <w:r w:rsidRPr="00C92836">
              <w:t>36,3</w:t>
            </w:r>
          </w:p>
        </w:tc>
        <w:tc>
          <w:tcPr>
            <w:tcW w:w="664" w:type="dxa"/>
          </w:tcPr>
          <w:p w:rsidR="00CD0D13" w:rsidRPr="00C92836" w:rsidRDefault="00CD0D13">
            <w:pPr>
              <w:pStyle w:val="ConsPlusNormal"/>
              <w:jc w:val="center"/>
            </w:pPr>
            <w:r w:rsidRPr="00C92836">
              <w:t>36,2</w:t>
            </w:r>
          </w:p>
        </w:tc>
        <w:tc>
          <w:tcPr>
            <w:tcW w:w="664" w:type="dxa"/>
          </w:tcPr>
          <w:p w:rsidR="00CD0D13" w:rsidRPr="00C92836" w:rsidRDefault="00CD0D13">
            <w:pPr>
              <w:pStyle w:val="ConsPlusNormal"/>
              <w:jc w:val="center"/>
            </w:pPr>
            <w:r w:rsidRPr="00C92836">
              <w:t>35,8</w:t>
            </w:r>
          </w:p>
        </w:tc>
        <w:tc>
          <w:tcPr>
            <w:tcW w:w="1247" w:type="dxa"/>
            <w:vMerge w:val="restart"/>
          </w:tcPr>
          <w:p w:rsidR="00CD0D13" w:rsidRPr="00C92836" w:rsidRDefault="00CD0D13">
            <w:pPr>
              <w:pStyle w:val="ConsPlusNormal"/>
              <w:jc w:val="center"/>
            </w:pPr>
            <w:r w:rsidRPr="00C92836">
              <w:t>0,26</w:t>
            </w:r>
          </w:p>
        </w:tc>
      </w:tr>
      <w:tr w:rsidR="00C92836" w:rsidRPr="00C92836">
        <w:tc>
          <w:tcPr>
            <w:tcW w:w="460" w:type="dxa"/>
            <w:vMerge/>
          </w:tcPr>
          <w:p w:rsidR="00CD0D13" w:rsidRPr="00C92836" w:rsidRDefault="00CD0D13"/>
        </w:tc>
        <w:tc>
          <w:tcPr>
            <w:tcW w:w="3061" w:type="dxa"/>
            <w:vMerge/>
          </w:tcPr>
          <w:p w:rsidR="00CD0D13" w:rsidRPr="00C92836" w:rsidRDefault="00CD0D13"/>
        </w:tc>
        <w:tc>
          <w:tcPr>
            <w:tcW w:w="1077" w:type="dxa"/>
          </w:tcPr>
          <w:p w:rsidR="00CD0D13" w:rsidRPr="00C92836" w:rsidRDefault="00CD0D13">
            <w:pPr>
              <w:pStyle w:val="ConsPlusNormal"/>
            </w:pPr>
            <w:r w:rsidRPr="00C92836">
              <w:t>фактическое значение</w:t>
            </w:r>
          </w:p>
        </w:tc>
        <w:tc>
          <w:tcPr>
            <w:tcW w:w="1020" w:type="dxa"/>
            <w:vMerge/>
          </w:tcPr>
          <w:p w:rsidR="00CD0D13" w:rsidRPr="00C92836" w:rsidRDefault="00CD0D13"/>
        </w:tc>
        <w:tc>
          <w:tcPr>
            <w:tcW w:w="1048" w:type="dxa"/>
          </w:tcPr>
          <w:p w:rsidR="00CD0D13" w:rsidRPr="00C92836" w:rsidRDefault="00CD0D13">
            <w:pPr>
              <w:pStyle w:val="ConsPlusNormal"/>
              <w:jc w:val="center"/>
            </w:pPr>
            <w:r w:rsidRPr="00C92836">
              <w:t>28,9</w:t>
            </w:r>
          </w:p>
        </w:tc>
        <w:tc>
          <w:tcPr>
            <w:tcW w:w="1048" w:type="dxa"/>
          </w:tcPr>
          <w:p w:rsidR="00CD0D13" w:rsidRPr="00C92836" w:rsidRDefault="00CD0D13">
            <w:pPr>
              <w:pStyle w:val="ConsPlusNormal"/>
              <w:jc w:val="center"/>
            </w:pPr>
            <w:r w:rsidRPr="00C92836">
              <w:t>34,4</w:t>
            </w:r>
          </w:p>
        </w:tc>
        <w:tc>
          <w:tcPr>
            <w:tcW w:w="664" w:type="dxa"/>
          </w:tcPr>
          <w:p w:rsidR="00CD0D13" w:rsidRPr="00C92836" w:rsidRDefault="00CD0D13">
            <w:pPr>
              <w:pStyle w:val="ConsPlusNormal"/>
              <w:jc w:val="center"/>
            </w:pPr>
            <w:r w:rsidRPr="00C92836">
              <w:t>37</w:t>
            </w: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1247" w:type="dxa"/>
            <w:vMerge/>
          </w:tcPr>
          <w:p w:rsidR="00CD0D13" w:rsidRPr="00C92836" w:rsidRDefault="00CD0D13"/>
        </w:tc>
      </w:tr>
      <w:tr w:rsidR="00C92836" w:rsidRPr="00C92836">
        <w:tc>
          <w:tcPr>
            <w:tcW w:w="460" w:type="dxa"/>
            <w:vMerge w:val="restart"/>
          </w:tcPr>
          <w:p w:rsidR="00CD0D13" w:rsidRPr="00C92836" w:rsidRDefault="00CD0D13">
            <w:pPr>
              <w:pStyle w:val="ConsPlusNormal"/>
              <w:jc w:val="center"/>
            </w:pPr>
            <w:r w:rsidRPr="00C92836">
              <w:lastRenderedPageBreak/>
              <w:t>3</w:t>
            </w:r>
          </w:p>
        </w:tc>
        <w:tc>
          <w:tcPr>
            <w:tcW w:w="3061" w:type="dxa"/>
            <w:vMerge w:val="restart"/>
          </w:tcPr>
          <w:p w:rsidR="00CD0D13" w:rsidRPr="00C92836" w:rsidRDefault="00CD0D13">
            <w:pPr>
              <w:pStyle w:val="ConsPlusNormal"/>
            </w:pPr>
            <w:r w:rsidRPr="00C92836">
              <w:t>Оборот продукции (услуг), производимой малыми и средними предприятиями (в действующих ценах)</w:t>
            </w:r>
          </w:p>
        </w:tc>
        <w:tc>
          <w:tcPr>
            <w:tcW w:w="1077" w:type="dxa"/>
          </w:tcPr>
          <w:p w:rsidR="00CD0D13" w:rsidRPr="00C92836" w:rsidRDefault="00CD0D13">
            <w:pPr>
              <w:pStyle w:val="ConsPlusNormal"/>
            </w:pPr>
            <w:r w:rsidRPr="00C92836">
              <w:t>плановое значение</w:t>
            </w:r>
          </w:p>
        </w:tc>
        <w:tc>
          <w:tcPr>
            <w:tcW w:w="1020" w:type="dxa"/>
            <w:vMerge w:val="restart"/>
          </w:tcPr>
          <w:p w:rsidR="00CD0D13" w:rsidRPr="00C92836" w:rsidRDefault="00CD0D13">
            <w:pPr>
              <w:pStyle w:val="ConsPlusNormal"/>
              <w:jc w:val="center"/>
            </w:pPr>
            <w:r w:rsidRPr="00C92836">
              <w:t>млрд руб.</w:t>
            </w:r>
          </w:p>
        </w:tc>
        <w:tc>
          <w:tcPr>
            <w:tcW w:w="1048" w:type="dxa"/>
          </w:tcPr>
          <w:p w:rsidR="00CD0D13" w:rsidRPr="00C92836" w:rsidRDefault="00CD0D13">
            <w:pPr>
              <w:pStyle w:val="ConsPlusNormal"/>
            </w:pPr>
          </w:p>
        </w:tc>
        <w:tc>
          <w:tcPr>
            <w:tcW w:w="1048" w:type="dxa"/>
          </w:tcPr>
          <w:p w:rsidR="00CD0D13" w:rsidRPr="00C92836" w:rsidRDefault="00CD0D13">
            <w:pPr>
              <w:pStyle w:val="ConsPlusNormal"/>
            </w:pPr>
          </w:p>
        </w:tc>
        <w:tc>
          <w:tcPr>
            <w:tcW w:w="664" w:type="dxa"/>
          </w:tcPr>
          <w:p w:rsidR="00CD0D13" w:rsidRPr="00C92836" w:rsidRDefault="00CD0D13">
            <w:pPr>
              <w:pStyle w:val="ConsPlusNormal"/>
              <w:jc w:val="center"/>
            </w:pPr>
            <w:r w:rsidRPr="00C92836">
              <w:t>565,0</w:t>
            </w:r>
          </w:p>
        </w:tc>
        <w:tc>
          <w:tcPr>
            <w:tcW w:w="664" w:type="dxa"/>
          </w:tcPr>
          <w:p w:rsidR="00CD0D13" w:rsidRPr="00C92836" w:rsidRDefault="00CD0D13">
            <w:pPr>
              <w:pStyle w:val="ConsPlusNormal"/>
              <w:jc w:val="center"/>
            </w:pPr>
            <w:r w:rsidRPr="00C92836">
              <w:t>625,0</w:t>
            </w:r>
          </w:p>
        </w:tc>
        <w:tc>
          <w:tcPr>
            <w:tcW w:w="664" w:type="dxa"/>
          </w:tcPr>
          <w:p w:rsidR="00CD0D13" w:rsidRPr="00C92836" w:rsidRDefault="00CD0D13">
            <w:pPr>
              <w:pStyle w:val="ConsPlusNormal"/>
              <w:jc w:val="center"/>
            </w:pPr>
            <w:r w:rsidRPr="00C92836">
              <w:t>685,0</w:t>
            </w:r>
          </w:p>
        </w:tc>
        <w:tc>
          <w:tcPr>
            <w:tcW w:w="664" w:type="dxa"/>
          </w:tcPr>
          <w:p w:rsidR="00CD0D13" w:rsidRPr="00C92836" w:rsidRDefault="00CD0D13">
            <w:pPr>
              <w:pStyle w:val="ConsPlusNormal"/>
              <w:jc w:val="center"/>
            </w:pPr>
            <w:r w:rsidRPr="00C92836">
              <w:t>745,0</w:t>
            </w:r>
          </w:p>
        </w:tc>
        <w:tc>
          <w:tcPr>
            <w:tcW w:w="664" w:type="dxa"/>
          </w:tcPr>
          <w:p w:rsidR="00CD0D13" w:rsidRPr="00C92836" w:rsidRDefault="00CD0D13">
            <w:pPr>
              <w:pStyle w:val="ConsPlusNormal"/>
              <w:jc w:val="center"/>
            </w:pPr>
            <w:r w:rsidRPr="00C92836">
              <w:t>805,0</w:t>
            </w:r>
          </w:p>
        </w:tc>
        <w:tc>
          <w:tcPr>
            <w:tcW w:w="664" w:type="dxa"/>
          </w:tcPr>
          <w:p w:rsidR="00CD0D13" w:rsidRPr="00C92836" w:rsidRDefault="00CD0D13">
            <w:pPr>
              <w:pStyle w:val="ConsPlusNormal"/>
              <w:jc w:val="center"/>
            </w:pPr>
            <w:r w:rsidRPr="00C92836">
              <w:t>865,0</w:t>
            </w:r>
          </w:p>
        </w:tc>
        <w:tc>
          <w:tcPr>
            <w:tcW w:w="664" w:type="dxa"/>
          </w:tcPr>
          <w:p w:rsidR="00CD0D13" w:rsidRPr="00C92836" w:rsidRDefault="00CD0D13">
            <w:pPr>
              <w:pStyle w:val="ConsPlusNormal"/>
              <w:jc w:val="center"/>
            </w:pPr>
            <w:r w:rsidRPr="00C92836">
              <w:t>925,0</w:t>
            </w:r>
          </w:p>
        </w:tc>
        <w:tc>
          <w:tcPr>
            <w:tcW w:w="1247" w:type="dxa"/>
            <w:vMerge w:val="restart"/>
          </w:tcPr>
          <w:p w:rsidR="00CD0D13" w:rsidRPr="00C92836" w:rsidRDefault="00CD0D13">
            <w:pPr>
              <w:pStyle w:val="ConsPlusNormal"/>
              <w:jc w:val="center"/>
            </w:pPr>
            <w:r w:rsidRPr="00C92836">
              <w:t>0,25</w:t>
            </w:r>
          </w:p>
        </w:tc>
      </w:tr>
      <w:tr w:rsidR="00C92836" w:rsidRPr="00C92836">
        <w:tc>
          <w:tcPr>
            <w:tcW w:w="460" w:type="dxa"/>
            <w:vMerge/>
          </w:tcPr>
          <w:p w:rsidR="00CD0D13" w:rsidRPr="00C92836" w:rsidRDefault="00CD0D13"/>
        </w:tc>
        <w:tc>
          <w:tcPr>
            <w:tcW w:w="3061" w:type="dxa"/>
            <w:vMerge/>
          </w:tcPr>
          <w:p w:rsidR="00CD0D13" w:rsidRPr="00C92836" w:rsidRDefault="00CD0D13"/>
        </w:tc>
        <w:tc>
          <w:tcPr>
            <w:tcW w:w="1077" w:type="dxa"/>
          </w:tcPr>
          <w:p w:rsidR="00CD0D13" w:rsidRPr="00C92836" w:rsidRDefault="00CD0D13">
            <w:pPr>
              <w:pStyle w:val="ConsPlusNormal"/>
            </w:pPr>
            <w:r w:rsidRPr="00C92836">
              <w:t>фактическое значение</w:t>
            </w:r>
          </w:p>
        </w:tc>
        <w:tc>
          <w:tcPr>
            <w:tcW w:w="1020" w:type="dxa"/>
            <w:vMerge/>
          </w:tcPr>
          <w:p w:rsidR="00CD0D13" w:rsidRPr="00C92836" w:rsidRDefault="00CD0D13"/>
        </w:tc>
        <w:tc>
          <w:tcPr>
            <w:tcW w:w="1048" w:type="dxa"/>
          </w:tcPr>
          <w:p w:rsidR="00CD0D13" w:rsidRPr="00C92836" w:rsidRDefault="00CD0D13">
            <w:pPr>
              <w:pStyle w:val="ConsPlusNormal"/>
              <w:jc w:val="center"/>
            </w:pPr>
            <w:r w:rsidRPr="00C92836">
              <w:t>482,3</w:t>
            </w:r>
          </w:p>
        </w:tc>
        <w:tc>
          <w:tcPr>
            <w:tcW w:w="1048" w:type="dxa"/>
          </w:tcPr>
          <w:p w:rsidR="00CD0D13" w:rsidRPr="00C92836" w:rsidRDefault="00CD0D13">
            <w:pPr>
              <w:pStyle w:val="ConsPlusNormal"/>
              <w:jc w:val="center"/>
            </w:pPr>
            <w:r w:rsidRPr="00C92836">
              <w:t>523,5</w:t>
            </w:r>
          </w:p>
        </w:tc>
        <w:tc>
          <w:tcPr>
            <w:tcW w:w="664" w:type="dxa"/>
          </w:tcPr>
          <w:p w:rsidR="00CD0D13" w:rsidRPr="00C92836" w:rsidRDefault="00CD0D13">
            <w:pPr>
              <w:pStyle w:val="ConsPlusNormal"/>
              <w:jc w:val="center"/>
            </w:pPr>
            <w:r w:rsidRPr="00C92836">
              <w:t>603,3</w:t>
            </w: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1247" w:type="dxa"/>
            <w:vMerge/>
          </w:tcPr>
          <w:p w:rsidR="00CD0D13" w:rsidRPr="00C92836" w:rsidRDefault="00CD0D13"/>
        </w:tc>
      </w:tr>
      <w:tr w:rsidR="00C92836" w:rsidRPr="00C92836">
        <w:tc>
          <w:tcPr>
            <w:tcW w:w="460" w:type="dxa"/>
            <w:vMerge w:val="restart"/>
          </w:tcPr>
          <w:p w:rsidR="00CD0D13" w:rsidRPr="00C92836" w:rsidRDefault="00CD0D13">
            <w:pPr>
              <w:pStyle w:val="ConsPlusNormal"/>
              <w:jc w:val="center"/>
            </w:pPr>
            <w:r w:rsidRPr="00C92836">
              <w:t>4</w:t>
            </w:r>
          </w:p>
        </w:tc>
        <w:tc>
          <w:tcPr>
            <w:tcW w:w="3061" w:type="dxa"/>
            <w:vMerge w:val="restart"/>
          </w:tcPr>
          <w:p w:rsidR="00CD0D13" w:rsidRPr="00C92836" w:rsidRDefault="00CD0D13">
            <w:pPr>
              <w:pStyle w:val="ConsPlusNormal"/>
            </w:pPr>
            <w:r w:rsidRPr="00C92836">
              <w:t>Удельный вес целей и задач Плана мероприятий по реализации Стратегии социально-экономического развития Ленинградской области до 2030 года (далее - Стратегия), включенных в государственные программы Ленинградской области</w:t>
            </w:r>
          </w:p>
        </w:tc>
        <w:tc>
          <w:tcPr>
            <w:tcW w:w="1077" w:type="dxa"/>
          </w:tcPr>
          <w:p w:rsidR="00CD0D13" w:rsidRPr="00C92836" w:rsidRDefault="00CD0D13">
            <w:pPr>
              <w:pStyle w:val="ConsPlusNormal"/>
            </w:pPr>
            <w:r w:rsidRPr="00C92836">
              <w:t>плановое значение</w:t>
            </w:r>
          </w:p>
        </w:tc>
        <w:tc>
          <w:tcPr>
            <w:tcW w:w="1020" w:type="dxa"/>
            <w:vMerge w:val="restart"/>
          </w:tcPr>
          <w:p w:rsidR="00CD0D13" w:rsidRPr="00C92836" w:rsidRDefault="00CD0D13">
            <w:pPr>
              <w:pStyle w:val="ConsPlusNormal"/>
              <w:jc w:val="center"/>
            </w:pPr>
            <w:r w:rsidRPr="00C92836">
              <w:t>процентов</w:t>
            </w:r>
          </w:p>
        </w:tc>
        <w:tc>
          <w:tcPr>
            <w:tcW w:w="1048" w:type="dxa"/>
          </w:tcPr>
          <w:p w:rsidR="00CD0D13" w:rsidRPr="00C92836" w:rsidRDefault="00CD0D13">
            <w:pPr>
              <w:pStyle w:val="ConsPlusNormal"/>
            </w:pPr>
          </w:p>
        </w:tc>
        <w:tc>
          <w:tcPr>
            <w:tcW w:w="1048" w:type="dxa"/>
          </w:tcPr>
          <w:p w:rsidR="00CD0D13" w:rsidRPr="00C92836" w:rsidRDefault="00CD0D13">
            <w:pPr>
              <w:pStyle w:val="ConsPlusNormal"/>
            </w:pPr>
          </w:p>
        </w:tc>
        <w:tc>
          <w:tcPr>
            <w:tcW w:w="664" w:type="dxa"/>
          </w:tcPr>
          <w:p w:rsidR="00CD0D13" w:rsidRPr="00C92836" w:rsidRDefault="00CD0D13">
            <w:pPr>
              <w:pStyle w:val="ConsPlusNormal"/>
              <w:jc w:val="center"/>
            </w:pPr>
            <w:r w:rsidRPr="00C92836">
              <w:t>100</w:t>
            </w:r>
          </w:p>
        </w:tc>
        <w:tc>
          <w:tcPr>
            <w:tcW w:w="664" w:type="dxa"/>
          </w:tcPr>
          <w:p w:rsidR="00CD0D13" w:rsidRPr="00C92836" w:rsidRDefault="00CD0D13">
            <w:pPr>
              <w:pStyle w:val="ConsPlusNormal"/>
              <w:jc w:val="center"/>
            </w:pPr>
            <w:r w:rsidRPr="00C92836">
              <w:t>100</w:t>
            </w:r>
          </w:p>
        </w:tc>
        <w:tc>
          <w:tcPr>
            <w:tcW w:w="664" w:type="dxa"/>
          </w:tcPr>
          <w:p w:rsidR="00CD0D13" w:rsidRPr="00C92836" w:rsidRDefault="00CD0D13">
            <w:pPr>
              <w:pStyle w:val="ConsPlusNormal"/>
              <w:jc w:val="center"/>
            </w:pPr>
            <w:r w:rsidRPr="00C92836">
              <w:t>100</w:t>
            </w:r>
          </w:p>
        </w:tc>
        <w:tc>
          <w:tcPr>
            <w:tcW w:w="664" w:type="dxa"/>
          </w:tcPr>
          <w:p w:rsidR="00CD0D13" w:rsidRPr="00C92836" w:rsidRDefault="00CD0D13">
            <w:pPr>
              <w:pStyle w:val="ConsPlusNormal"/>
              <w:jc w:val="center"/>
            </w:pPr>
            <w:r w:rsidRPr="00C92836">
              <w:t>100</w:t>
            </w:r>
          </w:p>
        </w:tc>
        <w:tc>
          <w:tcPr>
            <w:tcW w:w="664" w:type="dxa"/>
          </w:tcPr>
          <w:p w:rsidR="00CD0D13" w:rsidRPr="00C92836" w:rsidRDefault="00CD0D13">
            <w:pPr>
              <w:pStyle w:val="ConsPlusNormal"/>
              <w:jc w:val="center"/>
            </w:pPr>
            <w:r w:rsidRPr="00C92836">
              <w:t>100</w:t>
            </w:r>
          </w:p>
        </w:tc>
        <w:tc>
          <w:tcPr>
            <w:tcW w:w="664" w:type="dxa"/>
          </w:tcPr>
          <w:p w:rsidR="00CD0D13" w:rsidRPr="00C92836" w:rsidRDefault="00CD0D13">
            <w:pPr>
              <w:pStyle w:val="ConsPlusNormal"/>
              <w:jc w:val="center"/>
            </w:pPr>
            <w:r w:rsidRPr="00C92836">
              <w:t>100</w:t>
            </w:r>
          </w:p>
        </w:tc>
        <w:tc>
          <w:tcPr>
            <w:tcW w:w="664" w:type="dxa"/>
          </w:tcPr>
          <w:p w:rsidR="00CD0D13" w:rsidRPr="00C92836" w:rsidRDefault="00CD0D13">
            <w:pPr>
              <w:pStyle w:val="ConsPlusNormal"/>
              <w:jc w:val="center"/>
            </w:pPr>
            <w:r w:rsidRPr="00C92836">
              <w:t>100</w:t>
            </w:r>
          </w:p>
        </w:tc>
        <w:tc>
          <w:tcPr>
            <w:tcW w:w="1247" w:type="dxa"/>
            <w:vMerge w:val="restart"/>
          </w:tcPr>
          <w:p w:rsidR="00CD0D13" w:rsidRPr="00C92836" w:rsidRDefault="00CD0D13">
            <w:pPr>
              <w:pStyle w:val="ConsPlusNormal"/>
              <w:jc w:val="center"/>
            </w:pPr>
            <w:r w:rsidRPr="00C92836">
              <w:t>0,13 (2019-2024 годы - 0,23)</w:t>
            </w:r>
          </w:p>
        </w:tc>
      </w:tr>
      <w:tr w:rsidR="00C92836" w:rsidRPr="00C92836">
        <w:tc>
          <w:tcPr>
            <w:tcW w:w="460" w:type="dxa"/>
            <w:vMerge/>
          </w:tcPr>
          <w:p w:rsidR="00CD0D13" w:rsidRPr="00C92836" w:rsidRDefault="00CD0D13"/>
        </w:tc>
        <w:tc>
          <w:tcPr>
            <w:tcW w:w="3061" w:type="dxa"/>
            <w:vMerge/>
          </w:tcPr>
          <w:p w:rsidR="00CD0D13" w:rsidRPr="00C92836" w:rsidRDefault="00CD0D13"/>
        </w:tc>
        <w:tc>
          <w:tcPr>
            <w:tcW w:w="1077" w:type="dxa"/>
          </w:tcPr>
          <w:p w:rsidR="00CD0D13" w:rsidRPr="00C92836" w:rsidRDefault="00CD0D13">
            <w:pPr>
              <w:pStyle w:val="ConsPlusNormal"/>
            </w:pPr>
            <w:r w:rsidRPr="00C92836">
              <w:t>фактическое значение</w:t>
            </w:r>
          </w:p>
        </w:tc>
        <w:tc>
          <w:tcPr>
            <w:tcW w:w="1020" w:type="dxa"/>
            <w:vMerge/>
          </w:tcPr>
          <w:p w:rsidR="00CD0D13" w:rsidRPr="00C92836" w:rsidRDefault="00CD0D13"/>
        </w:tc>
        <w:tc>
          <w:tcPr>
            <w:tcW w:w="1048" w:type="dxa"/>
          </w:tcPr>
          <w:p w:rsidR="00CD0D13" w:rsidRPr="00C92836" w:rsidRDefault="00CD0D13">
            <w:pPr>
              <w:pStyle w:val="ConsPlusNormal"/>
            </w:pPr>
          </w:p>
        </w:tc>
        <w:tc>
          <w:tcPr>
            <w:tcW w:w="1048" w:type="dxa"/>
          </w:tcPr>
          <w:p w:rsidR="00CD0D13" w:rsidRPr="00C92836" w:rsidRDefault="00CD0D13">
            <w:pPr>
              <w:pStyle w:val="ConsPlusNormal"/>
              <w:jc w:val="center"/>
            </w:pPr>
            <w:r w:rsidRPr="00C92836">
              <w:t>95</w:t>
            </w:r>
          </w:p>
        </w:tc>
        <w:tc>
          <w:tcPr>
            <w:tcW w:w="664" w:type="dxa"/>
          </w:tcPr>
          <w:p w:rsidR="00CD0D13" w:rsidRPr="00C92836" w:rsidRDefault="00CD0D13">
            <w:pPr>
              <w:pStyle w:val="ConsPlusNormal"/>
              <w:jc w:val="center"/>
            </w:pPr>
            <w:r w:rsidRPr="00C92836">
              <w:t>100</w:t>
            </w: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1247" w:type="dxa"/>
            <w:vMerge/>
          </w:tcPr>
          <w:p w:rsidR="00CD0D13" w:rsidRPr="00C92836" w:rsidRDefault="00CD0D13"/>
        </w:tc>
      </w:tr>
      <w:tr w:rsidR="00C92836" w:rsidRPr="00C92836">
        <w:tc>
          <w:tcPr>
            <w:tcW w:w="460" w:type="dxa"/>
            <w:vMerge w:val="restart"/>
          </w:tcPr>
          <w:p w:rsidR="00CD0D13" w:rsidRPr="00C92836" w:rsidRDefault="00CD0D13">
            <w:pPr>
              <w:pStyle w:val="ConsPlusNormal"/>
              <w:jc w:val="center"/>
            </w:pPr>
            <w:r w:rsidRPr="00C92836">
              <w:t>5</w:t>
            </w:r>
          </w:p>
        </w:tc>
        <w:tc>
          <w:tcPr>
            <w:tcW w:w="3061" w:type="dxa"/>
            <w:vMerge w:val="restart"/>
          </w:tcPr>
          <w:p w:rsidR="00CD0D13" w:rsidRPr="00C92836" w:rsidRDefault="00CD0D13">
            <w:pPr>
              <w:pStyle w:val="ConsPlusNormal"/>
            </w:pPr>
            <w:r w:rsidRPr="00C92836">
              <w:t>Количество проектов и мероприятий, направленных на развитие международных и межрегиональных связей Ленинградской области и взаимодействие с соотечественниками, проживающими за рубежом</w:t>
            </w:r>
          </w:p>
        </w:tc>
        <w:tc>
          <w:tcPr>
            <w:tcW w:w="1077" w:type="dxa"/>
          </w:tcPr>
          <w:p w:rsidR="00CD0D13" w:rsidRPr="00C92836" w:rsidRDefault="00CD0D13">
            <w:pPr>
              <w:pStyle w:val="ConsPlusNormal"/>
            </w:pPr>
            <w:r w:rsidRPr="00C92836">
              <w:t>плановое значение</w:t>
            </w:r>
          </w:p>
        </w:tc>
        <w:tc>
          <w:tcPr>
            <w:tcW w:w="1020" w:type="dxa"/>
            <w:vMerge w:val="restart"/>
          </w:tcPr>
          <w:p w:rsidR="00CD0D13" w:rsidRPr="00C92836" w:rsidRDefault="00CD0D13">
            <w:pPr>
              <w:pStyle w:val="ConsPlusNormal"/>
              <w:jc w:val="center"/>
            </w:pPr>
            <w:r w:rsidRPr="00C92836">
              <w:t>единиц</w:t>
            </w:r>
          </w:p>
        </w:tc>
        <w:tc>
          <w:tcPr>
            <w:tcW w:w="1048" w:type="dxa"/>
          </w:tcPr>
          <w:p w:rsidR="00CD0D13" w:rsidRPr="00C92836" w:rsidRDefault="00CD0D13">
            <w:pPr>
              <w:pStyle w:val="ConsPlusNormal"/>
            </w:pPr>
          </w:p>
        </w:tc>
        <w:tc>
          <w:tcPr>
            <w:tcW w:w="1048" w:type="dxa"/>
          </w:tcPr>
          <w:p w:rsidR="00CD0D13" w:rsidRPr="00C92836" w:rsidRDefault="00CD0D13">
            <w:pPr>
              <w:pStyle w:val="ConsPlusNormal"/>
            </w:pPr>
          </w:p>
        </w:tc>
        <w:tc>
          <w:tcPr>
            <w:tcW w:w="664" w:type="dxa"/>
          </w:tcPr>
          <w:p w:rsidR="00CD0D13" w:rsidRPr="00C92836" w:rsidRDefault="00CD0D13">
            <w:pPr>
              <w:pStyle w:val="ConsPlusNormal"/>
              <w:jc w:val="center"/>
            </w:pPr>
            <w:r w:rsidRPr="00C92836">
              <w:t>175</w:t>
            </w: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1247" w:type="dxa"/>
            <w:vMerge w:val="restart"/>
          </w:tcPr>
          <w:p w:rsidR="00CD0D13" w:rsidRPr="00C92836" w:rsidRDefault="00CD0D13">
            <w:pPr>
              <w:pStyle w:val="ConsPlusNormal"/>
              <w:jc w:val="center"/>
            </w:pPr>
            <w:r w:rsidRPr="00C92836">
              <w:t>0,1 (2018 год)</w:t>
            </w:r>
          </w:p>
        </w:tc>
      </w:tr>
      <w:tr w:rsidR="00C92836" w:rsidRPr="00C92836">
        <w:tc>
          <w:tcPr>
            <w:tcW w:w="460" w:type="dxa"/>
            <w:vMerge/>
          </w:tcPr>
          <w:p w:rsidR="00CD0D13" w:rsidRPr="00C92836" w:rsidRDefault="00CD0D13"/>
        </w:tc>
        <w:tc>
          <w:tcPr>
            <w:tcW w:w="3061" w:type="dxa"/>
            <w:vMerge/>
          </w:tcPr>
          <w:p w:rsidR="00CD0D13" w:rsidRPr="00C92836" w:rsidRDefault="00CD0D13"/>
        </w:tc>
        <w:tc>
          <w:tcPr>
            <w:tcW w:w="1077" w:type="dxa"/>
          </w:tcPr>
          <w:p w:rsidR="00CD0D13" w:rsidRPr="00C92836" w:rsidRDefault="00CD0D13">
            <w:pPr>
              <w:pStyle w:val="ConsPlusNormal"/>
            </w:pPr>
            <w:r w:rsidRPr="00C92836">
              <w:t>фактическое значение</w:t>
            </w:r>
          </w:p>
        </w:tc>
        <w:tc>
          <w:tcPr>
            <w:tcW w:w="1020" w:type="dxa"/>
            <w:vMerge/>
          </w:tcPr>
          <w:p w:rsidR="00CD0D13" w:rsidRPr="00C92836" w:rsidRDefault="00CD0D13"/>
        </w:tc>
        <w:tc>
          <w:tcPr>
            <w:tcW w:w="1048" w:type="dxa"/>
          </w:tcPr>
          <w:p w:rsidR="00CD0D13" w:rsidRPr="00C92836" w:rsidRDefault="00CD0D13">
            <w:pPr>
              <w:pStyle w:val="ConsPlusNormal"/>
              <w:jc w:val="center"/>
            </w:pPr>
            <w:r w:rsidRPr="00C92836">
              <w:t>186</w:t>
            </w:r>
          </w:p>
        </w:tc>
        <w:tc>
          <w:tcPr>
            <w:tcW w:w="1048" w:type="dxa"/>
          </w:tcPr>
          <w:p w:rsidR="00CD0D13" w:rsidRPr="00C92836" w:rsidRDefault="00CD0D13">
            <w:pPr>
              <w:pStyle w:val="ConsPlusNormal"/>
              <w:jc w:val="center"/>
            </w:pPr>
            <w:r w:rsidRPr="00C92836">
              <w:t>189</w:t>
            </w:r>
          </w:p>
        </w:tc>
        <w:tc>
          <w:tcPr>
            <w:tcW w:w="664" w:type="dxa"/>
          </w:tcPr>
          <w:p w:rsidR="00CD0D13" w:rsidRPr="00C92836" w:rsidRDefault="00CD0D13">
            <w:pPr>
              <w:pStyle w:val="ConsPlusNormal"/>
              <w:jc w:val="center"/>
            </w:pPr>
            <w:r w:rsidRPr="00C92836">
              <w:t>175</w:t>
            </w: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1247" w:type="dxa"/>
            <w:vMerge/>
          </w:tcPr>
          <w:p w:rsidR="00CD0D13" w:rsidRPr="00C92836" w:rsidRDefault="00CD0D13"/>
        </w:tc>
      </w:tr>
      <w:tr w:rsidR="00C92836" w:rsidRPr="00C92836">
        <w:tc>
          <w:tcPr>
            <w:tcW w:w="12362" w:type="dxa"/>
            <w:gridSpan w:val="13"/>
          </w:tcPr>
          <w:p w:rsidR="00CD0D13" w:rsidRPr="00C92836" w:rsidRDefault="00CD0D13">
            <w:pPr>
              <w:pStyle w:val="ConsPlusNormal"/>
              <w:jc w:val="center"/>
              <w:outlineLvl w:val="2"/>
            </w:pPr>
            <w:r w:rsidRPr="00C92836">
              <w:t>Подпрограмма 1 "Обеспечение благоприятного инвестиционного климата в Ленинградской области"</w:t>
            </w:r>
          </w:p>
        </w:tc>
        <w:tc>
          <w:tcPr>
            <w:tcW w:w="1247" w:type="dxa"/>
          </w:tcPr>
          <w:p w:rsidR="00CD0D13" w:rsidRPr="00C92836" w:rsidRDefault="00CD0D13">
            <w:pPr>
              <w:pStyle w:val="ConsPlusNormal"/>
              <w:jc w:val="center"/>
            </w:pPr>
            <w:r w:rsidRPr="00C92836">
              <w:t>0,25</w:t>
            </w:r>
          </w:p>
        </w:tc>
      </w:tr>
      <w:tr w:rsidR="00C92836" w:rsidRPr="00C92836">
        <w:tc>
          <w:tcPr>
            <w:tcW w:w="460" w:type="dxa"/>
            <w:vMerge w:val="restart"/>
          </w:tcPr>
          <w:p w:rsidR="00CD0D13" w:rsidRPr="00C92836" w:rsidRDefault="00CD0D13">
            <w:pPr>
              <w:pStyle w:val="ConsPlusNormal"/>
              <w:jc w:val="center"/>
            </w:pPr>
            <w:r w:rsidRPr="00C92836">
              <w:t>6</w:t>
            </w:r>
          </w:p>
        </w:tc>
        <w:tc>
          <w:tcPr>
            <w:tcW w:w="3061" w:type="dxa"/>
            <w:vMerge w:val="restart"/>
          </w:tcPr>
          <w:p w:rsidR="00CD0D13" w:rsidRPr="00C92836" w:rsidRDefault="00CD0D13">
            <w:pPr>
              <w:pStyle w:val="ConsPlusNormal"/>
            </w:pPr>
            <w:r w:rsidRPr="00C92836">
              <w:t>Срок регистрации права собственности на объекты недвижимого имущества и сделок с ним</w:t>
            </w:r>
          </w:p>
        </w:tc>
        <w:tc>
          <w:tcPr>
            <w:tcW w:w="1077" w:type="dxa"/>
          </w:tcPr>
          <w:p w:rsidR="00CD0D13" w:rsidRPr="00C92836" w:rsidRDefault="00CD0D13">
            <w:pPr>
              <w:pStyle w:val="ConsPlusNormal"/>
            </w:pPr>
            <w:r w:rsidRPr="00C92836">
              <w:t>плановое значение</w:t>
            </w:r>
          </w:p>
        </w:tc>
        <w:tc>
          <w:tcPr>
            <w:tcW w:w="1020" w:type="dxa"/>
            <w:vMerge w:val="restart"/>
          </w:tcPr>
          <w:p w:rsidR="00CD0D13" w:rsidRPr="00C92836" w:rsidRDefault="00CD0D13">
            <w:pPr>
              <w:pStyle w:val="ConsPlusNormal"/>
              <w:jc w:val="center"/>
            </w:pPr>
            <w:r w:rsidRPr="00C92836">
              <w:t>дней</w:t>
            </w:r>
          </w:p>
        </w:tc>
        <w:tc>
          <w:tcPr>
            <w:tcW w:w="1048" w:type="dxa"/>
          </w:tcPr>
          <w:p w:rsidR="00CD0D13" w:rsidRPr="00C92836" w:rsidRDefault="00CD0D13">
            <w:pPr>
              <w:pStyle w:val="ConsPlusNormal"/>
            </w:pPr>
          </w:p>
        </w:tc>
        <w:tc>
          <w:tcPr>
            <w:tcW w:w="1048" w:type="dxa"/>
          </w:tcPr>
          <w:p w:rsidR="00CD0D13" w:rsidRPr="00C92836" w:rsidRDefault="00CD0D13">
            <w:pPr>
              <w:pStyle w:val="ConsPlusNormal"/>
            </w:pPr>
          </w:p>
        </w:tc>
        <w:tc>
          <w:tcPr>
            <w:tcW w:w="664" w:type="dxa"/>
          </w:tcPr>
          <w:p w:rsidR="00CD0D13" w:rsidRPr="00C92836" w:rsidRDefault="00CD0D13">
            <w:pPr>
              <w:pStyle w:val="ConsPlusNormal"/>
              <w:jc w:val="center"/>
            </w:pPr>
            <w:r w:rsidRPr="00C92836">
              <w:t>7</w:t>
            </w:r>
          </w:p>
        </w:tc>
        <w:tc>
          <w:tcPr>
            <w:tcW w:w="664" w:type="dxa"/>
          </w:tcPr>
          <w:p w:rsidR="00CD0D13" w:rsidRPr="00C92836" w:rsidRDefault="00CD0D13">
            <w:pPr>
              <w:pStyle w:val="ConsPlusNormal"/>
              <w:jc w:val="center"/>
            </w:pPr>
            <w:r w:rsidRPr="00C92836">
              <w:t>7</w:t>
            </w:r>
          </w:p>
        </w:tc>
        <w:tc>
          <w:tcPr>
            <w:tcW w:w="664" w:type="dxa"/>
          </w:tcPr>
          <w:p w:rsidR="00CD0D13" w:rsidRPr="00C92836" w:rsidRDefault="00CD0D13">
            <w:pPr>
              <w:pStyle w:val="ConsPlusNormal"/>
              <w:jc w:val="center"/>
            </w:pPr>
            <w:r w:rsidRPr="00C92836">
              <w:t>7</w:t>
            </w:r>
          </w:p>
        </w:tc>
        <w:tc>
          <w:tcPr>
            <w:tcW w:w="664" w:type="dxa"/>
          </w:tcPr>
          <w:p w:rsidR="00CD0D13" w:rsidRPr="00C92836" w:rsidRDefault="00CD0D13">
            <w:pPr>
              <w:pStyle w:val="ConsPlusNormal"/>
              <w:jc w:val="center"/>
            </w:pPr>
            <w:r w:rsidRPr="00C92836">
              <w:t>7</w:t>
            </w:r>
          </w:p>
        </w:tc>
        <w:tc>
          <w:tcPr>
            <w:tcW w:w="664" w:type="dxa"/>
          </w:tcPr>
          <w:p w:rsidR="00CD0D13" w:rsidRPr="00C92836" w:rsidRDefault="00CD0D13">
            <w:pPr>
              <w:pStyle w:val="ConsPlusNormal"/>
              <w:jc w:val="center"/>
            </w:pPr>
            <w:r w:rsidRPr="00C92836">
              <w:t>7</w:t>
            </w:r>
          </w:p>
        </w:tc>
        <w:tc>
          <w:tcPr>
            <w:tcW w:w="664" w:type="dxa"/>
          </w:tcPr>
          <w:p w:rsidR="00CD0D13" w:rsidRPr="00C92836" w:rsidRDefault="00CD0D13">
            <w:pPr>
              <w:pStyle w:val="ConsPlusNormal"/>
              <w:jc w:val="center"/>
            </w:pPr>
            <w:r w:rsidRPr="00C92836">
              <w:t>7</w:t>
            </w:r>
          </w:p>
        </w:tc>
        <w:tc>
          <w:tcPr>
            <w:tcW w:w="664" w:type="dxa"/>
          </w:tcPr>
          <w:p w:rsidR="00CD0D13" w:rsidRPr="00C92836" w:rsidRDefault="00CD0D13">
            <w:pPr>
              <w:pStyle w:val="ConsPlusNormal"/>
              <w:jc w:val="center"/>
            </w:pPr>
            <w:r w:rsidRPr="00C92836">
              <w:t>7</w:t>
            </w:r>
          </w:p>
        </w:tc>
        <w:tc>
          <w:tcPr>
            <w:tcW w:w="1247" w:type="dxa"/>
            <w:vMerge w:val="restart"/>
          </w:tcPr>
          <w:p w:rsidR="00CD0D13" w:rsidRPr="00C92836" w:rsidRDefault="00CD0D13">
            <w:pPr>
              <w:pStyle w:val="ConsPlusNormal"/>
              <w:jc w:val="center"/>
            </w:pPr>
            <w:r w:rsidRPr="00C92836">
              <w:t>0,1</w:t>
            </w:r>
          </w:p>
        </w:tc>
      </w:tr>
      <w:tr w:rsidR="00C92836" w:rsidRPr="00C92836">
        <w:tc>
          <w:tcPr>
            <w:tcW w:w="460" w:type="dxa"/>
            <w:vMerge/>
          </w:tcPr>
          <w:p w:rsidR="00CD0D13" w:rsidRPr="00C92836" w:rsidRDefault="00CD0D13"/>
        </w:tc>
        <w:tc>
          <w:tcPr>
            <w:tcW w:w="3061" w:type="dxa"/>
            <w:vMerge/>
          </w:tcPr>
          <w:p w:rsidR="00CD0D13" w:rsidRPr="00C92836" w:rsidRDefault="00CD0D13"/>
        </w:tc>
        <w:tc>
          <w:tcPr>
            <w:tcW w:w="1077" w:type="dxa"/>
          </w:tcPr>
          <w:p w:rsidR="00CD0D13" w:rsidRPr="00C92836" w:rsidRDefault="00CD0D13">
            <w:pPr>
              <w:pStyle w:val="ConsPlusNormal"/>
            </w:pPr>
            <w:r w:rsidRPr="00C92836">
              <w:t>фактическое значение</w:t>
            </w:r>
          </w:p>
        </w:tc>
        <w:tc>
          <w:tcPr>
            <w:tcW w:w="1020" w:type="dxa"/>
            <w:vMerge/>
          </w:tcPr>
          <w:p w:rsidR="00CD0D13" w:rsidRPr="00C92836" w:rsidRDefault="00CD0D13"/>
        </w:tc>
        <w:tc>
          <w:tcPr>
            <w:tcW w:w="1048" w:type="dxa"/>
          </w:tcPr>
          <w:p w:rsidR="00CD0D13" w:rsidRPr="00C92836" w:rsidRDefault="00CD0D13">
            <w:pPr>
              <w:pStyle w:val="ConsPlusNormal"/>
              <w:jc w:val="center"/>
            </w:pPr>
            <w:r w:rsidRPr="00C92836">
              <w:t>17,5</w:t>
            </w:r>
          </w:p>
        </w:tc>
        <w:tc>
          <w:tcPr>
            <w:tcW w:w="1048" w:type="dxa"/>
          </w:tcPr>
          <w:p w:rsidR="00CD0D13" w:rsidRPr="00C92836" w:rsidRDefault="00CD0D13">
            <w:pPr>
              <w:pStyle w:val="ConsPlusNormal"/>
              <w:jc w:val="center"/>
            </w:pPr>
            <w:r w:rsidRPr="00C92836">
              <w:t>11</w:t>
            </w:r>
          </w:p>
        </w:tc>
        <w:tc>
          <w:tcPr>
            <w:tcW w:w="664" w:type="dxa"/>
          </w:tcPr>
          <w:p w:rsidR="00CD0D13" w:rsidRPr="00C92836" w:rsidRDefault="00CD0D13">
            <w:pPr>
              <w:pStyle w:val="ConsPlusNormal"/>
              <w:jc w:val="center"/>
            </w:pPr>
            <w:r w:rsidRPr="00C92836">
              <w:t>7</w:t>
            </w: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1247" w:type="dxa"/>
            <w:vMerge/>
          </w:tcPr>
          <w:p w:rsidR="00CD0D13" w:rsidRPr="00C92836" w:rsidRDefault="00CD0D13"/>
        </w:tc>
      </w:tr>
      <w:tr w:rsidR="00C92836" w:rsidRPr="00C92836">
        <w:tc>
          <w:tcPr>
            <w:tcW w:w="460" w:type="dxa"/>
            <w:vMerge w:val="restart"/>
          </w:tcPr>
          <w:p w:rsidR="00CD0D13" w:rsidRPr="00C92836" w:rsidRDefault="00CD0D13">
            <w:pPr>
              <w:pStyle w:val="ConsPlusNormal"/>
              <w:jc w:val="center"/>
            </w:pPr>
            <w:r w:rsidRPr="00C92836">
              <w:lastRenderedPageBreak/>
              <w:t>7</w:t>
            </w:r>
          </w:p>
        </w:tc>
        <w:tc>
          <w:tcPr>
            <w:tcW w:w="3061" w:type="dxa"/>
            <w:vMerge w:val="restart"/>
          </w:tcPr>
          <w:p w:rsidR="00CD0D13" w:rsidRPr="00C92836" w:rsidRDefault="00CD0D13">
            <w:pPr>
              <w:pStyle w:val="ConsPlusNormal"/>
            </w:pPr>
            <w:r w:rsidRPr="00C92836">
              <w:t>Срок утверждения схемы расположения земельного участка на кадастровом плане территории</w:t>
            </w:r>
          </w:p>
        </w:tc>
        <w:tc>
          <w:tcPr>
            <w:tcW w:w="1077" w:type="dxa"/>
          </w:tcPr>
          <w:p w:rsidR="00CD0D13" w:rsidRPr="00C92836" w:rsidRDefault="00CD0D13">
            <w:pPr>
              <w:pStyle w:val="ConsPlusNormal"/>
            </w:pPr>
            <w:r w:rsidRPr="00C92836">
              <w:t>плановое значение</w:t>
            </w:r>
          </w:p>
        </w:tc>
        <w:tc>
          <w:tcPr>
            <w:tcW w:w="1020" w:type="dxa"/>
          </w:tcPr>
          <w:p w:rsidR="00CD0D13" w:rsidRPr="00C92836" w:rsidRDefault="00CD0D13">
            <w:pPr>
              <w:pStyle w:val="ConsPlusNormal"/>
              <w:jc w:val="center"/>
            </w:pPr>
            <w:r w:rsidRPr="00C92836">
              <w:t>дней</w:t>
            </w:r>
          </w:p>
        </w:tc>
        <w:tc>
          <w:tcPr>
            <w:tcW w:w="1048" w:type="dxa"/>
          </w:tcPr>
          <w:p w:rsidR="00CD0D13" w:rsidRPr="00C92836" w:rsidRDefault="00CD0D13">
            <w:pPr>
              <w:pStyle w:val="ConsPlusNormal"/>
            </w:pPr>
          </w:p>
        </w:tc>
        <w:tc>
          <w:tcPr>
            <w:tcW w:w="1048" w:type="dxa"/>
          </w:tcPr>
          <w:p w:rsidR="00CD0D13" w:rsidRPr="00C92836" w:rsidRDefault="00CD0D13">
            <w:pPr>
              <w:pStyle w:val="ConsPlusNormal"/>
            </w:pPr>
          </w:p>
        </w:tc>
        <w:tc>
          <w:tcPr>
            <w:tcW w:w="664" w:type="dxa"/>
          </w:tcPr>
          <w:p w:rsidR="00CD0D13" w:rsidRPr="00C92836" w:rsidRDefault="00CD0D13">
            <w:pPr>
              <w:pStyle w:val="ConsPlusNormal"/>
              <w:jc w:val="center"/>
            </w:pPr>
            <w:r w:rsidRPr="00C92836">
              <w:t>16</w:t>
            </w:r>
          </w:p>
        </w:tc>
        <w:tc>
          <w:tcPr>
            <w:tcW w:w="664" w:type="dxa"/>
          </w:tcPr>
          <w:p w:rsidR="00CD0D13" w:rsidRPr="00C92836" w:rsidRDefault="00CD0D13">
            <w:pPr>
              <w:pStyle w:val="ConsPlusNormal"/>
              <w:jc w:val="center"/>
            </w:pPr>
            <w:r w:rsidRPr="00C92836">
              <w:t>14</w:t>
            </w:r>
          </w:p>
        </w:tc>
        <w:tc>
          <w:tcPr>
            <w:tcW w:w="664" w:type="dxa"/>
          </w:tcPr>
          <w:p w:rsidR="00CD0D13" w:rsidRPr="00C92836" w:rsidRDefault="00CD0D13">
            <w:pPr>
              <w:pStyle w:val="ConsPlusNormal"/>
              <w:jc w:val="center"/>
            </w:pPr>
            <w:r w:rsidRPr="00C92836">
              <w:t>14</w:t>
            </w:r>
          </w:p>
        </w:tc>
        <w:tc>
          <w:tcPr>
            <w:tcW w:w="664" w:type="dxa"/>
          </w:tcPr>
          <w:p w:rsidR="00CD0D13" w:rsidRPr="00C92836" w:rsidRDefault="00CD0D13">
            <w:pPr>
              <w:pStyle w:val="ConsPlusNormal"/>
              <w:jc w:val="center"/>
            </w:pPr>
            <w:r w:rsidRPr="00C92836">
              <w:t>14</w:t>
            </w:r>
          </w:p>
        </w:tc>
        <w:tc>
          <w:tcPr>
            <w:tcW w:w="664" w:type="dxa"/>
          </w:tcPr>
          <w:p w:rsidR="00CD0D13" w:rsidRPr="00C92836" w:rsidRDefault="00CD0D13">
            <w:pPr>
              <w:pStyle w:val="ConsPlusNormal"/>
              <w:jc w:val="center"/>
            </w:pPr>
            <w:r w:rsidRPr="00C92836">
              <w:t>14</w:t>
            </w:r>
          </w:p>
        </w:tc>
        <w:tc>
          <w:tcPr>
            <w:tcW w:w="664" w:type="dxa"/>
          </w:tcPr>
          <w:p w:rsidR="00CD0D13" w:rsidRPr="00C92836" w:rsidRDefault="00CD0D13">
            <w:pPr>
              <w:pStyle w:val="ConsPlusNormal"/>
              <w:jc w:val="center"/>
            </w:pPr>
            <w:r w:rsidRPr="00C92836">
              <w:t>14</w:t>
            </w:r>
          </w:p>
        </w:tc>
        <w:tc>
          <w:tcPr>
            <w:tcW w:w="664" w:type="dxa"/>
          </w:tcPr>
          <w:p w:rsidR="00CD0D13" w:rsidRPr="00C92836" w:rsidRDefault="00CD0D13">
            <w:pPr>
              <w:pStyle w:val="ConsPlusNormal"/>
              <w:jc w:val="center"/>
            </w:pPr>
            <w:r w:rsidRPr="00C92836">
              <w:t>14</w:t>
            </w:r>
          </w:p>
        </w:tc>
        <w:tc>
          <w:tcPr>
            <w:tcW w:w="1247" w:type="dxa"/>
          </w:tcPr>
          <w:p w:rsidR="00CD0D13" w:rsidRPr="00C92836" w:rsidRDefault="00CD0D13">
            <w:pPr>
              <w:pStyle w:val="ConsPlusNormal"/>
              <w:jc w:val="center"/>
            </w:pPr>
            <w:r w:rsidRPr="00C92836">
              <w:t>0,1</w:t>
            </w:r>
          </w:p>
        </w:tc>
      </w:tr>
      <w:tr w:rsidR="00C92836" w:rsidRPr="00C92836">
        <w:tc>
          <w:tcPr>
            <w:tcW w:w="460" w:type="dxa"/>
            <w:vMerge/>
          </w:tcPr>
          <w:p w:rsidR="00CD0D13" w:rsidRPr="00C92836" w:rsidRDefault="00CD0D13"/>
        </w:tc>
        <w:tc>
          <w:tcPr>
            <w:tcW w:w="3061" w:type="dxa"/>
            <w:vMerge/>
          </w:tcPr>
          <w:p w:rsidR="00CD0D13" w:rsidRPr="00C92836" w:rsidRDefault="00CD0D13"/>
        </w:tc>
        <w:tc>
          <w:tcPr>
            <w:tcW w:w="1077" w:type="dxa"/>
          </w:tcPr>
          <w:p w:rsidR="00CD0D13" w:rsidRPr="00C92836" w:rsidRDefault="00CD0D13">
            <w:pPr>
              <w:pStyle w:val="ConsPlusNormal"/>
            </w:pPr>
            <w:r w:rsidRPr="00C92836">
              <w:t>фактическое значение</w:t>
            </w:r>
          </w:p>
        </w:tc>
        <w:tc>
          <w:tcPr>
            <w:tcW w:w="1020" w:type="dxa"/>
          </w:tcPr>
          <w:p w:rsidR="00CD0D13" w:rsidRPr="00C92836" w:rsidRDefault="00CD0D13">
            <w:pPr>
              <w:pStyle w:val="ConsPlusNormal"/>
            </w:pPr>
          </w:p>
        </w:tc>
        <w:tc>
          <w:tcPr>
            <w:tcW w:w="1048" w:type="dxa"/>
          </w:tcPr>
          <w:p w:rsidR="00CD0D13" w:rsidRPr="00C92836" w:rsidRDefault="00CD0D13">
            <w:pPr>
              <w:pStyle w:val="ConsPlusNormal"/>
              <w:jc w:val="center"/>
            </w:pPr>
            <w:r w:rsidRPr="00C92836">
              <w:t>16</w:t>
            </w:r>
          </w:p>
        </w:tc>
        <w:tc>
          <w:tcPr>
            <w:tcW w:w="1048" w:type="dxa"/>
          </w:tcPr>
          <w:p w:rsidR="00CD0D13" w:rsidRPr="00C92836" w:rsidRDefault="00CD0D13">
            <w:pPr>
              <w:pStyle w:val="ConsPlusNormal"/>
              <w:jc w:val="center"/>
            </w:pPr>
            <w:r w:rsidRPr="00C92836">
              <w:t>16</w:t>
            </w:r>
          </w:p>
        </w:tc>
        <w:tc>
          <w:tcPr>
            <w:tcW w:w="664" w:type="dxa"/>
          </w:tcPr>
          <w:p w:rsidR="00CD0D13" w:rsidRPr="00C92836" w:rsidRDefault="00CD0D13">
            <w:pPr>
              <w:pStyle w:val="ConsPlusNormal"/>
              <w:jc w:val="center"/>
            </w:pPr>
            <w:r w:rsidRPr="00C92836">
              <w:t>16</w:t>
            </w: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1247" w:type="dxa"/>
          </w:tcPr>
          <w:p w:rsidR="00CD0D13" w:rsidRPr="00C92836" w:rsidRDefault="00CD0D13">
            <w:pPr>
              <w:pStyle w:val="ConsPlusNormal"/>
            </w:pPr>
          </w:p>
        </w:tc>
      </w:tr>
      <w:tr w:rsidR="00C92836" w:rsidRPr="00C92836">
        <w:tc>
          <w:tcPr>
            <w:tcW w:w="460" w:type="dxa"/>
            <w:vMerge w:val="restart"/>
          </w:tcPr>
          <w:p w:rsidR="00CD0D13" w:rsidRPr="00C92836" w:rsidRDefault="00CD0D13">
            <w:pPr>
              <w:pStyle w:val="ConsPlusNormal"/>
              <w:jc w:val="center"/>
            </w:pPr>
            <w:r w:rsidRPr="00C92836">
              <w:t>8</w:t>
            </w:r>
          </w:p>
        </w:tc>
        <w:tc>
          <w:tcPr>
            <w:tcW w:w="3061" w:type="dxa"/>
            <w:vMerge w:val="restart"/>
          </w:tcPr>
          <w:p w:rsidR="00CD0D13" w:rsidRPr="00C92836" w:rsidRDefault="00CD0D13">
            <w:pPr>
              <w:pStyle w:val="ConsPlusNormal"/>
            </w:pPr>
            <w:r w:rsidRPr="00C92836">
              <w:t>Срок получения разрешения на строительство</w:t>
            </w:r>
          </w:p>
        </w:tc>
        <w:tc>
          <w:tcPr>
            <w:tcW w:w="1077" w:type="dxa"/>
          </w:tcPr>
          <w:p w:rsidR="00CD0D13" w:rsidRPr="00C92836" w:rsidRDefault="00CD0D13">
            <w:pPr>
              <w:pStyle w:val="ConsPlusNormal"/>
            </w:pPr>
            <w:r w:rsidRPr="00C92836">
              <w:t>плановое значение</w:t>
            </w:r>
          </w:p>
        </w:tc>
        <w:tc>
          <w:tcPr>
            <w:tcW w:w="1020" w:type="dxa"/>
            <w:vMerge w:val="restart"/>
          </w:tcPr>
          <w:p w:rsidR="00CD0D13" w:rsidRPr="00C92836" w:rsidRDefault="00CD0D13">
            <w:pPr>
              <w:pStyle w:val="ConsPlusNormal"/>
              <w:jc w:val="center"/>
            </w:pPr>
            <w:r w:rsidRPr="00C92836">
              <w:t>дней</w:t>
            </w:r>
          </w:p>
        </w:tc>
        <w:tc>
          <w:tcPr>
            <w:tcW w:w="1048" w:type="dxa"/>
          </w:tcPr>
          <w:p w:rsidR="00CD0D13" w:rsidRPr="00C92836" w:rsidRDefault="00CD0D13">
            <w:pPr>
              <w:pStyle w:val="ConsPlusNormal"/>
            </w:pPr>
          </w:p>
        </w:tc>
        <w:tc>
          <w:tcPr>
            <w:tcW w:w="1048" w:type="dxa"/>
          </w:tcPr>
          <w:p w:rsidR="00CD0D13" w:rsidRPr="00C92836" w:rsidRDefault="00CD0D13">
            <w:pPr>
              <w:pStyle w:val="ConsPlusNormal"/>
            </w:pPr>
          </w:p>
        </w:tc>
        <w:tc>
          <w:tcPr>
            <w:tcW w:w="664" w:type="dxa"/>
          </w:tcPr>
          <w:p w:rsidR="00CD0D13" w:rsidRPr="00C92836" w:rsidRDefault="00CD0D13">
            <w:pPr>
              <w:pStyle w:val="ConsPlusNormal"/>
              <w:jc w:val="center"/>
            </w:pPr>
            <w:r w:rsidRPr="00C92836">
              <w:t>5</w:t>
            </w:r>
          </w:p>
        </w:tc>
        <w:tc>
          <w:tcPr>
            <w:tcW w:w="664" w:type="dxa"/>
          </w:tcPr>
          <w:p w:rsidR="00CD0D13" w:rsidRPr="00C92836" w:rsidRDefault="00CD0D13">
            <w:pPr>
              <w:pStyle w:val="ConsPlusNormal"/>
              <w:jc w:val="center"/>
            </w:pPr>
            <w:r w:rsidRPr="00C92836">
              <w:t>5</w:t>
            </w:r>
          </w:p>
        </w:tc>
        <w:tc>
          <w:tcPr>
            <w:tcW w:w="664" w:type="dxa"/>
          </w:tcPr>
          <w:p w:rsidR="00CD0D13" w:rsidRPr="00C92836" w:rsidRDefault="00CD0D13">
            <w:pPr>
              <w:pStyle w:val="ConsPlusNormal"/>
              <w:jc w:val="center"/>
            </w:pPr>
            <w:r w:rsidRPr="00C92836">
              <w:t>5</w:t>
            </w:r>
          </w:p>
        </w:tc>
        <w:tc>
          <w:tcPr>
            <w:tcW w:w="664" w:type="dxa"/>
          </w:tcPr>
          <w:p w:rsidR="00CD0D13" w:rsidRPr="00C92836" w:rsidRDefault="00CD0D13">
            <w:pPr>
              <w:pStyle w:val="ConsPlusNormal"/>
              <w:jc w:val="center"/>
            </w:pPr>
            <w:r w:rsidRPr="00C92836">
              <w:t>5</w:t>
            </w:r>
          </w:p>
        </w:tc>
        <w:tc>
          <w:tcPr>
            <w:tcW w:w="664" w:type="dxa"/>
          </w:tcPr>
          <w:p w:rsidR="00CD0D13" w:rsidRPr="00C92836" w:rsidRDefault="00CD0D13">
            <w:pPr>
              <w:pStyle w:val="ConsPlusNormal"/>
              <w:jc w:val="center"/>
            </w:pPr>
            <w:r w:rsidRPr="00C92836">
              <w:t>5</w:t>
            </w:r>
          </w:p>
        </w:tc>
        <w:tc>
          <w:tcPr>
            <w:tcW w:w="664" w:type="dxa"/>
          </w:tcPr>
          <w:p w:rsidR="00CD0D13" w:rsidRPr="00C92836" w:rsidRDefault="00CD0D13">
            <w:pPr>
              <w:pStyle w:val="ConsPlusNormal"/>
              <w:jc w:val="center"/>
            </w:pPr>
            <w:r w:rsidRPr="00C92836">
              <w:t>5</w:t>
            </w:r>
          </w:p>
        </w:tc>
        <w:tc>
          <w:tcPr>
            <w:tcW w:w="664" w:type="dxa"/>
          </w:tcPr>
          <w:p w:rsidR="00CD0D13" w:rsidRPr="00C92836" w:rsidRDefault="00CD0D13">
            <w:pPr>
              <w:pStyle w:val="ConsPlusNormal"/>
              <w:jc w:val="center"/>
            </w:pPr>
            <w:r w:rsidRPr="00C92836">
              <w:t>5</w:t>
            </w:r>
          </w:p>
        </w:tc>
        <w:tc>
          <w:tcPr>
            <w:tcW w:w="1247" w:type="dxa"/>
            <w:vMerge w:val="restart"/>
          </w:tcPr>
          <w:p w:rsidR="00CD0D13" w:rsidRPr="00C92836" w:rsidRDefault="00CD0D13">
            <w:pPr>
              <w:pStyle w:val="ConsPlusNormal"/>
              <w:jc w:val="center"/>
            </w:pPr>
            <w:r w:rsidRPr="00C92836">
              <w:t>0,1</w:t>
            </w:r>
          </w:p>
        </w:tc>
      </w:tr>
      <w:tr w:rsidR="00C92836" w:rsidRPr="00C92836">
        <w:tc>
          <w:tcPr>
            <w:tcW w:w="460" w:type="dxa"/>
            <w:vMerge/>
          </w:tcPr>
          <w:p w:rsidR="00CD0D13" w:rsidRPr="00C92836" w:rsidRDefault="00CD0D13"/>
        </w:tc>
        <w:tc>
          <w:tcPr>
            <w:tcW w:w="3061" w:type="dxa"/>
            <w:vMerge/>
          </w:tcPr>
          <w:p w:rsidR="00CD0D13" w:rsidRPr="00C92836" w:rsidRDefault="00CD0D13"/>
        </w:tc>
        <w:tc>
          <w:tcPr>
            <w:tcW w:w="1077" w:type="dxa"/>
          </w:tcPr>
          <w:p w:rsidR="00CD0D13" w:rsidRPr="00C92836" w:rsidRDefault="00CD0D13">
            <w:pPr>
              <w:pStyle w:val="ConsPlusNormal"/>
            </w:pPr>
            <w:r w:rsidRPr="00C92836">
              <w:t>фактическое значение</w:t>
            </w:r>
          </w:p>
        </w:tc>
        <w:tc>
          <w:tcPr>
            <w:tcW w:w="1020" w:type="dxa"/>
            <w:vMerge/>
          </w:tcPr>
          <w:p w:rsidR="00CD0D13" w:rsidRPr="00C92836" w:rsidRDefault="00CD0D13"/>
        </w:tc>
        <w:tc>
          <w:tcPr>
            <w:tcW w:w="1048" w:type="dxa"/>
          </w:tcPr>
          <w:p w:rsidR="00CD0D13" w:rsidRPr="00C92836" w:rsidRDefault="00CD0D13">
            <w:pPr>
              <w:pStyle w:val="ConsPlusNormal"/>
              <w:jc w:val="center"/>
            </w:pPr>
            <w:r w:rsidRPr="00C92836">
              <w:t>10</w:t>
            </w:r>
          </w:p>
        </w:tc>
        <w:tc>
          <w:tcPr>
            <w:tcW w:w="1048" w:type="dxa"/>
          </w:tcPr>
          <w:p w:rsidR="00CD0D13" w:rsidRPr="00C92836" w:rsidRDefault="00CD0D13">
            <w:pPr>
              <w:pStyle w:val="ConsPlusNormal"/>
              <w:jc w:val="center"/>
            </w:pPr>
            <w:r w:rsidRPr="00C92836">
              <w:t>5</w:t>
            </w:r>
          </w:p>
        </w:tc>
        <w:tc>
          <w:tcPr>
            <w:tcW w:w="664" w:type="dxa"/>
          </w:tcPr>
          <w:p w:rsidR="00CD0D13" w:rsidRPr="00C92836" w:rsidRDefault="00CD0D13">
            <w:pPr>
              <w:pStyle w:val="ConsPlusNormal"/>
              <w:jc w:val="center"/>
            </w:pPr>
            <w:r w:rsidRPr="00C92836">
              <w:t>7</w:t>
            </w: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1247" w:type="dxa"/>
            <w:vMerge/>
          </w:tcPr>
          <w:p w:rsidR="00CD0D13" w:rsidRPr="00C92836" w:rsidRDefault="00CD0D13"/>
        </w:tc>
      </w:tr>
      <w:tr w:rsidR="00C92836" w:rsidRPr="00C92836">
        <w:tc>
          <w:tcPr>
            <w:tcW w:w="460" w:type="dxa"/>
            <w:vMerge w:val="restart"/>
          </w:tcPr>
          <w:p w:rsidR="00CD0D13" w:rsidRPr="00C92836" w:rsidRDefault="00CD0D13">
            <w:pPr>
              <w:pStyle w:val="ConsPlusNormal"/>
              <w:jc w:val="center"/>
            </w:pPr>
            <w:r w:rsidRPr="00C92836">
              <w:t>9</w:t>
            </w:r>
          </w:p>
        </w:tc>
        <w:tc>
          <w:tcPr>
            <w:tcW w:w="3061" w:type="dxa"/>
            <w:vMerge w:val="restart"/>
          </w:tcPr>
          <w:p w:rsidR="00CD0D13" w:rsidRPr="00C92836" w:rsidRDefault="00CD0D13">
            <w:pPr>
              <w:pStyle w:val="ConsPlusNormal"/>
            </w:pPr>
            <w:r w:rsidRPr="00C92836">
              <w:t>Объем инвестиций в основной капитал</w:t>
            </w:r>
          </w:p>
        </w:tc>
        <w:tc>
          <w:tcPr>
            <w:tcW w:w="1077" w:type="dxa"/>
          </w:tcPr>
          <w:p w:rsidR="00CD0D13" w:rsidRPr="00C92836" w:rsidRDefault="00CD0D13">
            <w:pPr>
              <w:pStyle w:val="ConsPlusNormal"/>
            </w:pPr>
            <w:r w:rsidRPr="00C92836">
              <w:t>плановое значение</w:t>
            </w:r>
          </w:p>
        </w:tc>
        <w:tc>
          <w:tcPr>
            <w:tcW w:w="1020" w:type="dxa"/>
            <w:vMerge w:val="restart"/>
          </w:tcPr>
          <w:p w:rsidR="00CD0D13" w:rsidRPr="00C92836" w:rsidRDefault="00CD0D13">
            <w:pPr>
              <w:pStyle w:val="ConsPlusNormal"/>
              <w:jc w:val="center"/>
            </w:pPr>
            <w:r w:rsidRPr="00C92836">
              <w:t>млн руб.</w:t>
            </w:r>
          </w:p>
        </w:tc>
        <w:tc>
          <w:tcPr>
            <w:tcW w:w="1048" w:type="dxa"/>
          </w:tcPr>
          <w:p w:rsidR="00CD0D13" w:rsidRPr="00C92836" w:rsidRDefault="00CD0D13">
            <w:pPr>
              <w:pStyle w:val="ConsPlusNormal"/>
            </w:pPr>
          </w:p>
        </w:tc>
        <w:tc>
          <w:tcPr>
            <w:tcW w:w="1048" w:type="dxa"/>
          </w:tcPr>
          <w:p w:rsidR="00CD0D13" w:rsidRPr="00C92836" w:rsidRDefault="00CD0D13">
            <w:pPr>
              <w:pStyle w:val="ConsPlusNormal"/>
            </w:pPr>
          </w:p>
        </w:tc>
        <w:tc>
          <w:tcPr>
            <w:tcW w:w="664" w:type="dxa"/>
          </w:tcPr>
          <w:p w:rsidR="00CD0D13" w:rsidRPr="00C92836" w:rsidRDefault="00CD0D13">
            <w:pPr>
              <w:pStyle w:val="ConsPlusNormal"/>
              <w:jc w:val="center"/>
            </w:pPr>
            <w:r w:rsidRPr="00C92836">
              <w:t>357,9</w:t>
            </w:r>
          </w:p>
        </w:tc>
        <w:tc>
          <w:tcPr>
            <w:tcW w:w="664" w:type="dxa"/>
          </w:tcPr>
          <w:p w:rsidR="00CD0D13" w:rsidRPr="00C92836" w:rsidRDefault="00CD0D13">
            <w:pPr>
              <w:pStyle w:val="ConsPlusNormal"/>
              <w:jc w:val="center"/>
            </w:pPr>
            <w:r w:rsidRPr="00C92836">
              <w:t>389,9</w:t>
            </w:r>
          </w:p>
        </w:tc>
        <w:tc>
          <w:tcPr>
            <w:tcW w:w="664" w:type="dxa"/>
          </w:tcPr>
          <w:p w:rsidR="00CD0D13" w:rsidRPr="00C92836" w:rsidRDefault="00CD0D13">
            <w:pPr>
              <w:pStyle w:val="ConsPlusNormal"/>
              <w:jc w:val="center"/>
            </w:pPr>
            <w:r w:rsidRPr="00C92836">
              <w:t>419,2</w:t>
            </w:r>
          </w:p>
        </w:tc>
        <w:tc>
          <w:tcPr>
            <w:tcW w:w="664" w:type="dxa"/>
          </w:tcPr>
          <w:p w:rsidR="00CD0D13" w:rsidRPr="00C92836" w:rsidRDefault="00CD0D13">
            <w:pPr>
              <w:pStyle w:val="ConsPlusNormal"/>
              <w:jc w:val="center"/>
            </w:pPr>
            <w:r w:rsidRPr="00C92836">
              <w:t>447,8</w:t>
            </w:r>
          </w:p>
        </w:tc>
        <w:tc>
          <w:tcPr>
            <w:tcW w:w="664" w:type="dxa"/>
          </w:tcPr>
          <w:p w:rsidR="00CD0D13" w:rsidRPr="00C92836" w:rsidRDefault="00CD0D13">
            <w:pPr>
              <w:pStyle w:val="ConsPlusNormal"/>
              <w:jc w:val="center"/>
            </w:pPr>
            <w:r w:rsidRPr="00C92836">
              <w:t>475,4</w:t>
            </w:r>
          </w:p>
        </w:tc>
        <w:tc>
          <w:tcPr>
            <w:tcW w:w="664" w:type="dxa"/>
          </w:tcPr>
          <w:p w:rsidR="00CD0D13" w:rsidRPr="00C92836" w:rsidRDefault="00CD0D13">
            <w:pPr>
              <w:pStyle w:val="ConsPlusNormal"/>
              <w:jc w:val="center"/>
            </w:pPr>
            <w:r w:rsidRPr="00C92836">
              <w:t>503,8</w:t>
            </w:r>
          </w:p>
        </w:tc>
        <w:tc>
          <w:tcPr>
            <w:tcW w:w="664" w:type="dxa"/>
          </w:tcPr>
          <w:p w:rsidR="00CD0D13" w:rsidRPr="00C92836" w:rsidRDefault="00CD0D13">
            <w:pPr>
              <w:pStyle w:val="ConsPlusNormal"/>
              <w:jc w:val="center"/>
            </w:pPr>
            <w:r w:rsidRPr="00C92836">
              <w:t>531,2</w:t>
            </w:r>
          </w:p>
        </w:tc>
        <w:tc>
          <w:tcPr>
            <w:tcW w:w="1247" w:type="dxa"/>
            <w:vMerge w:val="restart"/>
          </w:tcPr>
          <w:p w:rsidR="00CD0D13" w:rsidRPr="00C92836" w:rsidRDefault="00CD0D13">
            <w:pPr>
              <w:pStyle w:val="ConsPlusNormal"/>
              <w:jc w:val="center"/>
            </w:pPr>
            <w:r w:rsidRPr="00C92836">
              <w:t>0,2</w:t>
            </w:r>
          </w:p>
        </w:tc>
      </w:tr>
      <w:tr w:rsidR="00C92836" w:rsidRPr="00C92836">
        <w:tc>
          <w:tcPr>
            <w:tcW w:w="460" w:type="dxa"/>
            <w:vMerge/>
          </w:tcPr>
          <w:p w:rsidR="00CD0D13" w:rsidRPr="00C92836" w:rsidRDefault="00CD0D13"/>
        </w:tc>
        <w:tc>
          <w:tcPr>
            <w:tcW w:w="3061" w:type="dxa"/>
            <w:vMerge/>
          </w:tcPr>
          <w:p w:rsidR="00CD0D13" w:rsidRPr="00C92836" w:rsidRDefault="00CD0D13"/>
        </w:tc>
        <w:tc>
          <w:tcPr>
            <w:tcW w:w="1077" w:type="dxa"/>
          </w:tcPr>
          <w:p w:rsidR="00CD0D13" w:rsidRPr="00C92836" w:rsidRDefault="00CD0D13">
            <w:pPr>
              <w:pStyle w:val="ConsPlusNormal"/>
            </w:pPr>
            <w:r w:rsidRPr="00C92836">
              <w:t>фактическое значение</w:t>
            </w:r>
          </w:p>
        </w:tc>
        <w:tc>
          <w:tcPr>
            <w:tcW w:w="1020" w:type="dxa"/>
            <w:vMerge/>
          </w:tcPr>
          <w:p w:rsidR="00CD0D13" w:rsidRPr="00C92836" w:rsidRDefault="00CD0D13"/>
        </w:tc>
        <w:tc>
          <w:tcPr>
            <w:tcW w:w="1048" w:type="dxa"/>
          </w:tcPr>
          <w:p w:rsidR="00CD0D13" w:rsidRPr="00C92836" w:rsidRDefault="00CD0D13">
            <w:pPr>
              <w:pStyle w:val="ConsPlusNormal"/>
              <w:jc w:val="center"/>
            </w:pPr>
            <w:r w:rsidRPr="00C92836">
              <w:t>264,2</w:t>
            </w:r>
          </w:p>
        </w:tc>
        <w:tc>
          <w:tcPr>
            <w:tcW w:w="1048" w:type="dxa"/>
          </w:tcPr>
          <w:p w:rsidR="00CD0D13" w:rsidRPr="00C92836" w:rsidRDefault="00CD0D13">
            <w:pPr>
              <w:pStyle w:val="ConsPlusNormal"/>
              <w:jc w:val="center"/>
            </w:pPr>
            <w:r w:rsidRPr="00C92836">
              <w:t>338,6</w:t>
            </w:r>
          </w:p>
        </w:tc>
        <w:tc>
          <w:tcPr>
            <w:tcW w:w="664" w:type="dxa"/>
          </w:tcPr>
          <w:p w:rsidR="00CD0D13" w:rsidRPr="00C92836" w:rsidRDefault="00CD0D13">
            <w:pPr>
              <w:pStyle w:val="ConsPlusNormal"/>
              <w:jc w:val="center"/>
            </w:pPr>
            <w:r w:rsidRPr="00C92836">
              <w:t>391,1</w:t>
            </w: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1247" w:type="dxa"/>
            <w:vMerge/>
          </w:tcPr>
          <w:p w:rsidR="00CD0D13" w:rsidRPr="00C92836" w:rsidRDefault="00CD0D13"/>
        </w:tc>
      </w:tr>
      <w:tr w:rsidR="00C92836" w:rsidRPr="00C92836">
        <w:tc>
          <w:tcPr>
            <w:tcW w:w="460" w:type="dxa"/>
            <w:vMerge w:val="restart"/>
          </w:tcPr>
          <w:p w:rsidR="00CD0D13" w:rsidRPr="00C92836" w:rsidRDefault="00CD0D13">
            <w:pPr>
              <w:pStyle w:val="ConsPlusNormal"/>
              <w:jc w:val="center"/>
            </w:pPr>
            <w:r w:rsidRPr="00C92836">
              <w:t>10</w:t>
            </w:r>
          </w:p>
        </w:tc>
        <w:tc>
          <w:tcPr>
            <w:tcW w:w="3061" w:type="dxa"/>
            <w:vMerge w:val="restart"/>
          </w:tcPr>
          <w:p w:rsidR="00CD0D13" w:rsidRPr="00C92836" w:rsidRDefault="00CD0D13">
            <w:pPr>
              <w:pStyle w:val="ConsPlusNormal"/>
            </w:pPr>
            <w:r w:rsidRPr="00C92836">
              <w:t>Количество промышленных площадок, актуализированная информация о которых размещена в ИРИС</w:t>
            </w:r>
          </w:p>
        </w:tc>
        <w:tc>
          <w:tcPr>
            <w:tcW w:w="1077" w:type="dxa"/>
          </w:tcPr>
          <w:p w:rsidR="00CD0D13" w:rsidRPr="00C92836" w:rsidRDefault="00CD0D13">
            <w:pPr>
              <w:pStyle w:val="ConsPlusNormal"/>
            </w:pPr>
            <w:r w:rsidRPr="00C92836">
              <w:t>плановое значение</w:t>
            </w:r>
          </w:p>
        </w:tc>
        <w:tc>
          <w:tcPr>
            <w:tcW w:w="1020" w:type="dxa"/>
            <w:vMerge w:val="restart"/>
          </w:tcPr>
          <w:p w:rsidR="00CD0D13" w:rsidRPr="00C92836" w:rsidRDefault="00CD0D13">
            <w:pPr>
              <w:pStyle w:val="ConsPlusNormal"/>
              <w:jc w:val="center"/>
            </w:pPr>
            <w:r w:rsidRPr="00C92836">
              <w:t>единиц</w:t>
            </w:r>
          </w:p>
        </w:tc>
        <w:tc>
          <w:tcPr>
            <w:tcW w:w="1048" w:type="dxa"/>
          </w:tcPr>
          <w:p w:rsidR="00CD0D13" w:rsidRPr="00C92836" w:rsidRDefault="00CD0D13">
            <w:pPr>
              <w:pStyle w:val="ConsPlusNormal"/>
            </w:pPr>
          </w:p>
        </w:tc>
        <w:tc>
          <w:tcPr>
            <w:tcW w:w="1048" w:type="dxa"/>
          </w:tcPr>
          <w:p w:rsidR="00CD0D13" w:rsidRPr="00C92836" w:rsidRDefault="00CD0D13">
            <w:pPr>
              <w:pStyle w:val="ConsPlusNormal"/>
            </w:pPr>
          </w:p>
        </w:tc>
        <w:tc>
          <w:tcPr>
            <w:tcW w:w="664" w:type="dxa"/>
          </w:tcPr>
          <w:p w:rsidR="00CD0D13" w:rsidRPr="00C92836" w:rsidRDefault="00CD0D13">
            <w:pPr>
              <w:pStyle w:val="ConsPlusNormal"/>
              <w:jc w:val="center"/>
            </w:pPr>
            <w:r w:rsidRPr="00C92836">
              <w:t>187</w:t>
            </w:r>
          </w:p>
        </w:tc>
        <w:tc>
          <w:tcPr>
            <w:tcW w:w="664" w:type="dxa"/>
          </w:tcPr>
          <w:p w:rsidR="00CD0D13" w:rsidRPr="00C92836" w:rsidRDefault="00CD0D13">
            <w:pPr>
              <w:pStyle w:val="ConsPlusNormal"/>
              <w:jc w:val="center"/>
            </w:pPr>
            <w:r w:rsidRPr="00C92836">
              <w:t>220</w:t>
            </w:r>
          </w:p>
        </w:tc>
        <w:tc>
          <w:tcPr>
            <w:tcW w:w="664" w:type="dxa"/>
          </w:tcPr>
          <w:p w:rsidR="00CD0D13" w:rsidRPr="00C92836" w:rsidRDefault="00CD0D13">
            <w:pPr>
              <w:pStyle w:val="ConsPlusNormal"/>
              <w:jc w:val="center"/>
            </w:pPr>
            <w:r w:rsidRPr="00C92836">
              <w:t>225</w:t>
            </w:r>
          </w:p>
        </w:tc>
        <w:tc>
          <w:tcPr>
            <w:tcW w:w="664" w:type="dxa"/>
          </w:tcPr>
          <w:p w:rsidR="00CD0D13" w:rsidRPr="00C92836" w:rsidRDefault="00CD0D13">
            <w:pPr>
              <w:pStyle w:val="ConsPlusNormal"/>
              <w:jc w:val="center"/>
            </w:pPr>
            <w:r w:rsidRPr="00C92836">
              <w:t>230</w:t>
            </w:r>
          </w:p>
        </w:tc>
        <w:tc>
          <w:tcPr>
            <w:tcW w:w="664" w:type="dxa"/>
          </w:tcPr>
          <w:p w:rsidR="00CD0D13" w:rsidRPr="00C92836" w:rsidRDefault="00CD0D13">
            <w:pPr>
              <w:pStyle w:val="ConsPlusNormal"/>
              <w:jc w:val="center"/>
            </w:pPr>
            <w:r w:rsidRPr="00C92836">
              <w:t>235</w:t>
            </w:r>
          </w:p>
        </w:tc>
        <w:tc>
          <w:tcPr>
            <w:tcW w:w="664" w:type="dxa"/>
          </w:tcPr>
          <w:p w:rsidR="00CD0D13" w:rsidRPr="00C92836" w:rsidRDefault="00CD0D13">
            <w:pPr>
              <w:pStyle w:val="ConsPlusNormal"/>
              <w:jc w:val="center"/>
            </w:pPr>
            <w:r w:rsidRPr="00C92836">
              <w:t>240</w:t>
            </w:r>
          </w:p>
        </w:tc>
        <w:tc>
          <w:tcPr>
            <w:tcW w:w="664" w:type="dxa"/>
          </w:tcPr>
          <w:p w:rsidR="00CD0D13" w:rsidRPr="00C92836" w:rsidRDefault="00CD0D13">
            <w:pPr>
              <w:pStyle w:val="ConsPlusNormal"/>
              <w:jc w:val="center"/>
            </w:pPr>
            <w:r w:rsidRPr="00C92836">
              <w:t>245</w:t>
            </w:r>
          </w:p>
        </w:tc>
        <w:tc>
          <w:tcPr>
            <w:tcW w:w="1247" w:type="dxa"/>
            <w:vMerge w:val="restart"/>
          </w:tcPr>
          <w:p w:rsidR="00CD0D13" w:rsidRPr="00C92836" w:rsidRDefault="00CD0D13">
            <w:pPr>
              <w:pStyle w:val="ConsPlusNormal"/>
              <w:jc w:val="center"/>
            </w:pPr>
            <w:r w:rsidRPr="00C92836">
              <w:t>0,1</w:t>
            </w:r>
          </w:p>
        </w:tc>
      </w:tr>
      <w:tr w:rsidR="00C92836" w:rsidRPr="00C92836">
        <w:tc>
          <w:tcPr>
            <w:tcW w:w="460" w:type="dxa"/>
            <w:vMerge/>
          </w:tcPr>
          <w:p w:rsidR="00CD0D13" w:rsidRPr="00C92836" w:rsidRDefault="00CD0D13"/>
        </w:tc>
        <w:tc>
          <w:tcPr>
            <w:tcW w:w="3061" w:type="dxa"/>
            <w:vMerge/>
          </w:tcPr>
          <w:p w:rsidR="00CD0D13" w:rsidRPr="00C92836" w:rsidRDefault="00CD0D13"/>
        </w:tc>
        <w:tc>
          <w:tcPr>
            <w:tcW w:w="1077" w:type="dxa"/>
          </w:tcPr>
          <w:p w:rsidR="00CD0D13" w:rsidRPr="00C92836" w:rsidRDefault="00CD0D13">
            <w:pPr>
              <w:pStyle w:val="ConsPlusNormal"/>
            </w:pPr>
            <w:r w:rsidRPr="00C92836">
              <w:t>фактическое значение</w:t>
            </w:r>
          </w:p>
        </w:tc>
        <w:tc>
          <w:tcPr>
            <w:tcW w:w="1020" w:type="dxa"/>
            <w:vMerge/>
          </w:tcPr>
          <w:p w:rsidR="00CD0D13" w:rsidRPr="00C92836" w:rsidRDefault="00CD0D13"/>
        </w:tc>
        <w:tc>
          <w:tcPr>
            <w:tcW w:w="1048" w:type="dxa"/>
          </w:tcPr>
          <w:p w:rsidR="00CD0D13" w:rsidRPr="00C92836" w:rsidRDefault="00CD0D13">
            <w:pPr>
              <w:pStyle w:val="ConsPlusNormal"/>
            </w:pPr>
          </w:p>
        </w:tc>
        <w:tc>
          <w:tcPr>
            <w:tcW w:w="1048" w:type="dxa"/>
          </w:tcPr>
          <w:p w:rsidR="00CD0D13" w:rsidRPr="00C92836" w:rsidRDefault="00CD0D13">
            <w:pPr>
              <w:pStyle w:val="ConsPlusNormal"/>
              <w:jc w:val="center"/>
            </w:pPr>
            <w:r w:rsidRPr="00C92836">
              <w:t>185</w:t>
            </w:r>
          </w:p>
        </w:tc>
        <w:tc>
          <w:tcPr>
            <w:tcW w:w="664" w:type="dxa"/>
          </w:tcPr>
          <w:p w:rsidR="00CD0D13" w:rsidRPr="00C92836" w:rsidRDefault="00CD0D13">
            <w:pPr>
              <w:pStyle w:val="ConsPlusNormal"/>
              <w:jc w:val="center"/>
            </w:pPr>
            <w:r w:rsidRPr="00C92836">
              <w:t>237</w:t>
            </w: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1247" w:type="dxa"/>
            <w:vMerge/>
          </w:tcPr>
          <w:p w:rsidR="00CD0D13" w:rsidRPr="00C92836" w:rsidRDefault="00CD0D13"/>
        </w:tc>
      </w:tr>
      <w:tr w:rsidR="00C92836" w:rsidRPr="00C92836">
        <w:tc>
          <w:tcPr>
            <w:tcW w:w="460" w:type="dxa"/>
            <w:vMerge w:val="restart"/>
          </w:tcPr>
          <w:p w:rsidR="00CD0D13" w:rsidRPr="00C92836" w:rsidRDefault="00CD0D13">
            <w:pPr>
              <w:pStyle w:val="ConsPlusNormal"/>
              <w:jc w:val="center"/>
            </w:pPr>
            <w:r w:rsidRPr="00C92836">
              <w:t>11</w:t>
            </w:r>
          </w:p>
        </w:tc>
        <w:tc>
          <w:tcPr>
            <w:tcW w:w="3061" w:type="dxa"/>
            <w:vMerge w:val="restart"/>
          </w:tcPr>
          <w:p w:rsidR="00CD0D13" w:rsidRPr="00C92836" w:rsidRDefault="00CD0D13">
            <w:pPr>
              <w:pStyle w:val="ConsPlusNormal"/>
            </w:pPr>
            <w:r w:rsidRPr="00C92836">
              <w:t>в том числе количество промышленных площадок для создания и развития индустриальных парков, информация о которых размещена в ИРИС</w:t>
            </w:r>
          </w:p>
        </w:tc>
        <w:tc>
          <w:tcPr>
            <w:tcW w:w="1077" w:type="dxa"/>
          </w:tcPr>
          <w:p w:rsidR="00CD0D13" w:rsidRPr="00C92836" w:rsidRDefault="00CD0D13">
            <w:pPr>
              <w:pStyle w:val="ConsPlusNormal"/>
            </w:pPr>
            <w:r w:rsidRPr="00C92836">
              <w:t>плановое значение</w:t>
            </w:r>
          </w:p>
        </w:tc>
        <w:tc>
          <w:tcPr>
            <w:tcW w:w="1020" w:type="dxa"/>
            <w:vMerge w:val="restart"/>
          </w:tcPr>
          <w:p w:rsidR="00CD0D13" w:rsidRPr="00C92836" w:rsidRDefault="00CD0D13">
            <w:pPr>
              <w:pStyle w:val="ConsPlusNormal"/>
              <w:jc w:val="center"/>
            </w:pPr>
            <w:r w:rsidRPr="00C92836">
              <w:t>единиц</w:t>
            </w:r>
          </w:p>
        </w:tc>
        <w:tc>
          <w:tcPr>
            <w:tcW w:w="1048" w:type="dxa"/>
          </w:tcPr>
          <w:p w:rsidR="00CD0D13" w:rsidRPr="00C92836" w:rsidRDefault="00CD0D13">
            <w:pPr>
              <w:pStyle w:val="ConsPlusNormal"/>
            </w:pPr>
          </w:p>
        </w:tc>
        <w:tc>
          <w:tcPr>
            <w:tcW w:w="1048" w:type="dxa"/>
          </w:tcPr>
          <w:p w:rsidR="00CD0D13" w:rsidRPr="00C92836" w:rsidRDefault="00CD0D13">
            <w:pPr>
              <w:pStyle w:val="ConsPlusNormal"/>
            </w:pPr>
          </w:p>
        </w:tc>
        <w:tc>
          <w:tcPr>
            <w:tcW w:w="664" w:type="dxa"/>
          </w:tcPr>
          <w:p w:rsidR="00CD0D13" w:rsidRPr="00C92836" w:rsidRDefault="00CD0D13">
            <w:pPr>
              <w:pStyle w:val="ConsPlusNormal"/>
              <w:jc w:val="center"/>
            </w:pPr>
            <w:r w:rsidRPr="00C92836">
              <w:t>33</w:t>
            </w:r>
          </w:p>
        </w:tc>
        <w:tc>
          <w:tcPr>
            <w:tcW w:w="664" w:type="dxa"/>
          </w:tcPr>
          <w:p w:rsidR="00CD0D13" w:rsidRPr="00C92836" w:rsidRDefault="00CD0D13">
            <w:pPr>
              <w:pStyle w:val="ConsPlusNormal"/>
              <w:jc w:val="center"/>
            </w:pPr>
            <w:r w:rsidRPr="00C92836">
              <w:t>35</w:t>
            </w:r>
          </w:p>
        </w:tc>
        <w:tc>
          <w:tcPr>
            <w:tcW w:w="664" w:type="dxa"/>
          </w:tcPr>
          <w:p w:rsidR="00CD0D13" w:rsidRPr="00C92836" w:rsidRDefault="00CD0D13">
            <w:pPr>
              <w:pStyle w:val="ConsPlusNormal"/>
              <w:jc w:val="center"/>
            </w:pPr>
            <w:r w:rsidRPr="00C92836">
              <w:t>37</w:t>
            </w:r>
          </w:p>
        </w:tc>
        <w:tc>
          <w:tcPr>
            <w:tcW w:w="664" w:type="dxa"/>
          </w:tcPr>
          <w:p w:rsidR="00CD0D13" w:rsidRPr="00C92836" w:rsidRDefault="00CD0D13">
            <w:pPr>
              <w:pStyle w:val="ConsPlusNormal"/>
              <w:jc w:val="center"/>
            </w:pPr>
            <w:r w:rsidRPr="00C92836">
              <w:t>39</w:t>
            </w:r>
          </w:p>
        </w:tc>
        <w:tc>
          <w:tcPr>
            <w:tcW w:w="664" w:type="dxa"/>
          </w:tcPr>
          <w:p w:rsidR="00CD0D13" w:rsidRPr="00C92836" w:rsidRDefault="00CD0D13">
            <w:pPr>
              <w:pStyle w:val="ConsPlusNormal"/>
              <w:jc w:val="center"/>
            </w:pPr>
            <w:r w:rsidRPr="00C92836">
              <w:t>41</w:t>
            </w:r>
          </w:p>
        </w:tc>
        <w:tc>
          <w:tcPr>
            <w:tcW w:w="664" w:type="dxa"/>
          </w:tcPr>
          <w:p w:rsidR="00CD0D13" w:rsidRPr="00C92836" w:rsidRDefault="00CD0D13">
            <w:pPr>
              <w:pStyle w:val="ConsPlusNormal"/>
              <w:jc w:val="center"/>
            </w:pPr>
            <w:r w:rsidRPr="00C92836">
              <w:t>43</w:t>
            </w:r>
          </w:p>
        </w:tc>
        <w:tc>
          <w:tcPr>
            <w:tcW w:w="664" w:type="dxa"/>
          </w:tcPr>
          <w:p w:rsidR="00CD0D13" w:rsidRPr="00C92836" w:rsidRDefault="00CD0D13">
            <w:pPr>
              <w:pStyle w:val="ConsPlusNormal"/>
              <w:jc w:val="center"/>
            </w:pPr>
            <w:r w:rsidRPr="00C92836">
              <w:t>45</w:t>
            </w:r>
          </w:p>
        </w:tc>
        <w:tc>
          <w:tcPr>
            <w:tcW w:w="1247" w:type="dxa"/>
            <w:vMerge w:val="restart"/>
          </w:tcPr>
          <w:p w:rsidR="00CD0D13" w:rsidRPr="00C92836" w:rsidRDefault="00CD0D13">
            <w:pPr>
              <w:pStyle w:val="ConsPlusNormal"/>
              <w:jc w:val="center"/>
            </w:pPr>
            <w:r w:rsidRPr="00C92836">
              <w:t>0,1</w:t>
            </w:r>
          </w:p>
        </w:tc>
      </w:tr>
      <w:tr w:rsidR="00C92836" w:rsidRPr="00C92836">
        <w:tc>
          <w:tcPr>
            <w:tcW w:w="460" w:type="dxa"/>
            <w:vMerge/>
          </w:tcPr>
          <w:p w:rsidR="00CD0D13" w:rsidRPr="00C92836" w:rsidRDefault="00CD0D13"/>
        </w:tc>
        <w:tc>
          <w:tcPr>
            <w:tcW w:w="3061" w:type="dxa"/>
            <w:vMerge/>
          </w:tcPr>
          <w:p w:rsidR="00CD0D13" w:rsidRPr="00C92836" w:rsidRDefault="00CD0D13"/>
        </w:tc>
        <w:tc>
          <w:tcPr>
            <w:tcW w:w="1077" w:type="dxa"/>
          </w:tcPr>
          <w:p w:rsidR="00CD0D13" w:rsidRPr="00C92836" w:rsidRDefault="00CD0D13">
            <w:pPr>
              <w:pStyle w:val="ConsPlusNormal"/>
            </w:pPr>
            <w:r w:rsidRPr="00C92836">
              <w:t>фактическое значение</w:t>
            </w:r>
          </w:p>
        </w:tc>
        <w:tc>
          <w:tcPr>
            <w:tcW w:w="1020" w:type="dxa"/>
            <w:vMerge/>
          </w:tcPr>
          <w:p w:rsidR="00CD0D13" w:rsidRPr="00C92836" w:rsidRDefault="00CD0D13"/>
        </w:tc>
        <w:tc>
          <w:tcPr>
            <w:tcW w:w="1048" w:type="dxa"/>
          </w:tcPr>
          <w:p w:rsidR="00CD0D13" w:rsidRPr="00C92836" w:rsidRDefault="00CD0D13">
            <w:pPr>
              <w:pStyle w:val="ConsPlusNormal"/>
            </w:pPr>
          </w:p>
        </w:tc>
        <w:tc>
          <w:tcPr>
            <w:tcW w:w="1048" w:type="dxa"/>
          </w:tcPr>
          <w:p w:rsidR="00CD0D13" w:rsidRPr="00C92836" w:rsidRDefault="00CD0D13">
            <w:pPr>
              <w:pStyle w:val="ConsPlusNormal"/>
              <w:jc w:val="center"/>
            </w:pPr>
            <w:r w:rsidRPr="00C92836">
              <w:t>28</w:t>
            </w:r>
          </w:p>
        </w:tc>
        <w:tc>
          <w:tcPr>
            <w:tcW w:w="664" w:type="dxa"/>
          </w:tcPr>
          <w:p w:rsidR="00CD0D13" w:rsidRPr="00C92836" w:rsidRDefault="00CD0D13">
            <w:pPr>
              <w:pStyle w:val="ConsPlusNormal"/>
              <w:jc w:val="center"/>
            </w:pPr>
            <w:r w:rsidRPr="00C92836">
              <w:t>46</w:t>
            </w: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1247" w:type="dxa"/>
            <w:vMerge/>
          </w:tcPr>
          <w:p w:rsidR="00CD0D13" w:rsidRPr="00C92836" w:rsidRDefault="00CD0D13"/>
        </w:tc>
      </w:tr>
      <w:tr w:rsidR="00C92836" w:rsidRPr="00C92836">
        <w:tc>
          <w:tcPr>
            <w:tcW w:w="460" w:type="dxa"/>
            <w:vMerge w:val="restart"/>
          </w:tcPr>
          <w:p w:rsidR="00CD0D13" w:rsidRPr="00C92836" w:rsidRDefault="00CD0D13">
            <w:pPr>
              <w:pStyle w:val="ConsPlusNormal"/>
              <w:jc w:val="center"/>
            </w:pPr>
            <w:r w:rsidRPr="00C92836">
              <w:lastRenderedPageBreak/>
              <w:t>12</w:t>
            </w:r>
          </w:p>
        </w:tc>
        <w:tc>
          <w:tcPr>
            <w:tcW w:w="3061" w:type="dxa"/>
            <w:vMerge w:val="restart"/>
          </w:tcPr>
          <w:p w:rsidR="00CD0D13" w:rsidRPr="00C92836" w:rsidRDefault="00CD0D13">
            <w:pPr>
              <w:pStyle w:val="ConsPlusNormal"/>
            </w:pPr>
            <w:r w:rsidRPr="00C92836">
              <w:t>Количество созданных рабочих мест предприятиями-резидентами территорий опережающего социально-экономического развития</w:t>
            </w:r>
          </w:p>
        </w:tc>
        <w:tc>
          <w:tcPr>
            <w:tcW w:w="1077" w:type="dxa"/>
          </w:tcPr>
          <w:p w:rsidR="00CD0D13" w:rsidRPr="00C92836" w:rsidRDefault="00CD0D13">
            <w:pPr>
              <w:pStyle w:val="ConsPlusNormal"/>
            </w:pPr>
            <w:r w:rsidRPr="00C92836">
              <w:t>плановое значение</w:t>
            </w:r>
          </w:p>
        </w:tc>
        <w:tc>
          <w:tcPr>
            <w:tcW w:w="1020" w:type="dxa"/>
            <w:vMerge w:val="restart"/>
          </w:tcPr>
          <w:p w:rsidR="00CD0D13" w:rsidRPr="00C92836" w:rsidRDefault="00CD0D13">
            <w:pPr>
              <w:pStyle w:val="ConsPlusNormal"/>
              <w:jc w:val="center"/>
            </w:pPr>
            <w:r w:rsidRPr="00C92836">
              <w:t>единиц (нарастающим итогом)</w:t>
            </w:r>
          </w:p>
        </w:tc>
        <w:tc>
          <w:tcPr>
            <w:tcW w:w="1048" w:type="dxa"/>
          </w:tcPr>
          <w:p w:rsidR="00CD0D13" w:rsidRPr="00C92836" w:rsidRDefault="00CD0D13">
            <w:pPr>
              <w:pStyle w:val="ConsPlusNormal"/>
            </w:pPr>
          </w:p>
        </w:tc>
        <w:tc>
          <w:tcPr>
            <w:tcW w:w="1048" w:type="dxa"/>
          </w:tcPr>
          <w:p w:rsidR="00CD0D13" w:rsidRPr="00C92836" w:rsidRDefault="00CD0D13">
            <w:pPr>
              <w:pStyle w:val="ConsPlusNormal"/>
            </w:pPr>
          </w:p>
        </w:tc>
        <w:tc>
          <w:tcPr>
            <w:tcW w:w="664" w:type="dxa"/>
          </w:tcPr>
          <w:p w:rsidR="00CD0D13" w:rsidRPr="00C92836" w:rsidRDefault="00CD0D13">
            <w:pPr>
              <w:pStyle w:val="ConsPlusNormal"/>
              <w:jc w:val="center"/>
            </w:pPr>
            <w:r w:rsidRPr="00C92836">
              <w:t>25</w:t>
            </w:r>
          </w:p>
        </w:tc>
        <w:tc>
          <w:tcPr>
            <w:tcW w:w="664" w:type="dxa"/>
          </w:tcPr>
          <w:p w:rsidR="00CD0D13" w:rsidRPr="00C92836" w:rsidRDefault="00CD0D13">
            <w:pPr>
              <w:pStyle w:val="ConsPlusNormal"/>
              <w:jc w:val="center"/>
            </w:pPr>
            <w:r w:rsidRPr="00C92836">
              <w:t>85</w:t>
            </w:r>
          </w:p>
        </w:tc>
        <w:tc>
          <w:tcPr>
            <w:tcW w:w="664" w:type="dxa"/>
          </w:tcPr>
          <w:p w:rsidR="00CD0D13" w:rsidRPr="00C92836" w:rsidRDefault="00CD0D13">
            <w:pPr>
              <w:pStyle w:val="ConsPlusNormal"/>
              <w:jc w:val="center"/>
            </w:pPr>
            <w:r w:rsidRPr="00C92836">
              <w:t>358</w:t>
            </w:r>
          </w:p>
        </w:tc>
        <w:tc>
          <w:tcPr>
            <w:tcW w:w="664" w:type="dxa"/>
          </w:tcPr>
          <w:p w:rsidR="00CD0D13" w:rsidRPr="00C92836" w:rsidRDefault="00CD0D13">
            <w:pPr>
              <w:pStyle w:val="ConsPlusNormal"/>
              <w:jc w:val="center"/>
            </w:pPr>
            <w:r w:rsidRPr="00C92836">
              <w:t>991</w:t>
            </w:r>
          </w:p>
        </w:tc>
        <w:tc>
          <w:tcPr>
            <w:tcW w:w="664" w:type="dxa"/>
          </w:tcPr>
          <w:p w:rsidR="00CD0D13" w:rsidRPr="00C92836" w:rsidRDefault="00CD0D13">
            <w:pPr>
              <w:pStyle w:val="ConsPlusNormal"/>
              <w:jc w:val="center"/>
            </w:pPr>
            <w:r w:rsidRPr="00C92836">
              <w:t>1486</w:t>
            </w:r>
          </w:p>
        </w:tc>
        <w:tc>
          <w:tcPr>
            <w:tcW w:w="664" w:type="dxa"/>
          </w:tcPr>
          <w:p w:rsidR="00CD0D13" w:rsidRPr="00C92836" w:rsidRDefault="00CD0D13">
            <w:pPr>
              <w:pStyle w:val="ConsPlusNormal"/>
              <w:jc w:val="center"/>
            </w:pPr>
            <w:r w:rsidRPr="00C92836">
              <w:t>1874</w:t>
            </w:r>
          </w:p>
        </w:tc>
        <w:tc>
          <w:tcPr>
            <w:tcW w:w="664" w:type="dxa"/>
          </w:tcPr>
          <w:p w:rsidR="00CD0D13" w:rsidRPr="00C92836" w:rsidRDefault="00CD0D13">
            <w:pPr>
              <w:pStyle w:val="ConsPlusNormal"/>
              <w:jc w:val="center"/>
            </w:pPr>
            <w:r w:rsidRPr="00C92836">
              <w:t>1929</w:t>
            </w:r>
          </w:p>
        </w:tc>
        <w:tc>
          <w:tcPr>
            <w:tcW w:w="1247" w:type="dxa"/>
            <w:vMerge w:val="restart"/>
          </w:tcPr>
          <w:p w:rsidR="00CD0D13" w:rsidRPr="00C92836" w:rsidRDefault="00CD0D13">
            <w:pPr>
              <w:pStyle w:val="ConsPlusNormal"/>
              <w:jc w:val="center"/>
            </w:pPr>
            <w:r w:rsidRPr="00C92836">
              <w:t>0,1</w:t>
            </w:r>
          </w:p>
        </w:tc>
      </w:tr>
      <w:tr w:rsidR="00C92836" w:rsidRPr="00C92836">
        <w:tc>
          <w:tcPr>
            <w:tcW w:w="460" w:type="dxa"/>
            <w:vMerge/>
          </w:tcPr>
          <w:p w:rsidR="00CD0D13" w:rsidRPr="00C92836" w:rsidRDefault="00CD0D13"/>
        </w:tc>
        <w:tc>
          <w:tcPr>
            <w:tcW w:w="3061" w:type="dxa"/>
            <w:vMerge/>
          </w:tcPr>
          <w:p w:rsidR="00CD0D13" w:rsidRPr="00C92836" w:rsidRDefault="00CD0D13"/>
        </w:tc>
        <w:tc>
          <w:tcPr>
            <w:tcW w:w="1077" w:type="dxa"/>
          </w:tcPr>
          <w:p w:rsidR="00CD0D13" w:rsidRPr="00C92836" w:rsidRDefault="00CD0D13">
            <w:pPr>
              <w:pStyle w:val="ConsPlusNormal"/>
            </w:pPr>
            <w:r w:rsidRPr="00C92836">
              <w:t>фактическое значение</w:t>
            </w:r>
          </w:p>
        </w:tc>
        <w:tc>
          <w:tcPr>
            <w:tcW w:w="1020" w:type="dxa"/>
            <w:vMerge/>
          </w:tcPr>
          <w:p w:rsidR="00CD0D13" w:rsidRPr="00C92836" w:rsidRDefault="00CD0D13"/>
        </w:tc>
        <w:tc>
          <w:tcPr>
            <w:tcW w:w="1048" w:type="dxa"/>
          </w:tcPr>
          <w:p w:rsidR="00CD0D13" w:rsidRPr="00C92836" w:rsidRDefault="00CD0D13">
            <w:pPr>
              <w:pStyle w:val="ConsPlusNormal"/>
            </w:pPr>
          </w:p>
        </w:tc>
        <w:tc>
          <w:tcPr>
            <w:tcW w:w="1048"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1247" w:type="dxa"/>
            <w:vMerge/>
          </w:tcPr>
          <w:p w:rsidR="00CD0D13" w:rsidRPr="00C92836" w:rsidRDefault="00CD0D13"/>
        </w:tc>
      </w:tr>
      <w:tr w:rsidR="00C92836" w:rsidRPr="00C92836">
        <w:tc>
          <w:tcPr>
            <w:tcW w:w="460" w:type="dxa"/>
            <w:vMerge w:val="restart"/>
          </w:tcPr>
          <w:p w:rsidR="00CD0D13" w:rsidRPr="00C92836" w:rsidRDefault="00CD0D13">
            <w:pPr>
              <w:pStyle w:val="ConsPlusNormal"/>
              <w:jc w:val="center"/>
            </w:pPr>
            <w:r w:rsidRPr="00C92836">
              <w:t>13</w:t>
            </w:r>
          </w:p>
        </w:tc>
        <w:tc>
          <w:tcPr>
            <w:tcW w:w="3061" w:type="dxa"/>
            <w:vMerge w:val="restart"/>
          </w:tcPr>
          <w:p w:rsidR="00CD0D13" w:rsidRPr="00C92836" w:rsidRDefault="00CD0D13">
            <w:pPr>
              <w:pStyle w:val="ConsPlusNormal"/>
            </w:pPr>
            <w:r w:rsidRPr="00C92836">
              <w:t>Оценка Ленинградской области по рейтингу инвестиционной привлекательности регионов России</w:t>
            </w:r>
          </w:p>
        </w:tc>
        <w:tc>
          <w:tcPr>
            <w:tcW w:w="1077" w:type="dxa"/>
          </w:tcPr>
          <w:p w:rsidR="00CD0D13" w:rsidRPr="00C92836" w:rsidRDefault="00CD0D13">
            <w:pPr>
              <w:pStyle w:val="ConsPlusNormal"/>
            </w:pPr>
            <w:r w:rsidRPr="00C92836">
              <w:t>плановое значение</w:t>
            </w:r>
          </w:p>
        </w:tc>
        <w:tc>
          <w:tcPr>
            <w:tcW w:w="1020" w:type="dxa"/>
          </w:tcPr>
          <w:p w:rsidR="00CD0D13" w:rsidRPr="00C92836" w:rsidRDefault="00CD0D13">
            <w:pPr>
              <w:pStyle w:val="ConsPlusNormal"/>
            </w:pPr>
          </w:p>
        </w:tc>
        <w:tc>
          <w:tcPr>
            <w:tcW w:w="1048" w:type="dxa"/>
          </w:tcPr>
          <w:p w:rsidR="00CD0D13" w:rsidRPr="00C92836" w:rsidRDefault="00CD0D13">
            <w:pPr>
              <w:pStyle w:val="ConsPlusNormal"/>
            </w:pPr>
          </w:p>
        </w:tc>
        <w:tc>
          <w:tcPr>
            <w:tcW w:w="1048" w:type="dxa"/>
          </w:tcPr>
          <w:p w:rsidR="00CD0D13" w:rsidRPr="00C92836" w:rsidRDefault="00CD0D13">
            <w:pPr>
              <w:pStyle w:val="ConsPlusNormal"/>
            </w:pPr>
          </w:p>
        </w:tc>
        <w:tc>
          <w:tcPr>
            <w:tcW w:w="664" w:type="dxa"/>
          </w:tcPr>
          <w:p w:rsidR="00CD0D13" w:rsidRPr="00C92836" w:rsidRDefault="00CD0D13">
            <w:pPr>
              <w:pStyle w:val="ConsPlusNormal"/>
              <w:jc w:val="center"/>
            </w:pPr>
            <w:r w:rsidRPr="00C92836">
              <w:t>ЗА1</w:t>
            </w:r>
          </w:p>
        </w:tc>
        <w:tc>
          <w:tcPr>
            <w:tcW w:w="664" w:type="dxa"/>
          </w:tcPr>
          <w:p w:rsidR="00CD0D13" w:rsidRPr="00C92836" w:rsidRDefault="00CD0D13">
            <w:pPr>
              <w:pStyle w:val="ConsPlusNormal"/>
              <w:jc w:val="center"/>
            </w:pPr>
            <w:r w:rsidRPr="00C92836">
              <w:t>ЗА1</w:t>
            </w:r>
          </w:p>
        </w:tc>
        <w:tc>
          <w:tcPr>
            <w:tcW w:w="664" w:type="dxa"/>
          </w:tcPr>
          <w:p w:rsidR="00CD0D13" w:rsidRPr="00C92836" w:rsidRDefault="00CD0D13">
            <w:pPr>
              <w:pStyle w:val="ConsPlusNormal"/>
              <w:jc w:val="center"/>
            </w:pPr>
            <w:r w:rsidRPr="00C92836">
              <w:t>ЗА1</w:t>
            </w:r>
          </w:p>
        </w:tc>
        <w:tc>
          <w:tcPr>
            <w:tcW w:w="664" w:type="dxa"/>
          </w:tcPr>
          <w:p w:rsidR="00CD0D13" w:rsidRPr="00C92836" w:rsidRDefault="00CD0D13">
            <w:pPr>
              <w:pStyle w:val="ConsPlusNormal"/>
              <w:jc w:val="center"/>
            </w:pPr>
            <w:r w:rsidRPr="00C92836">
              <w:t>ЗА1</w:t>
            </w:r>
          </w:p>
        </w:tc>
        <w:tc>
          <w:tcPr>
            <w:tcW w:w="664" w:type="dxa"/>
          </w:tcPr>
          <w:p w:rsidR="00CD0D13" w:rsidRPr="00C92836" w:rsidRDefault="00CD0D13">
            <w:pPr>
              <w:pStyle w:val="ConsPlusNormal"/>
              <w:jc w:val="center"/>
            </w:pPr>
            <w:r w:rsidRPr="00C92836">
              <w:t>ЗА1</w:t>
            </w:r>
          </w:p>
        </w:tc>
        <w:tc>
          <w:tcPr>
            <w:tcW w:w="664" w:type="dxa"/>
          </w:tcPr>
          <w:p w:rsidR="00CD0D13" w:rsidRPr="00C92836" w:rsidRDefault="00CD0D13">
            <w:pPr>
              <w:pStyle w:val="ConsPlusNormal"/>
              <w:jc w:val="center"/>
            </w:pPr>
            <w:r w:rsidRPr="00C92836">
              <w:t>ЗА1</w:t>
            </w:r>
          </w:p>
        </w:tc>
        <w:tc>
          <w:tcPr>
            <w:tcW w:w="664" w:type="dxa"/>
          </w:tcPr>
          <w:p w:rsidR="00CD0D13" w:rsidRPr="00C92836" w:rsidRDefault="00CD0D13">
            <w:pPr>
              <w:pStyle w:val="ConsPlusNormal"/>
              <w:jc w:val="center"/>
            </w:pPr>
            <w:r w:rsidRPr="00C92836">
              <w:t>2А</w:t>
            </w:r>
          </w:p>
        </w:tc>
        <w:tc>
          <w:tcPr>
            <w:tcW w:w="1247" w:type="dxa"/>
            <w:vMerge w:val="restart"/>
          </w:tcPr>
          <w:p w:rsidR="00CD0D13" w:rsidRPr="00C92836" w:rsidRDefault="00CD0D13">
            <w:pPr>
              <w:pStyle w:val="ConsPlusNormal"/>
              <w:jc w:val="center"/>
            </w:pPr>
            <w:r w:rsidRPr="00C92836">
              <w:t>0,1</w:t>
            </w:r>
          </w:p>
        </w:tc>
      </w:tr>
      <w:tr w:rsidR="00C92836" w:rsidRPr="00C92836">
        <w:tc>
          <w:tcPr>
            <w:tcW w:w="460" w:type="dxa"/>
            <w:vMerge/>
          </w:tcPr>
          <w:p w:rsidR="00CD0D13" w:rsidRPr="00C92836" w:rsidRDefault="00CD0D13"/>
        </w:tc>
        <w:tc>
          <w:tcPr>
            <w:tcW w:w="3061" w:type="dxa"/>
            <w:vMerge/>
          </w:tcPr>
          <w:p w:rsidR="00CD0D13" w:rsidRPr="00C92836" w:rsidRDefault="00CD0D13"/>
        </w:tc>
        <w:tc>
          <w:tcPr>
            <w:tcW w:w="1077" w:type="dxa"/>
          </w:tcPr>
          <w:p w:rsidR="00CD0D13" w:rsidRPr="00C92836" w:rsidRDefault="00CD0D13">
            <w:pPr>
              <w:pStyle w:val="ConsPlusNormal"/>
            </w:pPr>
            <w:r w:rsidRPr="00C92836">
              <w:t>фактическое значение</w:t>
            </w:r>
          </w:p>
        </w:tc>
        <w:tc>
          <w:tcPr>
            <w:tcW w:w="1020" w:type="dxa"/>
          </w:tcPr>
          <w:p w:rsidR="00CD0D13" w:rsidRPr="00C92836" w:rsidRDefault="00CD0D13">
            <w:pPr>
              <w:pStyle w:val="ConsPlusNormal"/>
            </w:pPr>
          </w:p>
        </w:tc>
        <w:tc>
          <w:tcPr>
            <w:tcW w:w="1048" w:type="dxa"/>
          </w:tcPr>
          <w:p w:rsidR="00CD0D13" w:rsidRPr="00C92836" w:rsidRDefault="00CD0D13">
            <w:pPr>
              <w:pStyle w:val="ConsPlusNormal"/>
              <w:jc w:val="center"/>
            </w:pPr>
            <w:r w:rsidRPr="00C92836">
              <w:t>ЗА1</w:t>
            </w:r>
          </w:p>
        </w:tc>
        <w:tc>
          <w:tcPr>
            <w:tcW w:w="1048" w:type="dxa"/>
          </w:tcPr>
          <w:p w:rsidR="00CD0D13" w:rsidRPr="00C92836" w:rsidRDefault="00CD0D13">
            <w:pPr>
              <w:pStyle w:val="ConsPlusNormal"/>
              <w:jc w:val="center"/>
            </w:pPr>
            <w:r w:rsidRPr="00C92836">
              <w:t>ЗА1</w:t>
            </w:r>
          </w:p>
        </w:tc>
        <w:tc>
          <w:tcPr>
            <w:tcW w:w="664" w:type="dxa"/>
          </w:tcPr>
          <w:p w:rsidR="00CD0D13" w:rsidRPr="00C92836" w:rsidRDefault="00CD0D13">
            <w:pPr>
              <w:pStyle w:val="ConsPlusNormal"/>
              <w:jc w:val="center"/>
            </w:pPr>
            <w:r w:rsidRPr="00C92836">
              <w:t>ЗА1</w:t>
            </w: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1247" w:type="dxa"/>
            <w:vMerge/>
          </w:tcPr>
          <w:p w:rsidR="00CD0D13" w:rsidRPr="00C92836" w:rsidRDefault="00CD0D13"/>
        </w:tc>
      </w:tr>
      <w:tr w:rsidR="00C92836" w:rsidRPr="00C92836">
        <w:tc>
          <w:tcPr>
            <w:tcW w:w="460" w:type="dxa"/>
            <w:vMerge w:val="restart"/>
          </w:tcPr>
          <w:p w:rsidR="00CD0D13" w:rsidRPr="00C92836" w:rsidRDefault="00CD0D13">
            <w:pPr>
              <w:pStyle w:val="ConsPlusNormal"/>
              <w:jc w:val="center"/>
            </w:pPr>
            <w:r w:rsidRPr="00C92836">
              <w:t>14</w:t>
            </w:r>
          </w:p>
        </w:tc>
        <w:tc>
          <w:tcPr>
            <w:tcW w:w="3061" w:type="dxa"/>
            <w:vMerge w:val="restart"/>
          </w:tcPr>
          <w:p w:rsidR="00CD0D13" w:rsidRPr="00C92836" w:rsidRDefault="00CD0D13">
            <w:pPr>
              <w:pStyle w:val="ConsPlusNormal"/>
            </w:pPr>
            <w:r w:rsidRPr="00C92836">
              <w:t>Степень синхронизации схемы территориального планирования Ленинградской области со Стратегией, государственными программами, программами субъектов естественных монополий</w:t>
            </w:r>
          </w:p>
        </w:tc>
        <w:tc>
          <w:tcPr>
            <w:tcW w:w="1077" w:type="dxa"/>
          </w:tcPr>
          <w:p w:rsidR="00CD0D13" w:rsidRPr="00C92836" w:rsidRDefault="00CD0D13">
            <w:pPr>
              <w:pStyle w:val="ConsPlusNormal"/>
            </w:pPr>
            <w:r w:rsidRPr="00C92836">
              <w:t>плановое значение</w:t>
            </w:r>
          </w:p>
        </w:tc>
        <w:tc>
          <w:tcPr>
            <w:tcW w:w="1020" w:type="dxa"/>
            <w:vMerge w:val="restart"/>
          </w:tcPr>
          <w:p w:rsidR="00CD0D13" w:rsidRPr="00C92836" w:rsidRDefault="00CD0D13">
            <w:pPr>
              <w:pStyle w:val="ConsPlusNormal"/>
              <w:jc w:val="center"/>
            </w:pPr>
            <w:r w:rsidRPr="00C92836">
              <w:t>процентов</w:t>
            </w:r>
          </w:p>
        </w:tc>
        <w:tc>
          <w:tcPr>
            <w:tcW w:w="1048" w:type="dxa"/>
          </w:tcPr>
          <w:p w:rsidR="00CD0D13" w:rsidRPr="00C92836" w:rsidRDefault="00CD0D13">
            <w:pPr>
              <w:pStyle w:val="ConsPlusNormal"/>
            </w:pPr>
          </w:p>
        </w:tc>
        <w:tc>
          <w:tcPr>
            <w:tcW w:w="1048" w:type="dxa"/>
          </w:tcPr>
          <w:p w:rsidR="00CD0D13" w:rsidRPr="00C92836" w:rsidRDefault="00CD0D13">
            <w:pPr>
              <w:pStyle w:val="ConsPlusNormal"/>
            </w:pPr>
          </w:p>
        </w:tc>
        <w:tc>
          <w:tcPr>
            <w:tcW w:w="664" w:type="dxa"/>
          </w:tcPr>
          <w:p w:rsidR="00CD0D13" w:rsidRPr="00C92836" w:rsidRDefault="00CD0D13">
            <w:pPr>
              <w:pStyle w:val="ConsPlusNormal"/>
              <w:jc w:val="center"/>
            </w:pPr>
            <w:r w:rsidRPr="00C92836">
              <w:t>40</w:t>
            </w:r>
          </w:p>
        </w:tc>
        <w:tc>
          <w:tcPr>
            <w:tcW w:w="664" w:type="dxa"/>
          </w:tcPr>
          <w:p w:rsidR="00CD0D13" w:rsidRPr="00C92836" w:rsidRDefault="00CD0D13">
            <w:pPr>
              <w:pStyle w:val="ConsPlusNormal"/>
              <w:jc w:val="center"/>
            </w:pPr>
            <w:r w:rsidRPr="00C92836">
              <w:t>50</w:t>
            </w:r>
          </w:p>
        </w:tc>
        <w:tc>
          <w:tcPr>
            <w:tcW w:w="664" w:type="dxa"/>
          </w:tcPr>
          <w:p w:rsidR="00CD0D13" w:rsidRPr="00C92836" w:rsidRDefault="00CD0D13">
            <w:pPr>
              <w:pStyle w:val="ConsPlusNormal"/>
              <w:jc w:val="center"/>
            </w:pPr>
            <w:r w:rsidRPr="00C92836">
              <w:t>60</w:t>
            </w:r>
          </w:p>
        </w:tc>
        <w:tc>
          <w:tcPr>
            <w:tcW w:w="664" w:type="dxa"/>
          </w:tcPr>
          <w:p w:rsidR="00CD0D13" w:rsidRPr="00C92836" w:rsidRDefault="00CD0D13">
            <w:pPr>
              <w:pStyle w:val="ConsPlusNormal"/>
              <w:jc w:val="center"/>
            </w:pPr>
            <w:r w:rsidRPr="00C92836">
              <w:t>70</w:t>
            </w:r>
          </w:p>
        </w:tc>
        <w:tc>
          <w:tcPr>
            <w:tcW w:w="664" w:type="dxa"/>
          </w:tcPr>
          <w:p w:rsidR="00CD0D13" w:rsidRPr="00C92836" w:rsidRDefault="00CD0D13">
            <w:pPr>
              <w:pStyle w:val="ConsPlusNormal"/>
              <w:jc w:val="center"/>
            </w:pPr>
            <w:r w:rsidRPr="00C92836">
              <w:t>80</w:t>
            </w:r>
          </w:p>
        </w:tc>
        <w:tc>
          <w:tcPr>
            <w:tcW w:w="664" w:type="dxa"/>
          </w:tcPr>
          <w:p w:rsidR="00CD0D13" w:rsidRPr="00C92836" w:rsidRDefault="00CD0D13">
            <w:pPr>
              <w:pStyle w:val="ConsPlusNormal"/>
              <w:jc w:val="center"/>
            </w:pPr>
            <w:r w:rsidRPr="00C92836">
              <w:t>90</w:t>
            </w:r>
          </w:p>
        </w:tc>
        <w:tc>
          <w:tcPr>
            <w:tcW w:w="664" w:type="dxa"/>
          </w:tcPr>
          <w:p w:rsidR="00CD0D13" w:rsidRPr="00C92836" w:rsidRDefault="00CD0D13">
            <w:pPr>
              <w:pStyle w:val="ConsPlusNormal"/>
              <w:jc w:val="center"/>
            </w:pPr>
            <w:r w:rsidRPr="00C92836">
              <w:t>100</w:t>
            </w:r>
          </w:p>
        </w:tc>
        <w:tc>
          <w:tcPr>
            <w:tcW w:w="1247" w:type="dxa"/>
            <w:vMerge w:val="restart"/>
          </w:tcPr>
          <w:p w:rsidR="00CD0D13" w:rsidRPr="00C92836" w:rsidRDefault="00CD0D13">
            <w:pPr>
              <w:pStyle w:val="ConsPlusNormal"/>
              <w:jc w:val="center"/>
            </w:pPr>
            <w:r w:rsidRPr="00C92836">
              <w:t>0,1</w:t>
            </w:r>
          </w:p>
        </w:tc>
      </w:tr>
      <w:tr w:rsidR="00C92836" w:rsidRPr="00C92836">
        <w:tc>
          <w:tcPr>
            <w:tcW w:w="460" w:type="dxa"/>
            <w:vMerge/>
          </w:tcPr>
          <w:p w:rsidR="00CD0D13" w:rsidRPr="00C92836" w:rsidRDefault="00CD0D13"/>
        </w:tc>
        <w:tc>
          <w:tcPr>
            <w:tcW w:w="3061" w:type="dxa"/>
            <w:vMerge/>
          </w:tcPr>
          <w:p w:rsidR="00CD0D13" w:rsidRPr="00C92836" w:rsidRDefault="00CD0D13"/>
        </w:tc>
        <w:tc>
          <w:tcPr>
            <w:tcW w:w="1077" w:type="dxa"/>
          </w:tcPr>
          <w:p w:rsidR="00CD0D13" w:rsidRPr="00C92836" w:rsidRDefault="00CD0D13">
            <w:pPr>
              <w:pStyle w:val="ConsPlusNormal"/>
            </w:pPr>
            <w:r w:rsidRPr="00C92836">
              <w:t>фактическое значение</w:t>
            </w:r>
          </w:p>
        </w:tc>
        <w:tc>
          <w:tcPr>
            <w:tcW w:w="1020" w:type="dxa"/>
            <w:vMerge/>
          </w:tcPr>
          <w:p w:rsidR="00CD0D13" w:rsidRPr="00C92836" w:rsidRDefault="00CD0D13"/>
        </w:tc>
        <w:tc>
          <w:tcPr>
            <w:tcW w:w="1048" w:type="dxa"/>
          </w:tcPr>
          <w:p w:rsidR="00CD0D13" w:rsidRPr="00C92836" w:rsidRDefault="00CD0D13">
            <w:pPr>
              <w:pStyle w:val="ConsPlusNormal"/>
              <w:jc w:val="center"/>
            </w:pPr>
            <w:r w:rsidRPr="00C92836">
              <w:t>20</w:t>
            </w:r>
          </w:p>
        </w:tc>
        <w:tc>
          <w:tcPr>
            <w:tcW w:w="1048" w:type="dxa"/>
          </w:tcPr>
          <w:p w:rsidR="00CD0D13" w:rsidRPr="00C92836" w:rsidRDefault="00CD0D13">
            <w:pPr>
              <w:pStyle w:val="ConsPlusNormal"/>
              <w:jc w:val="center"/>
            </w:pPr>
            <w:r w:rsidRPr="00C92836">
              <w:t>30</w:t>
            </w:r>
          </w:p>
        </w:tc>
        <w:tc>
          <w:tcPr>
            <w:tcW w:w="664" w:type="dxa"/>
          </w:tcPr>
          <w:p w:rsidR="00CD0D13" w:rsidRPr="00C92836" w:rsidRDefault="00CD0D13">
            <w:pPr>
              <w:pStyle w:val="ConsPlusNormal"/>
              <w:jc w:val="center"/>
            </w:pPr>
            <w:r w:rsidRPr="00C92836">
              <w:t>45</w:t>
            </w: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1247" w:type="dxa"/>
            <w:vMerge/>
          </w:tcPr>
          <w:p w:rsidR="00CD0D13" w:rsidRPr="00C92836" w:rsidRDefault="00CD0D13"/>
        </w:tc>
      </w:tr>
      <w:tr w:rsidR="00C92836" w:rsidRPr="00C92836">
        <w:tc>
          <w:tcPr>
            <w:tcW w:w="12362" w:type="dxa"/>
            <w:gridSpan w:val="13"/>
          </w:tcPr>
          <w:p w:rsidR="00CD0D13" w:rsidRPr="00C92836" w:rsidRDefault="00CD0D13">
            <w:pPr>
              <w:pStyle w:val="ConsPlusNormal"/>
              <w:jc w:val="center"/>
              <w:outlineLvl w:val="2"/>
            </w:pPr>
            <w:r w:rsidRPr="00C92836">
              <w:t>Подпрограмма 2 "Развитие промышленности и инноваций в Ленинградской области"</w:t>
            </w:r>
          </w:p>
        </w:tc>
        <w:tc>
          <w:tcPr>
            <w:tcW w:w="1247" w:type="dxa"/>
          </w:tcPr>
          <w:p w:rsidR="00CD0D13" w:rsidRPr="00C92836" w:rsidRDefault="00CD0D13">
            <w:pPr>
              <w:pStyle w:val="ConsPlusNormal"/>
              <w:jc w:val="center"/>
            </w:pPr>
            <w:r w:rsidRPr="00C92836">
              <w:t>0,25</w:t>
            </w:r>
          </w:p>
        </w:tc>
      </w:tr>
      <w:tr w:rsidR="00C92836" w:rsidRPr="00C92836">
        <w:tc>
          <w:tcPr>
            <w:tcW w:w="460" w:type="dxa"/>
            <w:vMerge w:val="restart"/>
          </w:tcPr>
          <w:p w:rsidR="00CD0D13" w:rsidRPr="00C92836" w:rsidRDefault="00CD0D13">
            <w:pPr>
              <w:pStyle w:val="ConsPlusNormal"/>
              <w:jc w:val="center"/>
            </w:pPr>
            <w:r w:rsidRPr="00C92836">
              <w:t>15</w:t>
            </w:r>
          </w:p>
        </w:tc>
        <w:tc>
          <w:tcPr>
            <w:tcW w:w="3061" w:type="dxa"/>
            <w:vMerge w:val="restart"/>
          </w:tcPr>
          <w:p w:rsidR="00CD0D13" w:rsidRPr="00C92836" w:rsidRDefault="00CD0D13">
            <w:pPr>
              <w:pStyle w:val="ConsPlusNormal"/>
            </w:pPr>
            <w:r w:rsidRPr="00C92836">
              <w:t>Количество промышленных кластеров, с которыми Правительством Ленинградской области заключены соглашения</w:t>
            </w:r>
          </w:p>
        </w:tc>
        <w:tc>
          <w:tcPr>
            <w:tcW w:w="1077" w:type="dxa"/>
          </w:tcPr>
          <w:p w:rsidR="00CD0D13" w:rsidRPr="00C92836" w:rsidRDefault="00CD0D13">
            <w:pPr>
              <w:pStyle w:val="ConsPlusNormal"/>
            </w:pPr>
            <w:r w:rsidRPr="00C92836">
              <w:t>плановое значение</w:t>
            </w:r>
          </w:p>
        </w:tc>
        <w:tc>
          <w:tcPr>
            <w:tcW w:w="1020" w:type="dxa"/>
            <w:vMerge w:val="restart"/>
          </w:tcPr>
          <w:p w:rsidR="00CD0D13" w:rsidRPr="00C92836" w:rsidRDefault="00CD0D13">
            <w:pPr>
              <w:pStyle w:val="ConsPlusNormal"/>
              <w:jc w:val="center"/>
            </w:pPr>
            <w:r w:rsidRPr="00C92836">
              <w:t>единиц</w:t>
            </w:r>
          </w:p>
        </w:tc>
        <w:tc>
          <w:tcPr>
            <w:tcW w:w="1048" w:type="dxa"/>
          </w:tcPr>
          <w:p w:rsidR="00CD0D13" w:rsidRPr="00C92836" w:rsidRDefault="00CD0D13">
            <w:pPr>
              <w:pStyle w:val="ConsPlusNormal"/>
            </w:pPr>
          </w:p>
        </w:tc>
        <w:tc>
          <w:tcPr>
            <w:tcW w:w="1048" w:type="dxa"/>
          </w:tcPr>
          <w:p w:rsidR="00CD0D13" w:rsidRPr="00C92836" w:rsidRDefault="00CD0D13">
            <w:pPr>
              <w:pStyle w:val="ConsPlusNormal"/>
            </w:pPr>
          </w:p>
        </w:tc>
        <w:tc>
          <w:tcPr>
            <w:tcW w:w="664" w:type="dxa"/>
          </w:tcPr>
          <w:p w:rsidR="00CD0D13" w:rsidRPr="00C92836" w:rsidRDefault="00CD0D13">
            <w:pPr>
              <w:pStyle w:val="ConsPlusNormal"/>
              <w:jc w:val="center"/>
            </w:pPr>
            <w:r w:rsidRPr="00C92836">
              <w:t>3</w:t>
            </w:r>
          </w:p>
        </w:tc>
        <w:tc>
          <w:tcPr>
            <w:tcW w:w="664" w:type="dxa"/>
          </w:tcPr>
          <w:p w:rsidR="00CD0D13" w:rsidRPr="00C92836" w:rsidRDefault="00CD0D13">
            <w:pPr>
              <w:pStyle w:val="ConsPlusNormal"/>
              <w:jc w:val="center"/>
            </w:pPr>
            <w:r w:rsidRPr="00C92836">
              <w:t>3</w:t>
            </w:r>
          </w:p>
        </w:tc>
        <w:tc>
          <w:tcPr>
            <w:tcW w:w="664" w:type="dxa"/>
          </w:tcPr>
          <w:p w:rsidR="00CD0D13" w:rsidRPr="00C92836" w:rsidRDefault="00CD0D13">
            <w:pPr>
              <w:pStyle w:val="ConsPlusNormal"/>
              <w:jc w:val="center"/>
            </w:pPr>
            <w:r w:rsidRPr="00C92836">
              <w:t>3</w:t>
            </w:r>
          </w:p>
        </w:tc>
        <w:tc>
          <w:tcPr>
            <w:tcW w:w="664" w:type="dxa"/>
          </w:tcPr>
          <w:p w:rsidR="00CD0D13" w:rsidRPr="00C92836" w:rsidRDefault="00CD0D13">
            <w:pPr>
              <w:pStyle w:val="ConsPlusNormal"/>
              <w:jc w:val="center"/>
            </w:pPr>
            <w:r w:rsidRPr="00C92836">
              <w:t>4</w:t>
            </w:r>
          </w:p>
        </w:tc>
        <w:tc>
          <w:tcPr>
            <w:tcW w:w="664" w:type="dxa"/>
          </w:tcPr>
          <w:p w:rsidR="00CD0D13" w:rsidRPr="00C92836" w:rsidRDefault="00CD0D13">
            <w:pPr>
              <w:pStyle w:val="ConsPlusNormal"/>
              <w:jc w:val="center"/>
            </w:pPr>
            <w:r w:rsidRPr="00C92836">
              <w:t>4</w:t>
            </w:r>
          </w:p>
        </w:tc>
        <w:tc>
          <w:tcPr>
            <w:tcW w:w="664" w:type="dxa"/>
          </w:tcPr>
          <w:p w:rsidR="00CD0D13" w:rsidRPr="00C92836" w:rsidRDefault="00CD0D13">
            <w:pPr>
              <w:pStyle w:val="ConsPlusNormal"/>
              <w:jc w:val="center"/>
            </w:pPr>
            <w:r w:rsidRPr="00C92836">
              <w:t>4</w:t>
            </w:r>
          </w:p>
        </w:tc>
        <w:tc>
          <w:tcPr>
            <w:tcW w:w="664" w:type="dxa"/>
          </w:tcPr>
          <w:p w:rsidR="00CD0D13" w:rsidRPr="00C92836" w:rsidRDefault="00CD0D13">
            <w:pPr>
              <w:pStyle w:val="ConsPlusNormal"/>
              <w:jc w:val="center"/>
            </w:pPr>
            <w:r w:rsidRPr="00C92836">
              <w:t>5</w:t>
            </w:r>
          </w:p>
        </w:tc>
        <w:tc>
          <w:tcPr>
            <w:tcW w:w="1247" w:type="dxa"/>
            <w:vMerge w:val="restart"/>
          </w:tcPr>
          <w:p w:rsidR="00CD0D13" w:rsidRPr="00C92836" w:rsidRDefault="00CD0D13">
            <w:pPr>
              <w:pStyle w:val="ConsPlusNormal"/>
              <w:jc w:val="center"/>
            </w:pPr>
            <w:r w:rsidRPr="00C92836">
              <w:t>0,2</w:t>
            </w:r>
          </w:p>
        </w:tc>
      </w:tr>
      <w:tr w:rsidR="00C92836" w:rsidRPr="00C92836">
        <w:tc>
          <w:tcPr>
            <w:tcW w:w="460" w:type="dxa"/>
            <w:vMerge/>
          </w:tcPr>
          <w:p w:rsidR="00CD0D13" w:rsidRPr="00C92836" w:rsidRDefault="00CD0D13"/>
        </w:tc>
        <w:tc>
          <w:tcPr>
            <w:tcW w:w="3061" w:type="dxa"/>
            <w:vMerge/>
          </w:tcPr>
          <w:p w:rsidR="00CD0D13" w:rsidRPr="00C92836" w:rsidRDefault="00CD0D13"/>
        </w:tc>
        <w:tc>
          <w:tcPr>
            <w:tcW w:w="1077" w:type="dxa"/>
          </w:tcPr>
          <w:p w:rsidR="00CD0D13" w:rsidRPr="00C92836" w:rsidRDefault="00CD0D13">
            <w:pPr>
              <w:pStyle w:val="ConsPlusNormal"/>
            </w:pPr>
            <w:r w:rsidRPr="00C92836">
              <w:t>фактическое значение</w:t>
            </w:r>
          </w:p>
        </w:tc>
        <w:tc>
          <w:tcPr>
            <w:tcW w:w="1020" w:type="dxa"/>
            <w:vMerge/>
          </w:tcPr>
          <w:p w:rsidR="00CD0D13" w:rsidRPr="00C92836" w:rsidRDefault="00CD0D13"/>
        </w:tc>
        <w:tc>
          <w:tcPr>
            <w:tcW w:w="1048" w:type="dxa"/>
          </w:tcPr>
          <w:p w:rsidR="00CD0D13" w:rsidRPr="00C92836" w:rsidRDefault="00CD0D13">
            <w:pPr>
              <w:pStyle w:val="ConsPlusNormal"/>
              <w:jc w:val="center"/>
            </w:pPr>
            <w:r w:rsidRPr="00C92836">
              <w:t>1</w:t>
            </w:r>
          </w:p>
        </w:tc>
        <w:tc>
          <w:tcPr>
            <w:tcW w:w="1048" w:type="dxa"/>
          </w:tcPr>
          <w:p w:rsidR="00CD0D13" w:rsidRPr="00C92836" w:rsidRDefault="00CD0D13">
            <w:pPr>
              <w:pStyle w:val="ConsPlusNormal"/>
              <w:jc w:val="center"/>
            </w:pPr>
            <w:r w:rsidRPr="00C92836">
              <w:t>2</w:t>
            </w:r>
          </w:p>
        </w:tc>
        <w:tc>
          <w:tcPr>
            <w:tcW w:w="664" w:type="dxa"/>
          </w:tcPr>
          <w:p w:rsidR="00CD0D13" w:rsidRPr="00C92836" w:rsidRDefault="00CD0D13">
            <w:pPr>
              <w:pStyle w:val="ConsPlusNormal"/>
              <w:jc w:val="center"/>
            </w:pPr>
            <w:r w:rsidRPr="00C92836">
              <w:t>3</w:t>
            </w: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1247" w:type="dxa"/>
            <w:vMerge/>
          </w:tcPr>
          <w:p w:rsidR="00CD0D13" w:rsidRPr="00C92836" w:rsidRDefault="00CD0D13"/>
        </w:tc>
      </w:tr>
      <w:tr w:rsidR="00C92836" w:rsidRPr="00C92836">
        <w:tc>
          <w:tcPr>
            <w:tcW w:w="460" w:type="dxa"/>
            <w:vMerge w:val="restart"/>
          </w:tcPr>
          <w:p w:rsidR="00CD0D13" w:rsidRPr="00C92836" w:rsidRDefault="00CD0D13">
            <w:pPr>
              <w:pStyle w:val="ConsPlusNormal"/>
              <w:jc w:val="center"/>
            </w:pPr>
            <w:r w:rsidRPr="00C92836">
              <w:t>16</w:t>
            </w:r>
          </w:p>
        </w:tc>
        <w:tc>
          <w:tcPr>
            <w:tcW w:w="3061" w:type="dxa"/>
            <w:vMerge w:val="restart"/>
          </w:tcPr>
          <w:p w:rsidR="00CD0D13" w:rsidRPr="00C92836" w:rsidRDefault="00CD0D13">
            <w:pPr>
              <w:pStyle w:val="ConsPlusNormal"/>
            </w:pPr>
            <w:r w:rsidRPr="00C92836">
              <w:t xml:space="preserve">Удельный вес экспорта во внешнеторговом </w:t>
            </w:r>
            <w:r w:rsidRPr="00C92836">
              <w:lastRenderedPageBreak/>
              <w:t>товарообороте Ленинградской области</w:t>
            </w:r>
          </w:p>
        </w:tc>
        <w:tc>
          <w:tcPr>
            <w:tcW w:w="1077" w:type="dxa"/>
          </w:tcPr>
          <w:p w:rsidR="00CD0D13" w:rsidRPr="00C92836" w:rsidRDefault="00CD0D13">
            <w:pPr>
              <w:pStyle w:val="ConsPlusNormal"/>
            </w:pPr>
            <w:r w:rsidRPr="00C92836">
              <w:lastRenderedPageBreak/>
              <w:t>плановое значение</w:t>
            </w:r>
          </w:p>
        </w:tc>
        <w:tc>
          <w:tcPr>
            <w:tcW w:w="1020" w:type="dxa"/>
            <w:vMerge w:val="restart"/>
          </w:tcPr>
          <w:p w:rsidR="00CD0D13" w:rsidRPr="00C92836" w:rsidRDefault="00CD0D13">
            <w:pPr>
              <w:pStyle w:val="ConsPlusNormal"/>
              <w:jc w:val="center"/>
            </w:pPr>
            <w:r w:rsidRPr="00C92836">
              <w:t>процентов</w:t>
            </w:r>
          </w:p>
        </w:tc>
        <w:tc>
          <w:tcPr>
            <w:tcW w:w="1048" w:type="dxa"/>
          </w:tcPr>
          <w:p w:rsidR="00CD0D13" w:rsidRPr="00C92836" w:rsidRDefault="00CD0D13">
            <w:pPr>
              <w:pStyle w:val="ConsPlusNormal"/>
            </w:pPr>
          </w:p>
        </w:tc>
        <w:tc>
          <w:tcPr>
            <w:tcW w:w="1048" w:type="dxa"/>
          </w:tcPr>
          <w:p w:rsidR="00CD0D13" w:rsidRPr="00C92836" w:rsidRDefault="00CD0D13">
            <w:pPr>
              <w:pStyle w:val="ConsPlusNormal"/>
            </w:pPr>
          </w:p>
        </w:tc>
        <w:tc>
          <w:tcPr>
            <w:tcW w:w="664" w:type="dxa"/>
          </w:tcPr>
          <w:p w:rsidR="00CD0D13" w:rsidRPr="00C92836" w:rsidRDefault="00CD0D13">
            <w:pPr>
              <w:pStyle w:val="ConsPlusNormal"/>
              <w:jc w:val="center"/>
            </w:pPr>
            <w:r w:rsidRPr="00C92836">
              <w:t>67</w:t>
            </w:r>
          </w:p>
        </w:tc>
        <w:tc>
          <w:tcPr>
            <w:tcW w:w="664" w:type="dxa"/>
          </w:tcPr>
          <w:p w:rsidR="00CD0D13" w:rsidRPr="00C92836" w:rsidRDefault="00CD0D13">
            <w:pPr>
              <w:pStyle w:val="ConsPlusNormal"/>
              <w:jc w:val="center"/>
            </w:pPr>
            <w:r w:rsidRPr="00C92836">
              <w:t>68,1</w:t>
            </w:r>
          </w:p>
        </w:tc>
        <w:tc>
          <w:tcPr>
            <w:tcW w:w="664" w:type="dxa"/>
          </w:tcPr>
          <w:p w:rsidR="00CD0D13" w:rsidRPr="00C92836" w:rsidRDefault="00CD0D13">
            <w:pPr>
              <w:pStyle w:val="ConsPlusNormal"/>
              <w:jc w:val="center"/>
            </w:pPr>
            <w:r w:rsidRPr="00C92836">
              <w:t>68,5</w:t>
            </w:r>
          </w:p>
        </w:tc>
        <w:tc>
          <w:tcPr>
            <w:tcW w:w="664" w:type="dxa"/>
          </w:tcPr>
          <w:p w:rsidR="00CD0D13" w:rsidRPr="00C92836" w:rsidRDefault="00CD0D13">
            <w:pPr>
              <w:pStyle w:val="ConsPlusNormal"/>
              <w:jc w:val="center"/>
            </w:pPr>
            <w:r w:rsidRPr="00C92836">
              <w:t>69</w:t>
            </w:r>
          </w:p>
        </w:tc>
        <w:tc>
          <w:tcPr>
            <w:tcW w:w="664" w:type="dxa"/>
          </w:tcPr>
          <w:p w:rsidR="00CD0D13" w:rsidRPr="00C92836" w:rsidRDefault="00CD0D13">
            <w:pPr>
              <w:pStyle w:val="ConsPlusNormal"/>
              <w:jc w:val="center"/>
            </w:pPr>
            <w:r w:rsidRPr="00C92836">
              <w:t>70</w:t>
            </w:r>
          </w:p>
        </w:tc>
        <w:tc>
          <w:tcPr>
            <w:tcW w:w="664" w:type="dxa"/>
          </w:tcPr>
          <w:p w:rsidR="00CD0D13" w:rsidRPr="00C92836" w:rsidRDefault="00CD0D13">
            <w:pPr>
              <w:pStyle w:val="ConsPlusNormal"/>
              <w:jc w:val="center"/>
            </w:pPr>
            <w:r w:rsidRPr="00C92836">
              <w:t>70,5</w:t>
            </w:r>
          </w:p>
        </w:tc>
        <w:tc>
          <w:tcPr>
            <w:tcW w:w="664" w:type="dxa"/>
          </w:tcPr>
          <w:p w:rsidR="00CD0D13" w:rsidRPr="00C92836" w:rsidRDefault="00CD0D13">
            <w:pPr>
              <w:pStyle w:val="ConsPlusNormal"/>
              <w:jc w:val="center"/>
            </w:pPr>
            <w:r w:rsidRPr="00C92836">
              <w:t>71</w:t>
            </w:r>
          </w:p>
        </w:tc>
        <w:tc>
          <w:tcPr>
            <w:tcW w:w="1247" w:type="dxa"/>
            <w:vMerge w:val="restart"/>
          </w:tcPr>
          <w:p w:rsidR="00CD0D13" w:rsidRPr="00C92836" w:rsidRDefault="00CD0D13">
            <w:pPr>
              <w:pStyle w:val="ConsPlusNormal"/>
              <w:jc w:val="center"/>
            </w:pPr>
            <w:r w:rsidRPr="00C92836">
              <w:t>0,15 (2018 год - 0,2)</w:t>
            </w:r>
          </w:p>
        </w:tc>
      </w:tr>
      <w:tr w:rsidR="00C92836" w:rsidRPr="00C92836">
        <w:tc>
          <w:tcPr>
            <w:tcW w:w="460" w:type="dxa"/>
            <w:vMerge/>
          </w:tcPr>
          <w:p w:rsidR="00CD0D13" w:rsidRPr="00C92836" w:rsidRDefault="00CD0D13"/>
        </w:tc>
        <w:tc>
          <w:tcPr>
            <w:tcW w:w="3061" w:type="dxa"/>
            <w:vMerge/>
          </w:tcPr>
          <w:p w:rsidR="00CD0D13" w:rsidRPr="00C92836" w:rsidRDefault="00CD0D13"/>
        </w:tc>
        <w:tc>
          <w:tcPr>
            <w:tcW w:w="1077" w:type="dxa"/>
          </w:tcPr>
          <w:p w:rsidR="00CD0D13" w:rsidRPr="00C92836" w:rsidRDefault="00CD0D13">
            <w:pPr>
              <w:pStyle w:val="ConsPlusNormal"/>
            </w:pPr>
            <w:r w:rsidRPr="00C92836">
              <w:t>фактическое значение</w:t>
            </w:r>
          </w:p>
        </w:tc>
        <w:tc>
          <w:tcPr>
            <w:tcW w:w="1020" w:type="dxa"/>
            <w:vMerge/>
          </w:tcPr>
          <w:p w:rsidR="00CD0D13" w:rsidRPr="00C92836" w:rsidRDefault="00CD0D13"/>
        </w:tc>
        <w:tc>
          <w:tcPr>
            <w:tcW w:w="1048" w:type="dxa"/>
          </w:tcPr>
          <w:p w:rsidR="00CD0D13" w:rsidRPr="00C92836" w:rsidRDefault="00CD0D13">
            <w:pPr>
              <w:pStyle w:val="ConsPlusNormal"/>
              <w:jc w:val="center"/>
            </w:pPr>
            <w:r w:rsidRPr="00C92836">
              <w:t>64,2</w:t>
            </w:r>
          </w:p>
        </w:tc>
        <w:tc>
          <w:tcPr>
            <w:tcW w:w="1048" w:type="dxa"/>
          </w:tcPr>
          <w:p w:rsidR="00CD0D13" w:rsidRPr="00C92836" w:rsidRDefault="00CD0D13">
            <w:pPr>
              <w:pStyle w:val="ConsPlusNormal"/>
              <w:jc w:val="center"/>
            </w:pPr>
            <w:r w:rsidRPr="00C92836">
              <w:t>61</w:t>
            </w:r>
          </w:p>
        </w:tc>
        <w:tc>
          <w:tcPr>
            <w:tcW w:w="664" w:type="dxa"/>
          </w:tcPr>
          <w:p w:rsidR="00CD0D13" w:rsidRPr="00C92836" w:rsidRDefault="00CD0D13">
            <w:pPr>
              <w:pStyle w:val="ConsPlusNormal"/>
              <w:jc w:val="center"/>
            </w:pPr>
            <w:r w:rsidRPr="00C92836">
              <w:t>64</w:t>
            </w: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1247" w:type="dxa"/>
            <w:vMerge/>
          </w:tcPr>
          <w:p w:rsidR="00CD0D13" w:rsidRPr="00C92836" w:rsidRDefault="00CD0D13"/>
        </w:tc>
      </w:tr>
      <w:tr w:rsidR="00C92836" w:rsidRPr="00C92836">
        <w:tc>
          <w:tcPr>
            <w:tcW w:w="460" w:type="dxa"/>
            <w:vMerge w:val="restart"/>
          </w:tcPr>
          <w:p w:rsidR="00CD0D13" w:rsidRPr="00C92836" w:rsidRDefault="00CD0D13">
            <w:pPr>
              <w:pStyle w:val="ConsPlusNormal"/>
              <w:jc w:val="center"/>
            </w:pPr>
            <w:r w:rsidRPr="00C92836">
              <w:lastRenderedPageBreak/>
              <w:t>17</w:t>
            </w:r>
          </w:p>
        </w:tc>
        <w:tc>
          <w:tcPr>
            <w:tcW w:w="3061" w:type="dxa"/>
            <w:vMerge w:val="restart"/>
          </w:tcPr>
          <w:p w:rsidR="00CD0D13" w:rsidRPr="00C92836" w:rsidRDefault="00CD0D13">
            <w:pPr>
              <w:pStyle w:val="ConsPlusNormal"/>
            </w:pPr>
            <w:r w:rsidRPr="00C92836">
              <w:t>Доля промышленности в валовом региональном продукте</w:t>
            </w:r>
          </w:p>
        </w:tc>
        <w:tc>
          <w:tcPr>
            <w:tcW w:w="1077" w:type="dxa"/>
          </w:tcPr>
          <w:p w:rsidR="00CD0D13" w:rsidRPr="00C92836" w:rsidRDefault="00CD0D13">
            <w:pPr>
              <w:pStyle w:val="ConsPlusNormal"/>
            </w:pPr>
            <w:r w:rsidRPr="00C92836">
              <w:t>плановое значение</w:t>
            </w:r>
          </w:p>
        </w:tc>
        <w:tc>
          <w:tcPr>
            <w:tcW w:w="1020" w:type="dxa"/>
            <w:vMerge w:val="restart"/>
          </w:tcPr>
          <w:p w:rsidR="00CD0D13" w:rsidRPr="00C92836" w:rsidRDefault="00CD0D13">
            <w:pPr>
              <w:pStyle w:val="ConsPlusNormal"/>
              <w:jc w:val="center"/>
            </w:pPr>
            <w:r w:rsidRPr="00C92836">
              <w:t>процентов</w:t>
            </w:r>
          </w:p>
        </w:tc>
        <w:tc>
          <w:tcPr>
            <w:tcW w:w="1048" w:type="dxa"/>
          </w:tcPr>
          <w:p w:rsidR="00CD0D13" w:rsidRPr="00C92836" w:rsidRDefault="00CD0D13">
            <w:pPr>
              <w:pStyle w:val="ConsPlusNormal"/>
            </w:pPr>
          </w:p>
        </w:tc>
        <w:tc>
          <w:tcPr>
            <w:tcW w:w="1048" w:type="dxa"/>
          </w:tcPr>
          <w:p w:rsidR="00CD0D13" w:rsidRPr="00C92836" w:rsidRDefault="00CD0D13">
            <w:pPr>
              <w:pStyle w:val="ConsPlusNormal"/>
              <w:jc w:val="center"/>
            </w:pPr>
            <w:r w:rsidRPr="00C92836">
              <w:t>34,5</w:t>
            </w:r>
          </w:p>
        </w:tc>
        <w:tc>
          <w:tcPr>
            <w:tcW w:w="664" w:type="dxa"/>
          </w:tcPr>
          <w:p w:rsidR="00CD0D13" w:rsidRPr="00C92836" w:rsidRDefault="00CD0D13">
            <w:pPr>
              <w:pStyle w:val="ConsPlusNormal"/>
              <w:jc w:val="center"/>
            </w:pPr>
            <w:r w:rsidRPr="00C92836">
              <w:t>34,5</w:t>
            </w:r>
          </w:p>
        </w:tc>
        <w:tc>
          <w:tcPr>
            <w:tcW w:w="664" w:type="dxa"/>
          </w:tcPr>
          <w:p w:rsidR="00CD0D13" w:rsidRPr="00C92836" w:rsidRDefault="00CD0D13">
            <w:pPr>
              <w:pStyle w:val="ConsPlusNormal"/>
              <w:jc w:val="center"/>
            </w:pPr>
            <w:r w:rsidRPr="00C92836">
              <w:t>34,5</w:t>
            </w:r>
          </w:p>
        </w:tc>
        <w:tc>
          <w:tcPr>
            <w:tcW w:w="664" w:type="dxa"/>
          </w:tcPr>
          <w:p w:rsidR="00CD0D13" w:rsidRPr="00C92836" w:rsidRDefault="00CD0D13">
            <w:pPr>
              <w:pStyle w:val="ConsPlusNormal"/>
              <w:jc w:val="center"/>
            </w:pPr>
            <w:r w:rsidRPr="00C92836">
              <w:t>34,5</w:t>
            </w:r>
          </w:p>
        </w:tc>
        <w:tc>
          <w:tcPr>
            <w:tcW w:w="664" w:type="dxa"/>
          </w:tcPr>
          <w:p w:rsidR="00CD0D13" w:rsidRPr="00C92836" w:rsidRDefault="00CD0D13">
            <w:pPr>
              <w:pStyle w:val="ConsPlusNormal"/>
              <w:jc w:val="center"/>
            </w:pPr>
            <w:r w:rsidRPr="00C92836">
              <w:t>34,5</w:t>
            </w:r>
          </w:p>
        </w:tc>
        <w:tc>
          <w:tcPr>
            <w:tcW w:w="664" w:type="dxa"/>
          </w:tcPr>
          <w:p w:rsidR="00CD0D13" w:rsidRPr="00C92836" w:rsidRDefault="00CD0D13">
            <w:pPr>
              <w:pStyle w:val="ConsPlusNormal"/>
              <w:jc w:val="center"/>
            </w:pPr>
            <w:r w:rsidRPr="00C92836">
              <w:t>34,5</w:t>
            </w:r>
          </w:p>
        </w:tc>
        <w:tc>
          <w:tcPr>
            <w:tcW w:w="664" w:type="dxa"/>
          </w:tcPr>
          <w:p w:rsidR="00CD0D13" w:rsidRPr="00C92836" w:rsidRDefault="00CD0D13">
            <w:pPr>
              <w:pStyle w:val="ConsPlusNormal"/>
              <w:jc w:val="center"/>
            </w:pPr>
            <w:r w:rsidRPr="00C92836">
              <w:t>34,7</w:t>
            </w:r>
          </w:p>
        </w:tc>
        <w:tc>
          <w:tcPr>
            <w:tcW w:w="664" w:type="dxa"/>
          </w:tcPr>
          <w:p w:rsidR="00CD0D13" w:rsidRPr="00C92836" w:rsidRDefault="00CD0D13">
            <w:pPr>
              <w:pStyle w:val="ConsPlusNormal"/>
              <w:jc w:val="center"/>
            </w:pPr>
            <w:r w:rsidRPr="00C92836">
              <w:t>34,7</w:t>
            </w:r>
          </w:p>
        </w:tc>
        <w:tc>
          <w:tcPr>
            <w:tcW w:w="1247" w:type="dxa"/>
            <w:vMerge w:val="restart"/>
          </w:tcPr>
          <w:p w:rsidR="00CD0D13" w:rsidRPr="00C92836" w:rsidRDefault="00CD0D13">
            <w:pPr>
              <w:pStyle w:val="ConsPlusNormal"/>
              <w:jc w:val="center"/>
            </w:pPr>
            <w:r w:rsidRPr="00C92836">
              <w:t>0,15 (2018 год - 0,2)</w:t>
            </w:r>
          </w:p>
        </w:tc>
      </w:tr>
      <w:tr w:rsidR="00C92836" w:rsidRPr="00C92836">
        <w:tc>
          <w:tcPr>
            <w:tcW w:w="460" w:type="dxa"/>
            <w:vMerge/>
          </w:tcPr>
          <w:p w:rsidR="00CD0D13" w:rsidRPr="00C92836" w:rsidRDefault="00CD0D13"/>
        </w:tc>
        <w:tc>
          <w:tcPr>
            <w:tcW w:w="3061" w:type="dxa"/>
            <w:vMerge/>
          </w:tcPr>
          <w:p w:rsidR="00CD0D13" w:rsidRPr="00C92836" w:rsidRDefault="00CD0D13"/>
        </w:tc>
        <w:tc>
          <w:tcPr>
            <w:tcW w:w="1077" w:type="dxa"/>
          </w:tcPr>
          <w:p w:rsidR="00CD0D13" w:rsidRPr="00C92836" w:rsidRDefault="00CD0D13">
            <w:pPr>
              <w:pStyle w:val="ConsPlusNormal"/>
            </w:pPr>
            <w:r w:rsidRPr="00C92836">
              <w:t>фактическое значение</w:t>
            </w:r>
          </w:p>
        </w:tc>
        <w:tc>
          <w:tcPr>
            <w:tcW w:w="1020" w:type="dxa"/>
            <w:vMerge/>
          </w:tcPr>
          <w:p w:rsidR="00CD0D13" w:rsidRPr="00C92836" w:rsidRDefault="00CD0D13"/>
        </w:tc>
        <w:tc>
          <w:tcPr>
            <w:tcW w:w="1048" w:type="dxa"/>
          </w:tcPr>
          <w:p w:rsidR="00CD0D13" w:rsidRPr="00C92836" w:rsidRDefault="00CD0D13">
            <w:pPr>
              <w:pStyle w:val="ConsPlusNormal"/>
              <w:jc w:val="center"/>
            </w:pPr>
            <w:r w:rsidRPr="00C92836">
              <w:t>37,2</w:t>
            </w:r>
          </w:p>
        </w:tc>
        <w:tc>
          <w:tcPr>
            <w:tcW w:w="1048" w:type="dxa"/>
          </w:tcPr>
          <w:p w:rsidR="00CD0D13" w:rsidRPr="00C92836" w:rsidRDefault="00CD0D13">
            <w:pPr>
              <w:pStyle w:val="ConsPlusNormal"/>
              <w:jc w:val="center"/>
            </w:pPr>
            <w:r w:rsidRPr="00C92836">
              <w:t>36,3</w:t>
            </w: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1247" w:type="dxa"/>
            <w:vMerge/>
          </w:tcPr>
          <w:p w:rsidR="00CD0D13" w:rsidRPr="00C92836" w:rsidRDefault="00CD0D13"/>
        </w:tc>
      </w:tr>
      <w:tr w:rsidR="00C92836" w:rsidRPr="00C92836">
        <w:tc>
          <w:tcPr>
            <w:tcW w:w="460" w:type="dxa"/>
            <w:vMerge w:val="restart"/>
          </w:tcPr>
          <w:p w:rsidR="00CD0D13" w:rsidRPr="00C92836" w:rsidRDefault="00CD0D13">
            <w:pPr>
              <w:pStyle w:val="ConsPlusNormal"/>
              <w:jc w:val="center"/>
            </w:pPr>
            <w:r w:rsidRPr="00C92836">
              <w:t>18</w:t>
            </w:r>
          </w:p>
        </w:tc>
        <w:tc>
          <w:tcPr>
            <w:tcW w:w="3061" w:type="dxa"/>
            <w:vMerge w:val="restart"/>
          </w:tcPr>
          <w:p w:rsidR="00CD0D13" w:rsidRPr="00C92836" w:rsidRDefault="00CD0D13">
            <w:pPr>
              <w:pStyle w:val="ConsPlusNormal"/>
            </w:pPr>
            <w:r w:rsidRPr="00C92836">
              <w:t>Доля продукции высокотехнологичных и наукоемких отраслей в валовом региональном продукте</w:t>
            </w:r>
          </w:p>
        </w:tc>
        <w:tc>
          <w:tcPr>
            <w:tcW w:w="1077" w:type="dxa"/>
          </w:tcPr>
          <w:p w:rsidR="00CD0D13" w:rsidRPr="00C92836" w:rsidRDefault="00CD0D13">
            <w:pPr>
              <w:pStyle w:val="ConsPlusNormal"/>
            </w:pPr>
            <w:r w:rsidRPr="00C92836">
              <w:t>плановое значение</w:t>
            </w:r>
          </w:p>
        </w:tc>
        <w:tc>
          <w:tcPr>
            <w:tcW w:w="1020" w:type="dxa"/>
            <w:vMerge w:val="restart"/>
          </w:tcPr>
          <w:p w:rsidR="00CD0D13" w:rsidRPr="00C92836" w:rsidRDefault="00CD0D13">
            <w:pPr>
              <w:pStyle w:val="ConsPlusNormal"/>
              <w:jc w:val="center"/>
            </w:pPr>
            <w:r w:rsidRPr="00C92836">
              <w:t>процентов</w:t>
            </w:r>
          </w:p>
        </w:tc>
        <w:tc>
          <w:tcPr>
            <w:tcW w:w="1048" w:type="dxa"/>
          </w:tcPr>
          <w:p w:rsidR="00CD0D13" w:rsidRPr="00C92836" w:rsidRDefault="00CD0D13">
            <w:pPr>
              <w:pStyle w:val="ConsPlusNormal"/>
            </w:pPr>
          </w:p>
        </w:tc>
        <w:tc>
          <w:tcPr>
            <w:tcW w:w="1048" w:type="dxa"/>
          </w:tcPr>
          <w:p w:rsidR="00CD0D13" w:rsidRPr="00C92836" w:rsidRDefault="00CD0D13">
            <w:pPr>
              <w:pStyle w:val="ConsPlusNormal"/>
            </w:pPr>
          </w:p>
        </w:tc>
        <w:tc>
          <w:tcPr>
            <w:tcW w:w="664" w:type="dxa"/>
          </w:tcPr>
          <w:p w:rsidR="00CD0D13" w:rsidRPr="00C92836" w:rsidRDefault="00CD0D13">
            <w:pPr>
              <w:pStyle w:val="ConsPlusNormal"/>
              <w:jc w:val="center"/>
            </w:pPr>
            <w:r w:rsidRPr="00C92836">
              <w:t>15,8</w:t>
            </w:r>
          </w:p>
        </w:tc>
        <w:tc>
          <w:tcPr>
            <w:tcW w:w="664" w:type="dxa"/>
          </w:tcPr>
          <w:p w:rsidR="00CD0D13" w:rsidRPr="00C92836" w:rsidRDefault="00CD0D13">
            <w:pPr>
              <w:pStyle w:val="ConsPlusNormal"/>
              <w:jc w:val="center"/>
            </w:pPr>
            <w:r w:rsidRPr="00C92836">
              <w:t>15,9</w:t>
            </w:r>
          </w:p>
        </w:tc>
        <w:tc>
          <w:tcPr>
            <w:tcW w:w="664" w:type="dxa"/>
          </w:tcPr>
          <w:p w:rsidR="00CD0D13" w:rsidRPr="00C92836" w:rsidRDefault="00CD0D13">
            <w:pPr>
              <w:pStyle w:val="ConsPlusNormal"/>
              <w:jc w:val="center"/>
            </w:pPr>
            <w:r w:rsidRPr="00C92836">
              <w:t>15,9</w:t>
            </w:r>
          </w:p>
        </w:tc>
        <w:tc>
          <w:tcPr>
            <w:tcW w:w="664" w:type="dxa"/>
          </w:tcPr>
          <w:p w:rsidR="00CD0D13" w:rsidRPr="00C92836" w:rsidRDefault="00CD0D13">
            <w:pPr>
              <w:pStyle w:val="ConsPlusNormal"/>
              <w:jc w:val="center"/>
            </w:pPr>
            <w:r w:rsidRPr="00C92836">
              <w:t>16,0</w:t>
            </w:r>
          </w:p>
        </w:tc>
        <w:tc>
          <w:tcPr>
            <w:tcW w:w="664" w:type="dxa"/>
          </w:tcPr>
          <w:p w:rsidR="00CD0D13" w:rsidRPr="00C92836" w:rsidRDefault="00CD0D13">
            <w:pPr>
              <w:pStyle w:val="ConsPlusNormal"/>
              <w:jc w:val="center"/>
            </w:pPr>
            <w:r w:rsidRPr="00C92836">
              <w:t>16,0</w:t>
            </w:r>
          </w:p>
        </w:tc>
        <w:tc>
          <w:tcPr>
            <w:tcW w:w="664" w:type="dxa"/>
          </w:tcPr>
          <w:p w:rsidR="00CD0D13" w:rsidRPr="00C92836" w:rsidRDefault="00CD0D13">
            <w:pPr>
              <w:pStyle w:val="ConsPlusNormal"/>
              <w:jc w:val="center"/>
            </w:pPr>
            <w:r w:rsidRPr="00C92836">
              <w:t>16,1</w:t>
            </w:r>
          </w:p>
        </w:tc>
        <w:tc>
          <w:tcPr>
            <w:tcW w:w="664" w:type="dxa"/>
          </w:tcPr>
          <w:p w:rsidR="00CD0D13" w:rsidRPr="00C92836" w:rsidRDefault="00CD0D13">
            <w:pPr>
              <w:pStyle w:val="ConsPlusNormal"/>
              <w:jc w:val="center"/>
            </w:pPr>
            <w:r w:rsidRPr="00C92836">
              <w:t>16,1</w:t>
            </w:r>
          </w:p>
        </w:tc>
        <w:tc>
          <w:tcPr>
            <w:tcW w:w="1247" w:type="dxa"/>
            <w:vMerge w:val="restart"/>
          </w:tcPr>
          <w:p w:rsidR="00CD0D13" w:rsidRPr="00C92836" w:rsidRDefault="00CD0D13">
            <w:pPr>
              <w:pStyle w:val="ConsPlusNormal"/>
              <w:jc w:val="center"/>
            </w:pPr>
            <w:r w:rsidRPr="00C92836">
              <w:t>0,15 (2018 год - 0,2)</w:t>
            </w:r>
          </w:p>
        </w:tc>
      </w:tr>
      <w:tr w:rsidR="00C92836" w:rsidRPr="00C92836">
        <w:tc>
          <w:tcPr>
            <w:tcW w:w="460" w:type="dxa"/>
            <w:vMerge/>
          </w:tcPr>
          <w:p w:rsidR="00CD0D13" w:rsidRPr="00C92836" w:rsidRDefault="00CD0D13"/>
        </w:tc>
        <w:tc>
          <w:tcPr>
            <w:tcW w:w="3061" w:type="dxa"/>
            <w:vMerge/>
          </w:tcPr>
          <w:p w:rsidR="00CD0D13" w:rsidRPr="00C92836" w:rsidRDefault="00CD0D13"/>
        </w:tc>
        <w:tc>
          <w:tcPr>
            <w:tcW w:w="1077" w:type="dxa"/>
          </w:tcPr>
          <w:p w:rsidR="00CD0D13" w:rsidRPr="00C92836" w:rsidRDefault="00CD0D13">
            <w:pPr>
              <w:pStyle w:val="ConsPlusNormal"/>
            </w:pPr>
            <w:r w:rsidRPr="00C92836">
              <w:t>фактическое значение</w:t>
            </w:r>
          </w:p>
        </w:tc>
        <w:tc>
          <w:tcPr>
            <w:tcW w:w="1020" w:type="dxa"/>
            <w:vMerge/>
          </w:tcPr>
          <w:p w:rsidR="00CD0D13" w:rsidRPr="00C92836" w:rsidRDefault="00CD0D13"/>
        </w:tc>
        <w:tc>
          <w:tcPr>
            <w:tcW w:w="1048" w:type="dxa"/>
          </w:tcPr>
          <w:p w:rsidR="00CD0D13" w:rsidRPr="00C92836" w:rsidRDefault="00CD0D13">
            <w:pPr>
              <w:pStyle w:val="ConsPlusNormal"/>
              <w:jc w:val="center"/>
            </w:pPr>
            <w:r w:rsidRPr="00C92836">
              <w:t>15,2</w:t>
            </w:r>
          </w:p>
        </w:tc>
        <w:tc>
          <w:tcPr>
            <w:tcW w:w="1048" w:type="dxa"/>
          </w:tcPr>
          <w:p w:rsidR="00CD0D13" w:rsidRPr="00C92836" w:rsidRDefault="00CD0D13">
            <w:pPr>
              <w:pStyle w:val="ConsPlusNormal"/>
              <w:jc w:val="center"/>
            </w:pPr>
            <w:r w:rsidRPr="00C92836">
              <w:t>15,5</w:t>
            </w:r>
          </w:p>
        </w:tc>
        <w:tc>
          <w:tcPr>
            <w:tcW w:w="664" w:type="dxa"/>
          </w:tcPr>
          <w:p w:rsidR="00CD0D13" w:rsidRPr="00C92836" w:rsidRDefault="00CD0D13">
            <w:pPr>
              <w:pStyle w:val="ConsPlusNormal"/>
              <w:jc w:val="center"/>
            </w:pPr>
            <w:r w:rsidRPr="00C92836">
              <w:t>15,2</w:t>
            </w: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1247" w:type="dxa"/>
            <w:vMerge/>
          </w:tcPr>
          <w:p w:rsidR="00CD0D13" w:rsidRPr="00C92836" w:rsidRDefault="00CD0D13"/>
        </w:tc>
      </w:tr>
      <w:tr w:rsidR="00C92836" w:rsidRPr="00C92836">
        <w:tc>
          <w:tcPr>
            <w:tcW w:w="460" w:type="dxa"/>
            <w:vMerge w:val="restart"/>
          </w:tcPr>
          <w:p w:rsidR="00CD0D13" w:rsidRPr="00C92836" w:rsidRDefault="00CD0D13">
            <w:pPr>
              <w:pStyle w:val="ConsPlusNormal"/>
              <w:jc w:val="center"/>
            </w:pPr>
            <w:r w:rsidRPr="00C92836">
              <w:t>19</w:t>
            </w:r>
          </w:p>
        </w:tc>
        <w:tc>
          <w:tcPr>
            <w:tcW w:w="3061" w:type="dxa"/>
            <w:vMerge w:val="restart"/>
          </w:tcPr>
          <w:p w:rsidR="00CD0D13" w:rsidRPr="00C92836" w:rsidRDefault="00CD0D13">
            <w:pPr>
              <w:pStyle w:val="ConsPlusNormal"/>
            </w:pPr>
            <w:r w:rsidRPr="00C92836">
              <w:t>Инвестиций в основной капитал по крупным и средним предприятиям по обрабатывающим производствам</w:t>
            </w:r>
          </w:p>
        </w:tc>
        <w:tc>
          <w:tcPr>
            <w:tcW w:w="1077" w:type="dxa"/>
          </w:tcPr>
          <w:p w:rsidR="00CD0D13" w:rsidRPr="00C92836" w:rsidRDefault="00CD0D13">
            <w:pPr>
              <w:pStyle w:val="ConsPlusNormal"/>
            </w:pPr>
            <w:r w:rsidRPr="00C92836">
              <w:t>плановое значение</w:t>
            </w:r>
          </w:p>
        </w:tc>
        <w:tc>
          <w:tcPr>
            <w:tcW w:w="1020" w:type="dxa"/>
            <w:vMerge w:val="restart"/>
          </w:tcPr>
          <w:p w:rsidR="00CD0D13" w:rsidRPr="00C92836" w:rsidRDefault="00CD0D13">
            <w:pPr>
              <w:pStyle w:val="ConsPlusNormal"/>
              <w:jc w:val="center"/>
            </w:pPr>
            <w:r w:rsidRPr="00C92836">
              <w:t>млрд рублей</w:t>
            </w:r>
          </w:p>
        </w:tc>
        <w:tc>
          <w:tcPr>
            <w:tcW w:w="1048" w:type="dxa"/>
          </w:tcPr>
          <w:p w:rsidR="00CD0D13" w:rsidRPr="00C92836" w:rsidRDefault="00CD0D13">
            <w:pPr>
              <w:pStyle w:val="ConsPlusNormal"/>
            </w:pPr>
          </w:p>
        </w:tc>
        <w:tc>
          <w:tcPr>
            <w:tcW w:w="1048" w:type="dxa"/>
          </w:tcPr>
          <w:p w:rsidR="00CD0D13" w:rsidRPr="00C92836" w:rsidRDefault="00CD0D13">
            <w:pPr>
              <w:pStyle w:val="ConsPlusNormal"/>
            </w:pPr>
          </w:p>
        </w:tc>
        <w:tc>
          <w:tcPr>
            <w:tcW w:w="664" w:type="dxa"/>
          </w:tcPr>
          <w:p w:rsidR="00CD0D13" w:rsidRPr="00C92836" w:rsidRDefault="00CD0D13">
            <w:pPr>
              <w:pStyle w:val="ConsPlusNormal"/>
              <w:jc w:val="center"/>
            </w:pPr>
            <w:r w:rsidRPr="00C92836">
              <w:t>70,5</w:t>
            </w:r>
          </w:p>
        </w:tc>
        <w:tc>
          <w:tcPr>
            <w:tcW w:w="664" w:type="dxa"/>
          </w:tcPr>
          <w:p w:rsidR="00CD0D13" w:rsidRPr="00C92836" w:rsidRDefault="00CD0D13">
            <w:pPr>
              <w:pStyle w:val="ConsPlusNormal"/>
              <w:jc w:val="center"/>
            </w:pPr>
            <w:r w:rsidRPr="00C92836">
              <w:t>72,6</w:t>
            </w:r>
          </w:p>
        </w:tc>
        <w:tc>
          <w:tcPr>
            <w:tcW w:w="664" w:type="dxa"/>
          </w:tcPr>
          <w:p w:rsidR="00CD0D13" w:rsidRPr="00C92836" w:rsidRDefault="00CD0D13">
            <w:pPr>
              <w:pStyle w:val="ConsPlusNormal"/>
              <w:jc w:val="center"/>
            </w:pPr>
            <w:r w:rsidRPr="00C92836">
              <w:t>75,8</w:t>
            </w:r>
          </w:p>
        </w:tc>
        <w:tc>
          <w:tcPr>
            <w:tcW w:w="664" w:type="dxa"/>
          </w:tcPr>
          <w:p w:rsidR="00CD0D13" w:rsidRPr="00C92836" w:rsidRDefault="00CD0D13">
            <w:pPr>
              <w:pStyle w:val="ConsPlusNormal"/>
              <w:jc w:val="center"/>
            </w:pPr>
            <w:r w:rsidRPr="00C92836">
              <w:t>77,4</w:t>
            </w:r>
          </w:p>
        </w:tc>
        <w:tc>
          <w:tcPr>
            <w:tcW w:w="664" w:type="dxa"/>
          </w:tcPr>
          <w:p w:rsidR="00CD0D13" w:rsidRPr="00C92836" w:rsidRDefault="00CD0D13">
            <w:pPr>
              <w:pStyle w:val="ConsPlusNormal"/>
              <w:jc w:val="center"/>
            </w:pPr>
            <w:r w:rsidRPr="00C92836">
              <w:t>79,4</w:t>
            </w:r>
          </w:p>
        </w:tc>
        <w:tc>
          <w:tcPr>
            <w:tcW w:w="664" w:type="dxa"/>
          </w:tcPr>
          <w:p w:rsidR="00CD0D13" w:rsidRPr="00C92836" w:rsidRDefault="00CD0D13">
            <w:pPr>
              <w:pStyle w:val="ConsPlusNormal"/>
              <w:jc w:val="center"/>
            </w:pPr>
            <w:r w:rsidRPr="00C92836">
              <w:t>82,0</w:t>
            </w:r>
          </w:p>
        </w:tc>
        <w:tc>
          <w:tcPr>
            <w:tcW w:w="664" w:type="dxa"/>
          </w:tcPr>
          <w:p w:rsidR="00CD0D13" w:rsidRPr="00C92836" w:rsidRDefault="00CD0D13">
            <w:pPr>
              <w:pStyle w:val="ConsPlusNormal"/>
              <w:jc w:val="center"/>
            </w:pPr>
            <w:r w:rsidRPr="00C92836">
              <w:t>85,0</w:t>
            </w:r>
          </w:p>
        </w:tc>
        <w:tc>
          <w:tcPr>
            <w:tcW w:w="1247" w:type="dxa"/>
            <w:vMerge w:val="restart"/>
          </w:tcPr>
          <w:p w:rsidR="00CD0D13" w:rsidRPr="00C92836" w:rsidRDefault="00CD0D13">
            <w:pPr>
              <w:pStyle w:val="ConsPlusNormal"/>
              <w:jc w:val="center"/>
            </w:pPr>
            <w:r w:rsidRPr="00C92836">
              <w:t>0,2</w:t>
            </w:r>
          </w:p>
        </w:tc>
      </w:tr>
      <w:tr w:rsidR="00C92836" w:rsidRPr="00C92836">
        <w:tc>
          <w:tcPr>
            <w:tcW w:w="460" w:type="dxa"/>
            <w:vMerge/>
          </w:tcPr>
          <w:p w:rsidR="00CD0D13" w:rsidRPr="00C92836" w:rsidRDefault="00CD0D13"/>
        </w:tc>
        <w:tc>
          <w:tcPr>
            <w:tcW w:w="3061" w:type="dxa"/>
            <w:vMerge/>
          </w:tcPr>
          <w:p w:rsidR="00CD0D13" w:rsidRPr="00C92836" w:rsidRDefault="00CD0D13"/>
        </w:tc>
        <w:tc>
          <w:tcPr>
            <w:tcW w:w="1077" w:type="dxa"/>
          </w:tcPr>
          <w:p w:rsidR="00CD0D13" w:rsidRPr="00C92836" w:rsidRDefault="00CD0D13">
            <w:pPr>
              <w:pStyle w:val="ConsPlusNormal"/>
            </w:pPr>
            <w:r w:rsidRPr="00C92836">
              <w:t>фактическое значение</w:t>
            </w:r>
          </w:p>
        </w:tc>
        <w:tc>
          <w:tcPr>
            <w:tcW w:w="1020" w:type="dxa"/>
            <w:vMerge/>
          </w:tcPr>
          <w:p w:rsidR="00CD0D13" w:rsidRPr="00C92836" w:rsidRDefault="00CD0D13"/>
        </w:tc>
        <w:tc>
          <w:tcPr>
            <w:tcW w:w="1048" w:type="dxa"/>
          </w:tcPr>
          <w:p w:rsidR="00CD0D13" w:rsidRPr="00C92836" w:rsidRDefault="00CD0D13">
            <w:pPr>
              <w:pStyle w:val="ConsPlusNormal"/>
              <w:jc w:val="center"/>
            </w:pPr>
            <w:r w:rsidRPr="00C92836">
              <w:t>57,4</w:t>
            </w:r>
          </w:p>
        </w:tc>
        <w:tc>
          <w:tcPr>
            <w:tcW w:w="1048" w:type="dxa"/>
          </w:tcPr>
          <w:p w:rsidR="00CD0D13" w:rsidRPr="00C92836" w:rsidRDefault="00CD0D13">
            <w:pPr>
              <w:pStyle w:val="ConsPlusNormal"/>
              <w:jc w:val="center"/>
            </w:pPr>
            <w:r w:rsidRPr="00C92836">
              <w:t>68,4</w:t>
            </w:r>
          </w:p>
        </w:tc>
        <w:tc>
          <w:tcPr>
            <w:tcW w:w="664" w:type="dxa"/>
          </w:tcPr>
          <w:p w:rsidR="00CD0D13" w:rsidRPr="00C92836" w:rsidRDefault="00CD0D13">
            <w:pPr>
              <w:pStyle w:val="ConsPlusNormal"/>
              <w:jc w:val="center"/>
            </w:pPr>
            <w:r w:rsidRPr="00C92836">
              <w:t>70,6</w:t>
            </w: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1247" w:type="dxa"/>
            <w:vMerge/>
          </w:tcPr>
          <w:p w:rsidR="00CD0D13" w:rsidRPr="00C92836" w:rsidRDefault="00CD0D13"/>
        </w:tc>
      </w:tr>
      <w:tr w:rsidR="00C92836" w:rsidRPr="00C92836">
        <w:tc>
          <w:tcPr>
            <w:tcW w:w="460" w:type="dxa"/>
            <w:vMerge w:val="restart"/>
          </w:tcPr>
          <w:p w:rsidR="00CD0D13" w:rsidRPr="00C92836" w:rsidRDefault="00CD0D13">
            <w:pPr>
              <w:pStyle w:val="ConsPlusNormal"/>
              <w:jc w:val="center"/>
            </w:pPr>
            <w:r w:rsidRPr="00C92836">
              <w:t>20</w:t>
            </w:r>
          </w:p>
        </w:tc>
        <w:tc>
          <w:tcPr>
            <w:tcW w:w="3061" w:type="dxa"/>
            <w:vMerge w:val="restart"/>
          </w:tcPr>
          <w:p w:rsidR="00CD0D13" w:rsidRPr="00C92836" w:rsidRDefault="00CD0D13">
            <w:pPr>
              <w:pStyle w:val="ConsPlusNormal"/>
            </w:pPr>
            <w:r w:rsidRPr="00C92836">
              <w:t>Количество субъектов малого и среднего предпринимательства, выведенных на экспорт при поддержке центров (агентств) координации поддержки экспортно ориентированных субъектов малого и среднего предпринимательства, нарастающим итогом</w:t>
            </w:r>
          </w:p>
        </w:tc>
        <w:tc>
          <w:tcPr>
            <w:tcW w:w="1077" w:type="dxa"/>
          </w:tcPr>
          <w:p w:rsidR="00CD0D13" w:rsidRPr="00C92836" w:rsidRDefault="00CD0D13">
            <w:pPr>
              <w:pStyle w:val="ConsPlusNormal"/>
            </w:pPr>
            <w:r w:rsidRPr="00C92836">
              <w:t>плановое значение</w:t>
            </w:r>
          </w:p>
        </w:tc>
        <w:tc>
          <w:tcPr>
            <w:tcW w:w="1020" w:type="dxa"/>
            <w:vMerge w:val="restart"/>
          </w:tcPr>
          <w:p w:rsidR="00CD0D13" w:rsidRPr="00C92836" w:rsidRDefault="00CD0D13">
            <w:pPr>
              <w:pStyle w:val="ConsPlusNormal"/>
              <w:jc w:val="center"/>
            </w:pPr>
            <w:r w:rsidRPr="00C92836">
              <w:t>единиц</w:t>
            </w:r>
          </w:p>
        </w:tc>
        <w:tc>
          <w:tcPr>
            <w:tcW w:w="1048" w:type="dxa"/>
          </w:tcPr>
          <w:p w:rsidR="00CD0D13" w:rsidRPr="00C92836" w:rsidRDefault="00CD0D13">
            <w:pPr>
              <w:pStyle w:val="ConsPlusNormal"/>
            </w:pPr>
          </w:p>
        </w:tc>
        <w:tc>
          <w:tcPr>
            <w:tcW w:w="1048"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jc w:val="center"/>
            </w:pPr>
            <w:r w:rsidRPr="00C92836">
              <w:t>59</w:t>
            </w:r>
          </w:p>
        </w:tc>
        <w:tc>
          <w:tcPr>
            <w:tcW w:w="664" w:type="dxa"/>
          </w:tcPr>
          <w:p w:rsidR="00CD0D13" w:rsidRPr="00C92836" w:rsidRDefault="00CD0D13">
            <w:pPr>
              <w:pStyle w:val="ConsPlusNormal"/>
              <w:jc w:val="center"/>
            </w:pPr>
            <w:r w:rsidRPr="00C92836">
              <w:t>118</w:t>
            </w:r>
          </w:p>
        </w:tc>
        <w:tc>
          <w:tcPr>
            <w:tcW w:w="664" w:type="dxa"/>
          </w:tcPr>
          <w:p w:rsidR="00CD0D13" w:rsidRPr="00C92836" w:rsidRDefault="00CD0D13">
            <w:pPr>
              <w:pStyle w:val="ConsPlusNormal"/>
              <w:jc w:val="center"/>
            </w:pPr>
            <w:r w:rsidRPr="00C92836">
              <w:t>146</w:t>
            </w:r>
          </w:p>
        </w:tc>
        <w:tc>
          <w:tcPr>
            <w:tcW w:w="664" w:type="dxa"/>
          </w:tcPr>
          <w:p w:rsidR="00CD0D13" w:rsidRPr="00C92836" w:rsidRDefault="00CD0D13">
            <w:pPr>
              <w:pStyle w:val="ConsPlusNormal"/>
              <w:jc w:val="center"/>
            </w:pPr>
            <w:r w:rsidRPr="00C92836">
              <w:t>175</w:t>
            </w:r>
          </w:p>
        </w:tc>
        <w:tc>
          <w:tcPr>
            <w:tcW w:w="664" w:type="dxa"/>
          </w:tcPr>
          <w:p w:rsidR="00CD0D13" w:rsidRPr="00C92836" w:rsidRDefault="00CD0D13">
            <w:pPr>
              <w:pStyle w:val="ConsPlusNormal"/>
              <w:jc w:val="center"/>
            </w:pPr>
            <w:r w:rsidRPr="00C92836">
              <w:t>204</w:t>
            </w:r>
          </w:p>
        </w:tc>
        <w:tc>
          <w:tcPr>
            <w:tcW w:w="664" w:type="dxa"/>
          </w:tcPr>
          <w:p w:rsidR="00CD0D13" w:rsidRPr="00C92836" w:rsidRDefault="00CD0D13">
            <w:pPr>
              <w:pStyle w:val="ConsPlusNormal"/>
              <w:jc w:val="center"/>
            </w:pPr>
            <w:r w:rsidRPr="00C92836">
              <w:t>232</w:t>
            </w:r>
          </w:p>
        </w:tc>
        <w:tc>
          <w:tcPr>
            <w:tcW w:w="1247" w:type="dxa"/>
          </w:tcPr>
          <w:p w:rsidR="00CD0D13" w:rsidRPr="00C92836" w:rsidRDefault="00CD0D13">
            <w:pPr>
              <w:pStyle w:val="ConsPlusNormal"/>
              <w:jc w:val="center"/>
            </w:pPr>
            <w:r w:rsidRPr="00C92836">
              <w:t>0,05</w:t>
            </w:r>
          </w:p>
        </w:tc>
      </w:tr>
      <w:tr w:rsidR="00C92836" w:rsidRPr="00C92836">
        <w:tc>
          <w:tcPr>
            <w:tcW w:w="460" w:type="dxa"/>
            <w:vMerge/>
          </w:tcPr>
          <w:p w:rsidR="00CD0D13" w:rsidRPr="00C92836" w:rsidRDefault="00CD0D13"/>
        </w:tc>
        <w:tc>
          <w:tcPr>
            <w:tcW w:w="3061" w:type="dxa"/>
            <w:vMerge/>
          </w:tcPr>
          <w:p w:rsidR="00CD0D13" w:rsidRPr="00C92836" w:rsidRDefault="00CD0D13"/>
        </w:tc>
        <w:tc>
          <w:tcPr>
            <w:tcW w:w="1077" w:type="dxa"/>
          </w:tcPr>
          <w:p w:rsidR="00CD0D13" w:rsidRPr="00C92836" w:rsidRDefault="00CD0D13">
            <w:pPr>
              <w:pStyle w:val="ConsPlusNormal"/>
            </w:pPr>
            <w:r w:rsidRPr="00C92836">
              <w:t>фактическое значение</w:t>
            </w:r>
          </w:p>
        </w:tc>
        <w:tc>
          <w:tcPr>
            <w:tcW w:w="1020" w:type="dxa"/>
            <w:vMerge/>
          </w:tcPr>
          <w:p w:rsidR="00CD0D13" w:rsidRPr="00C92836" w:rsidRDefault="00CD0D13"/>
        </w:tc>
        <w:tc>
          <w:tcPr>
            <w:tcW w:w="1048" w:type="dxa"/>
          </w:tcPr>
          <w:p w:rsidR="00CD0D13" w:rsidRPr="00C92836" w:rsidRDefault="00CD0D13">
            <w:pPr>
              <w:pStyle w:val="ConsPlusNormal"/>
            </w:pPr>
          </w:p>
        </w:tc>
        <w:tc>
          <w:tcPr>
            <w:tcW w:w="1048"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1247" w:type="dxa"/>
          </w:tcPr>
          <w:p w:rsidR="00CD0D13" w:rsidRPr="00C92836" w:rsidRDefault="00CD0D13">
            <w:pPr>
              <w:pStyle w:val="ConsPlusNormal"/>
            </w:pPr>
          </w:p>
        </w:tc>
      </w:tr>
      <w:tr w:rsidR="00C92836" w:rsidRPr="00C92836">
        <w:tc>
          <w:tcPr>
            <w:tcW w:w="460" w:type="dxa"/>
            <w:vMerge w:val="restart"/>
          </w:tcPr>
          <w:p w:rsidR="00CD0D13" w:rsidRPr="00C92836" w:rsidRDefault="00CD0D13">
            <w:pPr>
              <w:pStyle w:val="ConsPlusNormal"/>
              <w:jc w:val="center"/>
            </w:pPr>
            <w:r w:rsidRPr="00C92836">
              <w:lastRenderedPageBreak/>
              <w:t>21</w:t>
            </w:r>
          </w:p>
        </w:tc>
        <w:tc>
          <w:tcPr>
            <w:tcW w:w="3061" w:type="dxa"/>
            <w:vMerge w:val="restart"/>
          </w:tcPr>
          <w:p w:rsidR="00CD0D13" w:rsidRPr="00C92836" w:rsidRDefault="00CD0D13">
            <w:pPr>
              <w:pStyle w:val="ConsPlusNormal"/>
            </w:pPr>
            <w:r w:rsidRPr="00C92836">
              <w:t>Объем экспорта несырьевой неэнергетической промышленной продукции</w:t>
            </w:r>
          </w:p>
        </w:tc>
        <w:tc>
          <w:tcPr>
            <w:tcW w:w="1077" w:type="dxa"/>
          </w:tcPr>
          <w:p w:rsidR="00CD0D13" w:rsidRPr="00C92836" w:rsidRDefault="00CD0D13">
            <w:pPr>
              <w:pStyle w:val="ConsPlusNormal"/>
            </w:pPr>
            <w:r w:rsidRPr="00C92836">
              <w:t>плановое значение</w:t>
            </w:r>
          </w:p>
        </w:tc>
        <w:tc>
          <w:tcPr>
            <w:tcW w:w="1020" w:type="dxa"/>
            <w:vMerge w:val="restart"/>
          </w:tcPr>
          <w:p w:rsidR="00CD0D13" w:rsidRPr="00C92836" w:rsidRDefault="00CD0D13">
            <w:pPr>
              <w:pStyle w:val="ConsPlusNormal"/>
              <w:jc w:val="center"/>
            </w:pPr>
            <w:r w:rsidRPr="00C92836">
              <w:t>млрд долларов США</w:t>
            </w:r>
          </w:p>
        </w:tc>
        <w:tc>
          <w:tcPr>
            <w:tcW w:w="1048" w:type="dxa"/>
          </w:tcPr>
          <w:p w:rsidR="00CD0D13" w:rsidRPr="00C92836" w:rsidRDefault="00CD0D13">
            <w:pPr>
              <w:pStyle w:val="ConsPlusNormal"/>
            </w:pPr>
          </w:p>
        </w:tc>
        <w:tc>
          <w:tcPr>
            <w:tcW w:w="1048" w:type="dxa"/>
          </w:tcPr>
          <w:p w:rsidR="00CD0D13" w:rsidRPr="00C92836" w:rsidRDefault="00CD0D13">
            <w:pPr>
              <w:pStyle w:val="ConsPlusNormal"/>
              <w:jc w:val="center"/>
            </w:pPr>
            <w:r w:rsidRPr="00C92836">
              <w:t>2,28</w:t>
            </w:r>
          </w:p>
        </w:tc>
        <w:tc>
          <w:tcPr>
            <w:tcW w:w="664" w:type="dxa"/>
          </w:tcPr>
          <w:p w:rsidR="00CD0D13" w:rsidRPr="00C92836" w:rsidRDefault="00CD0D13">
            <w:pPr>
              <w:pStyle w:val="ConsPlusNormal"/>
              <w:jc w:val="center"/>
            </w:pPr>
            <w:r w:rsidRPr="00C92836">
              <w:t>2,5</w:t>
            </w:r>
          </w:p>
        </w:tc>
        <w:tc>
          <w:tcPr>
            <w:tcW w:w="664" w:type="dxa"/>
          </w:tcPr>
          <w:p w:rsidR="00CD0D13" w:rsidRPr="00C92836" w:rsidRDefault="00CD0D13">
            <w:pPr>
              <w:pStyle w:val="ConsPlusNormal"/>
              <w:jc w:val="center"/>
            </w:pPr>
            <w:r w:rsidRPr="00C92836">
              <w:t>2,75</w:t>
            </w:r>
          </w:p>
        </w:tc>
        <w:tc>
          <w:tcPr>
            <w:tcW w:w="664" w:type="dxa"/>
          </w:tcPr>
          <w:p w:rsidR="00CD0D13" w:rsidRPr="00C92836" w:rsidRDefault="00CD0D13">
            <w:pPr>
              <w:pStyle w:val="ConsPlusNormal"/>
              <w:jc w:val="center"/>
            </w:pPr>
            <w:r w:rsidRPr="00C92836">
              <w:t>3,0</w:t>
            </w:r>
          </w:p>
        </w:tc>
        <w:tc>
          <w:tcPr>
            <w:tcW w:w="664" w:type="dxa"/>
          </w:tcPr>
          <w:p w:rsidR="00CD0D13" w:rsidRPr="00C92836" w:rsidRDefault="00CD0D13">
            <w:pPr>
              <w:pStyle w:val="ConsPlusNormal"/>
              <w:jc w:val="center"/>
            </w:pPr>
            <w:r w:rsidRPr="00C92836">
              <w:t>3,25</w:t>
            </w:r>
          </w:p>
        </w:tc>
        <w:tc>
          <w:tcPr>
            <w:tcW w:w="664" w:type="dxa"/>
          </w:tcPr>
          <w:p w:rsidR="00CD0D13" w:rsidRPr="00C92836" w:rsidRDefault="00CD0D13">
            <w:pPr>
              <w:pStyle w:val="ConsPlusNormal"/>
              <w:jc w:val="center"/>
            </w:pPr>
            <w:r w:rsidRPr="00C92836">
              <w:t>3,5</w:t>
            </w:r>
          </w:p>
        </w:tc>
        <w:tc>
          <w:tcPr>
            <w:tcW w:w="664" w:type="dxa"/>
          </w:tcPr>
          <w:p w:rsidR="00CD0D13" w:rsidRPr="00C92836" w:rsidRDefault="00CD0D13">
            <w:pPr>
              <w:pStyle w:val="ConsPlusNormal"/>
              <w:jc w:val="center"/>
            </w:pPr>
            <w:r w:rsidRPr="00C92836">
              <w:t>3,8</w:t>
            </w:r>
          </w:p>
        </w:tc>
        <w:tc>
          <w:tcPr>
            <w:tcW w:w="664" w:type="dxa"/>
          </w:tcPr>
          <w:p w:rsidR="00CD0D13" w:rsidRPr="00C92836" w:rsidRDefault="00CD0D13">
            <w:pPr>
              <w:pStyle w:val="ConsPlusNormal"/>
              <w:jc w:val="center"/>
            </w:pPr>
            <w:r w:rsidRPr="00C92836">
              <w:t>4,2</w:t>
            </w:r>
          </w:p>
        </w:tc>
        <w:tc>
          <w:tcPr>
            <w:tcW w:w="1247" w:type="dxa"/>
          </w:tcPr>
          <w:p w:rsidR="00CD0D13" w:rsidRPr="00C92836" w:rsidRDefault="00CD0D13">
            <w:pPr>
              <w:pStyle w:val="ConsPlusNormal"/>
              <w:jc w:val="center"/>
            </w:pPr>
            <w:r w:rsidRPr="00C92836">
              <w:t>0,05</w:t>
            </w:r>
          </w:p>
        </w:tc>
      </w:tr>
      <w:tr w:rsidR="00C92836" w:rsidRPr="00C92836">
        <w:tc>
          <w:tcPr>
            <w:tcW w:w="460" w:type="dxa"/>
            <w:vMerge/>
          </w:tcPr>
          <w:p w:rsidR="00CD0D13" w:rsidRPr="00C92836" w:rsidRDefault="00CD0D13"/>
        </w:tc>
        <w:tc>
          <w:tcPr>
            <w:tcW w:w="3061" w:type="dxa"/>
            <w:vMerge/>
          </w:tcPr>
          <w:p w:rsidR="00CD0D13" w:rsidRPr="00C92836" w:rsidRDefault="00CD0D13"/>
        </w:tc>
        <w:tc>
          <w:tcPr>
            <w:tcW w:w="1077" w:type="dxa"/>
          </w:tcPr>
          <w:p w:rsidR="00CD0D13" w:rsidRPr="00C92836" w:rsidRDefault="00CD0D13">
            <w:pPr>
              <w:pStyle w:val="ConsPlusNormal"/>
            </w:pPr>
            <w:r w:rsidRPr="00C92836">
              <w:t>фактическое значение</w:t>
            </w:r>
          </w:p>
        </w:tc>
        <w:tc>
          <w:tcPr>
            <w:tcW w:w="1020" w:type="dxa"/>
            <w:vMerge/>
          </w:tcPr>
          <w:p w:rsidR="00CD0D13" w:rsidRPr="00C92836" w:rsidRDefault="00CD0D13"/>
        </w:tc>
        <w:tc>
          <w:tcPr>
            <w:tcW w:w="1048" w:type="dxa"/>
          </w:tcPr>
          <w:p w:rsidR="00CD0D13" w:rsidRPr="00C92836" w:rsidRDefault="00CD0D13">
            <w:pPr>
              <w:pStyle w:val="ConsPlusNormal"/>
            </w:pPr>
          </w:p>
        </w:tc>
        <w:tc>
          <w:tcPr>
            <w:tcW w:w="1048"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1247" w:type="dxa"/>
          </w:tcPr>
          <w:p w:rsidR="00CD0D13" w:rsidRPr="00C92836" w:rsidRDefault="00CD0D13">
            <w:pPr>
              <w:pStyle w:val="ConsPlusNormal"/>
            </w:pPr>
          </w:p>
        </w:tc>
      </w:tr>
      <w:tr w:rsidR="00C92836" w:rsidRPr="00C92836">
        <w:tc>
          <w:tcPr>
            <w:tcW w:w="460" w:type="dxa"/>
            <w:vMerge w:val="restart"/>
          </w:tcPr>
          <w:p w:rsidR="00CD0D13" w:rsidRPr="00C92836" w:rsidRDefault="00CD0D13">
            <w:pPr>
              <w:pStyle w:val="ConsPlusNormal"/>
              <w:jc w:val="center"/>
            </w:pPr>
            <w:r w:rsidRPr="00C92836">
              <w:t>22</w:t>
            </w:r>
          </w:p>
        </w:tc>
        <w:tc>
          <w:tcPr>
            <w:tcW w:w="3061" w:type="dxa"/>
            <w:vMerge w:val="restart"/>
          </w:tcPr>
          <w:p w:rsidR="00CD0D13" w:rsidRPr="00C92836" w:rsidRDefault="00CD0D13">
            <w:pPr>
              <w:pStyle w:val="ConsPlusNormal"/>
            </w:pPr>
            <w:r w:rsidRPr="00C92836">
              <w:t>Прирост количества компаний-экспортеров из числа субъектов малого и среднего предпринимательства</w:t>
            </w:r>
          </w:p>
        </w:tc>
        <w:tc>
          <w:tcPr>
            <w:tcW w:w="1077" w:type="dxa"/>
          </w:tcPr>
          <w:p w:rsidR="00CD0D13" w:rsidRPr="00C92836" w:rsidRDefault="00CD0D13">
            <w:pPr>
              <w:pStyle w:val="ConsPlusNormal"/>
            </w:pPr>
            <w:r w:rsidRPr="00C92836">
              <w:t>плановое значение</w:t>
            </w:r>
          </w:p>
        </w:tc>
        <w:tc>
          <w:tcPr>
            <w:tcW w:w="1020" w:type="dxa"/>
            <w:vMerge w:val="restart"/>
          </w:tcPr>
          <w:p w:rsidR="00CD0D13" w:rsidRPr="00C92836" w:rsidRDefault="00CD0D13">
            <w:pPr>
              <w:pStyle w:val="ConsPlusNormal"/>
              <w:jc w:val="center"/>
            </w:pPr>
            <w:r w:rsidRPr="00C92836">
              <w:t>процентов</w:t>
            </w:r>
          </w:p>
        </w:tc>
        <w:tc>
          <w:tcPr>
            <w:tcW w:w="1048" w:type="dxa"/>
          </w:tcPr>
          <w:p w:rsidR="00CD0D13" w:rsidRPr="00C92836" w:rsidRDefault="00CD0D13">
            <w:pPr>
              <w:pStyle w:val="ConsPlusNormal"/>
            </w:pPr>
          </w:p>
        </w:tc>
        <w:tc>
          <w:tcPr>
            <w:tcW w:w="1048"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jc w:val="center"/>
            </w:pPr>
            <w:r w:rsidRPr="00C92836">
              <w:t>10</w:t>
            </w:r>
          </w:p>
        </w:tc>
        <w:tc>
          <w:tcPr>
            <w:tcW w:w="664" w:type="dxa"/>
          </w:tcPr>
          <w:p w:rsidR="00CD0D13" w:rsidRPr="00C92836" w:rsidRDefault="00CD0D13">
            <w:pPr>
              <w:pStyle w:val="ConsPlusNormal"/>
              <w:jc w:val="center"/>
            </w:pPr>
            <w:r w:rsidRPr="00C92836">
              <w:t>20</w:t>
            </w:r>
          </w:p>
        </w:tc>
        <w:tc>
          <w:tcPr>
            <w:tcW w:w="664" w:type="dxa"/>
          </w:tcPr>
          <w:p w:rsidR="00CD0D13" w:rsidRPr="00C92836" w:rsidRDefault="00CD0D13">
            <w:pPr>
              <w:pStyle w:val="ConsPlusNormal"/>
              <w:jc w:val="center"/>
            </w:pPr>
            <w:r w:rsidRPr="00C92836">
              <w:t>30</w:t>
            </w:r>
          </w:p>
        </w:tc>
        <w:tc>
          <w:tcPr>
            <w:tcW w:w="664" w:type="dxa"/>
          </w:tcPr>
          <w:p w:rsidR="00CD0D13" w:rsidRPr="00C92836" w:rsidRDefault="00CD0D13">
            <w:pPr>
              <w:pStyle w:val="ConsPlusNormal"/>
              <w:jc w:val="center"/>
            </w:pPr>
            <w:r w:rsidRPr="00C92836">
              <w:t>50</w:t>
            </w:r>
          </w:p>
        </w:tc>
        <w:tc>
          <w:tcPr>
            <w:tcW w:w="664" w:type="dxa"/>
          </w:tcPr>
          <w:p w:rsidR="00CD0D13" w:rsidRPr="00C92836" w:rsidRDefault="00CD0D13">
            <w:pPr>
              <w:pStyle w:val="ConsPlusNormal"/>
              <w:jc w:val="center"/>
            </w:pPr>
            <w:r w:rsidRPr="00C92836">
              <w:t>75</w:t>
            </w:r>
          </w:p>
        </w:tc>
        <w:tc>
          <w:tcPr>
            <w:tcW w:w="664" w:type="dxa"/>
          </w:tcPr>
          <w:p w:rsidR="00CD0D13" w:rsidRPr="00C92836" w:rsidRDefault="00CD0D13">
            <w:pPr>
              <w:pStyle w:val="ConsPlusNormal"/>
              <w:jc w:val="center"/>
            </w:pPr>
            <w:r w:rsidRPr="00C92836">
              <w:t>100</w:t>
            </w:r>
          </w:p>
        </w:tc>
        <w:tc>
          <w:tcPr>
            <w:tcW w:w="1247" w:type="dxa"/>
          </w:tcPr>
          <w:p w:rsidR="00CD0D13" w:rsidRPr="00C92836" w:rsidRDefault="00CD0D13">
            <w:pPr>
              <w:pStyle w:val="ConsPlusNormal"/>
              <w:jc w:val="center"/>
            </w:pPr>
            <w:r w:rsidRPr="00C92836">
              <w:t>0,05</w:t>
            </w:r>
          </w:p>
        </w:tc>
      </w:tr>
      <w:tr w:rsidR="00C92836" w:rsidRPr="00C92836">
        <w:tc>
          <w:tcPr>
            <w:tcW w:w="460" w:type="dxa"/>
            <w:vMerge/>
          </w:tcPr>
          <w:p w:rsidR="00CD0D13" w:rsidRPr="00C92836" w:rsidRDefault="00CD0D13"/>
        </w:tc>
        <w:tc>
          <w:tcPr>
            <w:tcW w:w="3061" w:type="dxa"/>
            <w:vMerge/>
          </w:tcPr>
          <w:p w:rsidR="00CD0D13" w:rsidRPr="00C92836" w:rsidRDefault="00CD0D13"/>
        </w:tc>
        <w:tc>
          <w:tcPr>
            <w:tcW w:w="1077" w:type="dxa"/>
          </w:tcPr>
          <w:p w:rsidR="00CD0D13" w:rsidRPr="00C92836" w:rsidRDefault="00CD0D13">
            <w:pPr>
              <w:pStyle w:val="ConsPlusNormal"/>
            </w:pPr>
            <w:r w:rsidRPr="00C92836">
              <w:t>фактическое значение</w:t>
            </w:r>
          </w:p>
        </w:tc>
        <w:tc>
          <w:tcPr>
            <w:tcW w:w="1020" w:type="dxa"/>
            <w:vMerge/>
          </w:tcPr>
          <w:p w:rsidR="00CD0D13" w:rsidRPr="00C92836" w:rsidRDefault="00CD0D13"/>
        </w:tc>
        <w:tc>
          <w:tcPr>
            <w:tcW w:w="1048" w:type="dxa"/>
          </w:tcPr>
          <w:p w:rsidR="00CD0D13" w:rsidRPr="00C92836" w:rsidRDefault="00CD0D13">
            <w:pPr>
              <w:pStyle w:val="ConsPlusNormal"/>
            </w:pPr>
          </w:p>
        </w:tc>
        <w:tc>
          <w:tcPr>
            <w:tcW w:w="1048"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1247" w:type="dxa"/>
          </w:tcPr>
          <w:p w:rsidR="00CD0D13" w:rsidRPr="00C92836" w:rsidRDefault="00CD0D13">
            <w:pPr>
              <w:pStyle w:val="ConsPlusNormal"/>
            </w:pPr>
          </w:p>
        </w:tc>
      </w:tr>
      <w:tr w:rsidR="00C92836" w:rsidRPr="00C92836">
        <w:tc>
          <w:tcPr>
            <w:tcW w:w="12362" w:type="dxa"/>
            <w:gridSpan w:val="13"/>
          </w:tcPr>
          <w:p w:rsidR="00CD0D13" w:rsidRPr="00C92836" w:rsidRDefault="00CD0D13">
            <w:pPr>
              <w:pStyle w:val="ConsPlusNormal"/>
              <w:jc w:val="center"/>
              <w:outlineLvl w:val="2"/>
            </w:pPr>
            <w:r w:rsidRPr="00C92836">
              <w:t>Подпрограмма 3 "Развитие малого, среднего предпринимательства и потребительского рынка Ленинградской области"</w:t>
            </w:r>
          </w:p>
        </w:tc>
        <w:tc>
          <w:tcPr>
            <w:tcW w:w="1247" w:type="dxa"/>
          </w:tcPr>
          <w:p w:rsidR="00CD0D13" w:rsidRPr="00C92836" w:rsidRDefault="00CD0D13">
            <w:pPr>
              <w:pStyle w:val="ConsPlusNormal"/>
              <w:jc w:val="center"/>
            </w:pPr>
            <w:r w:rsidRPr="00C92836">
              <w:t>0,25</w:t>
            </w:r>
          </w:p>
        </w:tc>
      </w:tr>
      <w:tr w:rsidR="00C92836" w:rsidRPr="00C92836">
        <w:tc>
          <w:tcPr>
            <w:tcW w:w="460" w:type="dxa"/>
            <w:vMerge w:val="restart"/>
          </w:tcPr>
          <w:p w:rsidR="00CD0D13" w:rsidRPr="00C92836" w:rsidRDefault="00CD0D13">
            <w:pPr>
              <w:pStyle w:val="ConsPlusNormal"/>
              <w:jc w:val="center"/>
            </w:pPr>
            <w:r w:rsidRPr="00C92836">
              <w:t>23</w:t>
            </w:r>
          </w:p>
        </w:tc>
        <w:tc>
          <w:tcPr>
            <w:tcW w:w="3061" w:type="dxa"/>
            <w:vMerge w:val="restart"/>
          </w:tcPr>
          <w:p w:rsidR="00CD0D13" w:rsidRPr="00C92836" w:rsidRDefault="00CD0D13">
            <w:pPr>
              <w:pStyle w:val="ConsPlusNormal"/>
            </w:pPr>
            <w:r w:rsidRPr="00C92836">
              <w:t>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1077" w:type="dxa"/>
          </w:tcPr>
          <w:p w:rsidR="00CD0D13" w:rsidRPr="00C92836" w:rsidRDefault="00CD0D13">
            <w:pPr>
              <w:pStyle w:val="ConsPlusNormal"/>
            </w:pPr>
            <w:r w:rsidRPr="00C92836">
              <w:t>плановое значение</w:t>
            </w:r>
          </w:p>
        </w:tc>
        <w:tc>
          <w:tcPr>
            <w:tcW w:w="1020" w:type="dxa"/>
            <w:vMerge w:val="restart"/>
          </w:tcPr>
          <w:p w:rsidR="00CD0D13" w:rsidRPr="00C92836" w:rsidRDefault="00CD0D13">
            <w:pPr>
              <w:pStyle w:val="ConsPlusNormal"/>
              <w:jc w:val="center"/>
            </w:pPr>
            <w:r w:rsidRPr="00C92836">
              <w:t>процентов</w:t>
            </w:r>
          </w:p>
        </w:tc>
        <w:tc>
          <w:tcPr>
            <w:tcW w:w="1048" w:type="dxa"/>
          </w:tcPr>
          <w:p w:rsidR="00CD0D13" w:rsidRPr="00C92836" w:rsidRDefault="00CD0D13">
            <w:pPr>
              <w:pStyle w:val="ConsPlusNormal"/>
            </w:pPr>
          </w:p>
        </w:tc>
        <w:tc>
          <w:tcPr>
            <w:tcW w:w="1048" w:type="dxa"/>
          </w:tcPr>
          <w:p w:rsidR="00CD0D13" w:rsidRPr="00C92836" w:rsidRDefault="00CD0D13">
            <w:pPr>
              <w:pStyle w:val="ConsPlusNormal"/>
            </w:pPr>
          </w:p>
        </w:tc>
        <w:tc>
          <w:tcPr>
            <w:tcW w:w="664" w:type="dxa"/>
          </w:tcPr>
          <w:p w:rsidR="00CD0D13" w:rsidRPr="00C92836" w:rsidRDefault="00CD0D13">
            <w:pPr>
              <w:pStyle w:val="ConsPlusNormal"/>
              <w:jc w:val="center"/>
            </w:pPr>
            <w:r w:rsidRPr="00C92836">
              <w:t>23</w:t>
            </w:r>
          </w:p>
        </w:tc>
        <w:tc>
          <w:tcPr>
            <w:tcW w:w="664" w:type="dxa"/>
          </w:tcPr>
          <w:p w:rsidR="00CD0D13" w:rsidRPr="00C92836" w:rsidRDefault="00CD0D13">
            <w:pPr>
              <w:pStyle w:val="ConsPlusNormal"/>
              <w:jc w:val="center"/>
            </w:pPr>
            <w:r w:rsidRPr="00C92836">
              <w:t>25</w:t>
            </w:r>
          </w:p>
        </w:tc>
        <w:tc>
          <w:tcPr>
            <w:tcW w:w="664" w:type="dxa"/>
          </w:tcPr>
          <w:p w:rsidR="00CD0D13" w:rsidRPr="00C92836" w:rsidRDefault="00CD0D13">
            <w:pPr>
              <w:pStyle w:val="ConsPlusNormal"/>
              <w:jc w:val="center"/>
            </w:pPr>
            <w:r w:rsidRPr="00C92836">
              <w:t>25</w:t>
            </w:r>
          </w:p>
        </w:tc>
        <w:tc>
          <w:tcPr>
            <w:tcW w:w="664" w:type="dxa"/>
          </w:tcPr>
          <w:p w:rsidR="00CD0D13" w:rsidRPr="00C92836" w:rsidRDefault="00CD0D13">
            <w:pPr>
              <w:pStyle w:val="ConsPlusNormal"/>
              <w:jc w:val="center"/>
            </w:pPr>
            <w:r w:rsidRPr="00C92836">
              <w:t>25</w:t>
            </w:r>
          </w:p>
        </w:tc>
        <w:tc>
          <w:tcPr>
            <w:tcW w:w="664" w:type="dxa"/>
          </w:tcPr>
          <w:p w:rsidR="00CD0D13" w:rsidRPr="00C92836" w:rsidRDefault="00CD0D13">
            <w:pPr>
              <w:pStyle w:val="ConsPlusNormal"/>
              <w:jc w:val="center"/>
            </w:pPr>
            <w:r w:rsidRPr="00C92836">
              <w:t>25</w:t>
            </w:r>
          </w:p>
        </w:tc>
        <w:tc>
          <w:tcPr>
            <w:tcW w:w="664" w:type="dxa"/>
          </w:tcPr>
          <w:p w:rsidR="00CD0D13" w:rsidRPr="00C92836" w:rsidRDefault="00CD0D13">
            <w:pPr>
              <w:pStyle w:val="ConsPlusNormal"/>
              <w:jc w:val="center"/>
            </w:pPr>
            <w:r w:rsidRPr="00C92836">
              <w:t>25</w:t>
            </w:r>
          </w:p>
        </w:tc>
        <w:tc>
          <w:tcPr>
            <w:tcW w:w="664" w:type="dxa"/>
          </w:tcPr>
          <w:p w:rsidR="00CD0D13" w:rsidRPr="00C92836" w:rsidRDefault="00CD0D13">
            <w:pPr>
              <w:pStyle w:val="ConsPlusNormal"/>
              <w:jc w:val="center"/>
            </w:pPr>
            <w:r w:rsidRPr="00C92836">
              <w:t>24</w:t>
            </w:r>
          </w:p>
        </w:tc>
        <w:tc>
          <w:tcPr>
            <w:tcW w:w="1247" w:type="dxa"/>
            <w:vMerge w:val="restart"/>
          </w:tcPr>
          <w:p w:rsidR="00CD0D13" w:rsidRPr="00C92836" w:rsidRDefault="00CD0D13">
            <w:pPr>
              <w:pStyle w:val="ConsPlusNormal"/>
              <w:jc w:val="center"/>
            </w:pPr>
            <w:r w:rsidRPr="00C92836">
              <w:t>0,07 (2020-2024 годы - 0,05)</w:t>
            </w:r>
          </w:p>
        </w:tc>
      </w:tr>
      <w:tr w:rsidR="00C92836" w:rsidRPr="00C92836">
        <w:tc>
          <w:tcPr>
            <w:tcW w:w="460" w:type="dxa"/>
            <w:vMerge/>
          </w:tcPr>
          <w:p w:rsidR="00CD0D13" w:rsidRPr="00C92836" w:rsidRDefault="00CD0D13"/>
        </w:tc>
        <w:tc>
          <w:tcPr>
            <w:tcW w:w="3061" w:type="dxa"/>
            <w:vMerge/>
          </w:tcPr>
          <w:p w:rsidR="00CD0D13" w:rsidRPr="00C92836" w:rsidRDefault="00CD0D13"/>
        </w:tc>
        <w:tc>
          <w:tcPr>
            <w:tcW w:w="1077" w:type="dxa"/>
          </w:tcPr>
          <w:p w:rsidR="00CD0D13" w:rsidRPr="00C92836" w:rsidRDefault="00CD0D13">
            <w:pPr>
              <w:pStyle w:val="ConsPlusNormal"/>
            </w:pPr>
            <w:r w:rsidRPr="00C92836">
              <w:t>фактическое значение</w:t>
            </w:r>
          </w:p>
        </w:tc>
        <w:tc>
          <w:tcPr>
            <w:tcW w:w="1020" w:type="dxa"/>
            <w:vMerge/>
          </w:tcPr>
          <w:p w:rsidR="00CD0D13" w:rsidRPr="00C92836" w:rsidRDefault="00CD0D13"/>
        </w:tc>
        <w:tc>
          <w:tcPr>
            <w:tcW w:w="1048" w:type="dxa"/>
          </w:tcPr>
          <w:p w:rsidR="00CD0D13" w:rsidRPr="00C92836" w:rsidRDefault="00CD0D13">
            <w:pPr>
              <w:pStyle w:val="ConsPlusNormal"/>
              <w:jc w:val="center"/>
            </w:pPr>
            <w:r w:rsidRPr="00C92836">
              <w:t>26,5</w:t>
            </w:r>
          </w:p>
        </w:tc>
        <w:tc>
          <w:tcPr>
            <w:tcW w:w="1048" w:type="dxa"/>
          </w:tcPr>
          <w:p w:rsidR="00CD0D13" w:rsidRPr="00C92836" w:rsidRDefault="00CD0D13">
            <w:pPr>
              <w:pStyle w:val="ConsPlusNormal"/>
              <w:jc w:val="center"/>
            </w:pPr>
            <w:r w:rsidRPr="00C92836">
              <w:t>23,6</w:t>
            </w:r>
          </w:p>
        </w:tc>
        <w:tc>
          <w:tcPr>
            <w:tcW w:w="664" w:type="dxa"/>
          </w:tcPr>
          <w:p w:rsidR="00CD0D13" w:rsidRPr="00C92836" w:rsidRDefault="00CD0D13">
            <w:pPr>
              <w:pStyle w:val="ConsPlusNormal"/>
              <w:jc w:val="center"/>
            </w:pPr>
            <w:r w:rsidRPr="00C92836">
              <w:t>23,9</w:t>
            </w: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1247" w:type="dxa"/>
            <w:vMerge/>
          </w:tcPr>
          <w:p w:rsidR="00CD0D13" w:rsidRPr="00C92836" w:rsidRDefault="00CD0D13"/>
        </w:tc>
      </w:tr>
      <w:tr w:rsidR="00C92836" w:rsidRPr="00C92836">
        <w:tc>
          <w:tcPr>
            <w:tcW w:w="460" w:type="dxa"/>
            <w:vMerge w:val="restart"/>
          </w:tcPr>
          <w:p w:rsidR="00CD0D13" w:rsidRPr="00C92836" w:rsidRDefault="00CD0D13">
            <w:pPr>
              <w:pStyle w:val="ConsPlusNormal"/>
              <w:jc w:val="center"/>
            </w:pPr>
            <w:r w:rsidRPr="00C92836">
              <w:t>24</w:t>
            </w:r>
          </w:p>
        </w:tc>
        <w:tc>
          <w:tcPr>
            <w:tcW w:w="3061" w:type="dxa"/>
            <w:vMerge w:val="restart"/>
          </w:tcPr>
          <w:p w:rsidR="00CD0D13" w:rsidRPr="00C92836" w:rsidRDefault="00CD0D13">
            <w:pPr>
              <w:pStyle w:val="ConsPlusNormal"/>
            </w:pPr>
            <w:r w:rsidRPr="00C92836">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1077" w:type="dxa"/>
          </w:tcPr>
          <w:p w:rsidR="00CD0D13" w:rsidRPr="00C92836" w:rsidRDefault="00CD0D13">
            <w:pPr>
              <w:pStyle w:val="ConsPlusNormal"/>
            </w:pPr>
            <w:r w:rsidRPr="00C92836">
              <w:t>плановое значение</w:t>
            </w:r>
          </w:p>
        </w:tc>
        <w:tc>
          <w:tcPr>
            <w:tcW w:w="1020" w:type="dxa"/>
            <w:vMerge w:val="restart"/>
          </w:tcPr>
          <w:p w:rsidR="00CD0D13" w:rsidRPr="00C92836" w:rsidRDefault="00CD0D13">
            <w:pPr>
              <w:pStyle w:val="ConsPlusNormal"/>
              <w:jc w:val="center"/>
            </w:pPr>
            <w:r w:rsidRPr="00C92836">
              <w:t>процентов</w:t>
            </w:r>
          </w:p>
        </w:tc>
        <w:tc>
          <w:tcPr>
            <w:tcW w:w="1048" w:type="dxa"/>
          </w:tcPr>
          <w:p w:rsidR="00CD0D13" w:rsidRPr="00C92836" w:rsidRDefault="00CD0D13">
            <w:pPr>
              <w:pStyle w:val="ConsPlusNormal"/>
            </w:pPr>
          </w:p>
        </w:tc>
        <w:tc>
          <w:tcPr>
            <w:tcW w:w="1048" w:type="dxa"/>
          </w:tcPr>
          <w:p w:rsidR="00CD0D13" w:rsidRPr="00C92836" w:rsidRDefault="00CD0D13">
            <w:pPr>
              <w:pStyle w:val="ConsPlusNormal"/>
            </w:pPr>
          </w:p>
        </w:tc>
        <w:tc>
          <w:tcPr>
            <w:tcW w:w="664" w:type="dxa"/>
          </w:tcPr>
          <w:p w:rsidR="00CD0D13" w:rsidRPr="00C92836" w:rsidRDefault="00CD0D13">
            <w:pPr>
              <w:pStyle w:val="ConsPlusNormal"/>
              <w:jc w:val="center"/>
            </w:pPr>
            <w:r w:rsidRPr="00C92836">
              <w:t>24,0</w:t>
            </w:r>
          </w:p>
        </w:tc>
        <w:tc>
          <w:tcPr>
            <w:tcW w:w="664" w:type="dxa"/>
          </w:tcPr>
          <w:p w:rsidR="00CD0D13" w:rsidRPr="00C92836" w:rsidRDefault="00CD0D13">
            <w:pPr>
              <w:pStyle w:val="ConsPlusNormal"/>
              <w:jc w:val="center"/>
            </w:pPr>
            <w:r w:rsidRPr="00C92836">
              <w:t>24,5</w:t>
            </w:r>
          </w:p>
        </w:tc>
        <w:tc>
          <w:tcPr>
            <w:tcW w:w="664" w:type="dxa"/>
          </w:tcPr>
          <w:p w:rsidR="00CD0D13" w:rsidRPr="00C92836" w:rsidRDefault="00CD0D13">
            <w:pPr>
              <w:pStyle w:val="ConsPlusNormal"/>
              <w:jc w:val="center"/>
            </w:pPr>
            <w:r w:rsidRPr="00C92836">
              <w:t>25,0</w:t>
            </w:r>
          </w:p>
        </w:tc>
        <w:tc>
          <w:tcPr>
            <w:tcW w:w="664" w:type="dxa"/>
          </w:tcPr>
          <w:p w:rsidR="00CD0D13" w:rsidRPr="00C92836" w:rsidRDefault="00CD0D13">
            <w:pPr>
              <w:pStyle w:val="ConsPlusNormal"/>
              <w:jc w:val="center"/>
            </w:pPr>
            <w:r w:rsidRPr="00C92836">
              <w:t>25,5</w:t>
            </w:r>
          </w:p>
        </w:tc>
        <w:tc>
          <w:tcPr>
            <w:tcW w:w="664" w:type="dxa"/>
          </w:tcPr>
          <w:p w:rsidR="00CD0D13" w:rsidRPr="00C92836" w:rsidRDefault="00CD0D13">
            <w:pPr>
              <w:pStyle w:val="ConsPlusNormal"/>
              <w:jc w:val="center"/>
            </w:pPr>
            <w:r w:rsidRPr="00C92836">
              <w:t>26,0</w:t>
            </w:r>
          </w:p>
        </w:tc>
        <w:tc>
          <w:tcPr>
            <w:tcW w:w="664" w:type="dxa"/>
          </w:tcPr>
          <w:p w:rsidR="00CD0D13" w:rsidRPr="00C92836" w:rsidRDefault="00CD0D13">
            <w:pPr>
              <w:pStyle w:val="ConsPlusNormal"/>
              <w:jc w:val="center"/>
            </w:pPr>
            <w:r w:rsidRPr="00C92836">
              <w:t>26,5</w:t>
            </w:r>
          </w:p>
        </w:tc>
        <w:tc>
          <w:tcPr>
            <w:tcW w:w="664" w:type="dxa"/>
          </w:tcPr>
          <w:p w:rsidR="00CD0D13" w:rsidRPr="00C92836" w:rsidRDefault="00CD0D13">
            <w:pPr>
              <w:pStyle w:val="ConsPlusNormal"/>
              <w:jc w:val="center"/>
            </w:pPr>
            <w:r w:rsidRPr="00C92836">
              <w:t>27,0</w:t>
            </w:r>
          </w:p>
        </w:tc>
        <w:tc>
          <w:tcPr>
            <w:tcW w:w="1247" w:type="dxa"/>
            <w:vMerge w:val="restart"/>
          </w:tcPr>
          <w:p w:rsidR="00CD0D13" w:rsidRPr="00C92836" w:rsidRDefault="00CD0D13">
            <w:pPr>
              <w:pStyle w:val="ConsPlusNormal"/>
              <w:jc w:val="center"/>
            </w:pPr>
            <w:r w:rsidRPr="00C92836">
              <w:t>0,06 (2018 год - 0,09)</w:t>
            </w:r>
          </w:p>
        </w:tc>
      </w:tr>
      <w:tr w:rsidR="00C92836" w:rsidRPr="00C92836">
        <w:tc>
          <w:tcPr>
            <w:tcW w:w="460" w:type="dxa"/>
            <w:vMerge/>
          </w:tcPr>
          <w:p w:rsidR="00CD0D13" w:rsidRPr="00C92836" w:rsidRDefault="00CD0D13"/>
        </w:tc>
        <w:tc>
          <w:tcPr>
            <w:tcW w:w="3061" w:type="dxa"/>
            <w:vMerge/>
          </w:tcPr>
          <w:p w:rsidR="00CD0D13" w:rsidRPr="00C92836" w:rsidRDefault="00CD0D13"/>
        </w:tc>
        <w:tc>
          <w:tcPr>
            <w:tcW w:w="1077" w:type="dxa"/>
          </w:tcPr>
          <w:p w:rsidR="00CD0D13" w:rsidRPr="00C92836" w:rsidRDefault="00CD0D13">
            <w:pPr>
              <w:pStyle w:val="ConsPlusNormal"/>
            </w:pPr>
            <w:r w:rsidRPr="00C92836">
              <w:t>фактическое значение</w:t>
            </w:r>
          </w:p>
        </w:tc>
        <w:tc>
          <w:tcPr>
            <w:tcW w:w="1020" w:type="dxa"/>
            <w:vMerge/>
          </w:tcPr>
          <w:p w:rsidR="00CD0D13" w:rsidRPr="00C92836" w:rsidRDefault="00CD0D13"/>
        </w:tc>
        <w:tc>
          <w:tcPr>
            <w:tcW w:w="1048" w:type="dxa"/>
          </w:tcPr>
          <w:p w:rsidR="00CD0D13" w:rsidRPr="00C92836" w:rsidRDefault="00CD0D13">
            <w:pPr>
              <w:pStyle w:val="ConsPlusNormal"/>
              <w:jc w:val="center"/>
            </w:pPr>
            <w:r w:rsidRPr="00C92836">
              <w:t>22,9</w:t>
            </w:r>
          </w:p>
        </w:tc>
        <w:tc>
          <w:tcPr>
            <w:tcW w:w="1048" w:type="dxa"/>
          </w:tcPr>
          <w:p w:rsidR="00CD0D13" w:rsidRPr="00C92836" w:rsidRDefault="00CD0D13">
            <w:pPr>
              <w:pStyle w:val="ConsPlusNormal"/>
              <w:jc w:val="center"/>
            </w:pPr>
            <w:r w:rsidRPr="00C92836">
              <w:t>21,6</w:t>
            </w:r>
          </w:p>
        </w:tc>
        <w:tc>
          <w:tcPr>
            <w:tcW w:w="664" w:type="dxa"/>
          </w:tcPr>
          <w:p w:rsidR="00CD0D13" w:rsidRPr="00C92836" w:rsidRDefault="00CD0D13">
            <w:pPr>
              <w:pStyle w:val="ConsPlusNormal"/>
              <w:jc w:val="center"/>
            </w:pPr>
            <w:r w:rsidRPr="00C92836">
              <w:t>27,5</w:t>
            </w: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1247" w:type="dxa"/>
            <w:vMerge/>
          </w:tcPr>
          <w:p w:rsidR="00CD0D13" w:rsidRPr="00C92836" w:rsidRDefault="00CD0D13"/>
        </w:tc>
      </w:tr>
      <w:tr w:rsidR="00C92836" w:rsidRPr="00C92836">
        <w:tc>
          <w:tcPr>
            <w:tcW w:w="460" w:type="dxa"/>
            <w:vMerge w:val="restart"/>
          </w:tcPr>
          <w:p w:rsidR="00CD0D13" w:rsidRPr="00C92836" w:rsidRDefault="00CD0D13">
            <w:pPr>
              <w:pStyle w:val="ConsPlusNormal"/>
              <w:jc w:val="center"/>
            </w:pPr>
            <w:r w:rsidRPr="00C92836">
              <w:t>25</w:t>
            </w:r>
          </w:p>
        </w:tc>
        <w:tc>
          <w:tcPr>
            <w:tcW w:w="3061" w:type="dxa"/>
            <w:vMerge w:val="restart"/>
          </w:tcPr>
          <w:p w:rsidR="00CD0D13" w:rsidRPr="00C92836" w:rsidRDefault="00CD0D13">
            <w:pPr>
              <w:pStyle w:val="ConsPlusNormal"/>
            </w:pPr>
            <w:r w:rsidRPr="00C92836">
              <w:t xml:space="preserve">Количество субъектов малого и среднего </w:t>
            </w:r>
            <w:r w:rsidRPr="00C92836">
              <w:lastRenderedPageBreak/>
              <w:t>предпринимательства (включая индивидуальных предпринимателей) в расчете на 1 тыс. человек населения</w:t>
            </w:r>
          </w:p>
        </w:tc>
        <w:tc>
          <w:tcPr>
            <w:tcW w:w="1077" w:type="dxa"/>
          </w:tcPr>
          <w:p w:rsidR="00CD0D13" w:rsidRPr="00C92836" w:rsidRDefault="00CD0D13">
            <w:pPr>
              <w:pStyle w:val="ConsPlusNormal"/>
            </w:pPr>
            <w:r w:rsidRPr="00C92836">
              <w:lastRenderedPageBreak/>
              <w:t>плановое значение</w:t>
            </w:r>
          </w:p>
        </w:tc>
        <w:tc>
          <w:tcPr>
            <w:tcW w:w="1020" w:type="dxa"/>
            <w:vMerge w:val="restart"/>
          </w:tcPr>
          <w:p w:rsidR="00CD0D13" w:rsidRPr="00C92836" w:rsidRDefault="00CD0D13">
            <w:pPr>
              <w:pStyle w:val="ConsPlusNormal"/>
              <w:jc w:val="center"/>
            </w:pPr>
            <w:r w:rsidRPr="00C92836">
              <w:t>единиц</w:t>
            </w:r>
          </w:p>
        </w:tc>
        <w:tc>
          <w:tcPr>
            <w:tcW w:w="1048" w:type="dxa"/>
          </w:tcPr>
          <w:p w:rsidR="00CD0D13" w:rsidRPr="00C92836" w:rsidRDefault="00CD0D13">
            <w:pPr>
              <w:pStyle w:val="ConsPlusNormal"/>
            </w:pPr>
          </w:p>
        </w:tc>
        <w:tc>
          <w:tcPr>
            <w:tcW w:w="1048" w:type="dxa"/>
          </w:tcPr>
          <w:p w:rsidR="00CD0D13" w:rsidRPr="00C92836" w:rsidRDefault="00CD0D13">
            <w:pPr>
              <w:pStyle w:val="ConsPlusNormal"/>
            </w:pPr>
          </w:p>
        </w:tc>
        <w:tc>
          <w:tcPr>
            <w:tcW w:w="664" w:type="dxa"/>
          </w:tcPr>
          <w:p w:rsidR="00CD0D13" w:rsidRPr="00C92836" w:rsidRDefault="00CD0D13">
            <w:pPr>
              <w:pStyle w:val="ConsPlusNormal"/>
              <w:jc w:val="center"/>
            </w:pPr>
            <w:r w:rsidRPr="00C92836">
              <w:t>35,5</w:t>
            </w:r>
          </w:p>
        </w:tc>
        <w:tc>
          <w:tcPr>
            <w:tcW w:w="664" w:type="dxa"/>
          </w:tcPr>
          <w:p w:rsidR="00CD0D13" w:rsidRPr="00C92836" w:rsidRDefault="00CD0D13">
            <w:pPr>
              <w:pStyle w:val="ConsPlusNormal"/>
              <w:jc w:val="center"/>
            </w:pPr>
            <w:r w:rsidRPr="00C92836">
              <w:t>36,6</w:t>
            </w:r>
          </w:p>
        </w:tc>
        <w:tc>
          <w:tcPr>
            <w:tcW w:w="664" w:type="dxa"/>
          </w:tcPr>
          <w:p w:rsidR="00CD0D13" w:rsidRPr="00C92836" w:rsidRDefault="00CD0D13">
            <w:pPr>
              <w:pStyle w:val="ConsPlusNormal"/>
              <w:jc w:val="center"/>
            </w:pPr>
            <w:r w:rsidRPr="00C92836">
              <w:t>37,7</w:t>
            </w:r>
          </w:p>
        </w:tc>
        <w:tc>
          <w:tcPr>
            <w:tcW w:w="664" w:type="dxa"/>
          </w:tcPr>
          <w:p w:rsidR="00CD0D13" w:rsidRPr="00C92836" w:rsidRDefault="00CD0D13">
            <w:pPr>
              <w:pStyle w:val="ConsPlusNormal"/>
              <w:jc w:val="center"/>
            </w:pPr>
            <w:r w:rsidRPr="00C92836">
              <w:t>38,8</w:t>
            </w:r>
          </w:p>
        </w:tc>
        <w:tc>
          <w:tcPr>
            <w:tcW w:w="664" w:type="dxa"/>
          </w:tcPr>
          <w:p w:rsidR="00CD0D13" w:rsidRPr="00C92836" w:rsidRDefault="00CD0D13">
            <w:pPr>
              <w:pStyle w:val="ConsPlusNormal"/>
              <w:jc w:val="center"/>
            </w:pPr>
            <w:r w:rsidRPr="00C92836">
              <w:t>39,9</w:t>
            </w:r>
          </w:p>
        </w:tc>
        <w:tc>
          <w:tcPr>
            <w:tcW w:w="664" w:type="dxa"/>
          </w:tcPr>
          <w:p w:rsidR="00CD0D13" w:rsidRPr="00C92836" w:rsidRDefault="00CD0D13">
            <w:pPr>
              <w:pStyle w:val="ConsPlusNormal"/>
              <w:jc w:val="center"/>
            </w:pPr>
            <w:r w:rsidRPr="00C92836">
              <w:t>40,5</w:t>
            </w:r>
          </w:p>
        </w:tc>
        <w:tc>
          <w:tcPr>
            <w:tcW w:w="664" w:type="dxa"/>
          </w:tcPr>
          <w:p w:rsidR="00CD0D13" w:rsidRPr="00C92836" w:rsidRDefault="00CD0D13">
            <w:pPr>
              <w:pStyle w:val="ConsPlusNormal"/>
              <w:jc w:val="center"/>
            </w:pPr>
            <w:r w:rsidRPr="00C92836">
              <w:t>41,6</w:t>
            </w:r>
          </w:p>
        </w:tc>
        <w:tc>
          <w:tcPr>
            <w:tcW w:w="1247" w:type="dxa"/>
            <w:vMerge w:val="restart"/>
          </w:tcPr>
          <w:p w:rsidR="00CD0D13" w:rsidRPr="00C92836" w:rsidRDefault="00CD0D13">
            <w:pPr>
              <w:pStyle w:val="ConsPlusNormal"/>
              <w:jc w:val="center"/>
            </w:pPr>
            <w:r w:rsidRPr="00C92836">
              <w:t>0,05</w:t>
            </w:r>
          </w:p>
        </w:tc>
      </w:tr>
      <w:tr w:rsidR="00C92836" w:rsidRPr="00C92836">
        <w:tc>
          <w:tcPr>
            <w:tcW w:w="460" w:type="dxa"/>
            <w:vMerge/>
          </w:tcPr>
          <w:p w:rsidR="00CD0D13" w:rsidRPr="00C92836" w:rsidRDefault="00CD0D13"/>
        </w:tc>
        <w:tc>
          <w:tcPr>
            <w:tcW w:w="3061" w:type="dxa"/>
            <w:vMerge/>
          </w:tcPr>
          <w:p w:rsidR="00CD0D13" w:rsidRPr="00C92836" w:rsidRDefault="00CD0D13"/>
        </w:tc>
        <w:tc>
          <w:tcPr>
            <w:tcW w:w="1077" w:type="dxa"/>
          </w:tcPr>
          <w:p w:rsidR="00CD0D13" w:rsidRPr="00C92836" w:rsidRDefault="00CD0D13">
            <w:pPr>
              <w:pStyle w:val="ConsPlusNormal"/>
            </w:pPr>
            <w:r w:rsidRPr="00C92836">
              <w:t>фактическое значение</w:t>
            </w:r>
          </w:p>
        </w:tc>
        <w:tc>
          <w:tcPr>
            <w:tcW w:w="1020" w:type="dxa"/>
            <w:vMerge/>
          </w:tcPr>
          <w:p w:rsidR="00CD0D13" w:rsidRPr="00C92836" w:rsidRDefault="00CD0D13"/>
        </w:tc>
        <w:tc>
          <w:tcPr>
            <w:tcW w:w="1048" w:type="dxa"/>
          </w:tcPr>
          <w:p w:rsidR="00CD0D13" w:rsidRPr="00C92836" w:rsidRDefault="00CD0D13">
            <w:pPr>
              <w:pStyle w:val="ConsPlusNormal"/>
              <w:jc w:val="center"/>
            </w:pPr>
            <w:r w:rsidRPr="00C92836">
              <w:t>34,8</w:t>
            </w:r>
          </w:p>
        </w:tc>
        <w:tc>
          <w:tcPr>
            <w:tcW w:w="1048" w:type="dxa"/>
          </w:tcPr>
          <w:p w:rsidR="00CD0D13" w:rsidRPr="00C92836" w:rsidRDefault="00CD0D13">
            <w:pPr>
              <w:pStyle w:val="ConsPlusNormal"/>
              <w:jc w:val="center"/>
            </w:pPr>
            <w:r w:rsidRPr="00C92836">
              <w:t>30,6</w:t>
            </w:r>
          </w:p>
        </w:tc>
        <w:tc>
          <w:tcPr>
            <w:tcW w:w="664" w:type="dxa"/>
          </w:tcPr>
          <w:p w:rsidR="00CD0D13" w:rsidRPr="00C92836" w:rsidRDefault="00CD0D13">
            <w:pPr>
              <w:pStyle w:val="ConsPlusNormal"/>
              <w:jc w:val="center"/>
            </w:pPr>
            <w:r w:rsidRPr="00C92836">
              <w:t>36,6</w:t>
            </w: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1247" w:type="dxa"/>
            <w:vMerge/>
          </w:tcPr>
          <w:p w:rsidR="00CD0D13" w:rsidRPr="00C92836" w:rsidRDefault="00CD0D13"/>
        </w:tc>
      </w:tr>
      <w:tr w:rsidR="00C92836" w:rsidRPr="00C92836">
        <w:tc>
          <w:tcPr>
            <w:tcW w:w="460" w:type="dxa"/>
            <w:vMerge w:val="restart"/>
          </w:tcPr>
          <w:p w:rsidR="00CD0D13" w:rsidRPr="00C92836" w:rsidRDefault="00CD0D13">
            <w:pPr>
              <w:pStyle w:val="ConsPlusNormal"/>
              <w:jc w:val="center"/>
            </w:pPr>
            <w:r w:rsidRPr="00C92836">
              <w:lastRenderedPageBreak/>
              <w:t>26</w:t>
            </w:r>
          </w:p>
        </w:tc>
        <w:tc>
          <w:tcPr>
            <w:tcW w:w="3061" w:type="dxa"/>
            <w:vMerge w:val="restart"/>
          </w:tcPr>
          <w:p w:rsidR="00CD0D13" w:rsidRPr="00C92836" w:rsidRDefault="00CD0D13">
            <w:pPr>
              <w:pStyle w:val="ConsPlusNormal"/>
            </w:pPr>
            <w:r w:rsidRPr="00C92836">
              <w:t>Доля кредитов субъектам малого и среднего предпринимательства в общем кредитном портфеле юридических лиц и индивидуальных предпринимателей</w:t>
            </w:r>
          </w:p>
        </w:tc>
        <w:tc>
          <w:tcPr>
            <w:tcW w:w="1077" w:type="dxa"/>
          </w:tcPr>
          <w:p w:rsidR="00CD0D13" w:rsidRPr="00C92836" w:rsidRDefault="00CD0D13">
            <w:pPr>
              <w:pStyle w:val="ConsPlusNormal"/>
            </w:pPr>
            <w:r w:rsidRPr="00C92836">
              <w:t>плановое значение</w:t>
            </w:r>
          </w:p>
        </w:tc>
        <w:tc>
          <w:tcPr>
            <w:tcW w:w="1020" w:type="dxa"/>
            <w:vMerge w:val="restart"/>
          </w:tcPr>
          <w:p w:rsidR="00CD0D13" w:rsidRPr="00C92836" w:rsidRDefault="00CD0D13">
            <w:pPr>
              <w:pStyle w:val="ConsPlusNormal"/>
              <w:jc w:val="center"/>
            </w:pPr>
            <w:r w:rsidRPr="00C92836">
              <w:t>процентов</w:t>
            </w:r>
          </w:p>
        </w:tc>
        <w:tc>
          <w:tcPr>
            <w:tcW w:w="1048" w:type="dxa"/>
          </w:tcPr>
          <w:p w:rsidR="00CD0D13" w:rsidRPr="00C92836" w:rsidRDefault="00CD0D13">
            <w:pPr>
              <w:pStyle w:val="ConsPlusNormal"/>
            </w:pPr>
          </w:p>
        </w:tc>
        <w:tc>
          <w:tcPr>
            <w:tcW w:w="1048" w:type="dxa"/>
          </w:tcPr>
          <w:p w:rsidR="00CD0D13" w:rsidRPr="00C92836" w:rsidRDefault="00CD0D13">
            <w:pPr>
              <w:pStyle w:val="ConsPlusNormal"/>
            </w:pPr>
          </w:p>
        </w:tc>
        <w:tc>
          <w:tcPr>
            <w:tcW w:w="664" w:type="dxa"/>
          </w:tcPr>
          <w:p w:rsidR="00CD0D13" w:rsidRPr="00C92836" w:rsidRDefault="00CD0D13">
            <w:pPr>
              <w:pStyle w:val="ConsPlusNormal"/>
              <w:jc w:val="center"/>
            </w:pPr>
            <w:r w:rsidRPr="00C92836">
              <w:t>15,5</w:t>
            </w:r>
          </w:p>
        </w:tc>
        <w:tc>
          <w:tcPr>
            <w:tcW w:w="664" w:type="dxa"/>
          </w:tcPr>
          <w:p w:rsidR="00CD0D13" w:rsidRPr="00C92836" w:rsidRDefault="00CD0D13">
            <w:pPr>
              <w:pStyle w:val="ConsPlusNormal"/>
              <w:jc w:val="center"/>
            </w:pPr>
            <w:r w:rsidRPr="00C92836">
              <w:t>16,5</w:t>
            </w:r>
          </w:p>
        </w:tc>
        <w:tc>
          <w:tcPr>
            <w:tcW w:w="664" w:type="dxa"/>
          </w:tcPr>
          <w:p w:rsidR="00CD0D13" w:rsidRPr="00C92836" w:rsidRDefault="00CD0D13">
            <w:pPr>
              <w:pStyle w:val="ConsPlusNormal"/>
              <w:jc w:val="center"/>
            </w:pPr>
            <w:r w:rsidRPr="00C92836">
              <w:t>17,5</w:t>
            </w:r>
          </w:p>
        </w:tc>
        <w:tc>
          <w:tcPr>
            <w:tcW w:w="664" w:type="dxa"/>
          </w:tcPr>
          <w:p w:rsidR="00CD0D13" w:rsidRPr="00C92836" w:rsidRDefault="00CD0D13">
            <w:pPr>
              <w:pStyle w:val="ConsPlusNormal"/>
              <w:jc w:val="center"/>
            </w:pPr>
            <w:r w:rsidRPr="00C92836">
              <w:t>18,5</w:t>
            </w:r>
          </w:p>
        </w:tc>
        <w:tc>
          <w:tcPr>
            <w:tcW w:w="664" w:type="dxa"/>
          </w:tcPr>
          <w:p w:rsidR="00CD0D13" w:rsidRPr="00C92836" w:rsidRDefault="00CD0D13">
            <w:pPr>
              <w:pStyle w:val="ConsPlusNormal"/>
              <w:jc w:val="center"/>
            </w:pPr>
            <w:r w:rsidRPr="00C92836">
              <w:t>20,0</w:t>
            </w:r>
          </w:p>
        </w:tc>
        <w:tc>
          <w:tcPr>
            <w:tcW w:w="664" w:type="dxa"/>
          </w:tcPr>
          <w:p w:rsidR="00CD0D13" w:rsidRPr="00C92836" w:rsidRDefault="00CD0D13">
            <w:pPr>
              <w:pStyle w:val="ConsPlusNormal"/>
              <w:jc w:val="center"/>
            </w:pPr>
            <w:r w:rsidRPr="00C92836">
              <w:t>20,5</w:t>
            </w:r>
          </w:p>
        </w:tc>
        <w:tc>
          <w:tcPr>
            <w:tcW w:w="664" w:type="dxa"/>
          </w:tcPr>
          <w:p w:rsidR="00CD0D13" w:rsidRPr="00C92836" w:rsidRDefault="00CD0D13">
            <w:pPr>
              <w:pStyle w:val="ConsPlusNormal"/>
              <w:jc w:val="center"/>
            </w:pPr>
            <w:r w:rsidRPr="00C92836">
              <w:t>21,5</w:t>
            </w:r>
          </w:p>
        </w:tc>
        <w:tc>
          <w:tcPr>
            <w:tcW w:w="1247" w:type="dxa"/>
            <w:vMerge w:val="restart"/>
          </w:tcPr>
          <w:p w:rsidR="00CD0D13" w:rsidRPr="00C92836" w:rsidRDefault="00CD0D13">
            <w:pPr>
              <w:pStyle w:val="ConsPlusNormal"/>
              <w:jc w:val="center"/>
            </w:pPr>
            <w:r w:rsidRPr="00C92836">
              <w:t>0,02</w:t>
            </w:r>
          </w:p>
        </w:tc>
      </w:tr>
      <w:tr w:rsidR="00C92836" w:rsidRPr="00C92836">
        <w:tc>
          <w:tcPr>
            <w:tcW w:w="460" w:type="dxa"/>
            <w:vMerge/>
          </w:tcPr>
          <w:p w:rsidR="00CD0D13" w:rsidRPr="00C92836" w:rsidRDefault="00CD0D13"/>
        </w:tc>
        <w:tc>
          <w:tcPr>
            <w:tcW w:w="3061" w:type="dxa"/>
            <w:vMerge/>
          </w:tcPr>
          <w:p w:rsidR="00CD0D13" w:rsidRPr="00C92836" w:rsidRDefault="00CD0D13"/>
        </w:tc>
        <w:tc>
          <w:tcPr>
            <w:tcW w:w="1077" w:type="dxa"/>
          </w:tcPr>
          <w:p w:rsidR="00CD0D13" w:rsidRPr="00C92836" w:rsidRDefault="00CD0D13">
            <w:pPr>
              <w:pStyle w:val="ConsPlusNormal"/>
            </w:pPr>
            <w:r w:rsidRPr="00C92836">
              <w:t>фактическое значение</w:t>
            </w:r>
          </w:p>
        </w:tc>
        <w:tc>
          <w:tcPr>
            <w:tcW w:w="1020" w:type="dxa"/>
            <w:vMerge/>
          </w:tcPr>
          <w:p w:rsidR="00CD0D13" w:rsidRPr="00C92836" w:rsidRDefault="00CD0D13"/>
        </w:tc>
        <w:tc>
          <w:tcPr>
            <w:tcW w:w="1048" w:type="dxa"/>
          </w:tcPr>
          <w:p w:rsidR="00CD0D13" w:rsidRPr="00C92836" w:rsidRDefault="00CD0D13">
            <w:pPr>
              <w:pStyle w:val="ConsPlusNormal"/>
              <w:jc w:val="center"/>
            </w:pPr>
            <w:r w:rsidRPr="00C92836">
              <w:t>н/д</w:t>
            </w:r>
          </w:p>
        </w:tc>
        <w:tc>
          <w:tcPr>
            <w:tcW w:w="1048" w:type="dxa"/>
          </w:tcPr>
          <w:p w:rsidR="00CD0D13" w:rsidRPr="00C92836" w:rsidRDefault="00CD0D13">
            <w:pPr>
              <w:pStyle w:val="ConsPlusNormal"/>
              <w:jc w:val="center"/>
            </w:pPr>
            <w:r w:rsidRPr="00C92836">
              <w:t>13,0</w:t>
            </w:r>
          </w:p>
        </w:tc>
        <w:tc>
          <w:tcPr>
            <w:tcW w:w="664" w:type="dxa"/>
          </w:tcPr>
          <w:p w:rsidR="00CD0D13" w:rsidRPr="00C92836" w:rsidRDefault="00CD0D13">
            <w:pPr>
              <w:pStyle w:val="ConsPlusNormal"/>
              <w:jc w:val="center"/>
            </w:pPr>
            <w:r w:rsidRPr="00C92836">
              <w:t>15,2</w:t>
            </w: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1247" w:type="dxa"/>
            <w:vMerge/>
          </w:tcPr>
          <w:p w:rsidR="00CD0D13" w:rsidRPr="00C92836" w:rsidRDefault="00CD0D13"/>
        </w:tc>
      </w:tr>
      <w:tr w:rsidR="00C92836" w:rsidRPr="00C92836">
        <w:tc>
          <w:tcPr>
            <w:tcW w:w="460" w:type="dxa"/>
            <w:vMerge w:val="restart"/>
          </w:tcPr>
          <w:p w:rsidR="00CD0D13" w:rsidRPr="00C92836" w:rsidRDefault="00CD0D13">
            <w:pPr>
              <w:pStyle w:val="ConsPlusNormal"/>
              <w:jc w:val="center"/>
            </w:pPr>
            <w:r w:rsidRPr="00C92836">
              <w:t>27</w:t>
            </w:r>
          </w:p>
        </w:tc>
        <w:tc>
          <w:tcPr>
            <w:tcW w:w="3061" w:type="dxa"/>
            <w:vMerge w:val="restart"/>
          </w:tcPr>
          <w:p w:rsidR="00CD0D13" w:rsidRPr="00C92836" w:rsidRDefault="00CD0D13">
            <w:pPr>
              <w:pStyle w:val="ConsPlusNormal"/>
            </w:pPr>
            <w:r w:rsidRPr="00C92836">
              <w:t>Годовой объем закупок товаров, работ, услуг, осуществляемых отдельными видами юридических лиц у субъектов малого и среднего предпринимательства, в совокупном стоимостном объеме договоров, заключенных по результатам закупок, в том числе</w:t>
            </w:r>
          </w:p>
        </w:tc>
        <w:tc>
          <w:tcPr>
            <w:tcW w:w="1077" w:type="dxa"/>
          </w:tcPr>
          <w:p w:rsidR="00CD0D13" w:rsidRPr="00C92836" w:rsidRDefault="00CD0D13">
            <w:pPr>
              <w:pStyle w:val="ConsPlusNormal"/>
            </w:pPr>
            <w:r w:rsidRPr="00C92836">
              <w:t>плановое значение</w:t>
            </w:r>
          </w:p>
        </w:tc>
        <w:tc>
          <w:tcPr>
            <w:tcW w:w="1020" w:type="dxa"/>
          </w:tcPr>
          <w:p w:rsidR="00CD0D13" w:rsidRPr="00C92836" w:rsidRDefault="00CD0D13">
            <w:pPr>
              <w:pStyle w:val="ConsPlusNormal"/>
              <w:jc w:val="center"/>
            </w:pPr>
            <w:r w:rsidRPr="00C92836">
              <w:t>процентов</w:t>
            </w:r>
          </w:p>
        </w:tc>
        <w:tc>
          <w:tcPr>
            <w:tcW w:w="1048" w:type="dxa"/>
          </w:tcPr>
          <w:p w:rsidR="00CD0D13" w:rsidRPr="00C92836" w:rsidRDefault="00CD0D13">
            <w:pPr>
              <w:pStyle w:val="ConsPlusNormal"/>
            </w:pPr>
          </w:p>
        </w:tc>
        <w:tc>
          <w:tcPr>
            <w:tcW w:w="1048" w:type="dxa"/>
          </w:tcPr>
          <w:p w:rsidR="00CD0D13" w:rsidRPr="00C92836" w:rsidRDefault="00CD0D13">
            <w:pPr>
              <w:pStyle w:val="ConsPlusNormal"/>
            </w:pPr>
          </w:p>
        </w:tc>
        <w:tc>
          <w:tcPr>
            <w:tcW w:w="664" w:type="dxa"/>
          </w:tcPr>
          <w:p w:rsidR="00CD0D13" w:rsidRPr="00C92836" w:rsidRDefault="00CD0D13">
            <w:pPr>
              <w:pStyle w:val="ConsPlusNormal"/>
              <w:jc w:val="center"/>
            </w:pPr>
            <w:r w:rsidRPr="00C92836">
              <w:t>18</w:t>
            </w:r>
          </w:p>
        </w:tc>
        <w:tc>
          <w:tcPr>
            <w:tcW w:w="664" w:type="dxa"/>
          </w:tcPr>
          <w:p w:rsidR="00CD0D13" w:rsidRPr="00C92836" w:rsidRDefault="00CD0D13">
            <w:pPr>
              <w:pStyle w:val="ConsPlusNormal"/>
              <w:jc w:val="center"/>
            </w:pPr>
            <w:r w:rsidRPr="00C92836">
              <w:t>19</w:t>
            </w:r>
          </w:p>
        </w:tc>
        <w:tc>
          <w:tcPr>
            <w:tcW w:w="664" w:type="dxa"/>
          </w:tcPr>
          <w:p w:rsidR="00CD0D13" w:rsidRPr="00C92836" w:rsidRDefault="00CD0D13">
            <w:pPr>
              <w:pStyle w:val="ConsPlusNormal"/>
              <w:jc w:val="center"/>
            </w:pPr>
            <w:r w:rsidRPr="00C92836">
              <w:t>20</w:t>
            </w:r>
          </w:p>
        </w:tc>
        <w:tc>
          <w:tcPr>
            <w:tcW w:w="664" w:type="dxa"/>
          </w:tcPr>
          <w:p w:rsidR="00CD0D13" w:rsidRPr="00C92836" w:rsidRDefault="00CD0D13">
            <w:pPr>
              <w:pStyle w:val="ConsPlusNormal"/>
              <w:jc w:val="center"/>
            </w:pPr>
            <w:r w:rsidRPr="00C92836">
              <w:t>20</w:t>
            </w:r>
          </w:p>
        </w:tc>
        <w:tc>
          <w:tcPr>
            <w:tcW w:w="664" w:type="dxa"/>
          </w:tcPr>
          <w:p w:rsidR="00CD0D13" w:rsidRPr="00C92836" w:rsidRDefault="00CD0D13">
            <w:pPr>
              <w:pStyle w:val="ConsPlusNormal"/>
              <w:jc w:val="center"/>
            </w:pPr>
            <w:r w:rsidRPr="00C92836">
              <w:t>20</w:t>
            </w:r>
          </w:p>
        </w:tc>
        <w:tc>
          <w:tcPr>
            <w:tcW w:w="664" w:type="dxa"/>
          </w:tcPr>
          <w:p w:rsidR="00CD0D13" w:rsidRPr="00C92836" w:rsidRDefault="00CD0D13">
            <w:pPr>
              <w:pStyle w:val="ConsPlusNormal"/>
              <w:jc w:val="center"/>
            </w:pPr>
            <w:r w:rsidRPr="00C92836">
              <w:t>20</w:t>
            </w:r>
          </w:p>
        </w:tc>
        <w:tc>
          <w:tcPr>
            <w:tcW w:w="664" w:type="dxa"/>
          </w:tcPr>
          <w:p w:rsidR="00CD0D13" w:rsidRPr="00C92836" w:rsidRDefault="00CD0D13">
            <w:pPr>
              <w:pStyle w:val="ConsPlusNormal"/>
              <w:jc w:val="center"/>
            </w:pPr>
            <w:r w:rsidRPr="00C92836">
              <w:t>21</w:t>
            </w:r>
          </w:p>
        </w:tc>
        <w:tc>
          <w:tcPr>
            <w:tcW w:w="1247" w:type="dxa"/>
            <w:vMerge w:val="restart"/>
          </w:tcPr>
          <w:p w:rsidR="00CD0D13" w:rsidRPr="00C92836" w:rsidRDefault="00CD0D13">
            <w:pPr>
              <w:pStyle w:val="ConsPlusNormal"/>
              <w:jc w:val="center"/>
            </w:pPr>
            <w:r w:rsidRPr="00C92836">
              <w:t>0,04</w:t>
            </w:r>
          </w:p>
        </w:tc>
      </w:tr>
      <w:tr w:rsidR="00C92836" w:rsidRPr="00C92836">
        <w:tc>
          <w:tcPr>
            <w:tcW w:w="460" w:type="dxa"/>
            <w:vMerge/>
          </w:tcPr>
          <w:p w:rsidR="00CD0D13" w:rsidRPr="00C92836" w:rsidRDefault="00CD0D13"/>
        </w:tc>
        <w:tc>
          <w:tcPr>
            <w:tcW w:w="3061" w:type="dxa"/>
            <w:vMerge/>
          </w:tcPr>
          <w:p w:rsidR="00CD0D13" w:rsidRPr="00C92836" w:rsidRDefault="00CD0D13"/>
        </w:tc>
        <w:tc>
          <w:tcPr>
            <w:tcW w:w="1077" w:type="dxa"/>
          </w:tcPr>
          <w:p w:rsidR="00CD0D13" w:rsidRPr="00C92836" w:rsidRDefault="00CD0D13">
            <w:pPr>
              <w:pStyle w:val="ConsPlusNormal"/>
            </w:pPr>
            <w:r w:rsidRPr="00C92836">
              <w:t>фактическое значение</w:t>
            </w:r>
          </w:p>
        </w:tc>
        <w:tc>
          <w:tcPr>
            <w:tcW w:w="1020" w:type="dxa"/>
          </w:tcPr>
          <w:p w:rsidR="00CD0D13" w:rsidRPr="00C92836" w:rsidRDefault="00CD0D13">
            <w:pPr>
              <w:pStyle w:val="ConsPlusNormal"/>
            </w:pPr>
          </w:p>
        </w:tc>
        <w:tc>
          <w:tcPr>
            <w:tcW w:w="1048" w:type="dxa"/>
          </w:tcPr>
          <w:p w:rsidR="00CD0D13" w:rsidRPr="00C92836" w:rsidRDefault="00CD0D13">
            <w:pPr>
              <w:pStyle w:val="ConsPlusNormal"/>
              <w:jc w:val="center"/>
            </w:pPr>
            <w:r w:rsidRPr="00C92836">
              <w:t>н/д</w:t>
            </w:r>
          </w:p>
        </w:tc>
        <w:tc>
          <w:tcPr>
            <w:tcW w:w="1048" w:type="dxa"/>
          </w:tcPr>
          <w:p w:rsidR="00CD0D13" w:rsidRPr="00C92836" w:rsidRDefault="00CD0D13">
            <w:pPr>
              <w:pStyle w:val="ConsPlusNormal"/>
              <w:jc w:val="center"/>
            </w:pPr>
            <w:r w:rsidRPr="00C92836">
              <w:t>62,7</w:t>
            </w:r>
          </w:p>
        </w:tc>
        <w:tc>
          <w:tcPr>
            <w:tcW w:w="664" w:type="dxa"/>
          </w:tcPr>
          <w:p w:rsidR="00CD0D13" w:rsidRPr="00C92836" w:rsidRDefault="00CD0D13">
            <w:pPr>
              <w:pStyle w:val="ConsPlusNormal"/>
              <w:jc w:val="center"/>
            </w:pPr>
            <w:r w:rsidRPr="00C92836">
              <w:t>38,2</w:t>
            </w: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1247" w:type="dxa"/>
            <w:vMerge/>
          </w:tcPr>
          <w:p w:rsidR="00CD0D13" w:rsidRPr="00C92836" w:rsidRDefault="00CD0D13"/>
        </w:tc>
      </w:tr>
      <w:tr w:rsidR="00C92836" w:rsidRPr="00C92836">
        <w:tc>
          <w:tcPr>
            <w:tcW w:w="460" w:type="dxa"/>
            <w:vMerge/>
          </w:tcPr>
          <w:p w:rsidR="00CD0D13" w:rsidRPr="00C92836" w:rsidRDefault="00CD0D13"/>
        </w:tc>
        <w:tc>
          <w:tcPr>
            <w:tcW w:w="3061" w:type="dxa"/>
            <w:vMerge w:val="restart"/>
          </w:tcPr>
          <w:p w:rsidR="00CD0D13" w:rsidRPr="00C92836" w:rsidRDefault="00CD0D13">
            <w:pPr>
              <w:pStyle w:val="ConsPlusNormal"/>
            </w:pPr>
            <w:r w:rsidRPr="00C92836">
              <w:t>годовой стоимостный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w:t>
            </w:r>
          </w:p>
        </w:tc>
        <w:tc>
          <w:tcPr>
            <w:tcW w:w="1077" w:type="dxa"/>
          </w:tcPr>
          <w:p w:rsidR="00CD0D13" w:rsidRPr="00C92836" w:rsidRDefault="00CD0D13">
            <w:pPr>
              <w:pStyle w:val="ConsPlusNormal"/>
            </w:pPr>
            <w:r w:rsidRPr="00C92836">
              <w:t>плановое значение</w:t>
            </w:r>
          </w:p>
        </w:tc>
        <w:tc>
          <w:tcPr>
            <w:tcW w:w="1020" w:type="dxa"/>
            <w:vMerge w:val="restart"/>
          </w:tcPr>
          <w:p w:rsidR="00CD0D13" w:rsidRPr="00C92836" w:rsidRDefault="00CD0D13">
            <w:pPr>
              <w:pStyle w:val="ConsPlusNormal"/>
              <w:jc w:val="center"/>
            </w:pPr>
            <w:r w:rsidRPr="00C92836">
              <w:t>процентов</w:t>
            </w:r>
          </w:p>
        </w:tc>
        <w:tc>
          <w:tcPr>
            <w:tcW w:w="1048" w:type="dxa"/>
          </w:tcPr>
          <w:p w:rsidR="00CD0D13" w:rsidRPr="00C92836" w:rsidRDefault="00CD0D13">
            <w:pPr>
              <w:pStyle w:val="ConsPlusNormal"/>
            </w:pPr>
          </w:p>
        </w:tc>
        <w:tc>
          <w:tcPr>
            <w:tcW w:w="1048" w:type="dxa"/>
          </w:tcPr>
          <w:p w:rsidR="00CD0D13" w:rsidRPr="00C92836" w:rsidRDefault="00CD0D13">
            <w:pPr>
              <w:pStyle w:val="ConsPlusNormal"/>
            </w:pPr>
          </w:p>
        </w:tc>
        <w:tc>
          <w:tcPr>
            <w:tcW w:w="664" w:type="dxa"/>
          </w:tcPr>
          <w:p w:rsidR="00CD0D13" w:rsidRPr="00C92836" w:rsidRDefault="00CD0D13">
            <w:pPr>
              <w:pStyle w:val="ConsPlusNormal"/>
              <w:jc w:val="center"/>
            </w:pPr>
            <w:r w:rsidRPr="00C92836">
              <w:t>13</w:t>
            </w:r>
          </w:p>
        </w:tc>
        <w:tc>
          <w:tcPr>
            <w:tcW w:w="664" w:type="dxa"/>
          </w:tcPr>
          <w:p w:rsidR="00CD0D13" w:rsidRPr="00C92836" w:rsidRDefault="00CD0D13">
            <w:pPr>
              <w:pStyle w:val="ConsPlusNormal"/>
              <w:jc w:val="center"/>
            </w:pPr>
            <w:r w:rsidRPr="00C92836">
              <w:t>15</w:t>
            </w:r>
          </w:p>
        </w:tc>
        <w:tc>
          <w:tcPr>
            <w:tcW w:w="664" w:type="dxa"/>
          </w:tcPr>
          <w:p w:rsidR="00CD0D13" w:rsidRPr="00C92836" w:rsidRDefault="00CD0D13">
            <w:pPr>
              <w:pStyle w:val="ConsPlusNormal"/>
              <w:jc w:val="center"/>
            </w:pPr>
            <w:r w:rsidRPr="00C92836">
              <w:t>15</w:t>
            </w:r>
          </w:p>
        </w:tc>
        <w:tc>
          <w:tcPr>
            <w:tcW w:w="664" w:type="dxa"/>
          </w:tcPr>
          <w:p w:rsidR="00CD0D13" w:rsidRPr="00C92836" w:rsidRDefault="00CD0D13">
            <w:pPr>
              <w:pStyle w:val="ConsPlusNormal"/>
              <w:jc w:val="center"/>
            </w:pPr>
            <w:r w:rsidRPr="00C92836">
              <w:t>15</w:t>
            </w:r>
          </w:p>
        </w:tc>
        <w:tc>
          <w:tcPr>
            <w:tcW w:w="664" w:type="dxa"/>
          </w:tcPr>
          <w:p w:rsidR="00CD0D13" w:rsidRPr="00C92836" w:rsidRDefault="00CD0D13">
            <w:pPr>
              <w:pStyle w:val="ConsPlusNormal"/>
              <w:jc w:val="center"/>
            </w:pPr>
            <w:r w:rsidRPr="00C92836">
              <w:t>15</w:t>
            </w:r>
          </w:p>
        </w:tc>
        <w:tc>
          <w:tcPr>
            <w:tcW w:w="664" w:type="dxa"/>
          </w:tcPr>
          <w:p w:rsidR="00CD0D13" w:rsidRPr="00C92836" w:rsidRDefault="00CD0D13">
            <w:pPr>
              <w:pStyle w:val="ConsPlusNormal"/>
              <w:jc w:val="center"/>
            </w:pPr>
            <w:r w:rsidRPr="00C92836">
              <w:t>15</w:t>
            </w:r>
          </w:p>
        </w:tc>
        <w:tc>
          <w:tcPr>
            <w:tcW w:w="664" w:type="dxa"/>
          </w:tcPr>
          <w:p w:rsidR="00CD0D13" w:rsidRPr="00C92836" w:rsidRDefault="00CD0D13">
            <w:pPr>
              <w:pStyle w:val="ConsPlusNormal"/>
              <w:jc w:val="center"/>
            </w:pPr>
            <w:r w:rsidRPr="00C92836">
              <w:t>15</w:t>
            </w:r>
          </w:p>
        </w:tc>
        <w:tc>
          <w:tcPr>
            <w:tcW w:w="1247" w:type="dxa"/>
            <w:vMerge/>
          </w:tcPr>
          <w:p w:rsidR="00CD0D13" w:rsidRPr="00C92836" w:rsidRDefault="00CD0D13"/>
        </w:tc>
      </w:tr>
      <w:tr w:rsidR="00C92836" w:rsidRPr="00C92836">
        <w:tc>
          <w:tcPr>
            <w:tcW w:w="460" w:type="dxa"/>
            <w:vMerge/>
          </w:tcPr>
          <w:p w:rsidR="00CD0D13" w:rsidRPr="00C92836" w:rsidRDefault="00CD0D13"/>
        </w:tc>
        <w:tc>
          <w:tcPr>
            <w:tcW w:w="3061" w:type="dxa"/>
            <w:vMerge/>
          </w:tcPr>
          <w:p w:rsidR="00CD0D13" w:rsidRPr="00C92836" w:rsidRDefault="00CD0D13"/>
        </w:tc>
        <w:tc>
          <w:tcPr>
            <w:tcW w:w="1077" w:type="dxa"/>
          </w:tcPr>
          <w:p w:rsidR="00CD0D13" w:rsidRPr="00C92836" w:rsidRDefault="00CD0D13">
            <w:pPr>
              <w:pStyle w:val="ConsPlusNormal"/>
            </w:pPr>
            <w:r w:rsidRPr="00C92836">
              <w:t>фактическое значение</w:t>
            </w:r>
          </w:p>
        </w:tc>
        <w:tc>
          <w:tcPr>
            <w:tcW w:w="1020" w:type="dxa"/>
            <w:vMerge/>
          </w:tcPr>
          <w:p w:rsidR="00CD0D13" w:rsidRPr="00C92836" w:rsidRDefault="00CD0D13"/>
        </w:tc>
        <w:tc>
          <w:tcPr>
            <w:tcW w:w="1048" w:type="dxa"/>
          </w:tcPr>
          <w:p w:rsidR="00CD0D13" w:rsidRPr="00C92836" w:rsidRDefault="00CD0D13">
            <w:pPr>
              <w:pStyle w:val="ConsPlusNormal"/>
              <w:jc w:val="center"/>
            </w:pPr>
            <w:r w:rsidRPr="00C92836">
              <w:t>н/д</w:t>
            </w:r>
          </w:p>
        </w:tc>
        <w:tc>
          <w:tcPr>
            <w:tcW w:w="1048" w:type="dxa"/>
          </w:tcPr>
          <w:p w:rsidR="00CD0D13" w:rsidRPr="00C92836" w:rsidRDefault="00CD0D13">
            <w:pPr>
              <w:pStyle w:val="ConsPlusNormal"/>
              <w:jc w:val="center"/>
            </w:pPr>
            <w:r w:rsidRPr="00C92836">
              <w:t>17,47</w:t>
            </w:r>
          </w:p>
        </w:tc>
        <w:tc>
          <w:tcPr>
            <w:tcW w:w="664" w:type="dxa"/>
          </w:tcPr>
          <w:p w:rsidR="00CD0D13" w:rsidRPr="00C92836" w:rsidRDefault="00CD0D13">
            <w:pPr>
              <w:pStyle w:val="ConsPlusNormal"/>
              <w:jc w:val="center"/>
            </w:pPr>
            <w:r w:rsidRPr="00C92836">
              <w:t>27,3</w:t>
            </w: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1247" w:type="dxa"/>
            <w:vMerge/>
          </w:tcPr>
          <w:p w:rsidR="00CD0D13" w:rsidRPr="00C92836" w:rsidRDefault="00CD0D13"/>
        </w:tc>
      </w:tr>
      <w:tr w:rsidR="00C92836" w:rsidRPr="00C92836">
        <w:tc>
          <w:tcPr>
            <w:tcW w:w="460" w:type="dxa"/>
            <w:vMerge w:val="restart"/>
          </w:tcPr>
          <w:p w:rsidR="00CD0D13" w:rsidRPr="00C92836" w:rsidRDefault="00CD0D13">
            <w:pPr>
              <w:pStyle w:val="ConsPlusNormal"/>
              <w:jc w:val="center"/>
            </w:pPr>
            <w:r w:rsidRPr="00C92836">
              <w:lastRenderedPageBreak/>
              <w:t>28</w:t>
            </w:r>
          </w:p>
        </w:tc>
        <w:tc>
          <w:tcPr>
            <w:tcW w:w="3061" w:type="dxa"/>
            <w:vMerge w:val="restart"/>
          </w:tcPr>
          <w:p w:rsidR="00CD0D13" w:rsidRPr="00C92836" w:rsidRDefault="00CD0D13">
            <w:pPr>
              <w:pStyle w:val="ConsPlusNormal"/>
            </w:pPr>
            <w:r w:rsidRPr="00C92836">
              <w:t>Доля экспорта малых и средних предприятий в общем объеме экспорта Ленинградской области</w:t>
            </w:r>
          </w:p>
        </w:tc>
        <w:tc>
          <w:tcPr>
            <w:tcW w:w="1077" w:type="dxa"/>
          </w:tcPr>
          <w:p w:rsidR="00CD0D13" w:rsidRPr="00C92836" w:rsidRDefault="00CD0D13">
            <w:pPr>
              <w:pStyle w:val="ConsPlusNormal"/>
            </w:pPr>
            <w:r w:rsidRPr="00C92836">
              <w:t>плановое значение</w:t>
            </w:r>
          </w:p>
        </w:tc>
        <w:tc>
          <w:tcPr>
            <w:tcW w:w="1020" w:type="dxa"/>
            <w:vMerge w:val="restart"/>
          </w:tcPr>
          <w:p w:rsidR="00CD0D13" w:rsidRPr="00C92836" w:rsidRDefault="00CD0D13">
            <w:pPr>
              <w:pStyle w:val="ConsPlusNormal"/>
              <w:jc w:val="center"/>
            </w:pPr>
            <w:r w:rsidRPr="00C92836">
              <w:t>процентов</w:t>
            </w:r>
          </w:p>
        </w:tc>
        <w:tc>
          <w:tcPr>
            <w:tcW w:w="1048" w:type="dxa"/>
          </w:tcPr>
          <w:p w:rsidR="00CD0D13" w:rsidRPr="00C92836" w:rsidRDefault="00CD0D13">
            <w:pPr>
              <w:pStyle w:val="ConsPlusNormal"/>
            </w:pPr>
          </w:p>
        </w:tc>
        <w:tc>
          <w:tcPr>
            <w:tcW w:w="1048" w:type="dxa"/>
          </w:tcPr>
          <w:p w:rsidR="00CD0D13" w:rsidRPr="00C92836" w:rsidRDefault="00CD0D13">
            <w:pPr>
              <w:pStyle w:val="ConsPlusNormal"/>
            </w:pPr>
          </w:p>
        </w:tc>
        <w:tc>
          <w:tcPr>
            <w:tcW w:w="664" w:type="dxa"/>
          </w:tcPr>
          <w:p w:rsidR="00CD0D13" w:rsidRPr="00C92836" w:rsidRDefault="00CD0D13">
            <w:pPr>
              <w:pStyle w:val="ConsPlusNormal"/>
              <w:jc w:val="center"/>
            </w:pPr>
            <w:r w:rsidRPr="00C92836">
              <w:t>3,4</w:t>
            </w:r>
          </w:p>
        </w:tc>
        <w:tc>
          <w:tcPr>
            <w:tcW w:w="664" w:type="dxa"/>
          </w:tcPr>
          <w:p w:rsidR="00CD0D13" w:rsidRPr="00C92836" w:rsidRDefault="00CD0D13">
            <w:pPr>
              <w:pStyle w:val="ConsPlusNormal"/>
              <w:jc w:val="center"/>
            </w:pPr>
            <w:r w:rsidRPr="00C92836">
              <w:t>4,2</w:t>
            </w:r>
          </w:p>
        </w:tc>
        <w:tc>
          <w:tcPr>
            <w:tcW w:w="664" w:type="dxa"/>
          </w:tcPr>
          <w:p w:rsidR="00CD0D13" w:rsidRPr="00C92836" w:rsidRDefault="00CD0D13">
            <w:pPr>
              <w:pStyle w:val="ConsPlusNormal"/>
              <w:jc w:val="center"/>
            </w:pPr>
            <w:r w:rsidRPr="00C92836">
              <w:t>5,0</w:t>
            </w:r>
          </w:p>
        </w:tc>
        <w:tc>
          <w:tcPr>
            <w:tcW w:w="664" w:type="dxa"/>
          </w:tcPr>
          <w:p w:rsidR="00CD0D13" w:rsidRPr="00C92836" w:rsidRDefault="00CD0D13">
            <w:pPr>
              <w:pStyle w:val="ConsPlusNormal"/>
              <w:jc w:val="center"/>
            </w:pPr>
            <w:r w:rsidRPr="00C92836">
              <w:t>5,9</w:t>
            </w:r>
          </w:p>
        </w:tc>
        <w:tc>
          <w:tcPr>
            <w:tcW w:w="664" w:type="dxa"/>
          </w:tcPr>
          <w:p w:rsidR="00CD0D13" w:rsidRPr="00C92836" w:rsidRDefault="00CD0D13">
            <w:pPr>
              <w:pStyle w:val="ConsPlusNormal"/>
              <w:jc w:val="center"/>
            </w:pPr>
            <w:r w:rsidRPr="00C92836">
              <w:t>6,9</w:t>
            </w:r>
          </w:p>
        </w:tc>
        <w:tc>
          <w:tcPr>
            <w:tcW w:w="664" w:type="dxa"/>
          </w:tcPr>
          <w:p w:rsidR="00CD0D13" w:rsidRPr="00C92836" w:rsidRDefault="00CD0D13">
            <w:pPr>
              <w:pStyle w:val="ConsPlusNormal"/>
              <w:jc w:val="center"/>
            </w:pPr>
            <w:r w:rsidRPr="00C92836">
              <w:t>7,0</w:t>
            </w:r>
          </w:p>
        </w:tc>
        <w:tc>
          <w:tcPr>
            <w:tcW w:w="664" w:type="dxa"/>
          </w:tcPr>
          <w:p w:rsidR="00CD0D13" w:rsidRPr="00C92836" w:rsidRDefault="00CD0D13">
            <w:pPr>
              <w:pStyle w:val="ConsPlusNormal"/>
              <w:jc w:val="center"/>
            </w:pPr>
            <w:r w:rsidRPr="00C92836">
              <w:t>8,0</w:t>
            </w:r>
          </w:p>
        </w:tc>
        <w:tc>
          <w:tcPr>
            <w:tcW w:w="1247" w:type="dxa"/>
            <w:vMerge w:val="restart"/>
          </w:tcPr>
          <w:p w:rsidR="00CD0D13" w:rsidRPr="00C92836" w:rsidRDefault="00CD0D13">
            <w:pPr>
              <w:pStyle w:val="ConsPlusNormal"/>
              <w:jc w:val="center"/>
            </w:pPr>
            <w:r w:rsidRPr="00C92836">
              <w:t>0,04</w:t>
            </w:r>
          </w:p>
        </w:tc>
      </w:tr>
      <w:tr w:rsidR="00C92836" w:rsidRPr="00C92836">
        <w:tc>
          <w:tcPr>
            <w:tcW w:w="460" w:type="dxa"/>
            <w:vMerge/>
          </w:tcPr>
          <w:p w:rsidR="00CD0D13" w:rsidRPr="00C92836" w:rsidRDefault="00CD0D13"/>
        </w:tc>
        <w:tc>
          <w:tcPr>
            <w:tcW w:w="3061" w:type="dxa"/>
            <w:vMerge/>
          </w:tcPr>
          <w:p w:rsidR="00CD0D13" w:rsidRPr="00C92836" w:rsidRDefault="00CD0D13"/>
        </w:tc>
        <w:tc>
          <w:tcPr>
            <w:tcW w:w="1077" w:type="dxa"/>
          </w:tcPr>
          <w:p w:rsidR="00CD0D13" w:rsidRPr="00C92836" w:rsidRDefault="00CD0D13">
            <w:pPr>
              <w:pStyle w:val="ConsPlusNormal"/>
            </w:pPr>
            <w:r w:rsidRPr="00C92836">
              <w:t>фактическое значение</w:t>
            </w:r>
          </w:p>
        </w:tc>
        <w:tc>
          <w:tcPr>
            <w:tcW w:w="1020" w:type="dxa"/>
            <w:vMerge/>
          </w:tcPr>
          <w:p w:rsidR="00CD0D13" w:rsidRPr="00C92836" w:rsidRDefault="00CD0D13"/>
        </w:tc>
        <w:tc>
          <w:tcPr>
            <w:tcW w:w="1048" w:type="dxa"/>
          </w:tcPr>
          <w:p w:rsidR="00CD0D13" w:rsidRPr="00C92836" w:rsidRDefault="00CD0D13">
            <w:pPr>
              <w:pStyle w:val="ConsPlusNormal"/>
              <w:jc w:val="center"/>
            </w:pPr>
            <w:r w:rsidRPr="00C92836">
              <w:t>2,3</w:t>
            </w:r>
          </w:p>
        </w:tc>
        <w:tc>
          <w:tcPr>
            <w:tcW w:w="1048" w:type="dxa"/>
          </w:tcPr>
          <w:p w:rsidR="00CD0D13" w:rsidRPr="00C92836" w:rsidRDefault="00CD0D13">
            <w:pPr>
              <w:pStyle w:val="ConsPlusNormal"/>
              <w:jc w:val="center"/>
            </w:pPr>
            <w:r w:rsidRPr="00C92836">
              <w:t>2,8</w:t>
            </w:r>
          </w:p>
        </w:tc>
        <w:tc>
          <w:tcPr>
            <w:tcW w:w="664" w:type="dxa"/>
          </w:tcPr>
          <w:p w:rsidR="00CD0D13" w:rsidRPr="00C92836" w:rsidRDefault="00CD0D13">
            <w:pPr>
              <w:pStyle w:val="ConsPlusNormal"/>
              <w:jc w:val="center"/>
            </w:pPr>
            <w:r w:rsidRPr="00C92836">
              <w:t>3,4</w:t>
            </w: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1247" w:type="dxa"/>
            <w:vMerge/>
          </w:tcPr>
          <w:p w:rsidR="00CD0D13" w:rsidRPr="00C92836" w:rsidRDefault="00CD0D13"/>
        </w:tc>
      </w:tr>
      <w:tr w:rsidR="00C92836" w:rsidRPr="00C92836">
        <w:tc>
          <w:tcPr>
            <w:tcW w:w="460" w:type="dxa"/>
            <w:vMerge w:val="restart"/>
          </w:tcPr>
          <w:p w:rsidR="00CD0D13" w:rsidRPr="00C92836" w:rsidRDefault="00CD0D13">
            <w:pPr>
              <w:pStyle w:val="ConsPlusNormal"/>
              <w:jc w:val="center"/>
            </w:pPr>
            <w:r w:rsidRPr="00C92836">
              <w:t>29</w:t>
            </w:r>
          </w:p>
        </w:tc>
        <w:tc>
          <w:tcPr>
            <w:tcW w:w="3061" w:type="dxa"/>
            <w:vMerge w:val="restart"/>
          </w:tcPr>
          <w:p w:rsidR="00CD0D13" w:rsidRPr="00C92836" w:rsidRDefault="00CD0D13">
            <w:pPr>
              <w:pStyle w:val="ConsPlusNormal"/>
            </w:pPr>
            <w:r w:rsidRPr="00C92836">
              <w:t>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бюджетов всех уровней</w:t>
            </w:r>
          </w:p>
        </w:tc>
        <w:tc>
          <w:tcPr>
            <w:tcW w:w="1077" w:type="dxa"/>
          </w:tcPr>
          <w:p w:rsidR="00CD0D13" w:rsidRPr="00C92836" w:rsidRDefault="00CD0D13">
            <w:pPr>
              <w:pStyle w:val="ConsPlusNormal"/>
            </w:pPr>
            <w:r w:rsidRPr="00C92836">
              <w:t>плановое значение</w:t>
            </w:r>
          </w:p>
        </w:tc>
        <w:tc>
          <w:tcPr>
            <w:tcW w:w="1020" w:type="dxa"/>
            <w:vMerge w:val="restart"/>
          </w:tcPr>
          <w:p w:rsidR="00CD0D13" w:rsidRPr="00C92836" w:rsidRDefault="00CD0D13">
            <w:pPr>
              <w:pStyle w:val="ConsPlusNormal"/>
              <w:jc w:val="center"/>
            </w:pPr>
            <w:r w:rsidRPr="00C92836">
              <w:t>процентов</w:t>
            </w:r>
          </w:p>
        </w:tc>
        <w:tc>
          <w:tcPr>
            <w:tcW w:w="1048" w:type="dxa"/>
          </w:tcPr>
          <w:p w:rsidR="00CD0D13" w:rsidRPr="00C92836" w:rsidRDefault="00CD0D13">
            <w:pPr>
              <w:pStyle w:val="ConsPlusNormal"/>
            </w:pPr>
          </w:p>
        </w:tc>
        <w:tc>
          <w:tcPr>
            <w:tcW w:w="1048" w:type="dxa"/>
          </w:tcPr>
          <w:p w:rsidR="00CD0D13" w:rsidRPr="00C92836" w:rsidRDefault="00CD0D13">
            <w:pPr>
              <w:pStyle w:val="ConsPlusNormal"/>
            </w:pPr>
          </w:p>
        </w:tc>
        <w:tc>
          <w:tcPr>
            <w:tcW w:w="664" w:type="dxa"/>
          </w:tcPr>
          <w:p w:rsidR="00CD0D13" w:rsidRPr="00C92836" w:rsidRDefault="00CD0D13">
            <w:pPr>
              <w:pStyle w:val="ConsPlusNormal"/>
              <w:jc w:val="center"/>
            </w:pPr>
            <w:r w:rsidRPr="00C92836">
              <w:t>5</w:t>
            </w:r>
          </w:p>
        </w:tc>
        <w:tc>
          <w:tcPr>
            <w:tcW w:w="664" w:type="dxa"/>
          </w:tcPr>
          <w:p w:rsidR="00CD0D13" w:rsidRPr="00C92836" w:rsidRDefault="00CD0D13">
            <w:pPr>
              <w:pStyle w:val="ConsPlusNormal"/>
              <w:jc w:val="center"/>
            </w:pPr>
            <w:r w:rsidRPr="00C92836">
              <w:t>5</w:t>
            </w:r>
          </w:p>
        </w:tc>
        <w:tc>
          <w:tcPr>
            <w:tcW w:w="664" w:type="dxa"/>
          </w:tcPr>
          <w:p w:rsidR="00CD0D13" w:rsidRPr="00C92836" w:rsidRDefault="00CD0D13">
            <w:pPr>
              <w:pStyle w:val="ConsPlusNormal"/>
              <w:jc w:val="center"/>
            </w:pPr>
            <w:r w:rsidRPr="00C92836">
              <w:t>10</w:t>
            </w:r>
          </w:p>
        </w:tc>
        <w:tc>
          <w:tcPr>
            <w:tcW w:w="664" w:type="dxa"/>
          </w:tcPr>
          <w:p w:rsidR="00CD0D13" w:rsidRPr="00C92836" w:rsidRDefault="00CD0D13">
            <w:pPr>
              <w:pStyle w:val="ConsPlusNormal"/>
              <w:jc w:val="center"/>
            </w:pPr>
            <w:r w:rsidRPr="00C92836">
              <w:t>10</w:t>
            </w:r>
          </w:p>
        </w:tc>
        <w:tc>
          <w:tcPr>
            <w:tcW w:w="664" w:type="dxa"/>
          </w:tcPr>
          <w:p w:rsidR="00CD0D13" w:rsidRPr="00C92836" w:rsidRDefault="00CD0D13">
            <w:pPr>
              <w:pStyle w:val="ConsPlusNormal"/>
              <w:jc w:val="center"/>
            </w:pPr>
            <w:r w:rsidRPr="00C92836">
              <w:t>10</w:t>
            </w:r>
          </w:p>
        </w:tc>
        <w:tc>
          <w:tcPr>
            <w:tcW w:w="664" w:type="dxa"/>
          </w:tcPr>
          <w:p w:rsidR="00CD0D13" w:rsidRPr="00C92836" w:rsidRDefault="00CD0D13">
            <w:pPr>
              <w:pStyle w:val="ConsPlusNormal"/>
              <w:jc w:val="center"/>
            </w:pPr>
            <w:r w:rsidRPr="00C92836">
              <w:t>10</w:t>
            </w:r>
          </w:p>
        </w:tc>
        <w:tc>
          <w:tcPr>
            <w:tcW w:w="664" w:type="dxa"/>
          </w:tcPr>
          <w:p w:rsidR="00CD0D13" w:rsidRPr="00C92836" w:rsidRDefault="00CD0D13">
            <w:pPr>
              <w:pStyle w:val="ConsPlusNormal"/>
              <w:jc w:val="center"/>
            </w:pPr>
            <w:r w:rsidRPr="00C92836">
              <w:t>10</w:t>
            </w:r>
          </w:p>
        </w:tc>
        <w:tc>
          <w:tcPr>
            <w:tcW w:w="1247" w:type="dxa"/>
            <w:vMerge w:val="restart"/>
          </w:tcPr>
          <w:p w:rsidR="00CD0D13" w:rsidRPr="00C92836" w:rsidRDefault="00CD0D13">
            <w:pPr>
              <w:pStyle w:val="ConsPlusNormal"/>
              <w:jc w:val="center"/>
            </w:pPr>
            <w:r w:rsidRPr="00C92836">
              <w:t>0,04</w:t>
            </w:r>
          </w:p>
        </w:tc>
      </w:tr>
      <w:tr w:rsidR="00C92836" w:rsidRPr="00C92836">
        <w:tc>
          <w:tcPr>
            <w:tcW w:w="460" w:type="dxa"/>
            <w:vMerge/>
          </w:tcPr>
          <w:p w:rsidR="00CD0D13" w:rsidRPr="00C92836" w:rsidRDefault="00CD0D13"/>
        </w:tc>
        <w:tc>
          <w:tcPr>
            <w:tcW w:w="3061" w:type="dxa"/>
            <w:vMerge/>
          </w:tcPr>
          <w:p w:rsidR="00CD0D13" w:rsidRPr="00C92836" w:rsidRDefault="00CD0D13"/>
        </w:tc>
        <w:tc>
          <w:tcPr>
            <w:tcW w:w="1077" w:type="dxa"/>
          </w:tcPr>
          <w:p w:rsidR="00CD0D13" w:rsidRPr="00C92836" w:rsidRDefault="00CD0D13">
            <w:pPr>
              <w:pStyle w:val="ConsPlusNormal"/>
            </w:pPr>
            <w:r w:rsidRPr="00C92836">
              <w:t>фактическое значение</w:t>
            </w:r>
          </w:p>
        </w:tc>
        <w:tc>
          <w:tcPr>
            <w:tcW w:w="1020" w:type="dxa"/>
            <w:vMerge/>
          </w:tcPr>
          <w:p w:rsidR="00CD0D13" w:rsidRPr="00C92836" w:rsidRDefault="00CD0D13"/>
        </w:tc>
        <w:tc>
          <w:tcPr>
            <w:tcW w:w="1048" w:type="dxa"/>
          </w:tcPr>
          <w:p w:rsidR="00CD0D13" w:rsidRPr="00C92836" w:rsidRDefault="00CD0D13">
            <w:pPr>
              <w:pStyle w:val="ConsPlusNormal"/>
              <w:jc w:val="center"/>
            </w:pPr>
            <w:r w:rsidRPr="00C92836">
              <w:t>10</w:t>
            </w:r>
          </w:p>
        </w:tc>
        <w:tc>
          <w:tcPr>
            <w:tcW w:w="1048" w:type="dxa"/>
          </w:tcPr>
          <w:p w:rsidR="00CD0D13" w:rsidRPr="00C92836" w:rsidRDefault="00CD0D13">
            <w:pPr>
              <w:pStyle w:val="ConsPlusNormal"/>
              <w:jc w:val="center"/>
            </w:pPr>
            <w:r w:rsidRPr="00C92836">
              <w:t>6,5</w:t>
            </w:r>
          </w:p>
        </w:tc>
        <w:tc>
          <w:tcPr>
            <w:tcW w:w="664" w:type="dxa"/>
          </w:tcPr>
          <w:p w:rsidR="00CD0D13" w:rsidRPr="00C92836" w:rsidRDefault="00CD0D13">
            <w:pPr>
              <w:pStyle w:val="ConsPlusNormal"/>
              <w:jc w:val="center"/>
            </w:pPr>
            <w:r w:rsidRPr="00C92836">
              <w:t>7,3</w:t>
            </w: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1247" w:type="dxa"/>
            <w:vMerge/>
          </w:tcPr>
          <w:p w:rsidR="00CD0D13" w:rsidRPr="00C92836" w:rsidRDefault="00CD0D13"/>
        </w:tc>
      </w:tr>
      <w:tr w:rsidR="00C92836" w:rsidRPr="00C92836">
        <w:tc>
          <w:tcPr>
            <w:tcW w:w="460" w:type="dxa"/>
            <w:vMerge w:val="restart"/>
          </w:tcPr>
          <w:p w:rsidR="00CD0D13" w:rsidRPr="00C92836" w:rsidRDefault="00CD0D13">
            <w:pPr>
              <w:pStyle w:val="ConsPlusNormal"/>
              <w:jc w:val="center"/>
            </w:pPr>
            <w:r w:rsidRPr="00C92836">
              <w:t>30</w:t>
            </w:r>
          </w:p>
        </w:tc>
        <w:tc>
          <w:tcPr>
            <w:tcW w:w="3061" w:type="dxa"/>
            <w:vMerge w:val="restart"/>
          </w:tcPr>
          <w:p w:rsidR="00CD0D13" w:rsidRPr="00C92836" w:rsidRDefault="00CD0D13">
            <w:pPr>
              <w:pStyle w:val="ConsPlusNormal"/>
            </w:pPr>
            <w:r w:rsidRPr="00C92836">
              <w:t>Доли оборота продукции (услуг), производимой субъектами малого и среднего предпринимательства, в общем обороте предприятий и организаций Ленинградской области</w:t>
            </w:r>
          </w:p>
        </w:tc>
        <w:tc>
          <w:tcPr>
            <w:tcW w:w="1077" w:type="dxa"/>
          </w:tcPr>
          <w:p w:rsidR="00CD0D13" w:rsidRPr="00C92836" w:rsidRDefault="00CD0D13">
            <w:pPr>
              <w:pStyle w:val="ConsPlusNormal"/>
            </w:pPr>
            <w:r w:rsidRPr="00C92836">
              <w:t>плановое значение</w:t>
            </w:r>
          </w:p>
        </w:tc>
        <w:tc>
          <w:tcPr>
            <w:tcW w:w="1020" w:type="dxa"/>
            <w:vMerge w:val="restart"/>
          </w:tcPr>
          <w:p w:rsidR="00CD0D13" w:rsidRPr="00C92836" w:rsidRDefault="00CD0D13">
            <w:pPr>
              <w:pStyle w:val="ConsPlusNormal"/>
              <w:jc w:val="center"/>
            </w:pPr>
            <w:r w:rsidRPr="00C92836">
              <w:t>процентов</w:t>
            </w:r>
          </w:p>
        </w:tc>
        <w:tc>
          <w:tcPr>
            <w:tcW w:w="1048" w:type="dxa"/>
          </w:tcPr>
          <w:p w:rsidR="00CD0D13" w:rsidRPr="00C92836" w:rsidRDefault="00CD0D13">
            <w:pPr>
              <w:pStyle w:val="ConsPlusNormal"/>
            </w:pPr>
          </w:p>
        </w:tc>
        <w:tc>
          <w:tcPr>
            <w:tcW w:w="1048" w:type="dxa"/>
          </w:tcPr>
          <w:p w:rsidR="00CD0D13" w:rsidRPr="00C92836" w:rsidRDefault="00CD0D13">
            <w:pPr>
              <w:pStyle w:val="ConsPlusNormal"/>
            </w:pPr>
          </w:p>
        </w:tc>
        <w:tc>
          <w:tcPr>
            <w:tcW w:w="664" w:type="dxa"/>
          </w:tcPr>
          <w:p w:rsidR="00CD0D13" w:rsidRPr="00C92836" w:rsidRDefault="00CD0D13">
            <w:pPr>
              <w:pStyle w:val="ConsPlusNormal"/>
              <w:jc w:val="center"/>
            </w:pPr>
            <w:r w:rsidRPr="00C92836">
              <w:t>24,0</w:t>
            </w:r>
          </w:p>
        </w:tc>
        <w:tc>
          <w:tcPr>
            <w:tcW w:w="664" w:type="dxa"/>
          </w:tcPr>
          <w:p w:rsidR="00CD0D13" w:rsidRPr="00C92836" w:rsidRDefault="00CD0D13">
            <w:pPr>
              <w:pStyle w:val="ConsPlusNormal"/>
              <w:jc w:val="center"/>
            </w:pPr>
            <w:r w:rsidRPr="00C92836">
              <w:t>24,3</w:t>
            </w:r>
          </w:p>
        </w:tc>
        <w:tc>
          <w:tcPr>
            <w:tcW w:w="664" w:type="dxa"/>
          </w:tcPr>
          <w:p w:rsidR="00CD0D13" w:rsidRPr="00C92836" w:rsidRDefault="00CD0D13">
            <w:pPr>
              <w:pStyle w:val="ConsPlusNormal"/>
              <w:jc w:val="center"/>
            </w:pPr>
            <w:r w:rsidRPr="00C92836">
              <w:t>24,6</w:t>
            </w:r>
          </w:p>
        </w:tc>
        <w:tc>
          <w:tcPr>
            <w:tcW w:w="664" w:type="dxa"/>
          </w:tcPr>
          <w:p w:rsidR="00CD0D13" w:rsidRPr="00C92836" w:rsidRDefault="00CD0D13">
            <w:pPr>
              <w:pStyle w:val="ConsPlusNormal"/>
              <w:jc w:val="center"/>
            </w:pPr>
            <w:r w:rsidRPr="00C92836">
              <w:t>24,9</w:t>
            </w:r>
          </w:p>
        </w:tc>
        <w:tc>
          <w:tcPr>
            <w:tcW w:w="664" w:type="dxa"/>
          </w:tcPr>
          <w:p w:rsidR="00CD0D13" w:rsidRPr="00C92836" w:rsidRDefault="00CD0D13">
            <w:pPr>
              <w:pStyle w:val="ConsPlusNormal"/>
              <w:jc w:val="center"/>
            </w:pPr>
            <w:r w:rsidRPr="00C92836">
              <w:t>25,3</w:t>
            </w:r>
          </w:p>
        </w:tc>
        <w:tc>
          <w:tcPr>
            <w:tcW w:w="664" w:type="dxa"/>
          </w:tcPr>
          <w:p w:rsidR="00CD0D13" w:rsidRPr="00C92836" w:rsidRDefault="00CD0D13">
            <w:pPr>
              <w:pStyle w:val="ConsPlusNormal"/>
              <w:jc w:val="center"/>
            </w:pPr>
            <w:r w:rsidRPr="00C92836">
              <w:t>25,7</w:t>
            </w:r>
          </w:p>
        </w:tc>
        <w:tc>
          <w:tcPr>
            <w:tcW w:w="664" w:type="dxa"/>
          </w:tcPr>
          <w:p w:rsidR="00CD0D13" w:rsidRPr="00C92836" w:rsidRDefault="00CD0D13">
            <w:pPr>
              <w:pStyle w:val="ConsPlusNormal"/>
              <w:jc w:val="center"/>
            </w:pPr>
            <w:r w:rsidRPr="00C92836">
              <w:t>26,1</w:t>
            </w:r>
          </w:p>
        </w:tc>
        <w:tc>
          <w:tcPr>
            <w:tcW w:w="1247" w:type="dxa"/>
            <w:vMerge w:val="restart"/>
          </w:tcPr>
          <w:p w:rsidR="00CD0D13" w:rsidRPr="00C92836" w:rsidRDefault="00CD0D13">
            <w:pPr>
              <w:pStyle w:val="ConsPlusNormal"/>
              <w:jc w:val="center"/>
            </w:pPr>
            <w:r w:rsidRPr="00C92836">
              <w:t>0,15 (2018 год - 0,18; 2020-2024 годы - 0,13)</w:t>
            </w:r>
          </w:p>
        </w:tc>
      </w:tr>
      <w:tr w:rsidR="00C92836" w:rsidRPr="00C92836">
        <w:tc>
          <w:tcPr>
            <w:tcW w:w="460" w:type="dxa"/>
            <w:vMerge/>
          </w:tcPr>
          <w:p w:rsidR="00CD0D13" w:rsidRPr="00C92836" w:rsidRDefault="00CD0D13"/>
        </w:tc>
        <w:tc>
          <w:tcPr>
            <w:tcW w:w="3061" w:type="dxa"/>
            <w:vMerge/>
          </w:tcPr>
          <w:p w:rsidR="00CD0D13" w:rsidRPr="00C92836" w:rsidRDefault="00CD0D13"/>
        </w:tc>
        <w:tc>
          <w:tcPr>
            <w:tcW w:w="1077" w:type="dxa"/>
          </w:tcPr>
          <w:p w:rsidR="00CD0D13" w:rsidRPr="00C92836" w:rsidRDefault="00CD0D13">
            <w:pPr>
              <w:pStyle w:val="ConsPlusNormal"/>
            </w:pPr>
            <w:r w:rsidRPr="00C92836">
              <w:t>фактическое значение</w:t>
            </w:r>
          </w:p>
        </w:tc>
        <w:tc>
          <w:tcPr>
            <w:tcW w:w="1020" w:type="dxa"/>
            <w:vMerge/>
          </w:tcPr>
          <w:p w:rsidR="00CD0D13" w:rsidRPr="00C92836" w:rsidRDefault="00CD0D13"/>
        </w:tc>
        <w:tc>
          <w:tcPr>
            <w:tcW w:w="1048" w:type="dxa"/>
          </w:tcPr>
          <w:p w:rsidR="00CD0D13" w:rsidRPr="00C92836" w:rsidRDefault="00CD0D13">
            <w:pPr>
              <w:pStyle w:val="ConsPlusNormal"/>
              <w:jc w:val="center"/>
            </w:pPr>
            <w:r w:rsidRPr="00C92836">
              <w:t>24,0</w:t>
            </w:r>
          </w:p>
        </w:tc>
        <w:tc>
          <w:tcPr>
            <w:tcW w:w="1048" w:type="dxa"/>
          </w:tcPr>
          <w:p w:rsidR="00CD0D13" w:rsidRPr="00C92836" w:rsidRDefault="00CD0D13">
            <w:pPr>
              <w:pStyle w:val="ConsPlusNormal"/>
              <w:jc w:val="center"/>
            </w:pPr>
            <w:r w:rsidRPr="00C92836">
              <w:t>23,8</w:t>
            </w:r>
          </w:p>
        </w:tc>
        <w:tc>
          <w:tcPr>
            <w:tcW w:w="664" w:type="dxa"/>
          </w:tcPr>
          <w:p w:rsidR="00CD0D13" w:rsidRPr="00C92836" w:rsidRDefault="00CD0D13">
            <w:pPr>
              <w:pStyle w:val="ConsPlusNormal"/>
              <w:jc w:val="center"/>
            </w:pPr>
            <w:r w:rsidRPr="00C92836">
              <w:t>25</w:t>
            </w: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1247" w:type="dxa"/>
            <w:vMerge/>
          </w:tcPr>
          <w:p w:rsidR="00CD0D13" w:rsidRPr="00C92836" w:rsidRDefault="00CD0D13"/>
        </w:tc>
      </w:tr>
      <w:tr w:rsidR="00C92836" w:rsidRPr="00C92836">
        <w:tc>
          <w:tcPr>
            <w:tcW w:w="460" w:type="dxa"/>
            <w:vMerge w:val="restart"/>
          </w:tcPr>
          <w:p w:rsidR="00CD0D13" w:rsidRPr="00C92836" w:rsidRDefault="00CD0D13">
            <w:pPr>
              <w:pStyle w:val="ConsPlusNormal"/>
              <w:jc w:val="center"/>
            </w:pPr>
            <w:r w:rsidRPr="00C92836">
              <w:t>31</w:t>
            </w:r>
          </w:p>
        </w:tc>
        <w:tc>
          <w:tcPr>
            <w:tcW w:w="3061" w:type="dxa"/>
            <w:vMerge w:val="restart"/>
          </w:tcPr>
          <w:p w:rsidR="00CD0D13" w:rsidRPr="00C92836" w:rsidRDefault="00CD0D13">
            <w:pPr>
              <w:pStyle w:val="ConsPlusNormal"/>
            </w:pPr>
            <w:r w:rsidRPr="00C92836">
              <w:t xml:space="preserve">Доля организаций инфраструктуры поддержки субъектов малого и среднего предпринимательства, соответствующих стандартам </w:t>
            </w:r>
            <w:r w:rsidRPr="00C92836">
              <w:lastRenderedPageBreak/>
              <w:t>на территории региона, в общем числе организаций инфраструктуры поддержки субъектов малого и среднего предпринимательства региона</w:t>
            </w:r>
          </w:p>
        </w:tc>
        <w:tc>
          <w:tcPr>
            <w:tcW w:w="1077" w:type="dxa"/>
          </w:tcPr>
          <w:p w:rsidR="00CD0D13" w:rsidRPr="00C92836" w:rsidRDefault="00CD0D13">
            <w:pPr>
              <w:pStyle w:val="ConsPlusNormal"/>
            </w:pPr>
            <w:r w:rsidRPr="00C92836">
              <w:lastRenderedPageBreak/>
              <w:t>плановое значение</w:t>
            </w:r>
          </w:p>
        </w:tc>
        <w:tc>
          <w:tcPr>
            <w:tcW w:w="1020" w:type="dxa"/>
            <w:vMerge w:val="restart"/>
          </w:tcPr>
          <w:p w:rsidR="00CD0D13" w:rsidRPr="00C92836" w:rsidRDefault="00CD0D13">
            <w:pPr>
              <w:pStyle w:val="ConsPlusNormal"/>
              <w:jc w:val="center"/>
            </w:pPr>
            <w:r w:rsidRPr="00C92836">
              <w:t>процентов</w:t>
            </w:r>
          </w:p>
        </w:tc>
        <w:tc>
          <w:tcPr>
            <w:tcW w:w="1048" w:type="dxa"/>
          </w:tcPr>
          <w:p w:rsidR="00CD0D13" w:rsidRPr="00C92836" w:rsidRDefault="00CD0D13">
            <w:pPr>
              <w:pStyle w:val="ConsPlusNormal"/>
            </w:pPr>
          </w:p>
        </w:tc>
        <w:tc>
          <w:tcPr>
            <w:tcW w:w="1048" w:type="dxa"/>
          </w:tcPr>
          <w:p w:rsidR="00CD0D13" w:rsidRPr="00C92836" w:rsidRDefault="00CD0D13">
            <w:pPr>
              <w:pStyle w:val="ConsPlusNormal"/>
            </w:pPr>
          </w:p>
        </w:tc>
        <w:tc>
          <w:tcPr>
            <w:tcW w:w="664" w:type="dxa"/>
          </w:tcPr>
          <w:p w:rsidR="00CD0D13" w:rsidRPr="00C92836" w:rsidRDefault="00CD0D13">
            <w:pPr>
              <w:pStyle w:val="ConsPlusNormal"/>
              <w:jc w:val="center"/>
            </w:pPr>
            <w:r w:rsidRPr="00C92836">
              <w:t>80</w:t>
            </w:r>
          </w:p>
        </w:tc>
        <w:tc>
          <w:tcPr>
            <w:tcW w:w="664" w:type="dxa"/>
          </w:tcPr>
          <w:p w:rsidR="00CD0D13" w:rsidRPr="00C92836" w:rsidRDefault="00CD0D13">
            <w:pPr>
              <w:pStyle w:val="ConsPlusNormal"/>
              <w:jc w:val="center"/>
            </w:pPr>
            <w:r w:rsidRPr="00C92836">
              <w:t>80</w:t>
            </w:r>
          </w:p>
        </w:tc>
        <w:tc>
          <w:tcPr>
            <w:tcW w:w="664" w:type="dxa"/>
          </w:tcPr>
          <w:p w:rsidR="00CD0D13" w:rsidRPr="00C92836" w:rsidRDefault="00CD0D13">
            <w:pPr>
              <w:pStyle w:val="ConsPlusNormal"/>
              <w:jc w:val="center"/>
            </w:pPr>
            <w:r w:rsidRPr="00C92836">
              <w:t>80</w:t>
            </w:r>
          </w:p>
        </w:tc>
        <w:tc>
          <w:tcPr>
            <w:tcW w:w="664" w:type="dxa"/>
          </w:tcPr>
          <w:p w:rsidR="00CD0D13" w:rsidRPr="00C92836" w:rsidRDefault="00CD0D13">
            <w:pPr>
              <w:pStyle w:val="ConsPlusNormal"/>
              <w:jc w:val="center"/>
            </w:pPr>
            <w:r w:rsidRPr="00C92836">
              <w:t>85</w:t>
            </w:r>
          </w:p>
        </w:tc>
        <w:tc>
          <w:tcPr>
            <w:tcW w:w="664" w:type="dxa"/>
          </w:tcPr>
          <w:p w:rsidR="00CD0D13" w:rsidRPr="00C92836" w:rsidRDefault="00CD0D13">
            <w:pPr>
              <w:pStyle w:val="ConsPlusNormal"/>
              <w:jc w:val="center"/>
            </w:pPr>
            <w:r w:rsidRPr="00C92836">
              <w:t>85</w:t>
            </w:r>
          </w:p>
        </w:tc>
        <w:tc>
          <w:tcPr>
            <w:tcW w:w="664" w:type="dxa"/>
          </w:tcPr>
          <w:p w:rsidR="00CD0D13" w:rsidRPr="00C92836" w:rsidRDefault="00CD0D13">
            <w:pPr>
              <w:pStyle w:val="ConsPlusNormal"/>
              <w:jc w:val="center"/>
            </w:pPr>
            <w:r w:rsidRPr="00C92836">
              <w:t>85</w:t>
            </w:r>
          </w:p>
        </w:tc>
        <w:tc>
          <w:tcPr>
            <w:tcW w:w="664" w:type="dxa"/>
          </w:tcPr>
          <w:p w:rsidR="00CD0D13" w:rsidRPr="00C92836" w:rsidRDefault="00CD0D13">
            <w:pPr>
              <w:pStyle w:val="ConsPlusNormal"/>
              <w:jc w:val="center"/>
            </w:pPr>
            <w:r w:rsidRPr="00C92836">
              <w:t>90</w:t>
            </w:r>
          </w:p>
        </w:tc>
        <w:tc>
          <w:tcPr>
            <w:tcW w:w="1247" w:type="dxa"/>
            <w:vMerge w:val="restart"/>
          </w:tcPr>
          <w:p w:rsidR="00CD0D13" w:rsidRPr="00C92836" w:rsidRDefault="00CD0D13">
            <w:pPr>
              <w:pStyle w:val="ConsPlusNormal"/>
              <w:jc w:val="center"/>
            </w:pPr>
            <w:r w:rsidRPr="00C92836">
              <w:t>0,04 (2018 год - 0,06)</w:t>
            </w:r>
          </w:p>
        </w:tc>
      </w:tr>
      <w:tr w:rsidR="00C92836" w:rsidRPr="00C92836">
        <w:tc>
          <w:tcPr>
            <w:tcW w:w="460" w:type="dxa"/>
            <w:vMerge/>
          </w:tcPr>
          <w:p w:rsidR="00CD0D13" w:rsidRPr="00C92836" w:rsidRDefault="00CD0D13"/>
        </w:tc>
        <w:tc>
          <w:tcPr>
            <w:tcW w:w="3061" w:type="dxa"/>
            <w:vMerge/>
          </w:tcPr>
          <w:p w:rsidR="00CD0D13" w:rsidRPr="00C92836" w:rsidRDefault="00CD0D13"/>
        </w:tc>
        <w:tc>
          <w:tcPr>
            <w:tcW w:w="1077" w:type="dxa"/>
          </w:tcPr>
          <w:p w:rsidR="00CD0D13" w:rsidRPr="00C92836" w:rsidRDefault="00CD0D13">
            <w:pPr>
              <w:pStyle w:val="ConsPlusNormal"/>
            </w:pPr>
            <w:r w:rsidRPr="00C92836">
              <w:t>фактическое значение</w:t>
            </w:r>
          </w:p>
        </w:tc>
        <w:tc>
          <w:tcPr>
            <w:tcW w:w="1020" w:type="dxa"/>
            <w:vMerge/>
          </w:tcPr>
          <w:p w:rsidR="00CD0D13" w:rsidRPr="00C92836" w:rsidRDefault="00CD0D13"/>
        </w:tc>
        <w:tc>
          <w:tcPr>
            <w:tcW w:w="1048" w:type="dxa"/>
          </w:tcPr>
          <w:p w:rsidR="00CD0D13" w:rsidRPr="00C92836" w:rsidRDefault="00CD0D13">
            <w:pPr>
              <w:pStyle w:val="ConsPlusNormal"/>
              <w:jc w:val="center"/>
            </w:pPr>
            <w:r w:rsidRPr="00C92836">
              <w:t>н/д</w:t>
            </w:r>
          </w:p>
        </w:tc>
        <w:tc>
          <w:tcPr>
            <w:tcW w:w="1048" w:type="dxa"/>
          </w:tcPr>
          <w:p w:rsidR="00CD0D13" w:rsidRPr="00C92836" w:rsidRDefault="00CD0D13">
            <w:pPr>
              <w:pStyle w:val="ConsPlusNormal"/>
              <w:jc w:val="center"/>
            </w:pPr>
            <w:r w:rsidRPr="00C92836">
              <w:t>н/д</w:t>
            </w:r>
          </w:p>
        </w:tc>
        <w:tc>
          <w:tcPr>
            <w:tcW w:w="664" w:type="dxa"/>
          </w:tcPr>
          <w:p w:rsidR="00CD0D13" w:rsidRPr="00C92836" w:rsidRDefault="00CD0D13">
            <w:pPr>
              <w:pStyle w:val="ConsPlusNormal"/>
              <w:jc w:val="center"/>
            </w:pPr>
            <w:r w:rsidRPr="00C92836">
              <w:t>85,7</w:t>
            </w: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1247" w:type="dxa"/>
            <w:vMerge/>
          </w:tcPr>
          <w:p w:rsidR="00CD0D13" w:rsidRPr="00C92836" w:rsidRDefault="00CD0D13"/>
        </w:tc>
      </w:tr>
      <w:tr w:rsidR="00C92836" w:rsidRPr="00C92836">
        <w:tc>
          <w:tcPr>
            <w:tcW w:w="460" w:type="dxa"/>
            <w:vMerge w:val="restart"/>
          </w:tcPr>
          <w:p w:rsidR="00CD0D13" w:rsidRPr="00C92836" w:rsidRDefault="00CD0D13">
            <w:pPr>
              <w:pStyle w:val="ConsPlusNormal"/>
              <w:jc w:val="center"/>
            </w:pPr>
            <w:r w:rsidRPr="00C92836">
              <w:lastRenderedPageBreak/>
              <w:t>32</w:t>
            </w:r>
          </w:p>
        </w:tc>
        <w:tc>
          <w:tcPr>
            <w:tcW w:w="3061" w:type="dxa"/>
            <w:vMerge w:val="restart"/>
          </w:tcPr>
          <w:p w:rsidR="00CD0D13" w:rsidRPr="00C92836" w:rsidRDefault="00CD0D13">
            <w:pPr>
              <w:pStyle w:val="ConsPlusNormal"/>
            </w:pPr>
            <w:r w:rsidRPr="00C92836">
              <w:t>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1077" w:type="dxa"/>
          </w:tcPr>
          <w:p w:rsidR="00CD0D13" w:rsidRPr="00C92836" w:rsidRDefault="00CD0D13">
            <w:pPr>
              <w:pStyle w:val="ConsPlusNormal"/>
            </w:pPr>
            <w:r w:rsidRPr="00C92836">
              <w:t>плановое значение</w:t>
            </w:r>
          </w:p>
        </w:tc>
        <w:tc>
          <w:tcPr>
            <w:tcW w:w="1020" w:type="dxa"/>
            <w:vMerge w:val="restart"/>
          </w:tcPr>
          <w:p w:rsidR="00CD0D13" w:rsidRPr="00C92836" w:rsidRDefault="00CD0D13">
            <w:pPr>
              <w:pStyle w:val="ConsPlusNormal"/>
              <w:jc w:val="center"/>
            </w:pPr>
            <w:r w:rsidRPr="00C92836">
              <w:t>процентов</w:t>
            </w:r>
          </w:p>
        </w:tc>
        <w:tc>
          <w:tcPr>
            <w:tcW w:w="1048" w:type="dxa"/>
          </w:tcPr>
          <w:p w:rsidR="00CD0D13" w:rsidRPr="00C92836" w:rsidRDefault="00CD0D13">
            <w:pPr>
              <w:pStyle w:val="ConsPlusNormal"/>
            </w:pPr>
          </w:p>
        </w:tc>
        <w:tc>
          <w:tcPr>
            <w:tcW w:w="1048" w:type="dxa"/>
          </w:tcPr>
          <w:p w:rsidR="00CD0D13" w:rsidRPr="00C92836" w:rsidRDefault="00CD0D13">
            <w:pPr>
              <w:pStyle w:val="ConsPlusNormal"/>
            </w:pPr>
          </w:p>
        </w:tc>
        <w:tc>
          <w:tcPr>
            <w:tcW w:w="664" w:type="dxa"/>
          </w:tcPr>
          <w:p w:rsidR="00CD0D13" w:rsidRPr="00C92836" w:rsidRDefault="00CD0D13">
            <w:pPr>
              <w:pStyle w:val="ConsPlusNormal"/>
              <w:jc w:val="center"/>
            </w:pPr>
            <w:r w:rsidRPr="00C92836">
              <w:t>126,1</w:t>
            </w:r>
          </w:p>
        </w:tc>
        <w:tc>
          <w:tcPr>
            <w:tcW w:w="664" w:type="dxa"/>
          </w:tcPr>
          <w:p w:rsidR="00CD0D13" w:rsidRPr="00C92836" w:rsidRDefault="00CD0D13">
            <w:pPr>
              <w:pStyle w:val="ConsPlusNormal"/>
              <w:jc w:val="center"/>
            </w:pPr>
            <w:r w:rsidRPr="00C92836">
              <w:t>132,7</w:t>
            </w:r>
          </w:p>
        </w:tc>
        <w:tc>
          <w:tcPr>
            <w:tcW w:w="664" w:type="dxa"/>
          </w:tcPr>
          <w:p w:rsidR="00CD0D13" w:rsidRPr="00C92836" w:rsidRDefault="00CD0D13">
            <w:pPr>
              <w:pStyle w:val="ConsPlusNormal"/>
              <w:jc w:val="center"/>
            </w:pPr>
            <w:r w:rsidRPr="00C92836">
              <w:t>139,2</w:t>
            </w:r>
          </w:p>
        </w:tc>
        <w:tc>
          <w:tcPr>
            <w:tcW w:w="664" w:type="dxa"/>
          </w:tcPr>
          <w:p w:rsidR="00CD0D13" w:rsidRPr="00C92836" w:rsidRDefault="00CD0D13">
            <w:pPr>
              <w:pStyle w:val="ConsPlusNormal"/>
              <w:jc w:val="center"/>
            </w:pPr>
            <w:r w:rsidRPr="00C92836">
              <w:t>145,7</w:t>
            </w:r>
          </w:p>
        </w:tc>
        <w:tc>
          <w:tcPr>
            <w:tcW w:w="664" w:type="dxa"/>
          </w:tcPr>
          <w:p w:rsidR="00CD0D13" w:rsidRPr="00C92836" w:rsidRDefault="00CD0D13">
            <w:pPr>
              <w:pStyle w:val="ConsPlusNormal"/>
              <w:jc w:val="center"/>
            </w:pPr>
            <w:r w:rsidRPr="00C92836">
              <w:t>152,2</w:t>
            </w:r>
          </w:p>
        </w:tc>
        <w:tc>
          <w:tcPr>
            <w:tcW w:w="664" w:type="dxa"/>
          </w:tcPr>
          <w:p w:rsidR="00CD0D13" w:rsidRPr="00C92836" w:rsidRDefault="00CD0D13">
            <w:pPr>
              <w:pStyle w:val="ConsPlusNormal"/>
              <w:jc w:val="center"/>
            </w:pPr>
            <w:r w:rsidRPr="00C92836">
              <w:t>158,7</w:t>
            </w:r>
          </w:p>
        </w:tc>
        <w:tc>
          <w:tcPr>
            <w:tcW w:w="664" w:type="dxa"/>
          </w:tcPr>
          <w:p w:rsidR="00CD0D13" w:rsidRPr="00C92836" w:rsidRDefault="00CD0D13">
            <w:pPr>
              <w:pStyle w:val="ConsPlusNormal"/>
              <w:jc w:val="center"/>
            </w:pPr>
            <w:r w:rsidRPr="00C92836">
              <w:t>165,2</w:t>
            </w:r>
          </w:p>
        </w:tc>
        <w:tc>
          <w:tcPr>
            <w:tcW w:w="1247" w:type="dxa"/>
            <w:vMerge w:val="restart"/>
          </w:tcPr>
          <w:p w:rsidR="00CD0D13" w:rsidRPr="00C92836" w:rsidRDefault="00CD0D13">
            <w:pPr>
              <w:pStyle w:val="ConsPlusNormal"/>
              <w:jc w:val="center"/>
            </w:pPr>
            <w:r w:rsidRPr="00C92836">
              <w:t>0,09 (2018 год - 0,11)</w:t>
            </w:r>
          </w:p>
        </w:tc>
      </w:tr>
      <w:tr w:rsidR="00C92836" w:rsidRPr="00C92836">
        <w:tc>
          <w:tcPr>
            <w:tcW w:w="460" w:type="dxa"/>
            <w:vMerge/>
          </w:tcPr>
          <w:p w:rsidR="00CD0D13" w:rsidRPr="00C92836" w:rsidRDefault="00CD0D13"/>
        </w:tc>
        <w:tc>
          <w:tcPr>
            <w:tcW w:w="3061" w:type="dxa"/>
            <w:vMerge/>
          </w:tcPr>
          <w:p w:rsidR="00CD0D13" w:rsidRPr="00C92836" w:rsidRDefault="00CD0D13"/>
        </w:tc>
        <w:tc>
          <w:tcPr>
            <w:tcW w:w="1077" w:type="dxa"/>
          </w:tcPr>
          <w:p w:rsidR="00CD0D13" w:rsidRPr="00C92836" w:rsidRDefault="00CD0D13">
            <w:pPr>
              <w:pStyle w:val="ConsPlusNormal"/>
            </w:pPr>
            <w:r w:rsidRPr="00C92836">
              <w:t>фактическое значение</w:t>
            </w:r>
          </w:p>
        </w:tc>
        <w:tc>
          <w:tcPr>
            <w:tcW w:w="1020" w:type="dxa"/>
            <w:vMerge/>
          </w:tcPr>
          <w:p w:rsidR="00CD0D13" w:rsidRPr="00C92836" w:rsidRDefault="00CD0D13"/>
        </w:tc>
        <w:tc>
          <w:tcPr>
            <w:tcW w:w="1048" w:type="dxa"/>
          </w:tcPr>
          <w:p w:rsidR="00CD0D13" w:rsidRPr="00C92836" w:rsidRDefault="00CD0D13">
            <w:pPr>
              <w:pStyle w:val="ConsPlusNormal"/>
              <w:jc w:val="center"/>
            </w:pPr>
            <w:r w:rsidRPr="00C92836">
              <w:t>110,4</w:t>
            </w:r>
          </w:p>
        </w:tc>
        <w:tc>
          <w:tcPr>
            <w:tcW w:w="1048" w:type="dxa"/>
          </w:tcPr>
          <w:p w:rsidR="00CD0D13" w:rsidRPr="00C92836" w:rsidRDefault="00CD0D13">
            <w:pPr>
              <w:pStyle w:val="ConsPlusNormal"/>
              <w:jc w:val="center"/>
            </w:pPr>
            <w:r w:rsidRPr="00C92836">
              <w:t>117,4</w:t>
            </w:r>
          </w:p>
        </w:tc>
        <w:tc>
          <w:tcPr>
            <w:tcW w:w="664" w:type="dxa"/>
          </w:tcPr>
          <w:p w:rsidR="00CD0D13" w:rsidRPr="00C92836" w:rsidRDefault="00CD0D13">
            <w:pPr>
              <w:pStyle w:val="ConsPlusNormal"/>
              <w:jc w:val="center"/>
            </w:pPr>
            <w:r w:rsidRPr="00C92836">
              <w:t>100,7</w:t>
            </w: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1247" w:type="dxa"/>
            <w:vMerge/>
          </w:tcPr>
          <w:p w:rsidR="00CD0D13" w:rsidRPr="00C92836" w:rsidRDefault="00CD0D13"/>
        </w:tc>
      </w:tr>
      <w:tr w:rsidR="00C92836" w:rsidRPr="00C92836">
        <w:tc>
          <w:tcPr>
            <w:tcW w:w="460" w:type="dxa"/>
            <w:vMerge w:val="restart"/>
          </w:tcPr>
          <w:p w:rsidR="00CD0D13" w:rsidRPr="00C92836" w:rsidRDefault="00CD0D13">
            <w:pPr>
              <w:pStyle w:val="ConsPlusNormal"/>
              <w:jc w:val="center"/>
            </w:pPr>
            <w:r w:rsidRPr="00C92836">
              <w:t>33</w:t>
            </w:r>
          </w:p>
        </w:tc>
        <w:tc>
          <w:tcPr>
            <w:tcW w:w="3061" w:type="dxa"/>
            <w:vMerge w:val="restart"/>
          </w:tcPr>
          <w:p w:rsidR="00CD0D13" w:rsidRPr="00C92836" w:rsidRDefault="00CD0D13">
            <w:pPr>
              <w:pStyle w:val="ConsPlusNormal"/>
            </w:pPr>
            <w:r w:rsidRPr="00C92836">
              <w:t>Оборот субъектов малого и среднего предпринимательства в постоянных ценах по отношению к показателю 2014 года</w:t>
            </w:r>
          </w:p>
        </w:tc>
        <w:tc>
          <w:tcPr>
            <w:tcW w:w="1077" w:type="dxa"/>
          </w:tcPr>
          <w:p w:rsidR="00CD0D13" w:rsidRPr="00C92836" w:rsidRDefault="00CD0D13">
            <w:pPr>
              <w:pStyle w:val="ConsPlusNormal"/>
            </w:pPr>
            <w:r w:rsidRPr="00C92836">
              <w:t>плановое значение</w:t>
            </w:r>
          </w:p>
        </w:tc>
        <w:tc>
          <w:tcPr>
            <w:tcW w:w="1020" w:type="dxa"/>
            <w:vMerge w:val="restart"/>
          </w:tcPr>
          <w:p w:rsidR="00CD0D13" w:rsidRPr="00C92836" w:rsidRDefault="00CD0D13">
            <w:pPr>
              <w:pStyle w:val="ConsPlusNormal"/>
              <w:jc w:val="center"/>
            </w:pPr>
            <w:r w:rsidRPr="00C92836">
              <w:t>процентов</w:t>
            </w:r>
          </w:p>
        </w:tc>
        <w:tc>
          <w:tcPr>
            <w:tcW w:w="1048" w:type="dxa"/>
          </w:tcPr>
          <w:p w:rsidR="00CD0D13" w:rsidRPr="00C92836" w:rsidRDefault="00CD0D13">
            <w:pPr>
              <w:pStyle w:val="ConsPlusNormal"/>
            </w:pPr>
          </w:p>
        </w:tc>
        <w:tc>
          <w:tcPr>
            <w:tcW w:w="1048" w:type="dxa"/>
          </w:tcPr>
          <w:p w:rsidR="00CD0D13" w:rsidRPr="00C92836" w:rsidRDefault="00CD0D13">
            <w:pPr>
              <w:pStyle w:val="ConsPlusNormal"/>
            </w:pPr>
          </w:p>
        </w:tc>
        <w:tc>
          <w:tcPr>
            <w:tcW w:w="664" w:type="dxa"/>
          </w:tcPr>
          <w:p w:rsidR="00CD0D13" w:rsidRPr="00C92836" w:rsidRDefault="00CD0D13">
            <w:pPr>
              <w:pStyle w:val="ConsPlusNormal"/>
              <w:jc w:val="center"/>
            </w:pPr>
            <w:r w:rsidRPr="00C92836">
              <w:t>112</w:t>
            </w:r>
          </w:p>
        </w:tc>
        <w:tc>
          <w:tcPr>
            <w:tcW w:w="664" w:type="dxa"/>
          </w:tcPr>
          <w:p w:rsidR="00CD0D13" w:rsidRPr="00C92836" w:rsidRDefault="00CD0D13">
            <w:pPr>
              <w:pStyle w:val="ConsPlusNormal"/>
              <w:jc w:val="center"/>
            </w:pPr>
            <w:r w:rsidRPr="00C92836">
              <w:t>119</w:t>
            </w:r>
          </w:p>
        </w:tc>
        <w:tc>
          <w:tcPr>
            <w:tcW w:w="664" w:type="dxa"/>
          </w:tcPr>
          <w:p w:rsidR="00CD0D13" w:rsidRPr="00C92836" w:rsidRDefault="00CD0D13">
            <w:pPr>
              <w:pStyle w:val="ConsPlusNormal"/>
              <w:jc w:val="center"/>
            </w:pPr>
            <w:r w:rsidRPr="00C92836">
              <w:t>126</w:t>
            </w:r>
          </w:p>
        </w:tc>
        <w:tc>
          <w:tcPr>
            <w:tcW w:w="664" w:type="dxa"/>
          </w:tcPr>
          <w:p w:rsidR="00CD0D13" w:rsidRPr="00C92836" w:rsidRDefault="00CD0D13">
            <w:pPr>
              <w:pStyle w:val="ConsPlusNormal"/>
              <w:jc w:val="center"/>
            </w:pPr>
            <w:r w:rsidRPr="00C92836">
              <w:t>133</w:t>
            </w:r>
          </w:p>
        </w:tc>
        <w:tc>
          <w:tcPr>
            <w:tcW w:w="664" w:type="dxa"/>
          </w:tcPr>
          <w:p w:rsidR="00CD0D13" w:rsidRPr="00C92836" w:rsidRDefault="00CD0D13">
            <w:pPr>
              <w:pStyle w:val="ConsPlusNormal"/>
              <w:jc w:val="center"/>
            </w:pPr>
            <w:r w:rsidRPr="00C92836">
              <w:t>140</w:t>
            </w:r>
          </w:p>
        </w:tc>
        <w:tc>
          <w:tcPr>
            <w:tcW w:w="664" w:type="dxa"/>
          </w:tcPr>
          <w:p w:rsidR="00CD0D13" w:rsidRPr="00C92836" w:rsidRDefault="00CD0D13">
            <w:pPr>
              <w:pStyle w:val="ConsPlusNormal"/>
              <w:jc w:val="center"/>
            </w:pPr>
            <w:r w:rsidRPr="00C92836">
              <w:t>147</w:t>
            </w:r>
          </w:p>
        </w:tc>
        <w:tc>
          <w:tcPr>
            <w:tcW w:w="664" w:type="dxa"/>
          </w:tcPr>
          <w:p w:rsidR="00CD0D13" w:rsidRPr="00C92836" w:rsidRDefault="00CD0D13">
            <w:pPr>
              <w:pStyle w:val="ConsPlusNormal"/>
              <w:jc w:val="center"/>
            </w:pPr>
            <w:r w:rsidRPr="00C92836">
              <w:t>154,8</w:t>
            </w:r>
          </w:p>
        </w:tc>
        <w:tc>
          <w:tcPr>
            <w:tcW w:w="1247" w:type="dxa"/>
            <w:vMerge w:val="restart"/>
          </w:tcPr>
          <w:p w:rsidR="00CD0D13" w:rsidRPr="00C92836" w:rsidRDefault="00CD0D13">
            <w:pPr>
              <w:pStyle w:val="ConsPlusNormal"/>
              <w:jc w:val="center"/>
            </w:pPr>
            <w:r w:rsidRPr="00C92836">
              <w:t>0,15</w:t>
            </w:r>
          </w:p>
        </w:tc>
      </w:tr>
      <w:tr w:rsidR="00C92836" w:rsidRPr="00C92836">
        <w:tc>
          <w:tcPr>
            <w:tcW w:w="460" w:type="dxa"/>
            <w:vMerge/>
          </w:tcPr>
          <w:p w:rsidR="00CD0D13" w:rsidRPr="00C92836" w:rsidRDefault="00CD0D13"/>
        </w:tc>
        <w:tc>
          <w:tcPr>
            <w:tcW w:w="3061" w:type="dxa"/>
            <w:vMerge/>
          </w:tcPr>
          <w:p w:rsidR="00CD0D13" w:rsidRPr="00C92836" w:rsidRDefault="00CD0D13"/>
        </w:tc>
        <w:tc>
          <w:tcPr>
            <w:tcW w:w="1077" w:type="dxa"/>
          </w:tcPr>
          <w:p w:rsidR="00CD0D13" w:rsidRPr="00C92836" w:rsidRDefault="00CD0D13">
            <w:pPr>
              <w:pStyle w:val="ConsPlusNormal"/>
            </w:pPr>
            <w:r w:rsidRPr="00C92836">
              <w:t>фактическое значение</w:t>
            </w:r>
          </w:p>
        </w:tc>
        <w:tc>
          <w:tcPr>
            <w:tcW w:w="1020" w:type="dxa"/>
            <w:vMerge/>
          </w:tcPr>
          <w:p w:rsidR="00CD0D13" w:rsidRPr="00C92836" w:rsidRDefault="00CD0D13"/>
        </w:tc>
        <w:tc>
          <w:tcPr>
            <w:tcW w:w="1048" w:type="dxa"/>
          </w:tcPr>
          <w:p w:rsidR="00CD0D13" w:rsidRPr="00C92836" w:rsidRDefault="00CD0D13">
            <w:pPr>
              <w:pStyle w:val="ConsPlusNormal"/>
              <w:jc w:val="center"/>
            </w:pPr>
            <w:r w:rsidRPr="00C92836">
              <w:t>106,5</w:t>
            </w:r>
          </w:p>
        </w:tc>
        <w:tc>
          <w:tcPr>
            <w:tcW w:w="1048" w:type="dxa"/>
          </w:tcPr>
          <w:p w:rsidR="00CD0D13" w:rsidRPr="00C92836" w:rsidRDefault="00CD0D13">
            <w:pPr>
              <w:pStyle w:val="ConsPlusNormal"/>
              <w:jc w:val="center"/>
            </w:pPr>
            <w:r w:rsidRPr="00C92836">
              <w:t>116,4</w:t>
            </w:r>
          </w:p>
        </w:tc>
        <w:tc>
          <w:tcPr>
            <w:tcW w:w="664" w:type="dxa"/>
          </w:tcPr>
          <w:p w:rsidR="00CD0D13" w:rsidRPr="00C92836" w:rsidRDefault="00CD0D13">
            <w:pPr>
              <w:pStyle w:val="ConsPlusNormal"/>
              <w:jc w:val="center"/>
            </w:pPr>
            <w:r w:rsidRPr="00C92836">
              <w:t>122,9</w:t>
            </w: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1247" w:type="dxa"/>
            <w:vMerge/>
          </w:tcPr>
          <w:p w:rsidR="00CD0D13" w:rsidRPr="00C92836" w:rsidRDefault="00CD0D13"/>
        </w:tc>
      </w:tr>
      <w:tr w:rsidR="00C92836" w:rsidRPr="00C92836">
        <w:tc>
          <w:tcPr>
            <w:tcW w:w="460" w:type="dxa"/>
            <w:vMerge w:val="restart"/>
          </w:tcPr>
          <w:p w:rsidR="00CD0D13" w:rsidRPr="00C92836" w:rsidRDefault="00CD0D13">
            <w:pPr>
              <w:pStyle w:val="ConsPlusNormal"/>
              <w:jc w:val="center"/>
            </w:pPr>
            <w:r w:rsidRPr="00C92836">
              <w:t>34</w:t>
            </w:r>
          </w:p>
        </w:tc>
        <w:tc>
          <w:tcPr>
            <w:tcW w:w="3061" w:type="dxa"/>
            <w:vMerge w:val="restart"/>
          </w:tcPr>
          <w:p w:rsidR="00CD0D13" w:rsidRPr="00C92836" w:rsidRDefault="00CD0D13">
            <w:pPr>
              <w:pStyle w:val="ConsPlusNormal"/>
            </w:pPr>
            <w:r w:rsidRPr="00C92836">
              <w:t>Прирост высокопроизводительных рабочих мест на малых и средних предприятиях</w:t>
            </w:r>
          </w:p>
        </w:tc>
        <w:tc>
          <w:tcPr>
            <w:tcW w:w="1077" w:type="dxa"/>
          </w:tcPr>
          <w:p w:rsidR="00CD0D13" w:rsidRPr="00C92836" w:rsidRDefault="00CD0D13">
            <w:pPr>
              <w:pStyle w:val="ConsPlusNormal"/>
            </w:pPr>
            <w:r w:rsidRPr="00C92836">
              <w:t>плановое значение</w:t>
            </w:r>
          </w:p>
        </w:tc>
        <w:tc>
          <w:tcPr>
            <w:tcW w:w="1020" w:type="dxa"/>
            <w:vMerge w:val="restart"/>
          </w:tcPr>
          <w:p w:rsidR="00CD0D13" w:rsidRPr="00C92836" w:rsidRDefault="00CD0D13">
            <w:pPr>
              <w:pStyle w:val="ConsPlusNormal"/>
              <w:jc w:val="center"/>
            </w:pPr>
            <w:r w:rsidRPr="00C92836">
              <w:t>процентов</w:t>
            </w:r>
          </w:p>
        </w:tc>
        <w:tc>
          <w:tcPr>
            <w:tcW w:w="1048" w:type="dxa"/>
          </w:tcPr>
          <w:p w:rsidR="00CD0D13" w:rsidRPr="00C92836" w:rsidRDefault="00CD0D13">
            <w:pPr>
              <w:pStyle w:val="ConsPlusNormal"/>
            </w:pPr>
          </w:p>
        </w:tc>
        <w:tc>
          <w:tcPr>
            <w:tcW w:w="1048" w:type="dxa"/>
          </w:tcPr>
          <w:p w:rsidR="00CD0D13" w:rsidRPr="00C92836" w:rsidRDefault="00CD0D13">
            <w:pPr>
              <w:pStyle w:val="ConsPlusNormal"/>
            </w:pPr>
          </w:p>
        </w:tc>
        <w:tc>
          <w:tcPr>
            <w:tcW w:w="664" w:type="dxa"/>
          </w:tcPr>
          <w:p w:rsidR="00CD0D13" w:rsidRPr="00C92836" w:rsidRDefault="00CD0D13">
            <w:pPr>
              <w:pStyle w:val="ConsPlusNormal"/>
              <w:jc w:val="center"/>
            </w:pPr>
            <w:r w:rsidRPr="00C92836">
              <w:t>8,2</w:t>
            </w: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1247" w:type="dxa"/>
            <w:vMerge w:val="restart"/>
          </w:tcPr>
          <w:p w:rsidR="00CD0D13" w:rsidRPr="00C92836" w:rsidRDefault="00CD0D13">
            <w:pPr>
              <w:pStyle w:val="ConsPlusNormal"/>
              <w:jc w:val="center"/>
            </w:pPr>
            <w:r w:rsidRPr="00C92836">
              <w:t>0,03 (2018 год)</w:t>
            </w:r>
          </w:p>
        </w:tc>
      </w:tr>
      <w:tr w:rsidR="00C92836" w:rsidRPr="00C92836">
        <w:tc>
          <w:tcPr>
            <w:tcW w:w="460" w:type="dxa"/>
            <w:vMerge/>
          </w:tcPr>
          <w:p w:rsidR="00CD0D13" w:rsidRPr="00C92836" w:rsidRDefault="00CD0D13"/>
        </w:tc>
        <w:tc>
          <w:tcPr>
            <w:tcW w:w="3061" w:type="dxa"/>
            <w:vMerge/>
          </w:tcPr>
          <w:p w:rsidR="00CD0D13" w:rsidRPr="00C92836" w:rsidRDefault="00CD0D13"/>
        </w:tc>
        <w:tc>
          <w:tcPr>
            <w:tcW w:w="1077" w:type="dxa"/>
          </w:tcPr>
          <w:p w:rsidR="00CD0D13" w:rsidRPr="00C92836" w:rsidRDefault="00CD0D13">
            <w:pPr>
              <w:pStyle w:val="ConsPlusNormal"/>
            </w:pPr>
            <w:r w:rsidRPr="00C92836">
              <w:t>фактическое значение</w:t>
            </w:r>
          </w:p>
        </w:tc>
        <w:tc>
          <w:tcPr>
            <w:tcW w:w="1020" w:type="dxa"/>
            <w:vMerge/>
          </w:tcPr>
          <w:p w:rsidR="00CD0D13" w:rsidRPr="00C92836" w:rsidRDefault="00CD0D13"/>
        </w:tc>
        <w:tc>
          <w:tcPr>
            <w:tcW w:w="1048" w:type="dxa"/>
          </w:tcPr>
          <w:p w:rsidR="00CD0D13" w:rsidRPr="00C92836" w:rsidRDefault="00CD0D13">
            <w:pPr>
              <w:pStyle w:val="ConsPlusNormal"/>
              <w:jc w:val="center"/>
            </w:pPr>
            <w:r w:rsidRPr="00C92836">
              <w:t>н/д</w:t>
            </w:r>
          </w:p>
        </w:tc>
        <w:tc>
          <w:tcPr>
            <w:tcW w:w="1048" w:type="dxa"/>
          </w:tcPr>
          <w:p w:rsidR="00CD0D13" w:rsidRPr="00C92836" w:rsidRDefault="00CD0D13">
            <w:pPr>
              <w:pStyle w:val="ConsPlusNormal"/>
              <w:jc w:val="center"/>
            </w:pPr>
            <w:r w:rsidRPr="00C92836">
              <w:t>5,1</w:t>
            </w:r>
          </w:p>
        </w:tc>
        <w:tc>
          <w:tcPr>
            <w:tcW w:w="664" w:type="dxa"/>
          </w:tcPr>
          <w:p w:rsidR="00CD0D13" w:rsidRPr="00C92836" w:rsidRDefault="00CD0D13">
            <w:pPr>
              <w:pStyle w:val="ConsPlusNormal"/>
              <w:jc w:val="center"/>
            </w:pPr>
            <w:r w:rsidRPr="00C92836">
              <w:t>н/д</w:t>
            </w: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1247" w:type="dxa"/>
            <w:vMerge/>
          </w:tcPr>
          <w:p w:rsidR="00CD0D13" w:rsidRPr="00C92836" w:rsidRDefault="00CD0D13"/>
        </w:tc>
      </w:tr>
      <w:tr w:rsidR="00C92836" w:rsidRPr="00C92836">
        <w:tc>
          <w:tcPr>
            <w:tcW w:w="460" w:type="dxa"/>
            <w:vMerge w:val="restart"/>
          </w:tcPr>
          <w:p w:rsidR="00CD0D13" w:rsidRPr="00C92836" w:rsidRDefault="00CD0D13">
            <w:pPr>
              <w:pStyle w:val="ConsPlusNormal"/>
              <w:jc w:val="center"/>
            </w:pPr>
            <w:r w:rsidRPr="00C92836">
              <w:t>35</w:t>
            </w:r>
          </w:p>
        </w:tc>
        <w:tc>
          <w:tcPr>
            <w:tcW w:w="3061" w:type="dxa"/>
            <w:vMerge w:val="restart"/>
          </w:tcPr>
          <w:p w:rsidR="00CD0D13" w:rsidRPr="00C92836" w:rsidRDefault="00CD0D13">
            <w:pPr>
              <w:pStyle w:val="ConsPlusNormal"/>
            </w:pPr>
            <w:r w:rsidRPr="00C92836">
              <w:t xml:space="preserve">Количество муниципальных образований Ленинградской области, на территории которых зафиксирована положительная динамика количества зарегистрированных малых и </w:t>
            </w:r>
            <w:r w:rsidRPr="00C92836">
              <w:lastRenderedPageBreak/>
              <w:t>средних предприятий</w:t>
            </w:r>
          </w:p>
        </w:tc>
        <w:tc>
          <w:tcPr>
            <w:tcW w:w="1077" w:type="dxa"/>
          </w:tcPr>
          <w:p w:rsidR="00CD0D13" w:rsidRPr="00C92836" w:rsidRDefault="00CD0D13">
            <w:pPr>
              <w:pStyle w:val="ConsPlusNormal"/>
            </w:pPr>
            <w:r w:rsidRPr="00C92836">
              <w:lastRenderedPageBreak/>
              <w:t>плановое значение</w:t>
            </w:r>
          </w:p>
        </w:tc>
        <w:tc>
          <w:tcPr>
            <w:tcW w:w="1020" w:type="dxa"/>
            <w:vMerge w:val="restart"/>
          </w:tcPr>
          <w:p w:rsidR="00CD0D13" w:rsidRPr="00C92836" w:rsidRDefault="00CD0D13">
            <w:pPr>
              <w:pStyle w:val="ConsPlusNormal"/>
              <w:jc w:val="center"/>
            </w:pPr>
            <w:r w:rsidRPr="00C92836">
              <w:t>единиц</w:t>
            </w:r>
          </w:p>
        </w:tc>
        <w:tc>
          <w:tcPr>
            <w:tcW w:w="1048" w:type="dxa"/>
          </w:tcPr>
          <w:p w:rsidR="00CD0D13" w:rsidRPr="00C92836" w:rsidRDefault="00CD0D13">
            <w:pPr>
              <w:pStyle w:val="ConsPlusNormal"/>
            </w:pPr>
          </w:p>
        </w:tc>
        <w:tc>
          <w:tcPr>
            <w:tcW w:w="1048" w:type="dxa"/>
          </w:tcPr>
          <w:p w:rsidR="00CD0D13" w:rsidRPr="00C92836" w:rsidRDefault="00CD0D13">
            <w:pPr>
              <w:pStyle w:val="ConsPlusNormal"/>
            </w:pPr>
          </w:p>
        </w:tc>
        <w:tc>
          <w:tcPr>
            <w:tcW w:w="664" w:type="dxa"/>
          </w:tcPr>
          <w:p w:rsidR="00CD0D13" w:rsidRPr="00C92836" w:rsidRDefault="00CD0D13">
            <w:pPr>
              <w:pStyle w:val="ConsPlusNormal"/>
              <w:jc w:val="center"/>
            </w:pPr>
            <w:r w:rsidRPr="00C92836">
              <w:t>15</w:t>
            </w:r>
          </w:p>
        </w:tc>
        <w:tc>
          <w:tcPr>
            <w:tcW w:w="664" w:type="dxa"/>
          </w:tcPr>
          <w:p w:rsidR="00CD0D13" w:rsidRPr="00C92836" w:rsidRDefault="00CD0D13">
            <w:pPr>
              <w:pStyle w:val="ConsPlusNormal"/>
              <w:jc w:val="center"/>
            </w:pPr>
            <w:r w:rsidRPr="00C92836">
              <w:t>15</w:t>
            </w:r>
          </w:p>
        </w:tc>
        <w:tc>
          <w:tcPr>
            <w:tcW w:w="664" w:type="dxa"/>
          </w:tcPr>
          <w:p w:rsidR="00CD0D13" w:rsidRPr="00C92836" w:rsidRDefault="00CD0D13">
            <w:pPr>
              <w:pStyle w:val="ConsPlusNormal"/>
              <w:jc w:val="center"/>
            </w:pPr>
            <w:r w:rsidRPr="00C92836">
              <w:t>15</w:t>
            </w:r>
          </w:p>
        </w:tc>
        <w:tc>
          <w:tcPr>
            <w:tcW w:w="664" w:type="dxa"/>
          </w:tcPr>
          <w:p w:rsidR="00CD0D13" w:rsidRPr="00C92836" w:rsidRDefault="00CD0D13">
            <w:pPr>
              <w:pStyle w:val="ConsPlusNormal"/>
              <w:jc w:val="center"/>
            </w:pPr>
            <w:r w:rsidRPr="00C92836">
              <w:t>15</w:t>
            </w:r>
          </w:p>
        </w:tc>
        <w:tc>
          <w:tcPr>
            <w:tcW w:w="664" w:type="dxa"/>
          </w:tcPr>
          <w:p w:rsidR="00CD0D13" w:rsidRPr="00C92836" w:rsidRDefault="00CD0D13">
            <w:pPr>
              <w:pStyle w:val="ConsPlusNormal"/>
              <w:jc w:val="center"/>
            </w:pPr>
            <w:r w:rsidRPr="00C92836">
              <w:t>15</w:t>
            </w:r>
          </w:p>
        </w:tc>
        <w:tc>
          <w:tcPr>
            <w:tcW w:w="664" w:type="dxa"/>
          </w:tcPr>
          <w:p w:rsidR="00CD0D13" w:rsidRPr="00C92836" w:rsidRDefault="00CD0D13">
            <w:pPr>
              <w:pStyle w:val="ConsPlusNormal"/>
              <w:jc w:val="center"/>
            </w:pPr>
            <w:r w:rsidRPr="00C92836">
              <w:t>15</w:t>
            </w:r>
          </w:p>
        </w:tc>
        <w:tc>
          <w:tcPr>
            <w:tcW w:w="664" w:type="dxa"/>
          </w:tcPr>
          <w:p w:rsidR="00CD0D13" w:rsidRPr="00C92836" w:rsidRDefault="00CD0D13">
            <w:pPr>
              <w:pStyle w:val="ConsPlusNormal"/>
              <w:jc w:val="center"/>
            </w:pPr>
            <w:r w:rsidRPr="00C92836">
              <w:t>16</w:t>
            </w:r>
          </w:p>
        </w:tc>
        <w:tc>
          <w:tcPr>
            <w:tcW w:w="1247" w:type="dxa"/>
            <w:vMerge w:val="restart"/>
          </w:tcPr>
          <w:p w:rsidR="00CD0D13" w:rsidRPr="00C92836" w:rsidRDefault="00CD0D13">
            <w:pPr>
              <w:pStyle w:val="ConsPlusNormal"/>
              <w:jc w:val="center"/>
            </w:pPr>
            <w:r w:rsidRPr="00C92836">
              <w:t>0,03</w:t>
            </w:r>
          </w:p>
        </w:tc>
      </w:tr>
      <w:tr w:rsidR="00C92836" w:rsidRPr="00C92836">
        <w:tc>
          <w:tcPr>
            <w:tcW w:w="460" w:type="dxa"/>
            <w:vMerge/>
          </w:tcPr>
          <w:p w:rsidR="00CD0D13" w:rsidRPr="00C92836" w:rsidRDefault="00CD0D13"/>
        </w:tc>
        <w:tc>
          <w:tcPr>
            <w:tcW w:w="3061" w:type="dxa"/>
            <w:vMerge/>
          </w:tcPr>
          <w:p w:rsidR="00CD0D13" w:rsidRPr="00C92836" w:rsidRDefault="00CD0D13"/>
        </w:tc>
        <w:tc>
          <w:tcPr>
            <w:tcW w:w="1077" w:type="dxa"/>
          </w:tcPr>
          <w:p w:rsidR="00CD0D13" w:rsidRPr="00C92836" w:rsidRDefault="00CD0D13">
            <w:pPr>
              <w:pStyle w:val="ConsPlusNormal"/>
            </w:pPr>
            <w:r w:rsidRPr="00C92836">
              <w:t>фактическое значение</w:t>
            </w:r>
          </w:p>
        </w:tc>
        <w:tc>
          <w:tcPr>
            <w:tcW w:w="1020" w:type="dxa"/>
            <w:vMerge/>
          </w:tcPr>
          <w:p w:rsidR="00CD0D13" w:rsidRPr="00C92836" w:rsidRDefault="00CD0D13"/>
        </w:tc>
        <w:tc>
          <w:tcPr>
            <w:tcW w:w="1048" w:type="dxa"/>
          </w:tcPr>
          <w:p w:rsidR="00CD0D13" w:rsidRPr="00C92836" w:rsidRDefault="00CD0D13">
            <w:pPr>
              <w:pStyle w:val="ConsPlusNormal"/>
              <w:jc w:val="center"/>
            </w:pPr>
            <w:r w:rsidRPr="00C92836">
              <w:t>10</w:t>
            </w:r>
          </w:p>
        </w:tc>
        <w:tc>
          <w:tcPr>
            <w:tcW w:w="1048" w:type="dxa"/>
          </w:tcPr>
          <w:p w:rsidR="00CD0D13" w:rsidRPr="00C92836" w:rsidRDefault="00CD0D13">
            <w:pPr>
              <w:pStyle w:val="ConsPlusNormal"/>
              <w:jc w:val="center"/>
            </w:pPr>
            <w:r w:rsidRPr="00C92836">
              <w:t>18</w:t>
            </w:r>
          </w:p>
        </w:tc>
        <w:tc>
          <w:tcPr>
            <w:tcW w:w="664" w:type="dxa"/>
          </w:tcPr>
          <w:p w:rsidR="00CD0D13" w:rsidRPr="00C92836" w:rsidRDefault="00CD0D13">
            <w:pPr>
              <w:pStyle w:val="ConsPlusNormal"/>
              <w:jc w:val="center"/>
            </w:pPr>
            <w:r w:rsidRPr="00C92836">
              <w:t>18</w:t>
            </w: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1247" w:type="dxa"/>
            <w:vMerge/>
          </w:tcPr>
          <w:p w:rsidR="00CD0D13" w:rsidRPr="00C92836" w:rsidRDefault="00CD0D13"/>
        </w:tc>
      </w:tr>
      <w:tr w:rsidR="00C92836" w:rsidRPr="00C92836">
        <w:tc>
          <w:tcPr>
            <w:tcW w:w="460" w:type="dxa"/>
            <w:vMerge w:val="restart"/>
          </w:tcPr>
          <w:p w:rsidR="00CD0D13" w:rsidRPr="00C92836" w:rsidRDefault="00CD0D13">
            <w:pPr>
              <w:pStyle w:val="ConsPlusNormal"/>
              <w:jc w:val="center"/>
            </w:pPr>
            <w:r w:rsidRPr="00C92836">
              <w:lastRenderedPageBreak/>
              <w:t>36</w:t>
            </w:r>
          </w:p>
        </w:tc>
        <w:tc>
          <w:tcPr>
            <w:tcW w:w="3061" w:type="dxa"/>
            <w:vMerge w:val="restart"/>
          </w:tcPr>
          <w:p w:rsidR="00CD0D13" w:rsidRPr="00C92836" w:rsidRDefault="00CD0D13">
            <w:pPr>
              <w:pStyle w:val="ConsPlusNormal"/>
            </w:pPr>
            <w:r w:rsidRPr="00C92836">
              <w:t>Количество нестационарных торговых объектов круглогодичного размещения и мобильных торговых объектов</w:t>
            </w:r>
          </w:p>
        </w:tc>
        <w:tc>
          <w:tcPr>
            <w:tcW w:w="1077" w:type="dxa"/>
          </w:tcPr>
          <w:p w:rsidR="00CD0D13" w:rsidRPr="00C92836" w:rsidRDefault="00CD0D13">
            <w:pPr>
              <w:pStyle w:val="ConsPlusNormal"/>
            </w:pPr>
            <w:r w:rsidRPr="00C92836">
              <w:t>плановое значение</w:t>
            </w:r>
          </w:p>
        </w:tc>
        <w:tc>
          <w:tcPr>
            <w:tcW w:w="1020" w:type="dxa"/>
            <w:vMerge w:val="restart"/>
          </w:tcPr>
          <w:p w:rsidR="00CD0D13" w:rsidRPr="00C92836" w:rsidRDefault="00CD0D13">
            <w:pPr>
              <w:pStyle w:val="ConsPlusNormal"/>
              <w:jc w:val="center"/>
            </w:pPr>
            <w:r w:rsidRPr="00C92836">
              <w:t>единиц</w:t>
            </w:r>
          </w:p>
        </w:tc>
        <w:tc>
          <w:tcPr>
            <w:tcW w:w="1048" w:type="dxa"/>
          </w:tcPr>
          <w:p w:rsidR="00CD0D13" w:rsidRPr="00C92836" w:rsidRDefault="00CD0D13">
            <w:pPr>
              <w:pStyle w:val="ConsPlusNormal"/>
            </w:pPr>
          </w:p>
        </w:tc>
        <w:tc>
          <w:tcPr>
            <w:tcW w:w="1048" w:type="dxa"/>
          </w:tcPr>
          <w:p w:rsidR="00CD0D13" w:rsidRPr="00C92836" w:rsidRDefault="00CD0D13">
            <w:pPr>
              <w:pStyle w:val="ConsPlusNormal"/>
            </w:pPr>
          </w:p>
        </w:tc>
        <w:tc>
          <w:tcPr>
            <w:tcW w:w="664" w:type="dxa"/>
          </w:tcPr>
          <w:p w:rsidR="00CD0D13" w:rsidRPr="00C92836" w:rsidRDefault="00CD0D13">
            <w:pPr>
              <w:pStyle w:val="ConsPlusNormal"/>
              <w:jc w:val="center"/>
            </w:pPr>
            <w:r w:rsidRPr="00C92836">
              <w:t>2744</w:t>
            </w:r>
          </w:p>
        </w:tc>
        <w:tc>
          <w:tcPr>
            <w:tcW w:w="664" w:type="dxa"/>
          </w:tcPr>
          <w:p w:rsidR="00CD0D13" w:rsidRPr="00C92836" w:rsidRDefault="00CD0D13">
            <w:pPr>
              <w:pStyle w:val="ConsPlusNormal"/>
              <w:jc w:val="center"/>
            </w:pPr>
            <w:r w:rsidRPr="00C92836">
              <w:t>3155</w:t>
            </w:r>
          </w:p>
        </w:tc>
        <w:tc>
          <w:tcPr>
            <w:tcW w:w="664" w:type="dxa"/>
          </w:tcPr>
          <w:p w:rsidR="00CD0D13" w:rsidRPr="00C92836" w:rsidRDefault="00CD0D13">
            <w:pPr>
              <w:pStyle w:val="ConsPlusNormal"/>
              <w:jc w:val="center"/>
            </w:pPr>
            <w:r w:rsidRPr="00C92836">
              <w:t>3628</w:t>
            </w:r>
          </w:p>
        </w:tc>
        <w:tc>
          <w:tcPr>
            <w:tcW w:w="664" w:type="dxa"/>
          </w:tcPr>
          <w:p w:rsidR="00CD0D13" w:rsidRPr="00C92836" w:rsidRDefault="00CD0D13">
            <w:pPr>
              <w:pStyle w:val="ConsPlusNormal"/>
              <w:jc w:val="center"/>
            </w:pPr>
            <w:r w:rsidRPr="00C92836">
              <w:t>3658</w:t>
            </w:r>
          </w:p>
        </w:tc>
        <w:tc>
          <w:tcPr>
            <w:tcW w:w="664" w:type="dxa"/>
          </w:tcPr>
          <w:p w:rsidR="00CD0D13" w:rsidRPr="00C92836" w:rsidRDefault="00CD0D13">
            <w:pPr>
              <w:pStyle w:val="ConsPlusNormal"/>
              <w:jc w:val="center"/>
            </w:pPr>
            <w:r w:rsidRPr="00C92836">
              <w:t>3688</w:t>
            </w:r>
          </w:p>
        </w:tc>
        <w:tc>
          <w:tcPr>
            <w:tcW w:w="664" w:type="dxa"/>
          </w:tcPr>
          <w:p w:rsidR="00CD0D13" w:rsidRPr="00C92836" w:rsidRDefault="00CD0D13">
            <w:pPr>
              <w:pStyle w:val="ConsPlusNormal"/>
              <w:jc w:val="center"/>
            </w:pPr>
            <w:r w:rsidRPr="00C92836">
              <w:t>3719</w:t>
            </w:r>
          </w:p>
        </w:tc>
        <w:tc>
          <w:tcPr>
            <w:tcW w:w="664" w:type="dxa"/>
          </w:tcPr>
          <w:p w:rsidR="00CD0D13" w:rsidRPr="00C92836" w:rsidRDefault="00CD0D13">
            <w:pPr>
              <w:pStyle w:val="ConsPlusNormal"/>
              <w:jc w:val="center"/>
            </w:pPr>
            <w:r w:rsidRPr="00C92836">
              <w:t>3750</w:t>
            </w:r>
          </w:p>
        </w:tc>
        <w:tc>
          <w:tcPr>
            <w:tcW w:w="1247" w:type="dxa"/>
            <w:vMerge w:val="restart"/>
          </w:tcPr>
          <w:p w:rsidR="00CD0D13" w:rsidRPr="00C92836" w:rsidRDefault="00CD0D13">
            <w:pPr>
              <w:pStyle w:val="ConsPlusNormal"/>
              <w:jc w:val="center"/>
            </w:pPr>
            <w:r w:rsidRPr="00C92836">
              <w:t>0,04 (2018 год - 0,05)</w:t>
            </w:r>
          </w:p>
        </w:tc>
      </w:tr>
      <w:tr w:rsidR="00C92836" w:rsidRPr="00C92836">
        <w:tc>
          <w:tcPr>
            <w:tcW w:w="460" w:type="dxa"/>
            <w:vMerge/>
          </w:tcPr>
          <w:p w:rsidR="00CD0D13" w:rsidRPr="00C92836" w:rsidRDefault="00CD0D13"/>
        </w:tc>
        <w:tc>
          <w:tcPr>
            <w:tcW w:w="3061" w:type="dxa"/>
            <w:vMerge/>
          </w:tcPr>
          <w:p w:rsidR="00CD0D13" w:rsidRPr="00C92836" w:rsidRDefault="00CD0D13"/>
        </w:tc>
        <w:tc>
          <w:tcPr>
            <w:tcW w:w="1077" w:type="dxa"/>
          </w:tcPr>
          <w:p w:rsidR="00CD0D13" w:rsidRPr="00C92836" w:rsidRDefault="00CD0D13">
            <w:pPr>
              <w:pStyle w:val="ConsPlusNormal"/>
            </w:pPr>
            <w:r w:rsidRPr="00C92836">
              <w:t>фактическое значение</w:t>
            </w:r>
          </w:p>
        </w:tc>
        <w:tc>
          <w:tcPr>
            <w:tcW w:w="1020" w:type="dxa"/>
            <w:vMerge/>
          </w:tcPr>
          <w:p w:rsidR="00CD0D13" w:rsidRPr="00C92836" w:rsidRDefault="00CD0D13"/>
        </w:tc>
        <w:tc>
          <w:tcPr>
            <w:tcW w:w="1048" w:type="dxa"/>
          </w:tcPr>
          <w:p w:rsidR="00CD0D13" w:rsidRPr="00C92836" w:rsidRDefault="00CD0D13">
            <w:pPr>
              <w:pStyle w:val="ConsPlusNormal"/>
              <w:jc w:val="center"/>
            </w:pPr>
            <w:r w:rsidRPr="00C92836">
              <w:t>2690</w:t>
            </w:r>
          </w:p>
        </w:tc>
        <w:tc>
          <w:tcPr>
            <w:tcW w:w="1048" w:type="dxa"/>
          </w:tcPr>
          <w:p w:rsidR="00CD0D13" w:rsidRPr="00C92836" w:rsidRDefault="00CD0D13">
            <w:pPr>
              <w:pStyle w:val="ConsPlusNormal"/>
              <w:jc w:val="center"/>
            </w:pPr>
            <w:r w:rsidRPr="00C92836">
              <w:t>2781</w:t>
            </w:r>
          </w:p>
        </w:tc>
        <w:tc>
          <w:tcPr>
            <w:tcW w:w="664" w:type="dxa"/>
          </w:tcPr>
          <w:p w:rsidR="00CD0D13" w:rsidRPr="00C92836" w:rsidRDefault="00CD0D13">
            <w:pPr>
              <w:pStyle w:val="ConsPlusNormal"/>
              <w:jc w:val="center"/>
            </w:pPr>
            <w:r w:rsidRPr="00C92836">
              <w:t>2856</w:t>
            </w: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1247" w:type="dxa"/>
            <w:vMerge/>
          </w:tcPr>
          <w:p w:rsidR="00CD0D13" w:rsidRPr="00C92836" w:rsidRDefault="00CD0D13"/>
        </w:tc>
      </w:tr>
      <w:tr w:rsidR="00C92836" w:rsidRPr="00C92836">
        <w:tc>
          <w:tcPr>
            <w:tcW w:w="460" w:type="dxa"/>
            <w:vMerge w:val="restart"/>
          </w:tcPr>
          <w:p w:rsidR="00CD0D13" w:rsidRPr="00C92836" w:rsidRDefault="00CD0D13">
            <w:pPr>
              <w:pStyle w:val="ConsPlusNormal"/>
              <w:jc w:val="center"/>
            </w:pPr>
            <w:r w:rsidRPr="00C92836">
              <w:t>37</w:t>
            </w:r>
          </w:p>
        </w:tc>
        <w:tc>
          <w:tcPr>
            <w:tcW w:w="3061" w:type="dxa"/>
            <w:vMerge w:val="restart"/>
          </w:tcPr>
          <w:p w:rsidR="00CD0D13" w:rsidRPr="00C92836" w:rsidRDefault="00CD0D13">
            <w:pPr>
              <w:pStyle w:val="ConsPlusNormal"/>
            </w:pPr>
            <w:r w:rsidRPr="00C92836">
              <w:t>Количество вновь созданных центров молодежного инновационного творчества</w:t>
            </w:r>
          </w:p>
        </w:tc>
        <w:tc>
          <w:tcPr>
            <w:tcW w:w="1077" w:type="dxa"/>
          </w:tcPr>
          <w:p w:rsidR="00CD0D13" w:rsidRPr="00C92836" w:rsidRDefault="00CD0D13">
            <w:pPr>
              <w:pStyle w:val="ConsPlusNormal"/>
            </w:pPr>
            <w:r w:rsidRPr="00C92836">
              <w:t>плановое значение</w:t>
            </w:r>
          </w:p>
        </w:tc>
        <w:tc>
          <w:tcPr>
            <w:tcW w:w="1020" w:type="dxa"/>
            <w:vMerge w:val="restart"/>
          </w:tcPr>
          <w:p w:rsidR="00CD0D13" w:rsidRPr="00C92836" w:rsidRDefault="00CD0D13">
            <w:pPr>
              <w:pStyle w:val="ConsPlusNormal"/>
              <w:jc w:val="center"/>
            </w:pPr>
            <w:r w:rsidRPr="00C92836">
              <w:t>единиц</w:t>
            </w:r>
          </w:p>
        </w:tc>
        <w:tc>
          <w:tcPr>
            <w:tcW w:w="1048" w:type="dxa"/>
          </w:tcPr>
          <w:p w:rsidR="00CD0D13" w:rsidRPr="00C92836" w:rsidRDefault="00CD0D13">
            <w:pPr>
              <w:pStyle w:val="ConsPlusNormal"/>
            </w:pPr>
          </w:p>
        </w:tc>
        <w:tc>
          <w:tcPr>
            <w:tcW w:w="1048" w:type="dxa"/>
          </w:tcPr>
          <w:p w:rsidR="00CD0D13" w:rsidRPr="00C92836" w:rsidRDefault="00CD0D13">
            <w:pPr>
              <w:pStyle w:val="ConsPlusNormal"/>
            </w:pPr>
          </w:p>
        </w:tc>
        <w:tc>
          <w:tcPr>
            <w:tcW w:w="664" w:type="dxa"/>
          </w:tcPr>
          <w:p w:rsidR="00CD0D13" w:rsidRPr="00C92836" w:rsidRDefault="00CD0D13">
            <w:pPr>
              <w:pStyle w:val="ConsPlusNormal"/>
              <w:jc w:val="center"/>
            </w:pPr>
            <w:r w:rsidRPr="00C92836">
              <w:t>1</w:t>
            </w: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1247" w:type="dxa"/>
            <w:vMerge w:val="restart"/>
          </w:tcPr>
          <w:p w:rsidR="00CD0D13" w:rsidRPr="00C92836" w:rsidRDefault="00CD0D13">
            <w:pPr>
              <w:pStyle w:val="ConsPlusNormal"/>
              <w:jc w:val="center"/>
            </w:pPr>
            <w:r w:rsidRPr="00C92836">
              <w:t>0,02 (2018 год)</w:t>
            </w:r>
          </w:p>
        </w:tc>
      </w:tr>
      <w:tr w:rsidR="00C92836" w:rsidRPr="00C92836">
        <w:tc>
          <w:tcPr>
            <w:tcW w:w="460" w:type="dxa"/>
            <w:vMerge/>
          </w:tcPr>
          <w:p w:rsidR="00CD0D13" w:rsidRPr="00C92836" w:rsidRDefault="00CD0D13"/>
        </w:tc>
        <w:tc>
          <w:tcPr>
            <w:tcW w:w="3061" w:type="dxa"/>
            <w:vMerge/>
          </w:tcPr>
          <w:p w:rsidR="00CD0D13" w:rsidRPr="00C92836" w:rsidRDefault="00CD0D13"/>
        </w:tc>
        <w:tc>
          <w:tcPr>
            <w:tcW w:w="1077" w:type="dxa"/>
          </w:tcPr>
          <w:p w:rsidR="00CD0D13" w:rsidRPr="00C92836" w:rsidRDefault="00CD0D13">
            <w:pPr>
              <w:pStyle w:val="ConsPlusNormal"/>
            </w:pPr>
            <w:r w:rsidRPr="00C92836">
              <w:t>фактическое значение</w:t>
            </w:r>
          </w:p>
        </w:tc>
        <w:tc>
          <w:tcPr>
            <w:tcW w:w="1020" w:type="dxa"/>
            <w:vMerge/>
          </w:tcPr>
          <w:p w:rsidR="00CD0D13" w:rsidRPr="00C92836" w:rsidRDefault="00CD0D13"/>
        </w:tc>
        <w:tc>
          <w:tcPr>
            <w:tcW w:w="1048" w:type="dxa"/>
          </w:tcPr>
          <w:p w:rsidR="00CD0D13" w:rsidRPr="00C92836" w:rsidRDefault="00CD0D13">
            <w:pPr>
              <w:pStyle w:val="ConsPlusNormal"/>
            </w:pPr>
          </w:p>
        </w:tc>
        <w:tc>
          <w:tcPr>
            <w:tcW w:w="1048" w:type="dxa"/>
          </w:tcPr>
          <w:p w:rsidR="00CD0D13" w:rsidRPr="00C92836" w:rsidRDefault="00CD0D13">
            <w:pPr>
              <w:pStyle w:val="ConsPlusNormal"/>
            </w:pPr>
          </w:p>
        </w:tc>
        <w:tc>
          <w:tcPr>
            <w:tcW w:w="664" w:type="dxa"/>
          </w:tcPr>
          <w:p w:rsidR="00CD0D13" w:rsidRPr="00C92836" w:rsidRDefault="00CD0D13">
            <w:pPr>
              <w:pStyle w:val="ConsPlusNormal"/>
              <w:jc w:val="center"/>
            </w:pPr>
            <w:r w:rsidRPr="00C92836">
              <w:t>1</w:t>
            </w: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1247" w:type="dxa"/>
            <w:vMerge/>
          </w:tcPr>
          <w:p w:rsidR="00CD0D13" w:rsidRPr="00C92836" w:rsidRDefault="00CD0D13"/>
        </w:tc>
      </w:tr>
      <w:tr w:rsidR="00C92836" w:rsidRPr="00C92836">
        <w:tc>
          <w:tcPr>
            <w:tcW w:w="460" w:type="dxa"/>
            <w:vMerge w:val="restart"/>
          </w:tcPr>
          <w:p w:rsidR="00CD0D13" w:rsidRPr="00C92836" w:rsidRDefault="00CD0D13">
            <w:pPr>
              <w:pStyle w:val="ConsPlusNormal"/>
              <w:jc w:val="center"/>
            </w:pPr>
            <w:r w:rsidRPr="00C92836">
              <w:t>38</w:t>
            </w:r>
          </w:p>
        </w:tc>
        <w:tc>
          <w:tcPr>
            <w:tcW w:w="3061" w:type="dxa"/>
            <w:vMerge w:val="restart"/>
          </w:tcPr>
          <w:p w:rsidR="00CD0D13" w:rsidRPr="00C92836" w:rsidRDefault="00CD0D13">
            <w:pPr>
              <w:pStyle w:val="ConsPlusNormal"/>
            </w:pPr>
            <w:r w:rsidRPr="00C92836">
              <w:t>Количество физических лиц в возрасте до 30 лет, вовлеченных в деятельность центров молодежного инновационного творчества</w:t>
            </w:r>
          </w:p>
        </w:tc>
        <w:tc>
          <w:tcPr>
            <w:tcW w:w="1077" w:type="dxa"/>
          </w:tcPr>
          <w:p w:rsidR="00CD0D13" w:rsidRPr="00C92836" w:rsidRDefault="00CD0D13">
            <w:pPr>
              <w:pStyle w:val="ConsPlusNormal"/>
            </w:pPr>
            <w:r w:rsidRPr="00C92836">
              <w:t>плановое значение</w:t>
            </w:r>
          </w:p>
        </w:tc>
        <w:tc>
          <w:tcPr>
            <w:tcW w:w="1020" w:type="dxa"/>
            <w:vMerge w:val="restart"/>
          </w:tcPr>
          <w:p w:rsidR="00CD0D13" w:rsidRPr="00C92836" w:rsidRDefault="00CD0D13">
            <w:pPr>
              <w:pStyle w:val="ConsPlusNormal"/>
              <w:jc w:val="center"/>
            </w:pPr>
            <w:r w:rsidRPr="00C92836">
              <w:t>человек</w:t>
            </w:r>
          </w:p>
        </w:tc>
        <w:tc>
          <w:tcPr>
            <w:tcW w:w="1048" w:type="dxa"/>
            <w:vMerge w:val="restart"/>
          </w:tcPr>
          <w:p w:rsidR="00CD0D13" w:rsidRPr="00C92836" w:rsidRDefault="00CD0D13">
            <w:pPr>
              <w:pStyle w:val="ConsPlusNormal"/>
            </w:pPr>
          </w:p>
        </w:tc>
        <w:tc>
          <w:tcPr>
            <w:tcW w:w="1048" w:type="dxa"/>
          </w:tcPr>
          <w:p w:rsidR="00CD0D13" w:rsidRPr="00C92836" w:rsidRDefault="00CD0D13">
            <w:pPr>
              <w:pStyle w:val="ConsPlusNormal"/>
            </w:pPr>
          </w:p>
        </w:tc>
        <w:tc>
          <w:tcPr>
            <w:tcW w:w="664" w:type="dxa"/>
          </w:tcPr>
          <w:p w:rsidR="00CD0D13" w:rsidRPr="00C92836" w:rsidRDefault="00CD0D13">
            <w:pPr>
              <w:pStyle w:val="ConsPlusNormal"/>
              <w:jc w:val="center"/>
            </w:pPr>
            <w:r w:rsidRPr="00C92836">
              <w:t>500</w:t>
            </w:r>
          </w:p>
        </w:tc>
        <w:tc>
          <w:tcPr>
            <w:tcW w:w="664" w:type="dxa"/>
          </w:tcPr>
          <w:p w:rsidR="00CD0D13" w:rsidRPr="00C92836" w:rsidRDefault="00CD0D13">
            <w:pPr>
              <w:pStyle w:val="ConsPlusNormal"/>
              <w:jc w:val="center"/>
            </w:pPr>
            <w:r w:rsidRPr="00C92836">
              <w:t>500</w:t>
            </w:r>
          </w:p>
        </w:tc>
        <w:tc>
          <w:tcPr>
            <w:tcW w:w="664" w:type="dxa"/>
          </w:tcPr>
          <w:p w:rsidR="00CD0D13" w:rsidRPr="00C92836" w:rsidRDefault="00CD0D13">
            <w:pPr>
              <w:pStyle w:val="ConsPlusNormal"/>
              <w:jc w:val="center"/>
            </w:pPr>
            <w:r w:rsidRPr="00C92836">
              <w:t>500</w:t>
            </w:r>
          </w:p>
        </w:tc>
        <w:tc>
          <w:tcPr>
            <w:tcW w:w="664" w:type="dxa"/>
          </w:tcPr>
          <w:p w:rsidR="00CD0D13" w:rsidRPr="00C92836" w:rsidRDefault="00CD0D13">
            <w:pPr>
              <w:pStyle w:val="ConsPlusNormal"/>
              <w:jc w:val="center"/>
            </w:pPr>
            <w:r w:rsidRPr="00C92836">
              <w:t>500</w:t>
            </w:r>
          </w:p>
        </w:tc>
        <w:tc>
          <w:tcPr>
            <w:tcW w:w="664" w:type="dxa"/>
          </w:tcPr>
          <w:p w:rsidR="00CD0D13" w:rsidRPr="00C92836" w:rsidRDefault="00CD0D13">
            <w:pPr>
              <w:pStyle w:val="ConsPlusNormal"/>
              <w:jc w:val="center"/>
            </w:pPr>
            <w:r w:rsidRPr="00C92836">
              <w:t>500</w:t>
            </w:r>
          </w:p>
        </w:tc>
        <w:tc>
          <w:tcPr>
            <w:tcW w:w="664" w:type="dxa"/>
          </w:tcPr>
          <w:p w:rsidR="00CD0D13" w:rsidRPr="00C92836" w:rsidRDefault="00CD0D13">
            <w:pPr>
              <w:pStyle w:val="ConsPlusNormal"/>
              <w:jc w:val="center"/>
            </w:pPr>
            <w:r w:rsidRPr="00C92836">
              <w:t>500</w:t>
            </w:r>
          </w:p>
        </w:tc>
        <w:tc>
          <w:tcPr>
            <w:tcW w:w="664" w:type="dxa"/>
          </w:tcPr>
          <w:p w:rsidR="00CD0D13" w:rsidRPr="00C92836" w:rsidRDefault="00CD0D13">
            <w:pPr>
              <w:pStyle w:val="ConsPlusNormal"/>
              <w:jc w:val="center"/>
            </w:pPr>
            <w:r w:rsidRPr="00C92836">
              <w:t>500</w:t>
            </w:r>
          </w:p>
        </w:tc>
        <w:tc>
          <w:tcPr>
            <w:tcW w:w="1247" w:type="dxa"/>
            <w:vMerge w:val="restart"/>
          </w:tcPr>
          <w:p w:rsidR="00CD0D13" w:rsidRPr="00C92836" w:rsidRDefault="00CD0D13">
            <w:pPr>
              <w:pStyle w:val="ConsPlusNormal"/>
              <w:jc w:val="center"/>
            </w:pPr>
            <w:r w:rsidRPr="00C92836">
              <w:t>0,02</w:t>
            </w:r>
          </w:p>
        </w:tc>
      </w:tr>
      <w:tr w:rsidR="00C92836" w:rsidRPr="00C92836">
        <w:tc>
          <w:tcPr>
            <w:tcW w:w="460" w:type="dxa"/>
            <w:vMerge/>
          </w:tcPr>
          <w:p w:rsidR="00CD0D13" w:rsidRPr="00C92836" w:rsidRDefault="00CD0D13"/>
        </w:tc>
        <w:tc>
          <w:tcPr>
            <w:tcW w:w="3061" w:type="dxa"/>
            <w:vMerge/>
          </w:tcPr>
          <w:p w:rsidR="00CD0D13" w:rsidRPr="00C92836" w:rsidRDefault="00CD0D13"/>
        </w:tc>
        <w:tc>
          <w:tcPr>
            <w:tcW w:w="1077" w:type="dxa"/>
          </w:tcPr>
          <w:p w:rsidR="00CD0D13" w:rsidRPr="00C92836" w:rsidRDefault="00CD0D13">
            <w:pPr>
              <w:pStyle w:val="ConsPlusNormal"/>
            </w:pPr>
            <w:r w:rsidRPr="00C92836">
              <w:t>фактическое значение</w:t>
            </w:r>
          </w:p>
        </w:tc>
        <w:tc>
          <w:tcPr>
            <w:tcW w:w="1020" w:type="dxa"/>
            <w:vMerge/>
          </w:tcPr>
          <w:p w:rsidR="00CD0D13" w:rsidRPr="00C92836" w:rsidRDefault="00CD0D13"/>
        </w:tc>
        <w:tc>
          <w:tcPr>
            <w:tcW w:w="1048" w:type="dxa"/>
            <w:vMerge/>
          </w:tcPr>
          <w:p w:rsidR="00CD0D13" w:rsidRPr="00C92836" w:rsidRDefault="00CD0D13"/>
        </w:tc>
        <w:tc>
          <w:tcPr>
            <w:tcW w:w="1048" w:type="dxa"/>
          </w:tcPr>
          <w:p w:rsidR="00CD0D13" w:rsidRPr="00C92836" w:rsidRDefault="00CD0D13">
            <w:pPr>
              <w:pStyle w:val="ConsPlusNormal"/>
            </w:pPr>
          </w:p>
        </w:tc>
        <w:tc>
          <w:tcPr>
            <w:tcW w:w="664" w:type="dxa"/>
          </w:tcPr>
          <w:p w:rsidR="00CD0D13" w:rsidRPr="00C92836" w:rsidRDefault="00CD0D13">
            <w:pPr>
              <w:pStyle w:val="ConsPlusNormal"/>
              <w:jc w:val="center"/>
            </w:pPr>
            <w:r w:rsidRPr="00C92836">
              <w:t>500</w:t>
            </w: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1247" w:type="dxa"/>
            <w:vMerge/>
          </w:tcPr>
          <w:p w:rsidR="00CD0D13" w:rsidRPr="00C92836" w:rsidRDefault="00CD0D13"/>
        </w:tc>
      </w:tr>
      <w:tr w:rsidR="00C92836" w:rsidRPr="00C92836">
        <w:tc>
          <w:tcPr>
            <w:tcW w:w="460" w:type="dxa"/>
            <w:vMerge w:val="restart"/>
          </w:tcPr>
          <w:p w:rsidR="00CD0D13" w:rsidRPr="00C92836" w:rsidRDefault="00CD0D13">
            <w:pPr>
              <w:pStyle w:val="ConsPlusNormal"/>
              <w:jc w:val="center"/>
            </w:pPr>
            <w:r w:rsidRPr="00C92836">
              <w:t>39</w:t>
            </w:r>
          </w:p>
        </w:tc>
        <w:tc>
          <w:tcPr>
            <w:tcW w:w="3061" w:type="dxa"/>
            <w:vMerge w:val="restart"/>
          </w:tcPr>
          <w:p w:rsidR="00CD0D13" w:rsidRPr="00C92836" w:rsidRDefault="00CD0D13">
            <w:pPr>
              <w:pStyle w:val="ConsPlusNormal"/>
            </w:pPr>
            <w:r w:rsidRPr="00C92836">
              <w:t>Количество выдаваемых микрозаймов МФО субъектам малого и среднего предпринимательства, нарастающим итогом</w:t>
            </w:r>
          </w:p>
        </w:tc>
        <w:tc>
          <w:tcPr>
            <w:tcW w:w="1077" w:type="dxa"/>
          </w:tcPr>
          <w:p w:rsidR="00CD0D13" w:rsidRPr="00C92836" w:rsidRDefault="00CD0D13">
            <w:pPr>
              <w:pStyle w:val="ConsPlusNormal"/>
            </w:pPr>
            <w:r w:rsidRPr="00C92836">
              <w:t>плановое значение</w:t>
            </w:r>
          </w:p>
        </w:tc>
        <w:tc>
          <w:tcPr>
            <w:tcW w:w="1020" w:type="dxa"/>
            <w:vMerge w:val="restart"/>
          </w:tcPr>
          <w:p w:rsidR="00CD0D13" w:rsidRPr="00C92836" w:rsidRDefault="00CD0D13">
            <w:pPr>
              <w:pStyle w:val="ConsPlusNormal"/>
              <w:jc w:val="center"/>
            </w:pPr>
            <w:r w:rsidRPr="00C92836">
              <w:t>единиц</w:t>
            </w:r>
          </w:p>
        </w:tc>
        <w:tc>
          <w:tcPr>
            <w:tcW w:w="1048" w:type="dxa"/>
          </w:tcPr>
          <w:p w:rsidR="00CD0D13" w:rsidRPr="00C92836" w:rsidRDefault="00CD0D13">
            <w:pPr>
              <w:pStyle w:val="ConsPlusNormal"/>
            </w:pPr>
          </w:p>
        </w:tc>
        <w:tc>
          <w:tcPr>
            <w:tcW w:w="1048"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jc w:val="center"/>
            </w:pPr>
            <w:r w:rsidRPr="00C92836">
              <w:t>584</w:t>
            </w:r>
          </w:p>
        </w:tc>
        <w:tc>
          <w:tcPr>
            <w:tcW w:w="664" w:type="dxa"/>
          </w:tcPr>
          <w:p w:rsidR="00CD0D13" w:rsidRPr="00C92836" w:rsidRDefault="00CD0D13">
            <w:pPr>
              <w:pStyle w:val="ConsPlusNormal"/>
              <w:jc w:val="center"/>
            </w:pPr>
            <w:r w:rsidRPr="00C92836">
              <w:t>586</w:t>
            </w:r>
          </w:p>
        </w:tc>
        <w:tc>
          <w:tcPr>
            <w:tcW w:w="664" w:type="dxa"/>
          </w:tcPr>
          <w:p w:rsidR="00CD0D13" w:rsidRPr="00C92836" w:rsidRDefault="00CD0D13">
            <w:pPr>
              <w:pStyle w:val="ConsPlusNormal"/>
              <w:jc w:val="center"/>
            </w:pPr>
            <w:r w:rsidRPr="00C92836">
              <w:t>589</w:t>
            </w:r>
          </w:p>
        </w:tc>
        <w:tc>
          <w:tcPr>
            <w:tcW w:w="664" w:type="dxa"/>
          </w:tcPr>
          <w:p w:rsidR="00CD0D13" w:rsidRPr="00C92836" w:rsidRDefault="00CD0D13">
            <w:pPr>
              <w:pStyle w:val="ConsPlusNormal"/>
              <w:jc w:val="center"/>
            </w:pPr>
            <w:r w:rsidRPr="00C92836">
              <w:t>599</w:t>
            </w:r>
          </w:p>
        </w:tc>
        <w:tc>
          <w:tcPr>
            <w:tcW w:w="664" w:type="dxa"/>
          </w:tcPr>
          <w:p w:rsidR="00CD0D13" w:rsidRPr="00C92836" w:rsidRDefault="00CD0D13">
            <w:pPr>
              <w:pStyle w:val="ConsPlusNormal"/>
              <w:jc w:val="center"/>
            </w:pPr>
            <w:r w:rsidRPr="00C92836">
              <w:t>607</w:t>
            </w:r>
          </w:p>
        </w:tc>
        <w:tc>
          <w:tcPr>
            <w:tcW w:w="664" w:type="dxa"/>
          </w:tcPr>
          <w:p w:rsidR="00CD0D13" w:rsidRPr="00C92836" w:rsidRDefault="00CD0D13">
            <w:pPr>
              <w:pStyle w:val="ConsPlusNormal"/>
              <w:jc w:val="center"/>
            </w:pPr>
            <w:r w:rsidRPr="00C92836">
              <w:t>608</w:t>
            </w:r>
          </w:p>
        </w:tc>
        <w:tc>
          <w:tcPr>
            <w:tcW w:w="1247" w:type="dxa"/>
            <w:vMerge w:val="restart"/>
          </w:tcPr>
          <w:p w:rsidR="00CD0D13" w:rsidRPr="00C92836" w:rsidRDefault="00CD0D13">
            <w:pPr>
              <w:pStyle w:val="ConsPlusNormal"/>
              <w:jc w:val="center"/>
            </w:pPr>
            <w:r w:rsidRPr="00C92836">
              <w:t>0,04</w:t>
            </w:r>
          </w:p>
        </w:tc>
      </w:tr>
      <w:tr w:rsidR="00C92836" w:rsidRPr="00C92836">
        <w:tc>
          <w:tcPr>
            <w:tcW w:w="460" w:type="dxa"/>
            <w:vMerge/>
          </w:tcPr>
          <w:p w:rsidR="00CD0D13" w:rsidRPr="00C92836" w:rsidRDefault="00CD0D13"/>
        </w:tc>
        <w:tc>
          <w:tcPr>
            <w:tcW w:w="3061" w:type="dxa"/>
            <w:vMerge/>
          </w:tcPr>
          <w:p w:rsidR="00CD0D13" w:rsidRPr="00C92836" w:rsidRDefault="00CD0D13"/>
        </w:tc>
        <w:tc>
          <w:tcPr>
            <w:tcW w:w="1077" w:type="dxa"/>
          </w:tcPr>
          <w:p w:rsidR="00CD0D13" w:rsidRPr="00C92836" w:rsidRDefault="00CD0D13">
            <w:pPr>
              <w:pStyle w:val="ConsPlusNormal"/>
            </w:pPr>
            <w:r w:rsidRPr="00C92836">
              <w:t>фактическое значение</w:t>
            </w:r>
          </w:p>
        </w:tc>
        <w:tc>
          <w:tcPr>
            <w:tcW w:w="1020" w:type="dxa"/>
            <w:vMerge/>
          </w:tcPr>
          <w:p w:rsidR="00CD0D13" w:rsidRPr="00C92836" w:rsidRDefault="00CD0D13"/>
        </w:tc>
        <w:tc>
          <w:tcPr>
            <w:tcW w:w="1048" w:type="dxa"/>
          </w:tcPr>
          <w:p w:rsidR="00CD0D13" w:rsidRPr="00C92836" w:rsidRDefault="00CD0D13">
            <w:pPr>
              <w:pStyle w:val="ConsPlusNormal"/>
            </w:pPr>
          </w:p>
        </w:tc>
        <w:tc>
          <w:tcPr>
            <w:tcW w:w="1048"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1247" w:type="dxa"/>
            <w:vMerge/>
          </w:tcPr>
          <w:p w:rsidR="00CD0D13" w:rsidRPr="00C92836" w:rsidRDefault="00CD0D13"/>
        </w:tc>
      </w:tr>
      <w:tr w:rsidR="00C92836" w:rsidRPr="00C92836">
        <w:tc>
          <w:tcPr>
            <w:tcW w:w="460" w:type="dxa"/>
            <w:vMerge w:val="restart"/>
          </w:tcPr>
          <w:p w:rsidR="00CD0D13" w:rsidRPr="00C92836" w:rsidRDefault="00CD0D13">
            <w:pPr>
              <w:pStyle w:val="ConsPlusNormal"/>
              <w:jc w:val="center"/>
            </w:pPr>
            <w:r w:rsidRPr="00C92836">
              <w:t>40</w:t>
            </w:r>
          </w:p>
        </w:tc>
        <w:tc>
          <w:tcPr>
            <w:tcW w:w="3061" w:type="dxa"/>
            <w:vMerge w:val="restart"/>
          </w:tcPr>
          <w:p w:rsidR="00CD0D13" w:rsidRPr="00C92836" w:rsidRDefault="00CD0D13">
            <w:pPr>
              <w:pStyle w:val="ConsPlusNormal"/>
            </w:pPr>
            <w:r w:rsidRPr="00C92836">
              <w:t xml:space="preserve">Количество субъектов малого и среднего предпринимательства и самозанятых граждан, получивших поддержку в </w:t>
            </w:r>
            <w:r w:rsidRPr="00C92836">
              <w:lastRenderedPageBreak/>
              <w:t>рамках регионального проекта "Акселерация субъектов малого и среднего предпринимательства", нарастающим итогом</w:t>
            </w:r>
          </w:p>
        </w:tc>
        <w:tc>
          <w:tcPr>
            <w:tcW w:w="1077" w:type="dxa"/>
          </w:tcPr>
          <w:p w:rsidR="00CD0D13" w:rsidRPr="00C92836" w:rsidRDefault="00CD0D13">
            <w:pPr>
              <w:pStyle w:val="ConsPlusNormal"/>
            </w:pPr>
            <w:r w:rsidRPr="00C92836">
              <w:lastRenderedPageBreak/>
              <w:t>плановое значение</w:t>
            </w:r>
          </w:p>
        </w:tc>
        <w:tc>
          <w:tcPr>
            <w:tcW w:w="1020" w:type="dxa"/>
            <w:vMerge w:val="restart"/>
          </w:tcPr>
          <w:p w:rsidR="00CD0D13" w:rsidRPr="00C92836" w:rsidRDefault="00CD0D13">
            <w:pPr>
              <w:pStyle w:val="ConsPlusNormal"/>
              <w:jc w:val="center"/>
            </w:pPr>
            <w:r w:rsidRPr="00C92836">
              <w:t>единиц</w:t>
            </w:r>
          </w:p>
        </w:tc>
        <w:tc>
          <w:tcPr>
            <w:tcW w:w="1048" w:type="dxa"/>
          </w:tcPr>
          <w:p w:rsidR="00CD0D13" w:rsidRPr="00C92836" w:rsidRDefault="00CD0D13">
            <w:pPr>
              <w:pStyle w:val="ConsPlusNormal"/>
            </w:pPr>
          </w:p>
        </w:tc>
        <w:tc>
          <w:tcPr>
            <w:tcW w:w="1048"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jc w:val="center"/>
            </w:pPr>
            <w:r w:rsidRPr="00C92836">
              <w:t>1916</w:t>
            </w:r>
          </w:p>
        </w:tc>
        <w:tc>
          <w:tcPr>
            <w:tcW w:w="664" w:type="dxa"/>
          </w:tcPr>
          <w:p w:rsidR="00CD0D13" w:rsidRPr="00C92836" w:rsidRDefault="00CD0D13">
            <w:pPr>
              <w:pStyle w:val="ConsPlusNormal"/>
              <w:jc w:val="center"/>
            </w:pPr>
            <w:r w:rsidRPr="00C92836">
              <w:t>2715</w:t>
            </w:r>
          </w:p>
        </w:tc>
        <w:tc>
          <w:tcPr>
            <w:tcW w:w="664" w:type="dxa"/>
          </w:tcPr>
          <w:p w:rsidR="00CD0D13" w:rsidRPr="00C92836" w:rsidRDefault="00CD0D13">
            <w:pPr>
              <w:pStyle w:val="ConsPlusNormal"/>
              <w:jc w:val="center"/>
            </w:pPr>
            <w:r w:rsidRPr="00C92836">
              <w:t>3597</w:t>
            </w:r>
          </w:p>
        </w:tc>
        <w:tc>
          <w:tcPr>
            <w:tcW w:w="664" w:type="dxa"/>
          </w:tcPr>
          <w:p w:rsidR="00CD0D13" w:rsidRPr="00C92836" w:rsidRDefault="00CD0D13">
            <w:pPr>
              <w:pStyle w:val="ConsPlusNormal"/>
              <w:jc w:val="center"/>
            </w:pPr>
            <w:r w:rsidRPr="00C92836">
              <w:t>5176</w:t>
            </w:r>
          </w:p>
        </w:tc>
        <w:tc>
          <w:tcPr>
            <w:tcW w:w="664" w:type="dxa"/>
          </w:tcPr>
          <w:p w:rsidR="00CD0D13" w:rsidRPr="00C92836" w:rsidRDefault="00CD0D13">
            <w:pPr>
              <w:pStyle w:val="ConsPlusNormal"/>
              <w:jc w:val="center"/>
            </w:pPr>
            <w:r w:rsidRPr="00C92836">
              <w:t>6838</w:t>
            </w:r>
          </w:p>
        </w:tc>
        <w:tc>
          <w:tcPr>
            <w:tcW w:w="664" w:type="dxa"/>
          </w:tcPr>
          <w:p w:rsidR="00CD0D13" w:rsidRPr="00C92836" w:rsidRDefault="00CD0D13">
            <w:pPr>
              <w:pStyle w:val="ConsPlusNormal"/>
              <w:jc w:val="center"/>
            </w:pPr>
            <w:r w:rsidRPr="00C92836">
              <w:t>7804</w:t>
            </w:r>
          </w:p>
        </w:tc>
        <w:tc>
          <w:tcPr>
            <w:tcW w:w="1247" w:type="dxa"/>
            <w:vMerge w:val="restart"/>
          </w:tcPr>
          <w:p w:rsidR="00CD0D13" w:rsidRPr="00C92836" w:rsidRDefault="00CD0D13">
            <w:pPr>
              <w:pStyle w:val="ConsPlusNormal"/>
              <w:jc w:val="center"/>
            </w:pPr>
            <w:r w:rsidRPr="00C92836">
              <w:t>0,04</w:t>
            </w:r>
          </w:p>
        </w:tc>
      </w:tr>
      <w:tr w:rsidR="00C92836" w:rsidRPr="00C92836">
        <w:tc>
          <w:tcPr>
            <w:tcW w:w="460" w:type="dxa"/>
            <w:vMerge/>
          </w:tcPr>
          <w:p w:rsidR="00CD0D13" w:rsidRPr="00C92836" w:rsidRDefault="00CD0D13"/>
        </w:tc>
        <w:tc>
          <w:tcPr>
            <w:tcW w:w="3061" w:type="dxa"/>
            <w:vMerge/>
          </w:tcPr>
          <w:p w:rsidR="00CD0D13" w:rsidRPr="00C92836" w:rsidRDefault="00CD0D13"/>
        </w:tc>
        <w:tc>
          <w:tcPr>
            <w:tcW w:w="1077" w:type="dxa"/>
          </w:tcPr>
          <w:p w:rsidR="00CD0D13" w:rsidRPr="00C92836" w:rsidRDefault="00CD0D13">
            <w:pPr>
              <w:pStyle w:val="ConsPlusNormal"/>
            </w:pPr>
            <w:r w:rsidRPr="00C92836">
              <w:t>фактическое значение</w:t>
            </w:r>
          </w:p>
        </w:tc>
        <w:tc>
          <w:tcPr>
            <w:tcW w:w="1020" w:type="dxa"/>
            <w:vMerge/>
          </w:tcPr>
          <w:p w:rsidR="00CD0D13" w:rsidRPr="00C92836" w:rsidRDefault="00CD0D13"/>
        </w:tc>
        <w:tc>
          <w:tcPr>
            <w:tcW w:w="1048" w:type="dxa"/>
          </w:tcPr>
          <w:p w:rsidR="00CD0D13" w:rsidRPr="00C92836" w:rsidRDefault="00CD0D13">
            <w:pPr>
              <w:pStyle w:val="ConsPlusNormal"/>
            </w:pPr>
          </w:p>
        </w:tc>
        <w:tc>
          <w:tcPr>
            <w:tcW w:w="1048" w:type="dxa"/>
          </w:tcPr>
          <w:p w:rsidR="00CD0D13" w:rsidRPr="00C92836" w:rsidRDefault="00CD0D13">
            <w:pPr>
              <w:pStyle w:val="ConsPlusNormal"/>
            </w:pPr>
          </w:p>
        </w:tc>
        <w:tc>
          <w:tcPr>
            <w:tcW w:w="664" w:type="dxa"/>
          </w:tcPr>
          <w:p w:rsidR="00CD0D13" w:rsidRPr="00C92836" w:rsidRDefault="00CD0D13">
            <w:pPr>
              <w:pStyle w:val="ConsPlusNormal"/>
              <w:jc w:val="center"/>
            </w:pPr>
            <w:r w:rsidRPr="00C92836">
              <w:t>1826</w:t>
            </w: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1247" w:type="dxa"/>
            <w:vMerge/>
          </w:tcPr>
          <w:p w:rsidR="00CD0D13" w:rsidRPr="00C92836" w:rsidRDefault="00CD0D13"/>
        </w:tc>
      </w:tr>
      <w:tr w:rsidR="00C92836" w:rsidRPr="00C92836">
        <w:tc>
          <w:tcPr>
            <w:tcW w:w="460" w:type="dxa"/>
            <w:vMerge w:val="restart"/>
          </w:tcPr>
          <w:p w:rsidR="00CD0D13" w:rsidRPr="00C92836" w:rsidRDefault="00CD0D13">
            <w:pPr>
              <w:pStyle w:val="ConsPlusNormal"/>
              <w:jc w:val="center"/>
            </w:pPr>
            <w:r w:rsidRPr="00C92836">
              <w:lastRenderedPageBreak/>
              <w:t>41</w:t>
            </w:r>
          </w:p>
        </w:tc>
        <w:tc>
          <w:tcPr>
            <w:tcW w:w="3061" w:type="dxa"/>
            <w:vMerge w:val="restart"/>
          </w:tcPr>
          <w:p w:rsidR="00CD0D13" w:rsidRPr="00C92836" w:rsidRDefault="00CD0D13">
            <w:pPr>
              <w:pStyle w:val="ConsPlusNormal"/>
            </w:pPr>
            <w:r w:rsidRPr="00C92836">
              <w:t>Количество физических лиц - участников регионального проекта "Популяризация предпринимательства", занятых в сфере малого и среднего предпринимательства, по итогам участия в региональном проекте</w:t>
            </w:r>
          </w:p>
        </w:tc>
        <w:tc>
          <w:tcPr>
            <w:tcW w:w="1077" w:type="dxa"/>
          </w:tcPr>
          <w:p w:rsidR="00CD0D13" w:rsidRPr="00C92836" w:rsidRDefault="00CD0D13">
            <w:pPr>
              <w:pStyle w:val="ConsPlusNormal"/>
            </w:pPr>
            <w:r w:rsidRPr="00C92836">
              <w:t>плановое значение</w:t>
            </w:r>
          </w:p>
        </w:tc>
        <w:tc>
          <w:tcPr>
            <w:tcW w:w="1020" w:type="dxa"/>
            <w:vMerge w:val="restart"/>
          </w:tcPr>
          <w:p w:rsidR="00CD0D13" w:rsidRPr="00C92836" w:rsidRDefault="00CD0D13">
            <w:pPr>
              <w:pStyle w:val="ConsPlusNormal"/>
              <w:jc w:val="center"/>
            </w:pPr>
            <w:r w:rsidRPr="00C92836">
              <w:t>человек</w:t>
            </w:r>
          </w:p>
        </w:tc>
        <w:tc>
          <w:tcPr>
            <w:tcW w:w="1048" w:type="dxa"/>
          </w:tcPr>
          <w:p w:rsidR="00CD0D13" w:rsidRPr="00C92836" w:rsidRDefault="00CD0D13">
            <w:pPr>
              <w:pStyle w:val="ConsPlusNormal"/>
            </w:pPr>
          </w:p>
        </w:tc>
        <w:tc>
          <w:tcPr>
            <w:tcW w:w="1048"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jc w:val="center"/>
            </w:pPr>
            <w:r w:rsidRPr="00C92836">
              <w:t>469</w:t>
            </w:r>
          </w:p>
        </w:tc>
        <w:tc>
          <w:tcPr>
            <w:tcW w:w="664" w:type="dxa"/>
          </w:tcPr>
          <w:p w:rsidR="00CD0D13" w:rsidRPr="00C92836" w:rsidRDefault="00CD0D13">
            <w:pPr>
              <w:pStyle w:val="ConsPlusNormal"/>
              <w:jc w:val="center"/>
            </w:pPr>
            <w:r w:rsidRPr="00C92836">
              <w:t>1406</w:t>
            </w:r>
          </w:p>
        </w:tc>
        <w:tc>
          <w:tcPr>
            <w:tcW w:w="664" w:type="dxa"/>
          </w:tcPr>
          <w:p w:rsidR="00CD0D13" w:rsidRPr="00C92836" w:rsidRDefault="00CD0D13">
            <w:pPr>
              <w:pStyle w:val="ConsPlusNormal"/>
              <w:jc w:val="center"/>
            </w:pPr>
            <w:r w:rsidRPr="00C92836">
              <w:t>1556</w:t>
            </w:r>
          </w:p>
        </w:tc>
        <w:tc>
          <w:tcPr>
            <w:tcW w:w="664" w:type="dxa"/>
          </w:tcPr>
          <w:p w:rsidR="00CD0D13" w:rsidRPr="00C92836" w:rsidRDefault="00CD0D13">
            <w:pPr>
              <w:pStyle w:val="ConsPlusNormal"/>
              <w:jc w:val="center"/>
            </w:pPr>
            <w:r w:rsidRPr="00C92836">
              <w:t>1557</w:t>
            </w:r>
          </w:p>
        </w:tc>
        <w:tc>
          <w:tcPr>
            <w:tcW w:w="664" w:type="dxa"/>
          </w:tcPr>
          <w:p w:rsidR="00CD0D13" w:rsidRPr="00C92836" w:rsidRDefault="00CD0D13">
            <w:pPr>
              <w:pStyle w:val="ConsPlusNormal"/>
              <w:jc w:val="center"/>
            </w:pPr>
            <w:r w:rsidRPr="00C92836">
              <w:t>1550</w:t>
            </w:r>
          </w:p>
        </w:tc>
        <w:tc>
          <w:tcPr>
            <w:tcW w:w="664" w:type="dxa"/>
          </w:tcPr>
          <w:p w:rsidR="00CD0D13" w:rsidRPr="00C92836" w:rsidRDefault="00CD0D13">
            <w:pPr>
              <w:pStyle w:val="ConsPlusNormal"/>
              <w:jc w:val="center"/>
            </w:pPr>
            <w:r w:rsidRPr="00C92836">
              <w:t>1564</w:t>
            </w:r>
          </w:p>
        </w:tc>
        <w:tc>
          <w:tcPr>
            <w:tcW w:w="1247" w:type="dxa"/>
            <w:vMerge w:val="restart"/>
          </w:tcPr>
          <w:p w:rsidR="00CD0D13" w:rsidRPr="00C92836" w:rsidRDefault="00CD0D13">
            <w:pPr>
              <w:pStyle w:val="ConsPlusNormal"/>
              <w:jc w:val="center"/>
            </w:pPr>
            <w:r w:rsidRPr="00C92836">
              <w:t>0,02</w:t>
            </w:r>
          </w:p>
        </w:tc>
      </w:tr>
      <w:tr w:rsidR="00C92836" w:rsidRPr="00C92836">
        <w:tc>
          <w:tcPr>
            <w:tcW w:w="460" w:type="dxa"/>
            <w:vMerge/>
          </w:tcPr>
          <w:p w:rsidR="00CD0D13" w:rsidRPr="00C92836" w:rsidRDefault="00CD0D13"/>
        </w:tc>
        <w:tc>
          <w:tcPr>
            <w:tcW w:w="3061" w:type="dxa"/>
            <w:vMerge/>
          </w:tcPr>
          <w:p w:rsidR="00CD0D13" w:rsidRPr="00C92836" w:rsidRDefault="00CD0D13"/>
        </w:tc>
        <w:tc>
          <w:tcPr>
            <w:tcW w:w="1077" w:type="dxa"/>
          </w:tcPr>
          <w:p w:rsidR="00CD0D13" w:rsidRPr="00C92836" w:rsidRDefault="00CD0D13">
            <w:pPr>
              <w:pStyle w:val="ConsPlusNormal"/>
            </w:pPr>
            <w:r w:rsidRPr="00C92836">
              <w:t>фактическое значение</w:t>
            </w:r>
          </w:p>
        </w:tc>
        <w:tc>
          <w:tcPr>
            <w:tcW w:w="1020" w:type="dxa"/>
            <w:vMerge/>
          </w:tcPr>
          <w:p w:rsidR="00CD0D13" w:rsidRPr="00C92836" w:rsidRDefault="00CD0D13"/>
        </w:tc>
        <w:tc>
          <w:tcPr>
            <w:tcW w:w="1048" w:type="dxa"/>
          </w:tcPr>
          <w:p w:rsidR="00CD0D13" w:rsidRPr="00C92836" w:rsidRDefault="00CD0D13">
            <w:pPr>
              <w:pStyle w:val="ConsPlusNormal"/>
            </w:pPr>
          </w:p>
        </w:tc>
        <w:tc>
          <w:tcPr>
            <w:tcW w:w="1048"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1247" w:type="dxa"/>
            <w:vMerge/>
          </w:tcPr>
          <w:p w:rsidR="00CD0D13" w:rsidRPr="00C92836" w:rsidRDefault="00CD0D13"/>
        </w:tc>
      </w:tr>
      <w:tr w:rsidR="00C92836" w:rsidRPr="00C92836">
        <w:tc>
          <w:tcPr>
            <w:tcW w:w="460" w:type="dxa"/>
            <w:vMerge w:val="restart"/>
          </w:tcPr>
          <w:p w:rsidR="00CD0D13" w:rsidRPr="00C92836" w:rsidRDefault="00CD0D13">
            <w:pPr>
              <w:pStyle w:val="ConsPlusNormal"/>
              <w:jc w:val="center"/>
            </w:pPr>
            <w:r w:rsidRPr="00C92836">
              <w:t>42</w:t>
            </w:r>
          </w:p>
        </w:tc>
        <w:tc>
          <w:tcPr>
            <w:tcW w:w="3061" w:type="dxa"/>
            <w:vMerge w:val="restart"/>
          </w:tcPr>
          <w:p w:rsidR="00CD0D13" w:rsidRPr="00C92836" w:rsidRDefault="00CD0D13">
            <w:pPr>
              <w:pStyle w:val="ConsPlusNormal"/>
            </w:pPr>
            <w:r w:rsidRPr="00C92836">
              <w:t>Количество вновь созданных субъектов малого и среднего предпринимательства участниками регионального проекта "Популяризация предпринимательства", нарастающим итогом</w:t>
            </w:r>
          </w:p>
        </w:tc>
        <w:tc>
          <w:tcPr>
            <w:tcW w:w="1077" w:type="dxa"/>
          </w:tcPr>
          <w:p w:rsidR="00CD0D13" w:rsidRPr="00C92836" w:rsidRDefault="00CD0D13">
            <w:pPr>
              <w:pStyle w:val="ConsPlusNormal"/>
            </w:pPr>
            <w:r w:rsidRPr="00C92836">
              <w:t>плановое значение</w:t>
            </w:r>
          </w:p>
        </w:tc>
        <w:tc>
          <w:tcPr>
            <w:tcW w:w="1020" w:type="dxa"/>
            <w:vMerge w:val="restart"/>
          </w:tcPr>
          <w:p w:rsidR="00CD0D13" w:rsidRPr="00C92836" w:rsidRDefault="00CD0D13">
            <w:pPr>
              <w:pStyle w:val="ConsPlusNormal"/>
              <w:jc w:val="center"/>
            </w:pPr>
            <w:r w:rsidRPr="00C92836">
              <w:t>единиц</w:t>
            </w:r>
          </w:p>
        </w:tc>
        <w:tc>
          <w:tcPr>
            <w:tcW w:w="1048" w:type="dxa"/>
          </w:tcPr>
          <w:p w:rsidR="00CD0D13" w:rsidRPr="00C92836" w:rsidRDefault="00CD0D13">
            <w:pPr>
              <w:pStyle w:val="ConsPlusNormal"/>
            </w:pPr>
          </w:p>
        </w:tc>
        <w:tc>
          <w:tcPr>
            <w:tcW w:w="1048"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jc w:val="center"/>
            </w:pPr>
            <w:r w:rsidRPr="00C92836">
              <w:t>138</w:t>
            </w:r>
          </w:p>
        </w:tc>
        <w:tc>
          <w:tcPr>
            <w:tcW w:w="664" w:type="dxa"/>
          </w:tcPr>
          <w:p w:rsidR="00CD0D13" w:rsidRPr="00C92836" w:rsidRDefault="00CD0D13">
            <w:pPr>
              <w:pStyle w:val="ConsPlusNormal"/>
              <w:jc w:val="center"/>
            </w:pPr>
            <w:r w:rsidRPr="00C92836">
              <w:t>208</w:t>
            </w:r>
          </w:p>
        </w:tc>
        <w:tc>
          <w:tcPr>
            <w:tcW w:w="664" w:type="dxa"/>
          </w:tcPr>
          <w:p w:rsidR="00CD0D13" w:rsidRPr="00C92836" w:rsidRDefault="00CD0D13">
            <w:pPr>
              <w:pStyle w:val="ConsPlusNormal"/>
              <w:jc w:val="center"/>
            </w:pPr>
            <w:r w:rsidRPr="00C92836">
              <w:t>207</w:t>
            </w:r>
          </w:p>
        </w:tc>
        <w:tc>
          <w:tcPr>
            <w:tcW w:w="664" w:type="dxa"/>
          </w:tcPr>
          <w:p w:rsidR="00CD0D13" w:rsidRPr="00C92836" w:rsidRDefault="00CD0D13">
            <w:pPr>
              <w:pStyle w:val="ConsPlusNormal"/>
              <w:jc w:val="center"/>
            </w:pPr>
            <w:r w:rsidRPr="00C92836">
              <w:t>154</w:t>
            </w:r>
          </w:p>
        </w:tc>
        <w:tc>
          <w:tcPr>
            <w:tcW w:w="664" w:type="dxa"/>
          </w:tcPr>
          <w:p w:rsidR="00CD0D13" w:rsidRPr="00C92836" w:rsidRDefault="00CD0D13">
            <w:pPr>
              <w:pStyle w:val="ConsPlusNormal"/>
              <w:jc w:val="center"/>
            </w:pPr>
            <w:r w:rsidRPr="00C92836">
              <w:t>139</w:t>
            </w:r>
          </w:p>
        </w:tc>
        <w:tc>
          <w:tcPr>
            <w:tcW w:w="664" w:type="dxa"/>
          </w:tcPr>
          <w:p w:rsidR="00CD0D13" w:rsidRPr="00C92836" w:rsidRDefault="00CD0D13">
            <w:pPr>
              <w:pStyle w:val="ConsPlusNormal"/>
              <w:jc w:val="center"/>
            </w:pPr>
            <w:r w:rsidRPr="00C92836">
              <w:t>107</w:t>
            </w:r>
          </w:p>
        </w:tc>
        <w:tc>
          <w:tcPr>
            <w:tcW w:w="1247" w:type="dxa"/>
            <w:vMerge w:val="restart"/>
          </w:tcPr>
          <w:p w:rsidR="00CD0D13" w:rsidRPr="00C92836" w:rsidRDefault="00CD0D13">
            <w:pPr>
              <w:pStyle w:val="ConsPlusNormal"/>
              <w:jc w:val="center"/>
            </w:pPr>
            <w:r w:rsidRPr="00C92836">
              <w:t>0,02</w:t>
            </w:r>
          </w:p>
        </w:tc>
      </w:tr>
      <w:tr w:rsidR="00C92836" w:rsidRPr="00C92836">
        <w:tc>
          <w:tcPr>
            <w:tcW w:w="460" w:type="dxa"/>
            <w:vMerge/>
          </w:tcPr>
          <w:p w:rsidR="00CD0D13" w:rsidRPr="00C92836" w:rsidRDefault="00CD0D13"/>
        </w:tc>
        <w:tc>
          <w:tcPr>
            <w:tcW w:w="3061" w:type="dxa"/>
            <w:vMerge/>
          </w:tcPr>
          <w:p w:rsidR="00CD0D13" w:rsidRPr="00C92836" w:rsidRDefault="00CD0D13"/>
        </w:tc>
        <w:tc>
          <w:tcPr>
            <w:tcW w:w="1077" w:type="dxa"/>
          </w:tcPr>
          <w:p w:rsidR="00CD0D13" w:rsidRPr="00C92836" w:rsidRDefault="00CD0D13">
            <w:pPr>
              <w:pStyle w:val="ConsPlusNormal"/>
            </w:pPr>
            <w:r w:rsidRPr="00C92836">
              <w:t>фактическое значение</w:t>
            </w:r>
          </w:p>
        </w:tc>
        <w:tc>
          <w:tcPr>
            <w:tcW w:w="1020" w:type="dxa"/>
            <w:vMerge/>
          </w:tcPr>
          <w:p w:rsidR="00CD0D13" w:rsidRPr="00C92836" w:rsidRDefault="00CD0D13"/>
        </w:tc>
        <w:tc>
          <w:tcPr>
            <w:tcW w:w="1048" w:type="dxa"/>
          </w:tcPr>
          <w:p w:rsidR="00CD0D13" w:rsidRPr="00C92836" w:rsidRDefault="00CD0D13">
            <w:pPr>
              <w:pStyle w:val="ConsPlusNormal"/>
            </w:pPr>
          </w:p>
        </w:tc>
        <w:tc>
          <w:tcPr>
            <w:tcW w:w="1048"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1247" w:type="dxa"/>
            <w:vMerge/>
          </w:tcPr>
          <w:p w:rsidR="00CD0D13" w:rsidRPr="00C92836" w:rsidRDefault="00CD0D13"/>
        </w:tc>
      </w:tr>
      <w:tr w:rsidR="00C92836" w:rsidRPr="00C92836">
        <w:tc>
          <w:tcPr>
            <w:tcW w:w="460" w:type="dxa"/>
            <w:vMerge w:val="restart"/>
          </w:tcPr>
          <w:p w:rsidR="00CD0D13" w:rsidRPr="00C92836" w:rsidRDefault="00CD0D13">
            <w:pPr>
              <w:pStyle w:val="ConsPlusNormal"/>
              <w:jc w:val="center"/>
            </w:pPr>
            <w:r w:rsidRPr="00C92836">
              <w:t>43</w:t>
            </w:r>
          </w:p>
        </w:tc>
        <w:tc>
          <w:tcPr>
            <w:tcW w:w="3061" w:type="dxa"/>
            <w:vMerge w:val="restart"/>
          </w:tcPr>
          <w:p w:rsidR="00CD0D13" w:rsidRPr="00C92836" w:rsidRDefault="00CD0D13">
            <w:pPr>
              <w:pStyle w:val="ConsPlusNormal"/>
            </w:pPr>
            <w:r w:rsidRPr="00C92836">
              <w:t>Количество обученных основам ведения бизнеса, финансовой грамотности и иным навыкам предпринимательской деятельности</w:t>
            </w:r>
          </w:p>
        </w:tc>
        <w:tc>
          <w:tcPr>
            <w:tcW w:w="1077" w:type="dxa"/>
          </w:tcPr>
          <w:p w:rsidR="00CD0D13" w:rsidRPr="00C92836" w:rsidRDefault="00CD0D13">
            <w:pPr>
              <w:pStyle w:val="ConsPlusNormal"/>
            </w:pPr>
            <w:r w:rsidRPr="00C92836">
              <w:t>плановое значение</w:t>
            </w:r>
          </w:p>
        </w:tc>
        <w:tc>
          <w:tcPr>
            <w:tcW w:w="1020" w:type="dxa"/>
            <w:vMerge w:val="restart"/>
          </w:tcPr>
          <w:p w:rsidR="00CD0D13" w:rsidRPr="00C92836" w:rsidRDefault="00CD0D13">
            <w:pPr>
              <w:pStyle w:val="ConsPlusNormal"/>
              <w:jc w:val="center"/>
            </w:pPr>
            <w:r w:rsidRPr="00C92836">
              <w:t>человек</w:t>
            </w:r>
          </w:p>
        </w:tc>
        <w:tc>
          <w:tcPr>
            <w:tcW w:w="1048" w:type="dxa"/>
          </w:tcPr>
          <w:p w:rsidR="00CD0D13" w:rsidRPr="00C92836" w:rsidRDefault="00CD0D13">
            <w:pPr>
              <w:pStyle w:val="ConsPlusNormal"/>
            </w:pPr>
          </w:p>
        </w:tc>
        <w:tc>
          <w:tcPr>
            <w:tcW w:w="1048"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jc w:val="center"/>
            </w:pPr>
            <w:r w:rsidRPr="00C92836">
              <w:t>1407</w:t>
            </w:r>
          </w:p>
        </w:tc>
        <w:tc>
          <w:tcPr>
            <w:tcW w:w="664" w:type="dxa"/>
          </w:tcPr>
          <w:p w:rsidR="00CD0D13" w:rsidRPr="00C92836" w:rsidRDefault="00CD0D13">
            <w:pPr>
              <w:pStyle w:val="ConsPlusNormal"/>
              <w:jc w:val="center"/>
            </w:pPr>
            <w:r w:rsidRPr="00C92836">
              <w:t>1469</w:t>
            </w:r>
          </w:p>
        </w:tc>
        <w:tc>
          <w:tcPr>
            <w:tcW w:w="664" w:type="dxa"/>
          </w:tcPr>
          <w:p w:rsidR="00CD0D13" w:rsidRPr="00C92836" w:rsidRDefault="00CD0D13">
            <w:pPr>
              <w:pStyle w:val="ConsPlusNormal"/>
              <w:jc w:val="center"/>
            </w:pPr>
            <w:r w:rsidRPr="00C92836">
              <w:t>1473</w:t>
            </w:r>
          </w:p>
        </w:tc>
        <w:tc>
          <w:tcPr>
            <w:tcW w:w="664" w:type="dxa"/>
          </w:tcPr>
          <w:p w:rsidR="00CD0D13" w:rsidRPr="00C92836" w:rsidRDefault="00CD0D13">
            <w:pPr>
              <w:pStyle w:val="ConsPlusNormal"/>
              <w:jc w:val="center"/>
            </w:pPr>
            <w:r w:rsidRPr="00C92836">
              <w:t>944</w:t>
            </w:r>
          </w:p>
        </w:tc>
        <w:tc>
          <w:tcPr>
            <w:tcW w:w="664" w:type="dxa"/>
          </w:tcPr>
          <w:p w:rsidR="00CD0D13" w:rsidRPr="00C92836" w:rsidRDefault="00CD0D13">
            <w:pPr>
              <w:pStyle w:val="ConsPlusNormal"/>
              <w:jc w:val="center"/>
            </w:pPr>
            <w:r w:rsidRPr="00C92836">
              <w:t>898</w:t>
            </w:r>
          </w:p>
        </w:tc>
        <w:tc>
          <w:tcPr>
            <w:tcW w:w="664" w:type="dxa"/>
          </w:tcPr>
          <w:p w:rsidR="00CD0D13" w:rsidRPr="00C92836" w:rsidRDefault="00CD0D13">
            <w:pPr>
              <w:pStyle w:val="ConsPlusNormal"/>
              <w:jc w:val="center"/>
            </w:pPr>
            <w:r w:rsidRPr="00C92836">
              <w:t>776</w:t>
            </w:r>
          </w:p>
        </w:tc>
        <w:tc>
          <w:tcPr>
            <w:tcW w:w="1247" w:type="dxa"/>
            <w:vMerge w:val="restart"/>
          </w:tcPr>
          <w:p w:rsidR="00CD0D13" w:rsidRPr="00C92836" w:rsidRDefault="00CD0D13">
            <w:pPr>
              <w:pStyle w:val="ConsPlusNormal"/>
              <w:jc w:val="center"/>
            </w:pPr>
            <w:r w:rsidRPr="00C92836">
              <w:t>0,02</w:t>
            </w:r>
          </w:p>
        </w:tc>
      </w:tr>
      <w:tr w:rsidR="00C92836" w:rsidRPr="00C92836">
        <w:tc>
          <w:tcPr>
            <w:tcW w:w="460" w:type="dxa"/>
            <w:vMerge/>
          </w:tcPr>
          <w:p w:rsidR="00CD0D13" w:rsidRPr="00C92836" w:rsidRDefault="00CD0D13"/>
        </w:tc>
        <w:tc>
          <w:tcPr>
            <w:tcW w:w="3061" w:type="dxa"/>
            <w:vMerge/>
          </w:tcPr>
          <w:p w:rsidR="00CD0D13" w:rsidRPr="00C92836" w:rsidRDefault="00CD0D13"/>
        </w:tc>
        <w:tc>
          <w:tcPr>
            <w:tcW w:w="1077" w:type="dxa"/>
          </w:tcPr>
          <w:p w:rsidR="00CD0D13" w:rsidRPr="00C92836" w:rsidRDefault="00CD0D13">
            <w:pPr>
              <w:pStyle w:val="ConsPlusNormal"/>
            </w:pPr>
            <w:r w:rsidRPr="00C92836">
              <w:t>фактическое значение</w:t>
            </w:r>
          </w:p>
        </w:tc>
        <w:tc>
          <w:tcPr>
            <w:tcW w:w="1020" w:type="dxa"/>
            <w:vMerge/>
          </w:tcPr>
          <w:p w:rsidR="00CD0D13" w:rsidRPr="00C92836" w:rsidRDefault="00CD0D13"/>
        </w:tc>
        <w:tc>
          <w:tcPr>
            <w:tcW w:w="1048" w:type="dxa"/>
          </w:tcPr>
          <w:p w:rsidR="00CD0D13" w:rsidRPr="00C92836" w:rsidRDefault="00CD0D13">
            <w:pPr>
              <w:pStyle w:val="ConsPlusNormal"/>
            </w:pPr>
          </w:p>
        </w:tc>
        <w:tc>
          <w:tcPr>
            <w:tcW w:w="1048"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1247" w:type="dxa"/>
            <w:vMerge/>
          </w:tcPr>
          <w:p w:rsidR="00CD0D13" w:rsidRPr="00C92836" w:rsidRDefault="00CD0D13"/>
        </w:tc>
      </w:tr>
      <w:tr w:rsidR="00C92836" w:rsidRPr="00C92836">
        <w:tc>
          <w:tcPr>
            <w:tcW w:w="460" w:type="dxa"/>
            <w:vMerge w:val="restart"/>
          </w:tcPr>
          <w:p w:rsidR="00CD0D13" w:rsidRPr="00C92836" w:rsidRDefault="00CD0D13">
            <w:pPr>
              <w:pStyle w:val="ConsPlusNormal"/>
              <w:jc w:val="center"/>
            </w:pPr>
            <w:r w:rsidRPr="00C92836">
              <w:t>44</w:t>
            </w:r>
          </w:p>
        </w:tc>
        <w:tc>
          <w:tcPr>
            <w:tcW w:w="3061" w:type="dxa"/>
            <w:vMerge w:val="restart"/>
          </w:tcPr>
          <w:p w:rsidR="00CD0D13" w:rsidRPr="00C92836" w:rsidRDefault="00CD0D13">
            <w:pPr>
              <w:pStyle w:val="ConsPlusNormal"/>
            </w:pPr>
            <w:r w:rsidRPr="00C92836">
              <w:t xml:space="preserve">Количество физических лиц - участников регионального проекта "Популяризация </w:t>
            </w:r>
            <w:r w:rsidRPr="00C92836">
              <w:lastRenderedPageBreak/>
              <w:t>предпринимательства"</w:t>
            </w:r>
          </w:p>
        </w:tc>
        <w:tc>
          <w:tcPr>
            <w:tcW w:w="1077" w:type="dxa"/>
          </w:tcPr>
          <w:p w:rsidR="00CD0D13" w:rsidRPr="00C92836" w:rsidRDefault="00CD0D13">
            <w:pPr>
              <w:pStyle w:val="ConsPlusNormal"/>
            </w:pPr>
            <w:r w:rsidRPr="00C92836">
              <w:lastRenderedPageBreak/>
              <w:t>плановое значение</w:t>
            </w:r>
          </w:p>
        </w:tc>
        <w:tc>
          <w:tcPr>
            <w:tcW w:w="1020" w:type="dxa"/>
            <w:vMerge w:val="restart"/>
          </w:tcPr>
          <w:p w:rsidR="00CD0D13" w:rsidRPr="00C92836" w:rsidRDefault="00CD0D13">
            <w:pPr>
              <w:pStyle w:val="ConsPlusNormal"/>
              <w:jc w:val="center"/>
            </w:pPr>
            <w:r w:rsidRPr="00C92836">
              <w:t>человек</w:t>
            </w:r>
          </w:p>
        </w:tc>
        <w:tc>
          <w:tcPr>
            <w:tcW w:w="1048" w:type="dxa"/>
          </w:tcPr>
          <w:p w:rsidR="00CD0D13" w:rsidRPr="00C92836" w:rsidRDefault="00CD0D13">
            <w:pPr>
              <w:pStyle w:val="ConsPlusNormal"/>
            </w:pPr>
          </w:p>
        </w:tc>
        <w:tc>
          <w:tcPr>
            <w:tcW w:w="1048"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jc w:val="center"/>
            </w:pPr>
            <w:r w:rsidRPr="00C92836">
              <w:t>7687</w:t>
            </w:r>
          </w:p>
        </w:tc>
        <w:tc>
          <w:tcPr>
            <w:tcW w:w="664" w:type="dxa"/>
          </w:tcPr>
          <w:p w:rsidR="00CD0D13" w:rsidRPr="00C92836" w:rsidRDefault="00CD0D13">
            <w:pPr>
              <w:pStyle w:val="ConsPlusNormal"/>
              <w:jc w:val="center"/>
            </w:pPr>
            <w:r w:rsidRPr="00C92836">
              <w:t>8148</w:t>
            </w:r>
          </w:p>
        </w:tc>
        <w:tc>
          <w:tcPr>
            <w:tcW w:w="664" w:type="dxa"/>
          </w:tcPr>
          <w:p w:rsidR="00CD0D13" w:rsidRPr="00C92836" w:rsidRDefault="00CD0D13">
            <w:pPr>
              <w:pStyle w:val="ConsPlusNormal"/>
              <w:jc w:val="center"/>
            </w:pPr>
            <w:r w:rsidRPr="00C92836">
              <w:t>8301</w:t>
            </w:r>
          </w:p>
        </w:tc>
        <w:tc>
          <w:tcPr>
            <w:tcW w:w="664" w:type="dxa"/>
          </w:tcPr>
          <w:p w:rsidR="00CD0D13" w:rsidRPr="00C92836" w:rsidRDefault="00CD0D13">
            <w:pPr>
              <w:pStyle w:val="ConsPlusNormal"/>
              <w:jc w:val="center"/>
            </w:pPr>
            <w:r w:rsidRPr="00C92836">
              <w:t>7687</w:t>
            </w:r>
          </w:p>
        </w:tc>
        <w:tc>
          <w:tcPr>
            <w:tcW w:w="664" w:type="dxa"/>
          </w:tcPr>
          <w:p w:rsidR="00CD0D13" w:rsidRPr="00C92836" w:rsidRDefault="00CD0D13">
            <w:pPr>
              <w:pStyle w:val="ConsPlusNormal"/>
              <w:jc w:val="center"/>
            </w:pPr>
            <w:r w:rsidRPr="00C92836">
              <w:t>7379</w:t>
            </w:r>
          </w:p>
        </w:tc>
        <w:tc>
          <w:tcPr>
            <w:tcW w:w="664" w:type="dxa"/>
          </w:tcPr>
          <w:p w:rsidR="00CD0D13" w:rsidRPr="00C92836" w:rsidRDefault="00CD0D13">
            <w:pPr>
              <w:pStyle w:val="ConsPlusNormal"/>
              <w:jc w:val="center"/>
            </w:pPr>
            <w:r w:rsidRPr="00C92836">
              <w:t>6150</w:t>
            </w:r>
          </w:p>
        </w:tc>
        <w:tc>
          <w:tcPr>
            <w:tcW w:w="1247" w:type="dxa"/>
            <w:vMerge w:val="restart"/>
          </w:tcPr>
          <w:p w:rsidR="00CD0D13" w:rsidRPr="00C92836" w:rsidRDefault="00CD0D13">
            <w:pPr>
              <w:pStyle w:val="ConsPlusNormal"/>
              <w:jc w:val="center"/>
            </w:pPr>
            <w:r w:rsidRPr="00C92836">
              <w:t>0,02</w:t>
            </w:r>
          </w:p>
        </w:tc>
      </w:tr>
      <w:tr w:rsidR="00C92836" w:rsidRPr="00C92836">
        <w:tc>
          <w:tcPr>
            <w:tcW w:w="460" w:type="dxa"/>
            <w:vMerge/>
          </w:tcPr>
          <w:p w:rsidR="00CD0D13" w:rsidRPr="00C92836" w:rsidRDefault="00CD0D13"/>
        </w:tc>
        <w:tc>
          <w:tcPr>
            <w:tcW w:w="3061" w:type="dxa"/>
            <w:vMerge/>
          </w:tcPr>
          <w:p w:rsidR="00CD0D13" w:rsidRPr="00C92836" w:rsidRDefault="00CD0D13"/>
        </w:tc>
        <w:tc>
          <w:tcPr>
            <w:tcW w:w="1077" w:type="dxa"/>
          </w:tcPr>
          <w:p w:rsidR="00CD0D13" w:rsidRPr="00C92836" w:rsidRDefault="00CD0D13">
            <w:pPr>
              <w:pStyle w:val="ConsPlusNormal"/>
            </w:pPr>
            <w:r w:rsidRPr="00C92836">
              <w:t>фактичес</w:t>
            </w:r>
            <w:r w:rsidRPr="00C92836">
              <w:lastRenderedPageBreak/>
              <w:t>кое значение</w:t>
            </w:r>
          </w:p>
        </w:tc>
        <w:tc>
          <w:tcPr>
            <w:tcW w:w="1020" w:type="dxa"/>
            <w:vMerge/>
          </w:tcPr>
          <w:p w:rsidR="00CD0D13" w:rsidRPr="00C92836" w:rsidRDefault="00CD0D13"/>
        </w:tc>
        <w:tc>
          <w:tcPr>
            <w:tcW w:w="1048" w:type="dxa"/>
          </w:tcPr>
          <w:p w:rsidR="00CD0D13" w:rsidRPr="00C92836" w:rsidRDefault="00CD0D13">
            <w:pPr>
              <w:pStyle w:val="ConsPlusNormal"/>
            </w:pPr>
          </w:p>
        </w:tc>
        <w:tc>
          <w:tcPr>
            <w:tcW w:w="1048"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1247" w:type="dxa"/>
            <w:vMerge/>
          </w:tcPr>
          <w:p w:rsidR="00CD0D13" w:rsidRPr="00C92836" w:rsidRDefault="00CD0D13"/>
        </w:tc>
      </w:tr>
      <w:tr w:rsidR="00C92836" w:rsidRPr="00C92836">
        <w:tc>
          <w:tcPr>
            <w:tcW w:w="460" w:type="dxa"/>
          </w:tcPr>
          <w:p w:rsidR="00CD0D13" w:rsidRPr="00C92836" w:rsidRDefault="00CD0D13">
            <w:pPr>
              <w:pStyle w:val="ConsPlusNormal"/>
              <w:jc w:val="center"/>
            </w:pPr>
            <w:r w:rsidRPr="00C92836">
              <w:lastRenderedPageBreak/>
              <w:t>45</w:t>
            </w:r>
          </w:p>
        </w:tc>
        <w:tc>
          <w:tcPr>
            <w:tcW w:w="3061" w:type="dxa"/>
          </w:tcPr>
          <w:p w:rsidR="00CD0D13" w:rsidRPr="00C92836" w:rsidRDefault="00CD0D13">
            <w:pPr>
              <w:pStyle w:val="ConsPlusNormal"/>
            </w:pPr>
            <w:r w:rsidRPr="00C92836">
              <w:t>Количество самозанятых граждан, зафиксировавших свой статус, с учетом введения налогового режима для самозанятых, нарастающим итогом</w:t>
            </w:r>
          </w:p>
        </w:tc>
        <w:tc>
          <w:tcPr>
            <w:tcW w:w="1077" w:type="dxa"/>
          </w:tcPr>
          <w:p w:rsidR="00CD0D13" w:rsidRPr="00C92836" w:rsidRDefault="00CD0D13">
            <w:pPr>
              <w:pStyle w:val="ConsPlusNormal"/>
            </w:pPr>
            <w:r w:rsidRPr="00C92836">
              <w:t>плановое значение</w:t>
            </w:r>
          </w:p>
        </w:tc>
        <w:tc>
          <w:tcPr>
            <w:tcW w:w="1020" w:type="dxa"/>
          </w:tcPr>
          <w:p w:rsidR="00CD0D13" w:rsidRPr="00C92836" w:rsidRDefault="00CD0D13">
            <w:pPr>
              <w:pStyle w:val="ConsPlusNormal"/>
              <w:jc w:val="center"/>
            </w:pPr>
            <w:r w:rsidRPr="00C92836">
              <w:t>тыс. человек</w:t>
            </w:r>
          </w:p>
        </w:tc>
        <w:tc>
          <w:tcPr>
            <w:tcW w:w="1048" w:type="dxa"/>
          </w:tcPr>
          <w:p w:rsidR="00CD0D13" w:rsidRPr="00C92836" w:rsidRDefault="00CD0D13">
            <w:pPr>
              <w:pStyle w:val="ConsPlusNormal"/>
            </w:pPr>
          </w:p>
        </w:tc>
        <w:tc>
          <w:tcPr>
            <w:tcW w:w="1048"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jc w:val="center"/>
            </w:pPr>
            <w:r w:rsidRPr="00C92836">
              <w:t>7</w:t>
            </w:r>
          </w:p>
        </w:tc>
        <w:tc>
          <w:tcPr>
            <w:tcW w:w="664" w:type="dxa"/>
          </w:tcPr>
          <w:p w:rsidR="00CD0D13" w:rsidRPr="00C92836" w:rsidRDefault="00CD0D13">
            <w:pPr>
              <w:pStyle w:val="ConsPlusNormal"/>
              <w:jc w:val="center"/>
            </w:pPr>
            <w:r w:rsidRPr="00C92836">
              <w:t>15</w:t>
            </w:r>
          </w:p>
        </w:tc>
        <w:tc>
          <w:tcPr>
            <w:tcW w:w="664" w:type="dxa"/>
          </w:tcPr>
          <w:p w:rsidR="00CD0D13" w:rsidRPr="00C92836" w:rsidRDefault="00CD0D13">
            <w:pPr>
              <w:pStyle w:val="ConsPlusNormal"/>
              <w:jc w:val="center"/>
            </w:pPr>
            <w:r w:rsidRPr="00C92836">
              <w:t>19</w:t>
            </w:r>
          </w:p>
        </w:tc>
        <w:tc>
          <w:tcPr>
            <w:tcW w:w="664" w:type="dxa"/>
          </w:tcPr>
          <w:p w:rsidR="00CD0D13" w:rsidRPr="00C92836" w:rsidRDefault="00CD0D13">
            <w:pPr>
              <w:pStyle w:val="ConsPlusNormal"/>
              <w:jc w:val="center"/>
            </w:pPr>
            <w:r w:rsidRPr="00C92836">
              <w:t>23</w:t>
            </w:r>
          </w:p>
        </w:tc>
        <w:tc>
          <w:tcPr>
            <w:tcW w:w="664" w:type="dxa"/>
          </w:tcPr>
          <w:p w:rsidR="00CD0D13" w:rsidRPr="00C92836" w:rsidRDefault="00CD0D13">
            <w:pPr>
              <w:pStyle w:val="ConsPlusNormal"/>
              <w:jc w:val="center"/>
            </w:pPr>
            <w:r w:rsidRPr="00C92836">
              <w:t>27</w:t>
            </w:r>
          </w:p>
        </w:tc>
        <w:tc>
          <w:tcPr>
            <w:tcW w:w="1247" w:type="dxa"/>
          </w:tcPr>
          <w:p w:rsidR="00CD0D13" w:rsidRPr="00C92836" w:rsidRDefault="00CD0D13">
            <w:pPr>
              <w:pStyle w:val="ConsPlusNormal"/>
              <w:jc w:val="center"/>
            </w:pPr>
            <w:r w:rsidRPr="00C92836">
              <w:t>с 2020 года - 0,04</w:t>
            </w:r>
          </w:p>
        </w:tc>
      </w:tr>
      <w:tr w:rsidR="00C92836" w:rsidRPr="00C92836">
        <w:tc>
          <w:tcPr>
            <w:tcW w:w="12362" w:type="dxa"/>
            <w:gridSpan w:val="13"/>
          </w:tcPr>
          <w:p w:rsidR="00CD0D13" w:rsidRPr="00C92836" w:rsidRDefault="00CD0D13">
            <w:pPr>
              <w:pStyle w:val="ConsPlusNormal"/>
              <w:jc w:val="center"/>
              <w:outlineLvl w:val="2"/>
            </w:pPr>
            <w:r w:rsidRPr="00C92836">
              <w:t>Подпрограмма 4 "Совершенствование системы стратегического управления социально-экономическим развитием Ленинградской области"</w:t>
            </w:r>
          </w:p>
        </w:tc>
        <w:tc>
          <w:tcPr>
            <w:tcW w:w="1247" w:type="dxa"/>
          </w:tcPr>
          <w:p w:rsidR="00CD0D13" w:rsidRPr="00C92836" w:rsidRDefault="00CD0D13">
            <w:pPr>
              <w:pStyle w:val="ConsPlusNormal"/>
              <w:jc w:val="center"/>
            </w:pPr>
            <w:r w:rsidRPr="00C92836">
              <w:t>0,13 (2019-2024 годы - 0,25)</w:t>
            </w:r>
          </w:p>
        </w:tc>
      </w:tr>
      <w:tr w:rsidR="00C92836" w:rsidRPr="00C92836">
        <w:tc>
          <w:tcPr>
            <w:tcW w:w="460" w:type="dxa"/>
            <w:vMerge w:val="restart"/>
          </w:tcPr>
          <w:p w:rsidR="00CD0D13" w:rsidRPr="00C92836" w:rsidRDefault="00CD0D13">
            <w:pPr>
              <w:pStyle w:val="ConsPlusNormal"/>
              <w:jc w:val="center"/>
            </w:pPr>
            <w:r w:rsidRPr="00C92836">
              <w:t>46</w:t>
            </w:r>
          </w:p>
        </w:tc>
        <w:tc>
          <w:tcPr>
            <w:tcW w:w="3061" w:type="dxa"/>
            <w:vMerge w:val="restart"/>
          </w:tcPr>
          <w:p w:rsidR="00CD0D13" w:rsidRPr="00C92836" w:rsidRDefault="00CD0D13">
            <w:pPr>
              <w:pStyle w:val="ConsPlusNormal"/>
            </w:pPr>
            <w:r w:rsidRPr="00C92836">
              <w:t>Среднее отклонение отчетных значений ключевых макропоказателей развития экономики от прогнозных значений</w:t>
            </w:r>
          </w:p>
        </w:tc>
        <w:tc>
          <w:tcPr>
            <w:tcW w:w="1077" w:type="dxa"/>
          </w:tcPr>
          <w:p w:rsidR="00CD0D13" w:rsidRPr="00C92836" w:rsidRDefault="00CD0D13">
            <w:pPr>
              <w:pStyle w:val="ConsPlusNormal"/>
            </w:pPr>
            <w:r w:rsidRPr="00C92836">
              <w:t>плановое значение</w:t>
            </w:r>
          </w:p>
        </w:tc>
        <w:tc>
          <w:tcPr>
            <w:tcW w:w="1020" w:type="dxa"/>
            <w:vMerge w:val="restart"/>
          </w:tcPr>
          <w:p w:rsidR="00CD0D13" w:rsidRPr="00C92836" w:rsidRDefault="00CD0D13">
            <w:pPr>
              <w:pStyle w:val="ConsPlusNormal"/>
              <w:jc w:val="center"/>
            </w:pPr>
            <w:r w:rsidRPr="00C92836">
              <w:t>процентов</w:t>
            </w:r>
          </w:p>
        </w:tc>
        <w:tc>
          <w:tcPr>
            <w:tcW w:w="1048" w:type="dxa"/>
          </w:tcPr>
          <w:p w:rsidR="00CD0D13" w:rsidRPr="00C92836" w:rsidRDefault="00CD0D13">
            <w:pPr>
              <w:pStyle w:val="ConsPlusNormal"/>
            </w:pPr>
          </w:p>
        </w:tc>
        <w:tc>
          <w:tcPr>
            <w:tcW w:w="1048" w:type="dxa"/>
          </w:tcPr>
          <w:p w:rsidR="00CD0D13" w:rsidRPr="00C92836" w:rsidRDefault="00CD0D13">
            <w:pPr>
              <w:pStyle w:val="ConsPlusNormal"/>
            </w:pPr>
          </w:p>
        </w:tc>
        <w:tc>
          <w:tcPr>
            <w:tcW w:w="664" w:type="dxa"/>
          </w:tcPr>
          <w:p w:rsidR="00CD0D13" w:rsidRPr="00C92836" w:rsidRDefault="00CD0D13">
            <w:pPr>
              <w:pStyle w:val="ConsPlusNormal"/>
              <w:jc w:val="center"/>
            </w:pPr>
            <w:r w:rsidRPr="00C92836">
              <w:t>20</w:t>
            </w:r>
          </w:p>
        </w:tc>
        <w:tc>
          <w:tcPr>
            <w:tcW w:w="664" w:type="dxa"/>
          </w:tcPr>
          <w:p w:rsidR="00CD0D13" w:rsidRPr="00C92836" w:rsidRDefault="00CD0D13">
            <w:pPr>
              <w:pStyle w:val="ConsPlusNormal"/>
              <w:jc w:val="center"/>
            </w:pPr>
            <w:r w:rsidRPr="00C92836">
              <w:t>20</w:t>
            </w:r>
          </w:p>
        </w:tc>
        <w:tc>
          <w:tcPr>
            <w:tcW w:w="664" w:type="dxa"/>
          </w:tcPr>
          <w:p w:rsidR="00CD0D13" w:rsidRPr="00C92836" w:rsidRDefault="00CD0D13">
            <w:pPr>
              <w:pStyle w:val="ConsPlusNormal"/>
              <w:jc w:val="center"/>
            </w:pPr>
            <w:r w:rsidRPr="00C92836">
              <w:t>20</w:t>
            </w:r>
          </w:p>
        </w:tc>
        <w:tc>
          <w:tcPr>
            <w:tcW w:w="664" w:type="dxa"/>
          </w:tcPr>
          <w:p w:rsidR="00CD0D13" w:rsidRPr="00C92836" w:rsidRDefault="00CD0D13">
            <w:pPr>
              <w:pStyle w:val="ConsPlusNormal"/>
              <w:jc w:val="center"/>
            </w:pPr>
            <w:r w:rsidRPr="00C92836">
              <w:t>20</w:t>
            </w:r>
          </w:p>
        </w:tc>
        <w:tc>
          <w:tcPr>
            <w:tcW w:w="664" w:type="dxa"/>
          </w:tcPr>
          <w:p w:rsidR="00CD0D13" w:rsidRPr="00C92836" w:rsidRDefault="00CD0D13">
            <w:pPr>
              <w:pStyle w:val="ConsPlusNormal"/>
              <w:jc w:val="center"/>
            </w:pPr>
            <w:r w:rsidRPr="00C92836">
              <w:t>15</w:t>
            </w:r>
          </w:p>
        </w:tc>
        <w:tc>
          <w:tcPr>
            <w:tcW w:w="664" w:type="dxa"/>
          </w:tcPr>
          <w:p w:rsidR="00CD0D13" w:rsidRPr="00C92836" w:rsidRDefault="00CD0D13">
            <w:pPr>
              <w:pStyle w:val="ConsPlusNormal"/>
              <w:jc w:val="center"/>
            </w:pPr>
            <w:r w:rsidRPr="00C92836">
              <w:t>15</w:t>
            </w:r>
          </w:p>
        </w:tc>
        <w:tc>
          <w:tcPr>
            <w:tcW w:w="664" w:type="dxa"/>
          </w:tcPr>
          <w:p w:rsidR="00CD0D13" w:rsidRPr="00C92836" w:rsidRDefault="00CD0D13">
            <w:pPr>
              <w:pStyle w:val="ConsPlusNormal"/>
              <w:jc w:val="center"/>
            </w:pPr>
            <w:r w:rsidRPr="00C92836">
              <w:t>15</w:t>
            </w:r>
          </w:p>
        </w:tc>
        <w:tc>
          <w:tcPr>
            <w:tcW w:w="1247" w:type="dxa"/>
            <w:vMerge w:val="restart"/>
          </w:tcPr>
          <w:p w:rsidR="00CD0D13" w:rsidRPr="00C92836" w:rsidRDefault="00CD0D13">
            <w:pPr>
              <w:pStyle w:val="ConsPlusNormal"/>
              <w:jc w:val="center"/>
            </w:pPr>
            <w:r w:rsidRPr="00C92836">
              <w:t>0,34</w:t>
            </w:r>
          </w:p>
        </w:tc>
      </w:tr>
      <w:tr w:rsidR="00C92836" w:rsidRPr="00C92836">
        <w:tc>
          <w:tcPr>
            <w:tcW w:w="460" w:type="dxa"/>
            <w:vMerge/>
          </w:tcPr>
          <w:p w:rsidR="00CD0D13" w:rsidRPr="00C92836" w:rsidRDefault="00CD0D13"/>
        </w:tc>
        <w:tc>
          <w:tcPr>
            <w:tcW w:w="3061" w:type="dxa"/>
            <w:vMerge/>
          </w:tcPr>
          <w:p w:rsidR="00CD0D13" w:rsidRPr="00C92836" w:rsidRDefault="00CD0D13"/>
        </w:tc>
        <w:tc>
          <w:tcPr>
            <w:tcW w:w="1077" w:type="dxa"/>
          </w:tcPr>
          <w:p w:rsidR="00CD0D13" w:rsidRPr="00C92836" w:rsidRDefault="00CD0D13">
            <w:pPr>
              <w:pStyle w:val="ConsPlusNormal"/>
            </w:pPr>
            <w:r w:rsidRPr="00C92836">
              <w:t>фактическое значение</w:t>
            </w:r>
          </w:p>
        </w:tc>
        <w:tc>
          <w:tcPr>
            <w:tcW w:w="1020" w:type="dxa"/>
            <w:vMerge/>
          </w:tcPr>
          <w:p w:rsidR="00CD0D13" w:rsidRPr="00C92836" w:rsidRDefault="00CD0D13"/>
        </w:tc>
        <w:tc>
          <w:tcPr>
            <w:tcW w:w="1048" w:type="dxa"/>
          </w:tcPr>
          <w:p w:rsidR="00CD0D13" w:rsidRPr="00C92836" w:rsidRDefault="00CD0D13">
            <w:pPr>
              <w:pStyle w:val="ConsPlusNormal"/>
              <w:jc w:val="center"/>
            </w:pPr>
            <w:r w:rsidRPr="00C92836">
              <w:t>6,8</w:t>
            </w:r>
          </w:p>
        </w:tc>
        <w:tc>
          <w:tcPr>
            <w:tcW w:w="1048" w:type="dxa"/>
          </w:tcPr>
          <w:p w:rsidR="00CD0D13" w:rsidRPr="00C92836" w:rsidRDefault="00CD0D13">
            <w:pPr>
              <w:pStyle w:val="ConsPlusNormal"/>
              <w:jc w:val="center"/>
            </w:pPr>
            <w:r w:rsidRPr="00C92836">
              <w:t>10,4</w:t>
            </w:r>
          </w:p>
        </w:tc>
        <w:tc>
          <w:tcPr>
            <w:tcW w:w="664" w:type="dxa"/>
          </w:tcPr>
          <w:p w:rsidR="00CD0D13" w:rsidRPr="00C92836" w:rsidRDefault="00CD0D13">
            <w:pPr>
              <w:pStyle w:val="ConsPlusNormal"/>
              <w:jc w:val="center"/>
            </w:pPr>
            <w:r w:rsidRPr="00C92836">
              <w:t>6,2</w:t>
            </w: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1247" w:type="dxa"/>
            <w:vMerge/>
          </w:tcPr>
          <w:p w:rsidR="00CD0D13" w:rsidRPr="00C92836" w:rsidRDefault="00CD0D13"/>
        </w:tc>
      </w:tr>
      <w:tr w:rsidR="00C92836" w:rsidRPr="00C92836">
        <w:tc>
          <w:tcPr>
            <w:tcW w:w="460" w:type="dxa"/>
            <w:vMerge w:val="restart"/>
          </w:tcPr>
          <w:p w:rsidR="00CD0D13" w:rsidRPr="00C92836" w:rsidRDefault="00CD0D13">
            <w:pPr>
              <w:pStyle w:val="ConsPlusNormal"/>
              <w:jc w:val="center"/>
            </w:pPr>
            <w:r w:rsidRPr="00C92836">
              <w:t>47</w:t>
            </w:r>
          </w:p>
        </w:tc>
        <w:tc>
          <w:tcPr>
            <w:tcW w:w="3061" w:type="dxa"/>
            <w:vMerge w:val="restart"/>
          </w:tcPr>
          <w:p w:rsidR="00CD0D13" w:rsidRPr="00C92836" w:rsidRDefault="00CD0D13">
            <w:pPr>
              <w:pStyle w:val="ConsPlusNormal"/>
            </w:pPr>
            <w:r w:rsidRPr="00C92836">
              <w:t>Количество проектов в портфеле приоритетных проектов Ленинградской области</w:t>
            </w:r>
          </w:p>
        </w:tc>
        <w:tc>
          <w:tcPr>
            <w:tcW w:w="1077" w:type="dxa"/>
          </w:tcPr>
          <w:p w:rsidR="00CD0D13" w:rsidRPr="00C92836" w:rsidRDefault="00CD0D13">
            <w:pPr>
              <w:pStyle w:val="ConsPlusNormal"/>
            </w:pPr>
            <w:r w:rsidRPr="00C92836">
              <w:t>плановое значение</w:t>
            </w:r>
          </w:p>
        </w:tc>
        <w:tc>
          <w:tcPr>
            <w:tcW w:w="1020" w:type="dxa"/>
            <w:vMerge w:val="restart"/>
          </w:tcPr>
          <w:p w:rsidR="00CD0D13" w:rsidRPr="00C92836" w:rsidRDefault="00CD0D13">
            <w:pPr>
              <w:pStyle w:val="ConsPlusNormal"/>
              <w:jc w:val="center"/>
            </w:pPr>
            <w:r w:rsidRPr="00C92836">
              <w:t>единиц</w:t>
            </w:r>
          </w:p>
        </w:tc>
        <w:tc>
          <w:tcPr>
            <w:tcW w:w="1048" w:type="dxa"/>
          </w:tcPr>
          <w:p w:rsidR="00CD0D13" w:rsidRPr="00C92836" w:rsidRDefault="00CD0D13">
            <w:pPr>
              <w:pStyle w:val="ConsPlusNormal"/>
            </w:pPr>
          </w:p>
        </w:tc>
        <w:tc>
          <w:tcPr>
            <w:tcW w:w="1048" w:type="dxa"/>
          </w:tcPr>
          <w:p w:rsidR="00CD0D13" w:rsidRPr="00C92836" w:rsidRDefault="00CD0D13">
            <w:pPr>
              <w:pStyle w:val="ConsPlusNormal"/>
            </w:pPr>
          </w:p>
        </w:tc>
        <w:tc>
          <w:tcPr>
            <w:tcW w:w="664" w:type="dxa"/>
          </w:tcPr>
          <w:p w:rsidR="00CD0D13" w:rsidRPr="00C92836" w:rsidRDefault="00CD0D13">
            <w:pPr>
              <w:pStyle w:val="ConsPlusNormal"/>
              <w:jc w:val="center"/>
            </w:pPr>
            <w:r w:rsidRPr="00C92836">
              <w:t>13</w:t>
            </w:r>
          </w:p>
        </w:tc>
        <w:tc>
          <w:tcPr>
            <w:tcW w:w="664" w:type="dxa"/>
          </w:tcPr>
          <w:p w:rsidR="00CD0D13" w:rsidRPr="00C92836" w:rsidRDefault="00CD0D13">
            <w:pPr>
              <w:pStyle w:val="ConsPlusNormal"/>
              <w:jc w:val="center"/>
            </w:pPr>
            <w:r w:rsidRPr="00C92836">
              <w:t>14</w:t>
            </w:r>
          </w:p>
        </w:tc>
        <w:tc>
          <w:tcPr>
            <w:tcW w:w="664" w:type="dxa"/>
          </w:tcPr>
          <w:p w:rsidR="00CD0D13" w:rsidRPr="00C92836" w:rsidRDefault="00CD0D13">
            <w:pPr>
              <w:pStyle w:val="ConsPlusNormal"/>
              <w:jc w:val="center"/>
            </w:pPr>
            <w:r w:rsidRPr="00C92836">
              <w:t>15</w:t>
            </w:r>
          </w:p>
        </w:tc>
        <w:tc>
          <w:tcPr>
            <w:tcW w:w="664" w:type="dxa"/>
          </w:tcPr>
          <w:p w:rsidR="00CD0D13" w:rsidRPr="00C92836" w:rsidRDefault="00CD0D13">
            <w:pPr>
              <w:pStyle w:val="ConsPlusNormal"/>
              <w:jc w:val="center"/>
            </w:pPr>
            <w:r w:rsidRPr="00C92836">
              <w:t>16</w:t>
            </w:r>
          </w:p>
        </w:tc>
        <w:tc>
          <w:tcPr>
            <w:tcW w:w="664" w:type="dxa"/>
          </w:tcPr>
          <w:p w:rsidR="00CD0D13" w:rsidRPr="00C92836" w:rsidRDefault="00CD0D13">
            <w:pPr>
              <w:pStyle w:val="ConsPlusNormal"/>
              <w:jc w:val="center"/>
            </w:pPr>
            <w:r w:rsidRPr="00C92836">
              <w:t>17</w:t>
            </w:r>
          </w:p>
        </w:tc>
        <w:tc>
          <w:tcPr>
            <w:tcW w:w="664" w:type="dxa"/>
          </w:tcPr>
          <w:p w:rsidR="00CD0D13" w:rsidRPr="00C92836" w:rsidRDefault="00CD0D13">
            <w:pPr>
              <w:pStyle w:val="ConsPlusNormal"/>
              <w:jc w:val="center"/>
            </w:pPr>
            <w:r w:rsidRPr="00C92836">
              <w:t>18</w:t>
            </w:r>
          </w:p>
        </w:tc>
        <w:tc>
          <w:tcPr>
            <w:tcW w:w="664" w:type="dxa"/>
          </w:tcPr>
          <w:p w:rsidR="00CD0D13" w:rsidRPr="00C92836" w:rsidRDefault="00CD0D13">
            <w:pPr>
              <w:pStyle w:val="ConsPlusNormal"/>
              <w:jc w:val="center"/>
            </w:pPr>
            <w:r w:rsidRPr="00C92836">
              <w:t>20</w:t>
            </w:r>
          </w:p>
        </w:tc>
        <w:tc>
          <w:tcPr>
            <w:tcW w:w="1247" w:type="dxa"/>
            <w:vMerge w:val="restart"/>
          </w:tcPr>
          <w:p w:rsidR="00CD0D13" w:rsidRPr="00C92836" w:rsidRDefault="00CD0D13">
            <w:pPr>
              <w:pStyle w:val="ConsPlusNormal"/>
              <w:jc w:val="center"/>
            </w:pPr>
            <w:r w:rsidRPr="00C92836">
              <w:t>0,33</w:t>
            </w:r>
          </w:p>
        </w:tc>
      </w:tr>
      <w:tr w:rsidR="00C92836" w:rsidRPr="00C92836">
        <w:tc>
          <w:tcPr>
            <w:tcW w:w="460" w:type="dxa"/>
            <w:vMerge/>
          </w:tcPr>
          <w:p w:rsidR="00CD0D13" w:rsidRPr="00C92836" w:rsidRDefault="00CD0D13"/>
        </w:tc>
        <w:tc>
          <w:tcPr>
            <w:tcW w:w="3061" w:type="dxa"/>
            <w:vMerge/>
          </w:tcPr>
          <w:p w:rsidR="00CD0D13" w:rsidRPr="00C92836" w:rsidRDefault="00CD0D13"/>
        </w:tc>
        <w:tc>
          <w:tcPr>
            <w:tcW w:w="1077" w:type="dxa"/>
          </w:tcPr>
          <w:p w:rsidR="00CD0D13" w:rsidRPr="00C92836" w:rsidRDefault="00CD0D13">
            <w:pPr>
              <w:pStyle w:val="ConsPlusNormal"/>
            </w:pPr>
            <w:r w:rsidRPr="00C92836">
              <w:t>фактическое значение</w:t>
            </w:r>
          </w:p>
        </w:tc>
        <w:tc>
          <w:tcPr>
            <w:tcW w:w="1020" w:type="dxa"/>
            <w:vMerge/>
          </w:tcPr>
          <w:p w:rsidR="00CD0D13" w:rsidRPr="00C92836" w:rsidRDefault="00CD0D13"/>
        </w:tc>
        <w:tc>
          <w:tcPr>
            <w:tcW w:w="1048" w:type="dxa"/>
          </w:tcPr>
          <w:p w:rsidR="00CD0D13" w:rsidRPr="00C92836" w:rsidRDefault="00CD0D13">
            <w:pPr>
              <w:pStyle w:val="ConsPlusNormal"/>
            </w:pPr>
          </w:p>
        </w:tc>
        <w:tc>
          <w:tcPr>
            <w:tcW w:w="1048" w:type="dxa"/>
          </w:tcPr>
          <w:p w:rsidR="00CD0D13" w:rsidRPr="00C92836" w:rsidRDefault="00CD0D13">
            <w:pPr>
              <w:pStyle w:val="ConsPlusNormal"/>
              <w:jc w:val="center"/>
            </w:pPr>
            <w:r w:rsidRPr="00C92836">
              <w:t>9</w:t>
            </w:r>
          </w:p>
        </w:tc>
        <w:tc>
          <w:tcPr>
            <w:tcW w:w="664" w:type="dxa"/>
          </w:tcPr>
          <w:p w:rsidR="00CD0D13" w:rsidRPr="00C92836" w:rsidRDefault="00CD0D13">
            <w:pPr>
              <w:pStyle w:val="ConsPlusNormal"/>
              <w:jc w:val="center"/>
            </w:pPr>
            <w:r w:rsidRPr="00C92836">
              <w:t>18</w:t>
            </w: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1247" w:type="dxa"/>
            <w:vMerge/>
          </w:tcPr>
          <w:p w:rsidR="00CD0D13" w:rsidRPr="00C92836" w:rsidRDefault="00CD0D13"/>
        </w:tc>
      </w:tr>
      <w:tr w:rsidR="00C92836" w:rsidRPr="00C92836">
        <w:tc>
          <w:tcPr>
            <w:tcW w:w="460" w:type="dxa"/>
            <w:vMerge w:val="restart"/>
          </w:tcPr>
          <w:p w:rsidR="00CD0D13" w:rsidRPr="00C92836" w:rsidRDefault="00CD0D13">
            <w:pPr>
              <w:pStyle w:val="ConsPlusNormal"/>
              <w:jc w:val="center"/>
            </w:pPr>
            <w:r w:rsidRPr="00C92836">
              <w:t>48</w:t>
            </w:r>
          </w:p>
        </w:tc>
        <w:tc>
          <w:tcPr>
            <w:tcW w:w="3061" w:type="dxa"/>
            <w:vMerge w:val="restart"/>
          </w:tcPr>
          <w:p w:rsidR="00CD0D13" w:rsidRPr="00C92836" w:rsidRDefault="00CD0D13">
            <w:pPr>
              <w:pStyle w:val="ConsPlusNormal"/>
            </w:pPr>
            <w:r w:rsidRPr="00C92836">
              <w:t>Количество пользователей, подключенных к информационной системе по проектному управлению</w:t>
            </w:r>
          </w:p>
        </w:tc>
        <w:tc>
          <w:tcPr>
            <w:tcW w:w="1077" w:type="dxa"/>
          </w:tcPr>
          <w:p w:rsidR="00CD0D13" w:rsidRPr="00C92836" w:rsidRDefault="00CD0D13">
            <w:pPr>
              <w:pStyle w:val="ConsPlusNormal"/>
            </w:pPr>
            <w:r w:rsidRPr="00C92836">
              <w:t>плановое значение</w:t>
            </w:r>
          </w:p>
        </w:tc>
        <w:tc>
          <w:tcPr>
            <w:tcW w:w="1020" w:type="dxa"/>
            <w:vMerge w:val="restart"/>
          </w:tcPr>
          <w:p w:rsidR="00CD0D13" w:rsidRPr="00C92836" w:rsidRDefault="00CD0D13">
            <w:pPr>
              <w:pStyle w:val="ConsPlusNormal"/>
              <w:jc w:val="center"/>
            </w:pPr>
            <w:r w:rsidRPr="00C92836">
              <w:t>единиц</w:t>
            </w:r>
          </w:p>
        </w:tc>
        <w:tc>
          <w:tcPr>
            <w:tcW w:w="1048" w:type="dxa"/>
          </w:tcPr>
          <w:p w:rsidR="00CD0D13" w:rsidRPr="00C92836" w:rsidRDefault="00CD0D13">
            <w:pPr>
              <w:pStyle w:val="ConsPlusNormal"/>
            </w:pPr>
          </w:p>
        </w:tc>
        <w:tc>
          <w:tcPr>
            <w:tcW w:w="1048" w:type="dxa"/>
          </w:tcPr>
          <w:p w:rsidR="00CD0D13" w:rsidRPr="00C92836" w:rsidRDefault="00CD0D13">
            <w:pPr>
              <w:pStyle w:val="ConsPlusNormal"/>
            </w:pPr>
          </w:p>
        </w:tc>
        <w:tc>
          <w:tcPr>
            <w:tcW w:w="664" w:type="dxa"/>
          </w:tcPr>
          <w:p w:rsidR="00CD0D13" w:rsidRPr="00C92836" w:rsidRDefault="00CD0D13">
            <w:pPr>
              <w:pStyle w:val="ConsPlusNormal"/>
              <w:jc w:val="center"/>
            </w:pPr>
            <w:r w:rsidRPr="00C92836">
              <w:t>50</w:t>
            </w:r>
          </w:p>
        </w:tc>
        <w:tc>
          <w:tcPr>
            <w:tcW w:w="664" w:type="dxa"/>
          </w:tcPr>
          <w:p w:rsidR="00CD0D13" w:rsidRPr="00C92836" w:rsidRDefault="00CD0D13">
            <w:pPr>
              <w:pStyle w:val="ConsPlusNormal"/>
              <w:jc w:val="center"/>
            </w:pPr>
            <w:r w:rsidRPr="00C92836">
              <w:t>56</w:t>
            </w:r>
          </w:p>
        </w:tc>
        <w:tc>
          <w:tcPr>
            <w:tcW w:w="664" w:type="dxa"/>
          </w:tcPr>
          <w:p w:rsidR="00CD0D13" w:rsidRPr="00C92836" w:rsidRDefault="00CD0D13">
            <w:pPr>
              <w:pStyle w:val="ConsPlusNormal"/>
              <w:jc w:val="center"/>
            </w:pPr>
            <w:r w:rsidRPr="00C92836">
              <w:t>60</w:t>
            </w:r>
          </w:p>
        </w:tc>
        <w:tc>
          <w:tcPr>
            <w:tcW w:w="664" w:type="dxa"/>
          </w:tcPr>
          <w:p w:rsidR="00CD0D13" w:rsidRPr="00C92836" w:rsidRDefault="00CD0D13">
            <w:pPr>
              <w:pStyle w:val="ConsPlusNormal"/>
              <w:jc w:val="center"/>
            </w:pPr>
            <w:r w:rsidRPr="00C92836">
              <w:t>64</w:t>
            </w:r>
          </w:p>
        </w:tc>
        <w:tc>
          <w:tcPr>
            <w:tcW w:w="664" w:type="dxa"/>
          </w:tcPr>
          <w:p w:rsidR="00CD0D13" w:rsidRPr="00C92836" w:rsidRDefault="00CD0D13">
            <w:pPr>
              <w:pStyle w:val="ConsPlusNormal"/>
              <w:jc w:val="center"/>
            </w:pPr>
            <w:r w:rsidRPr="00C92836">
              <w:t>68</w:t>
            </w:r>
          </w:p>
        </w:tc>
        <w:tc>
          <w:tcPr>
            <w:tcW w:w="664" w:type="dxa"/>
          </w:tcPr>
          <w:p w:rsidR="00CD0D13" w:rsidRPr="00C92836" w:rsidRDefault="00CD0D13">
            <w:pPr>
              <w:pStyle w:val="ConsPlusNormal"/>
              <w:jc w:val="center"/>
            </w:pPr>
            <w:r w:rsidRPr="00C92836">
              <w:t>72</w:t>
            </w:r>
          </w:p>
        </w:tc>
        <w:tc>
          <w:tcPr>
            <w:tcW w:w="664" w:type="dxa"/>
          </w:tcPr>
          <w:p w:rsidR="00CD0D13" w:rsidRPr="00C92836" w:rsidRDefault="00CD0D13">
            <w:pPr>
              <w:pStyle w:val="ConsPlusNormal"/>
              <w:jc w:val="center"/>
            </w:pPr>
            <w:r w:rsidRPr="00C92836">
              <w:t>76</w:t>
            </w:r>
          </w:p>
        </w:tc>
        <w:tc>
          <w:tcPr>
            <w:tcW w:w="1247" w:type="dxa"/>
            <w:vMerge w:val="restart"/>
          </w:tcPr>
          <w:p w:rsidR="00CD0D13" w:rsidRPr="00C92836" w:rsidRDefault="00CD0D13">
            <w:pPr>
              <w:pStyle w:val="ConsPlusNormal"/>
              <w:jc w:val="center"/>
            </w:pPr>
            <w:r w:rsidRPr="00C92836">
              <w:t>0,33</w:t>
            </w:r>
          </w:p>
        </w:tc>
      </w:tr>
      <w:tr w:rsidR="00C92836" w:rsidRPr="00C92836">
        <w:tc>
          <w:tcPr>
            <w:tcW w:w="460" w:type="dxa"/>
            <w:vMerge/>
          </w:tcPr>
          <w:p w:rsidR="00CD0D13" w:rsidRPr="00C92836" w:rsidRDefault="00CD0D13"/>
        </w:tc>
        <w:tc>
          <w:tcPr>
            <w:tcW w:w="3061" w:type="dxa"/>
            <w:vMerge/>
          </w:tcPr>
          <w:p w:rsidR="00CD0D13" w:rsidRPr="00C92836" w:rsidRDefault="00CD0D13"/>
        </w:tc>
        <w:tc>
          <w:tcPr>
            <w:tcW w:w="1077" w:type="dxa"/>
          </w:tcPr>
          <w:p w:rsidR="00CD0D13" w:rsidRPr="00C92836" w:rsidRDefault="00CD0D13">
            <w:pPr>
              <w:pStyle w:val="ConsPlusNormal"/>
            </w:pPr>
            <w:r w:rsidRPr="00C92836">
              <w:t>фактическое значение</w:t>
            </w:r>
          </w:p>
        </w:tc>
        <w:tc>
          <w:tcPr>
            <w:tcW w:w="1020" w:type="dxa"/>
            <w:vMerge/>
          </w:tcPr>
          <w:p w:rsidR="00CD0D13" w:rsidRPr="00C92836" w:rsidRDefault="00CD0D13"/>
        </w:tc>
        <w:tc>
          <w:tcPr>
            <w:tcW w:w="1048" w:type="dxa"/>
          </w:tcPr>
          <w:p w:rsidR="00CD0D13" w:rsidRPr="00C92836" w:rsidRDefault="00CD0D13">
            <w:pPr>
              <w:pStyle w:val="ConsPlusNormal"/>
            </w:pPr>
          </w:p>
        </w:tc>
        <w:tc>
          <w:tcPr>
            <w:tcW w:w="1048" w:type="dxa"/>
          </w:tcPr>
          <w:p w:rsidR="00CD0D13" w:rsidRPr="00C92836" w:rsidRDefault="00CD0D13">
            <w:pPr>
              <w:pStyle w:val="ConsPlusNormal"/>
            </w:pPr>
          </w:p>
        </w:tc>
        <w:tc>
          <w:tcPr>
            <w:tcW w:w="664" w:type="dxa"/>
          </w:tcPr>
          <w:p w:rsidR="00CD0D13" w:rsidRPr="00C92836" w:rsidRDefault="00CD0D13">
            <w:pPr>
              <w:pStyle w:val="ConsPlusNormal"/>
              <w:jc w:val="center"/>
            </w:pPr>
            <w:r w:rsidRPr="00C92836">
              <w:t>56</w:t>
            </w: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1247" w:type="dxa"/>
            <w:vMerge/>
          </w:tcPr>
          <w:p w:rsidR="00CD0D13" w:rsidRPr="00C92836" w:rsidRDefault="00CD0D13"/>
        </w:tc>
      </w:tr>
      <w:tr w:rsidR="00C92836" w:rsidRPr="00C92836">
        <w:tc>
          <w:tcPr>
            <w:tcW w:w="12362" w:type="dxa"/>
            <w:gridSpan w:val="13"/>
          </w:tcPr>
          <w:p w:rsidR="00CD0D13" w:rsidRPr="00C92836" w:rsidRDefault="00CD0D13">
            <w:pPr>
              <w:pStyle w:val="ConsPlusNormal"/>
              <w:jc w:val="center"/>
              <w:outlineLvl w:val="2"/>
            </w:pPr>
            <w:r w:rsidRPr="00C92836">
              <w:lastRenderedPageBreak/>
              <w:t>Подпрограмма 5 "Развитие международных и межрегиональных связей Ленинградской области"</w:t>
            </w:r>
          </w:p>
        </w:tc>
        <w:tc>
          <w:tcPr>
            <w:tcW w:w="1247" w:type="dxa"/>
          </w:tcPr>
          <w:p w:rsidR="00CD0D13" w:rsidRPr="00C92836" w:rsidRDefault="00CD0D13">
            <w:pPr>
              <w:pStyle w:val="ConsPlusNormal"/>
              <w:jc w:val="center"/>
            </w:pPr>
            <w:r w:rsidRPr="00C92836">
              <w:t>0,12 (2018 год)</w:t>
            </w:r>
          </w:p>
        </w:tc>
      </w:tr>
      <w:tr w:rsidR="00C92836" w:rsidRPr="00C92836">
        <w:tc>
          <w:tcPr>
            <w:tcW w:w="460" w:type="dxa"/>
            <w:vMerge w:val="restart"/>
          </w:tcPr>
          <w:p w:rsidR="00CD0D13" w:rsidRPr="00C92836" w:rsidRDefault="00CD0D13">
            <w:pPr>
              <w:pStyle w:val="ConsPlusNormal"/>
              <w:jc w:val="center"/>
            </w:pPr>
            <w:r w:rsidRPr="00C92836">
              <w:t>49</w:t>
            </w:r>
          </w:p>
        </w:tc>
        <w:tc>
          <w:tcPr>
            <w:tcW w:w="3061" w:type="dxa"/>
            <w:vMerge w:val="restart"/>
          </w:tcPr>
          <w:p w:rsidR="00CD0D13" w:rsidRPr="00C92836" w:rsidRDefault="00CD0D13">
            <w:pPr>
              <w:pStyle w:val="ConsPlusNormal"/>
            </w:pPr>
            <w:r w:rsidRPr="00C92836">
              <w:t>Количество совместных проектов в рамках международного и регионального сотрудничества</w:t>
            </w:r>
          </w:p>
        </w:tc>
        <w:tc>
          <w:tcPr>
            <w:tcW w:w="1077" w:type="dxa"/>
          </w:tcPr>
          <w:p w:rsidR="00CD0D13" w:rsidRPr="00C92836" w:rsidRDefault="00CD0D13">
            <w:pPr>
              <w:pStyle w:val="ConsPlusNormal"/>
            </w:pPr>
            <w:r w:rsidRPr="00C92836">
              <w:t>плановое значение</w:t>
            </w:r>
          </w:p>
        </w:tc>
        <w:tc>
          <w:tcPr>
            <w:tcW w:w="1020" w:type="dxa"/>
            <w:vMerge w:val="restart"/>
          </w:tcPr>
          <w:p w:rsidR="00CD0D13" w:rsidRPr="00C92836" w:rsidRDefault="00CD0D13">
            <w:pPr>
              <w:pStyle w:val="ConsPlusNormal"/>
              <w:jc w:val="center"/>
            </w:pPr>
            <w:r w:rsidRPr="00C92836">
              <w:t>единиц</w:t>
            </w:r>
          </w:p>
        </w:tc>
        <w:tc>
          <w:tcPr>
            <w:tcW w:w="1048" w:type="dxa"/>
          </w:tcPr>
          <w:p w:rsidR="00CD0D13" w:rsidRPr="00C92836" w:rsidRDefault="00CD0D13">
            <w:pPr>
              <w:pStyle w:val="ConsPlusNormal"/>
            </w:pPr>
          </w:p>
        </w:tc>
        <w:tc>
          <w:tcPr>
            <w:tcW w:w="1048" w:type="dxa"/>
          </w:tcPr>
          <w:p w:rsidR="00CD0D13" w:rsidRPr="00C92836" w:rsidRDefault="00CD0D13">
            <w:pPr>
              <w:pStyle w:val="ConsPlusNormal"/>
            </w:pPr>
          </w:p>
        </w:tc>
        <w:tc>
          <w:tcPr>
            <w:tcW w:w="664" w:type="dxa"/>
          </w:tcPr>
          <w:p w:rsidR="00CD0D13" w:rsidRPr="00C92836" w:rsidRDefault="00CD0D13">
            <w:pPr>
              <w:pStyle w:val="ConsPlusNormal"/>
              <w:jc w:val="center"/>
            </w:pPr>
            <w:r w:rsidRPr="00C92836">
              <w:t>47</w:t>
            </w: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1247" w:type="dxa"/>
            <w:vMerge w:val="restart"/>
          </w:tcPr>
          <w:p w:rsidR="00CD0D13" w:rsidRPr="00C92836" w:rsidRDefault="00CD0D13">
            <w:pPr>
              <w:pStyle w:val="ConsPlusNormal"/>
              <w:jc w:val="center"/>
            </w:pPr>
            <w:r w:rsidRPr="00C92836">
              <w:t>0,4 (2018 год)</w:t>
            </w:r>
          </w:p>
        </w:tc>
      </w:tr>
      <w:tr w:rsidR="00C92836" w:rsidRPr="00C92836">
        <w:tc>
          <w:tcPr>
            <w:tcW w:w="460" w:type="dxa"/>
            <w:vMerge/>
          </w:tcPr>
          <w:p w:rsidR="00CD0D13" w:rsidRPr="00C92836" w:rsidRDefault="00CD0D13"/>
        </w:tc>
        <w:tc>
          <w:tcPr>
            <w:tcW w:w="3061" w:type="dxa"/>
            <w:vMerge/>
          </w:tcPr>
          <w:p w:rsidR="00CD0D13" w:rsidRPr="00C92836" w:rsidRDefault="00CD0D13"/>
        </w:tc>
        <w:tc>
          <w:tcPr>
            <w:tcW w:w="1077" w:type="dxa"/>
          </w:tcPr>
          <w:p w:rsidR="00CD0D13" w:rsidRPr="00C92836" w:rsidRDefault="00CD0D13">
            <w:pPr>
              <w:pStyle w:val="ConsPlusNormal"/>
            </w:pPr>
            <w:r w:rsidRPr="00C92836">
              <w:t>фактическое значение</w:t>
            </w:r>
          </w:p>
        </w:tc>
        <w:tc>
          <w:tcPr>
            <w:tcW w:w="1020" w:type="dxa"/>
            <w:vMerge/>
          </w:tcPr>
          <w:p w:rsidR="00CD0D13" w:rsidRPr="00C92836" w:rsidRDefault="00CD0D13"/>
        </w:tc>
        <w:tc>
          <w:tcPr>
            <w:tcW w:w="1048" w:type="dxa"/>
          </w:tcPr>
          <w:p w:rsidR="00CD0D13" w:rsidRPr="00C92836" w:rsidRDefault="00CD0D13">
            <w:pPr>
              <w:pStyle w:val="ConsPlusNormal"/>
              <w:jc w:val="center"/>
            </w:pPr>
            <w:r w:rsidRPr="00C92836">
              <w:t>49</w:t>
            </w:r>
          </w:p>
        </w:tc>
        <w:tc>
          <w:tcPr>
            <w:tcW w:w="1048" w:type="dxa"/>
          </w:tcPr>
          <w:p w:rsidR="00CD0D13" w:rsidRPr="00C92836" w:rsidRDefault="00CD0D13">
            <w:pPr>
              <w:pStyle w:val="ConsPlusNormal"/>
              <w:jc w:val="center"/>
            </w:pPr>
            <w:r w:rsidRPr="00C92836">
              <w:t>50</w:t>
            </w:r>
          </w:p>
        </w:tc>
        <w:tc>
          <w:tcPr>
            <w:tcW w:w="664" w:type="dxa"/>
          </w:tcPr>
          <w:p w:rsidR="00CD0D13" w:rsidRPr="00C92836" w:rsidRDefault="00CD0D13">
            <w:pPr>
              <w:pStyle w:val="ConsPlusNormal"/>
              <w:jc w:val="center"/>
            </w:pPr>
            <w:r w:rsidRPr="00C92836">
              <w:t>47</w:t>
            </w: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1247" w:type="dxa"/>
            <w:vMerge/>
          </w:tcPr>
          <w:p w:rsidR="00CD0D13" w:rsidRPr="00C92836" w:rsidRDefault="00CD0D13"/>
        </w:tc>
      </w:tr>
      <w:tr w:rsidR="00C92836" w:rsidRPr="00C92836">
        <w:tc>
          <w:tcPr>
            <w:tcW w:w="460" w:type="dxa"/>
            <w:vMerge w:val="restart"/>
          </w:tcPr>
          <w:p w:rsidR="00CD0D13" w:rsidRPr="00C92836" w:rsidRDefault="00CD0D13">
            <w:pPr>
              <w:pStyle w:val="ConsPlusNormal"/>
              <w:jc w:val="center"/>
            </w:pPr>
            <w:r w:rsidRPr="00C92836">
              <w:t>50</w:t>
            </w:r>
          </w:p>
        </w:tc>
        <w:tc>
          <w:tcPr>
            <w:tcW w:w="3061" w:type="dxa"/>
            <w:vMerge w:val="restart"/>
          </w:tcPr>
          <w:p w:rsidR="00CD0D13" w:rsidRPr="00C92836" w:rsidRDefault="00CD0D13">
            <w:pPr>
              <w:pStyle w:val="ConsPlusNormal"/>
            </w:pPr>
            <w:r w:rsidRPr="00C92836">
              <w:t>Количество мероприятий, направленных на продвижение имиджа Ленинградской области</w:t>
            </w:r>
          </w:p>
        </w:tc>
        <w:tc>
          <w:tcPr>
            <w:tcW w:w="1077" w:type="dxa"/>
          </w:tcPr>
          <w:p w:rsidR="00CD0D13" w:rsidRPr="00C92836" w:rsidRDefault="00CD0D13">
            <w:pPr>
              <w:pStyle w:val="ConsPlusNormal"/>
            </w:pPr>
            <w:r w:rsidRPr="00C92836">
              <w:t>плановое значение</w:t>
            </w:r>
          </w:p>
        </w:tc>
        <w:tc>
          <w:tcPr>
            <w:tcW w:w="1020" w:type="dxa"/>
            <w:vMerge w:val="restart"/>
          </w:tcPr>
          <w:p w:rsidR="00CD0D13" w:rsidRPr="00C92836" w:rsidRDefault="00CD0D13">
            <w:pPr>
              <w:pStyle w:val="ConsPlusNormal"/>
              <w:jc w:val="center"/>
            </w:pPr>
            <w:r w:rsidRPr="00C92836">
              <w:t>единиц</w:t>
            </w:r>
          </w:p>
        </w:tc>
        <w:tc>
          <w:tcPr>
            <w:tcW w:w="1048" w:type="dxa"/>
          </w:tcPr>
          <w:p w:rsidR="00CD0D13" w:rsidRPr="00C92836" w:rsidRDefault="00CD0D13">
            <w:pPr>
              <w:pStyle w:val="ConsPlusNormal"/>
            </w:pPr>
          </w:p>
        </w:tc>
        <w:tc>
          <w:tcPr>
            <w:tcW w:w="1048" w:type="dxa"/>
          </w:tcPr>
          <w:p w:rsidR="00CD0D13" w:rsidRPr="00C92836" w:rsidRDefault="00CD0D13">
            <w:pPr>
              <w:pStyle w:val="ConsPlusNormal"/>
            </w:pPr>
          </w:p>
        </w:tc>
        <w:tc>
          <w:tcPr>
            <w:tcW w:w="664" w:type="dxa"/>
          </w:tcPr>
          <w:p w:rsidR="00CD0D13" w:rsidRPr="00C92836" w:rsidRDefault="00CD0D13">
            <w:pPr>
              <w:pStyle w:val="ConsPlusNormal"/>
              <w:jc w:val="center"/>
            </w:pPr>
            <w:r w:rsidRPr="00C92836">
              <w:t>105</w:t>
            </w: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1247" w:type="dxa"/>
            <w:vMerge w:val="restart"/>
          </w:tcPr>
          <w:p w:rsidR="00CD0D13" w:rsidRPr="00C92836" w:rsidRDefault="00CD0D13">
            <w:pPr>
              <w:pStyle w:val="ConsPlusNormal"/>
              <w:jc w:val="center"/>
            </w:pPr>
            <w:r w:rsidRPr="00C92836">
              <w:t>0,3 (2018 год)</w:t>
            </w:r>
          </w:p>
        </w:tc>
      </w:tr>
      <w:tr w:rsidR="00C92836" w:rsidRPr="00C92836">
        <w:tc>
          <w:tcPr>
            <w:tcW w:w="460" w:type="dxa"/>
            <w:vMerge/>
          </w:tcPr>
          <w:p w:rsidR="00CD0D13" w:rsidRPr="00C92836" w:rsidRDefault="00CD0D13"/>
        </w:tc>
        <w:tc>
          <w:tcPr>
            <w:tcW w:w="3061" w:type="dxa"/>
            <w:vMerge/>
          </w:tcPr>
          <w:p w:rsidR="00CD0D13" w:rsidRPr="00C92836" w:rsidRDefault="00CD0D13"/>
        </w:tc>
        <w:tc>
          <w:tcPr>
            <w:tcW w:w="1077" w:type="dxa"/>
          </w:tcPr>
          <w:p w:rsidR="00CD0D13" w:rsidRPr="00C92836" w:rsidRDefault="00CD0D13">
            <w:pPr>
              <w:pStyle w:val="ConsPlusNormal"/>
            </w:pPr>
            <w:r w:rsidRPr="00C92836">
              <w:t>фактическое значение</w:t>
            </w:r>
          </w:p>
        </w:tc>
        <w:tc>
          <w:tcPr>
            <w:tcW w:w="1020" w:type="dxa"/>
            <w:vMerge/>
          </w:tcPr>
          <w:p w:rsidR="00CD0D13" w:rsidRPr="00C92836" w:rsidRDefault="00CD0D13"/>
        </w:tc>
        <w:tc>
          <w:tcPr>
            <w:tcW w:w="1048" w:type="dxa"/>
          </w:tcPr>
          <w:p w:rsidR="00CD0D13" w:rsidRPr="00C92836" w:rsidRDefault="00CD0D13">
            <w:pPr>
              <w:pStyle w:val="ConsPlusNormal"/>
              <w:jc w:val="center"/>
            </w:pPr>
            <w:r w:rsidRPr="00C92836">
              <w:t>109</w:t>
            </w:r>
          </w:p>
        </w:tc>
        <w:tc>
          <w:tcPr>
            <w:tcW w:w="1048" w:type="dxa"/>
          </w:tcPr>
          <w:p w:rsidR="00CD0D13" w:rsidRPr="00C92836" w:rsidRDefault="00CD0D13">
            <w:pPr>
              <w:pStyle w:val="ConsPlusNormal"/>
              <w:jc w:val="center"/>
            </w:pPr>
            <w:r w:rsidRPr="00C92836">
              <w:t>111</w:t>
            </w:r>
          </w:p>
        </w:tc>
        <w:tc>
          <w:tcPr>
            <w:tcW w:w="664" w:type="dxa"/>
          </w:tcPr>
          <w:p w:rsidR="00CD0D13" w:rsidRPr="00C92836" w:rsidRDefault="00CD0D13">
            <w:pPr>
              <w:pStyle w:val="ConsPlusNormal"/>
              <w:jc w:val="center"/>
            </w:pPr>
            <w:r w:rsidRPr="00C92836">
              <w:t>105</w:t>
            </w: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1247" w:type="dxa"/>
            <w:vMerge/>
          </w:tcPr>
          <w:p w:rsidR="00CD0D13" w:rsidRPr="00C92836" w:rsidRDefault="00CD0D13"/>
        </w:tc>
      </w:tr>
      <w:tr w:rsidR="00C92836" w:rsidRPr="00C92836">
        <w:tc>
          <w:tcPr>
            <w:tcW w:w="460" w:type="dxa"/>
            <w:vMerge w:val="restart"/>
          </w:tcPr>
          <w:p w:rsidR="00CD0D13" w:rsidRPr="00C92836" w:rsidRDefault="00CD0D13">
            <w:pPr>
              <w:pStyle w:val="ConsPlusNormal"/>
              <w:jc w:val="center"/>
            </w:pPr>
            <w:r w:rsidRPr="00C92836">
              <w:t>51</w:t>
            </w:r>
          </w:p>
        </w:tc>
        <w:tc>
          <w:tcPr>
            <w:tcW w:w="3061" w:type="dxa"/>
            <w:vMerge w:val="restart"/>
          </w:tcPr>
          <w:p w:rsidR="00CD0D13" w:rsidRPr="00C92836" w:rsidRDefault="00CD0D13">
            <w:pPr>
              <w:pStyle w:val="ConsPlusNormal"/>
            </w:pPr>
            <w:r w:rsidRPr="00C92836">
              <w:t>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1077" w:type="dxa"/>
          </w:tcPr>
          <w:p w:rsidR="00CD0D13" w:rsidRPr="00C92836" w:rsidRDefault="00CD0D13">
            <w:pPr>
              <w:pStyle w:val="ConsPlusNormal"/>
            </w:pPr>
            <w:r w:rsidRPr="00C92836">
              <w:t>плановое значение</w:t>
            </w:r>
          </w:p>
        </w:tc>
        <w:tc>
          <w:tcPr>
            <w:tcW w:w="1020" w:type="dxa"/>
            <w:vMerge w:val="restart"/>
          </w:tcPr>
          <w:p w:rsidR="00CD0D13" w:rsidRPr="00C92836" w:rsidRDefault="00CD0D13">
            <w:pPr>
              <w:pStyle w:val="ConsPlusNormal"/>
              <w:jc w:val="center"/>
            </w:pPr>
            <w:r w:rsidRPr="00C92836">
              <w:t>единиц</w:t>
            </w:r>
          </w:p>
        </w:tc>
        <w:tc>
          <w:tcPr>
            <w:tcW w:w="1048" w:type="dxa"/>
          </w:tcPr>
          <w:p w:rsidR="00CD0D13" w:rsidRPr="00C92836" w:rsidRDefault="00CD0D13">
            <w:pPr>
              <w:pStyle w:val="ConsPlusNormal"/>
            </w:pPr>
          </w:p>
        </w:tc>
        <w:tc>
          <w:tcPr>
            <w:tcW w:w="1048" w:type="dxa"/>
          </w:tcPr>
          <w:p w:rsidR="00CD0D13" w:rsidRPr="00C92836" w:rsidRDefault="00CD0D13">
            <w:pPr>
              <w:pStyle w:val="ConsPlusNormal"/>
            </w:pPr>
          </w:p>
        </w:tc>
        <w:tc>
          <w:tcPr>
            <w:tcW w:w="664" w:type="dxa"/>
          </w:tcPr>
          <w:p w:rsidR="00CD0D13" w:rsidRPr="00C92836" w:rsidRDefault="00CD0D13">
            <w:pPr>
              <w:pStyle w:val="ConsPlusNormal"/>
              <w:jc w:val="center"/>
            </w:pPr>
            <w:r w:rsidRPr="00C92836">
              <w:t>23</w:t>
            </w: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1247" w:type="dxa"/>
            <w:vMerge w:val="restart"/>
          </w:tcPr>
          <w:p w:rsidR="00CD0D13" w:rsidRPr="00C92836" w:rsidRDefault="00CD0D13">
            <w:pPr>
              <w:pStyle w:val="ConsPlusNormal"/>
              <w:jc w:val="center"/>
            </w:pPr>
            <w:r w:rsidRPr="00C92836">
              <w:t>0,3 (2018 год)</w:t>
            </w:r>
          </w:p>
        </w:tc>
      </w:tr>
      <w:tr w:rsidR="00C92836" w:rsidRPr="00C92836">
        <w:tc>
          <w:tcPr>
            <w:tcW w:w="460" w:type="dxa"/>
            <w:vMerge/>
          </w:tcPr>
          <w:p w:rsidR="00CD0D13" w:rsidRPr="00C92836" w:rsidRDefault="00CD0D13"/>
        </w:tc>
        <w:tc>
          <w:tcPr>
            <w:tcW w:w="3061" w:type="dxa"/>
            <w:vMerge/>
          </w:tcPr>
          <w:p w:rsidR="00CD0D13" w:rsidRPr="00C92836" w:rsidRDefault="00CD0D13"/>
        </w:tc>
        <w:tc>
          <w:tcPr>
            <w:tcW w:w="1077" w:type="dxa"/>
          </w:tcPr>
          <w:p w:rsidR="00CD0D13" w:rsidRPr="00C92836" w:rsidRDefault="00CD0D13">
            <w:pPr>
              <w:pStyle w:val="ConsPlusNormal"/>
            </w:pPr>
            <w:r w:rsidRPr="00C92836">
              <w:t>фактическое значение</w:t>
            </w:r>
          </w:p>
        </w:tc>
        <w:tc>
          <w:tcPr>
            <w:tcW w:w="1020" w:type="dxa"/>
            <w:vMerge/>
          </w:tcPr>
          <w:p w:rsidR="00CD0D13" w:rsidRPr="00C92836" w:rsidRDefault="00CD0D13"/>
        </w:tc>
        <w:tc>
          <w:tcPr>
            <w:tcW w:w="1048" w:type="dxa"/>
          </w:tcPr>
          <w:p w:rsidR="00CD0D13" w:rsidRPr="00C92836" w:rsidRDefault="00CD0D13">
            <w:pPr>
              <w:pStyle w:val="ConsPlusNormal"/>
              <w:jc w:val="center"/>
            </w:pPr>
            <w:r w:rsidRPr="00C92836">
              <w:t>28</w:t>
            </w:r>
          </w:p>
        </w:tc>
        <w:tc>
          <w:tcPr>
            <w:tcW w:w="1048" w:type="dxa"/>
          </w:tcPr>
          <w:p w:rsidR="00CD0D13" w:rsidRPr="00C92836" w:rsidRDefault="00CD0D13">
            <w:pPr>
              <w:pStyle w:val="ConsPlusNormal"/>
              <w:jc w:val="center"/>
            </w:pPr>
            <w:r w:rsidRPr="00C92836">
              <w:t>28</w:t>
            </w:r>
          </w:p>
        </w:tc>
        <w:tc>
          <w:tcPr>
            <w:tcW w:w="664" w:type="dxa"/>
          </w:tcPr>
          <w:p w:rsidR="00CD0D13" w:rsidRPr="00C92836" w:rsidRDefault="00CD0D13">
            <w:pPr>
              <w:pStyle w:val="ConsPlusNormal"/>
              <w:jc w:val="center"/>
            </w:pPr>
            <w:r w:rsidRPr="00C92836">
              <w:t>23</w:t>
            </w: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664" w:type="dxa"/>
          </w:tcPr>
          <w:p w:rsidR="00CD0D13" w:rsidRPr="00C92836" w:rsidRDefault="00CD0D13">
            <w:pPr>
              <w:pStyle w:val="ConsPlusNormal"/>
            </w:pPr>
          </w:p>
        </w:tc>
        <w:tc>
          <w:tcPr>
            <w:tcW w:w="1247" w:type="dxa"/>
            <w:vMerge/>
          </w:tcPr>
          <w:p w:rsidR="00CD0D13" w:rsidRPr="00C92836" w:rsidRDefault="00CD0D13"/>
        </w:tc>
      </w:tr>
    </w:tbl>
    <w:p w:rsidR="00CD0D13" w:rsidRPr="00C92836" w:rsidRDefault="00CD0D13">
      <w:pPr>
        <w:sectPr w:rsidR="00CD0D13" w:rsidRPr="00C92836">
          <w:pgSz w:w="16838" w:h="11905" w:orient="landscape"/>
          <w:pgMar w:top="1701" w:right="1134" w:bottom="850" w:left="1134" w:header="0" w:footer="0" w:gutter="0"/>
          <w:cols w:space="720"/>
        </w:sectPr>
      </w:pPr>
    </w:p>
    <w:p w:rsidR="00CD0D13" w:rsidRPr="00C92836" w:rsidRDefault="00CD0D13">
      <w:pPr>
        <w:pStyle w:val="ConsPlusNormal"/>
        <w:ind w:firstLine="540"/>
        <w:jc w:val="both"/>
      </w:pPr>
    </w:p>
    <w:p w:rsidR="00CD0D13" w:rsidRPr="00C92836" w:rsidRDefault="00CD0D13">
      <w:pPr>
        <w:pStyle w:val="ConsPlusNormal"/>
        <w:ind w:firstLine="540"/>
        <w:jc w:val="both"/>
      </w:pPr>
    </w:p>
    <w:p w:rsidR="00CD0D13" w:rsidRPr="00C92836" w:rsidRDefault="00CD0D13">
      <w:pPr>
        <w:pStyle w:val="ConsPlusNormal"/>
        <w:ind w:firstLine="540"/>
        <w:jc w:val="both"/>
      </w:pPr>
    </w:p>
    <w:p w:rsidR="00CD0D13" w:rsidRPr="00C92836" w:rsidRDefault="00CD0D13">
      <w:pPr>
        <w:pStyle w:val="ConsPlusNormal"/>
        <w:ind w:firstLine="540"/>
        <w:jc w:val="both"/>
      </w:pPr>
    </w:p>
    <w:p w:rsidR="00CD0D13" w:rsidRPr="00C92836" w:rsidRDefault="00CD0D13">
      <w:pPr>
        <w:pStyle w:val="ConsPlusNormal"/>
        <w:ind w:firstLine="540"/>
        <w:jc w:val="both"/>
      </w:pPr>
    </w:p>
    <w:p w:rsidR="00CD0D13" w:rsidRPr="00C92836" w:rsidRDefault="00CD0D13">
      <w:pPr>
        <w:pStyle w:val="ConsPlusNormal"/>
        <w:jc w:val="right"/>
        <w:outlineLvl w:val="1"/>
      </w:pPr>
      <w:r w:rsidRPr="00C92836">
        <w:t>Приложение 3</w:t>
      </w:r>
    </w:p>
    <w:p w:rsidR="00CD0D13" w:rsidRPr="00C92836" w:rsidRDefault="00CD0D13">
      <w:pPr>
        <w:pStyle w:val="ConsPlusNormal"/>
        <w:jc w:val="right"/>
      </w:pPr>
      <w:r w:rsidRPr="00C92836">
        <w:t>к государственной программе...</w:t>
      </w:r>
    </w:p>
    <w:p w:rsidR="00CD0D13" w:rsidRPr="00C92836" w:rsidRDefault="00CD0D13">
      <w:pPr>
        <w:pStyle w:val="ConsPlusNormal"/>
        <w:ind w:firstLine="540"/>
        <w:jc w:val="both"/>
      </w:pPr>
    </w:p>
    <w:p w:rsidR="00CD0D13" w:rsidRPr="00C92836" w:rsidRDefault="00CD0D13">
      <w:pPr>
        <w:pStyle w:val="ConsPlusTitle"/>
        <w:jc w:val="center"/>
      </w:pPr>
      <w:r w:rsidRPr="00C92836">
        <w:t>СВЕДЕНИЯ</w:t>
      </w:r>
    </w:p>
    <w:p w:rsidR="00CD0D13" w:rsidRPr="00C92836" w:rsidRDefault="00CD0D13">
      <w:pPr>
        <w:pStyle w:val="ConsPlusTitle"/>
        <w:jc w:val="center"/>
      </w:pPr>
      <w:r w:rsidRPr="00C92836">
        <w:t>О ПОКАЗАТЕЛЯХ (ИНДИКАТОРАХ), РАЗРАБАТЫВАЕМЫХ В РАМКАХ</w:t>
      </w:r>
    </w:p>
    <w:p w:rsidR="00CD0D13" w:rsidRPr="00C92836" w:rsidRDefault="00CD0D13">
      <w:pPr>
        <w:pStyle w:val="ConsPlusTitle"/>
        <w:jc w:val="center"/>
      </w:pPr>
      <w:r w:rsidRPr="00C92836">
        <w:t>ФЕДЕРАЛЬНОГО ПЛАНА СТАТИСТИЧЕСКИХ РАБОТ</w:t>
      </w:r>
    </w:p>
    <w:p w:rsidR="00CD0D13" w:rsidRPr="00C92836" w:rsidRDefault="00CD0D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65"/>
        <w:gridCol w:w="1304"/>
        <w:gridCol w:w="3231"/>
        <w:gridCol w:w="1871"/>
        <w:gridCol w:w="2056"/>
      </w:tblGrid>
      <w:tr w:rsidR="00C92836" w:rsidRPr="00C92836">
        <w:tc>
          <w:tcPr>
            <w:tcW w:w="567" w:type="dxa"/>
          </w:tcPr>
          <w:p w:rsidR="00CD0D13" w:rsidRPr="00C92836" w:rsidRDefault="00CD0D13">
            <w:pPr>
              <w:pStyle w:val="ConsPlusNormal"/>
              <w:jc w:val="center"/>
            </w:pPr>
            <w:r w:rsidRPr="00C92836">
              <w:t>N п/п</w:t>
            </w:r>
          </w:p>
        </w:tc>
        <w:tc>
          <w:tcPr>
            <w:tcW w:w="2665" w:type="dxa"/>
          </w:tcPr>
          <w:p w:rsidR="00CD0D13" w:rsidRPr="00C92836" w:rsidRDefault="00CD0D13">
            <w:pPr>
              <w:pStyle w:val="ConsPlusNormal"/>
              <w:jc w:val="center"/>
            </w:pPr>
            <w:r w:rsidRPr="00C92836">
              <w:t>Наименование показателя</w:t>
            </w:r>
          </w:p>
        </w:tc>
        <w:tc>
          <w:tcPr>
            <w:tcW w:w="1304" w:type="dxa"/>
          </w:tcPr>
          <w:p w:rsidR="00CD0D13" w:rsidRPr="00C92836" w:rsidRDefault="00CD0D13">
            <w:pPr>
              <w:pStyle w:val="ConsPlusNormal"/>
              <w:jc w:val="center"/>
            </w:pPr>
            <w:r w:rsidRPr="00C92836">
              <w:t>Пункт Федерального плана статистических работ</w:t>
            </w:r>
          </w:p>
        </w:tc>
        <w:tc>
          <w:tcPr>
            <w:tcW w:w="3231" w:type="dxa"/>
          </w:tcPr>
          <w:p w:rsidR="00CD0D13" w:rsidRPr="00C92836" w:rsidRDefault="00CD0D13">
            <w:pPr>
              <w:pStyle w:val="ConsPlusNormal"/>
              <w:jc w:val="center"/>
            </w:pPr>
            <w:r w:rsidRPr="00C92836">
              <w:t>Наименование формы статистического наблюдения и реквизиты акта, в соответствии с которым утверждена форма</w:t>
            </w:r>
          </w:p>
        </w:tc>
        <w:tc>
          <w:tcPr>
            <w:tcW w:w="1871" w:type="dxa"/>
          </w:tcPr>
          <w:p w:rsidR="00CD0D13" w:rsidRPr="00C92836" w:rsidRDefault="00CD0D13">
            <w:pPr>
              <w:pStyle w:val="ConsPlusNormal"/>
              <w:jc w:val="center"/>
            </w:pPr>
            <w:r w:rsidRPr="00C92836">
              <w:t>Субъект официального статистического учета</w:t>
            </w:r>
          </w:p>
        </w:tc>
        <w:tc>
          <w:tcPr>
            <w:tcW w:w="2056" w:type="dxa"/>
          </w:tcPr>
          <w:p w:rsidR="00CD0D13" w:rsidRPr="00C92836" w:rsidRDefault="00CD0D13">
            <w:pPr>
              <w:pStyle w:val="ConsPlusNormal"/>
              <w:jc w:val="center"/>
            </w:pPr>
            <w:r w:rsidRPr="00C92836">
              <w:t>Сроки предоставления (распространения) официальной статистической информации пользователям</w:t>
            </w:r>
          </w:p>
        </w:tc>
      </w:tr>
      <w:tr w:rsidR="00C92836" w:rsidRPr="00C92836">
        <w:tc>
          <w:tcPr>
            <w:tcW w:w="567" w:type="dxa"/>
          </w:tcPr>
          <w:p w:rsidR="00CD0D13" w:rsidRPr="00C92836" w:rsidRDefault="00CD0D13">
            <w:pPr>
              <w:pStyle w:val="ConsPlusNormal"/>
              <w:jc w:val="center"/>
            </w:pPr>
            <w:r w:rsidRPr="00C92836">
              <w:t>1</w:t>
            </w:r>
          </w:p>
        </w:tc>
        <w:tc>
          <w:tcPr>
            <w:tcW w:w="2665" w:type="dxa"/>
          </w:tcPr>
          <w:p w:rsidR="00CD0D13" w:rsidRPr="00C92836" w:rsidRDefault="00CD0D13">
            <w:pPr>
              <w:pStyle w:val="ConsPlusNormal"/>
              <w:jc w:val="center"/>
            </w:pPr>
            <w:r w:rsidRPr="00C92836">
              <w:t>2</w:t>
            </w:r>
          </w:p>
        </w:tc>
        <w:tc>
          <w:tcPr>
            <w:tcW w:w="1304" w:type="dxa"/>
          </w:tcPr>
          <w:p w:rsidR="00CD0D13" w:rsidRPr="00C92836" w:rsidRDefault="00CD0D13">
            <w:pPr>
              <w:pStyle w:val="ConsPlusNormal"/>
              <w:jc w:val="center"/>
            </w:pPr>
            <w:r w:rsidRPr="00C92836">
              <w:t>3</w:t>
            </w:r>
          </w:p>
        </w:tc>
        <w:tc>
          <w:tcPr>
            <w:tcW w:w="3231" w:type="dxa"/>
          </w:tcPr>
          <w:p w:rsidR="00CD0D13" w:rsidRPr="00C92836" w:rsidRDefault="00CD0D13">
            <w:pPr>
              <w:pStyle w:val="ConsPlusNormal"/>
              <w:jc w:val="center"/>
            </w:pPr>
            <w:r w:rsidRPr="00C92836">
              <w:t>4</w:t>
            </w:r>
          </w:p>
        </w:tc>
        <w:tc>
          <w:tcPr>
            <w:tcW w:w="1871" w:type="dxa"/>
          </w:tcPr>
          <w:p w:rsidR="00CD0D13" w:rsidRPr="00C92836" w:rsidRDefault="00CD0D13">
            <w:pPr>
              <w:pStyle w:val="ConsPlusNormal"/>
              <w:jc w:val="center"/>
            </w:pPr>
            <w:r w:rsidRPr="00C92836">
              <w:t>5</w:t>
            </w:r>
          </w:p>
        </w:tc>
        <w:tc>
          <w:tcPr>
            <w:tcW w:w="2056" w:type="dxa"/>
          </w:tcPr>
          <w:p w:rsidR="00CD0D13" w:rsidRPr="00C92836" w:rsidRDefault="00CD0D13">
            <w:pPr>
              <w:pStyle w:val="ConsPlusNormal"/>
              <w:jc w:val="center"/>
            </w:pPr>
            <w:r w:rsidRPr="00C92836">
              <w:t>6</w:t>
            </w:r>
          </w:p>
        </w:tc>
      </w:tr>
      <w:tr w:rsidR="00C92836" w:rsidRPr="00C92836">
        <w:tc>
          <w:tcPr>
            <w:tcW w:w="567" w:type="dxa"/>
          </w:tcPr>
          <w:p w:rsidR="00CD0D13" w:rsidRPr="00C92836" w:rsidRDefault="00CD0D13">
            <w:pPr>
              <w:pStyle w:val="ConsPlusNormal"/>
              <w:jc w:val="center"/>
            </w:pPr>
            <w:r w:rsidRPr="00C92836">
              <w:t>1</w:t>
            </w:r>
          </w:p>
        </w:tc>
        <w:tc>
          <w:tcPr>
            <w:tcW w:w="2665" w:type="dxa"/>
          </w:tcPr>
          <w:p w:rsidR="00CD0D13" w:rsidRPr="00C92836" w:rsidRDefault="00CD0D13">
            <w:pPr>
              <w:pStyle w:val="ConsPlusNormal"/>
            </w:pPr>
            <w:r w:rsidRPr="00C92836">
              <w:t>Индекс промышленного производства</w:t>
            </w:r>
          </w:p>
        </w:tc>
        <w:tc>
          <w:tcPr>
            <w:tcW w:w="1304" w:type="dxa"/>
          </w:tcPr>
          <w:p w:rsidR="00CD0D13" w:rsidRPr="00C92836" w:rsidRDefault="00CD0D13">
            <w:pPr>
              <w:pStyle w:val="ConsPlusNormal"/>
              <w:jc w:val="center"/>
            </w:pPr>
            <w:r w:rsidRPr="00C92836">
              <w:t>1.19.2</w:t>
            </w:r>
          </w:p>
        </w:tc>
        <w:tc>
          <w:tcPr>
            <w:tcW w:w="3231" w:type="dxa"/>
          </w:tcPr>
          <w:p w:rsidR="00CD0D13" w:rsidRPr="00C92836" w:rsidRDefault="00CD0D13">
            <w:pPr>
              <w:pStyle w:val="ConsPlusNormal"/>
            </w:pPr>
            <w:hyperlink r:id="rId55" w:history="1">
              <w:r w:rsidRPr="00C92836">
                <w:t>Приказ</w:t>
              </w:r>
            </w:hyperlink>
            <w:r w:rsidRPr="00C92836">
              <w:t xml:space="preserve"> Росстата от 08.05.2014 N 301 "Об утверждении официальной статистической методологии исчисления индекса промышленного производства"</w:t>
            </w:r>
          </w:p>
        </w:tc>
        <w:tc>
          <w:tcPr>
            <w:tcW w:w="1871" w:type="dxa"/>
          </w:tcPr>
          <w:p w:rsidR="00CD0D13" w:rsidRPr="00C92836" w:rsidRDefault="00CD0D13">
            <w:pPr>
              <w:pStyle w:val="ConsPlusNormal"/>
              <w:jc w:val="center"/>
            </w:pPr>
            <w:r w:rsidRPr="00C92836">
              <w:t>Росстат</w:t>
            </w:r>
          </w:p>
        </w:tc>
        <w:tc>
          <w:tcPr>
            <w:tcW w:w="2056" w:type="dxa"/>
          </w:tcPr>
          <w:p w:rsidR="00CD0D13" w:rsidRPr="00C92836" w:rsidRDefault="00CD0D13">
            <w:pPr>
              <w:pStyle w:val="ConsPlusNormal"/>
            </w:pPr>
            <w:r w:rsidRPr="00C92836">
              <w:t>Ежегодно 15 августа</w:t>
            </w:r>
          </w:p>
        </w:tc>
      </w:tr>
      <w:tr w:rsidR="00C92836" w:rsidRPr="00C92836">
        <w:tc>
          <w:tcPr>
            <w:tcW w:w="567" w:type="dxa"/>
          </w:tcPr>
          <w:p w:rsidR="00CD0D13" w:rsidRPr="00C92836" w:rsidRDefault="00CD0D13">
            <w:pPr>
              <w:pStyle w:val="ConsPlusNormal"/>
              <w:jc w:val="center"/>
            </w:pPr>
            <w:r w:rsidRPr="00C92836">
              <w:t>2</w:t>
            </w:r>
          </w:p>
        </w:tc>
        <w:tc>
          <w:tcPr>
            <w:tcW w:w="2665" w:type="dxa"/>
          </w:tcPr>
          <w:p w:rsidR="00CD0D13" w:rsidRPr="00C92836" w:rsidRDefault="00CD0D13">
            <w:pPr>
              <w:pStyle w:val="ConsPlusNormal"/>
            </w:pPr>
            <w:r w:rsidRPr="00C92836">
              <w:t>Отношение объема инвестиций в основной капитал к валовому региональному продукту</w:t>
            </w:r>
          </w:p>
        </w:tc>
        <w:tc>
          <w:tcPr>
            <w:tcW w:w="1304" w:type="dxa"/>
          </w:tcPr>
          <w:p w:rsidR="00CD0D13" w:rsidRPr="00C92836" w:rsidRDefault="00CD0D13">
            <w:pPr>
              <w:pStyle w:val="ConsPlusNormal"/>
              <w:jc w:val="center"/>
            </w:pPr>
            <w:r w:rsidRPr="00C92836">
              <w:t>2.6.3</w:t>
            </w:r>
          </w:p>
        </w:tc>
        <w:tc>
          <w:tcPr>
            <w:tcW w:w="3231" w:type="dxa"/>
          </w:tcPr>
          <w:p w:rsidR="00CD0D13" w:rsidRPr="00C92836" w:rsidRDefault="00CD0D13">
            <w:pPr>
              <w:pStyle w:val="ConsPlusNormal"/>
            </w:pPr>
            <w:hyperlink r:id="rId56" w:history="1">
              <w:r w:rsidRPr="00C92836">
                <w:t>Методика</w:t>
              </w:r>
            </w:hyperlink>
            <w:r w:rsidRPr="00C92836">
              <w:t xml:space="preserve"> расчета показателей "Доля инвестиций в основной капитал в валовом внутреннем продукте" и "Доля инвестиций в основной капитал в валовом </w:t>
            </w:r>
            <w:r w:rsidRPr="00C92836">
              <w:lastRenderedPageBreak/>
              <w:t>региональном продукте субъекта Российской Федерации", утверждена приказом Росстата от 30.01.2014 N 56</w:t>
            </w:r>
          </w:p>
        </w:tc>
        <w:tc>
          <w:tcPr>
            <w:tcW w:w="1871" w:type="dxa"/>
          </w:tcPr>
          <w:p w:rsidR="00CD0D13" w:rsidRPr="00C92836" w:rsidRDefault="00CD0D13">
            <w:pPr>
              <w:pStyle w:val="ConsPlusNormal"/>
              <w:jc w:val="center"/>
            </w:pPr>
            <w:r w:rsidRPr="00C92836">
              <w:lastRenderedPageBreak/>
              <w:t>Росстат</w:t>
            </w:r>
          </w:p>
        </w:tc>
        <w:tc>
          <w:tcPr>
            <w:tcW w:w="2056" w:type="dxa"/>
          </w:tcPr>
          <w:p w:rsidR="00CD0D13" w:rsidRPr="00C92836" w:rsidRDefault="00CD0D13">
            <w:pPr>
              <w:pStyle w:val="ConsPlusNormal"/>
            </w:pPr>
            <w:r w:rsidRPr="00C92836">
              <w:t>Ежегодно 15 марта (данные за год, предшествующий отчетному)</w:t>
            </w:r>
          </w:p>
        </w:tc>
      </w:tr>
      <w:tr w:rsidR="00C92836" w:rsidRPr="00C92836">
        <w:tc>
          <w:tcPr>
            <w:tcW w:w="567" w:type="dxa"/>
          </w:tcPr>
          <w:p w:rsidR="00CD0D13" w:rsidRPr="00C92836" w:rsidRDefault="00CD0D13">
            <w:pPr>
              <w:pStyle w:val="ConsPlusNormal"/>
              <w:jc w:val="center"/>
            </w:pPr>
            <w:r w:rsidRPr="00C92836">
              <w:lastRenderedPageBreak/>
              <w:t>3</w:t>
            </w:r>
          </w:p>
        </w:tc>
        <w:tc>
          <w:tcPr>
            <w:tcW w:w="2665" w:type="dxa"/>
          </w:tcPr>
          <w:p w:rsidR="00CD0D13" w:rsidRPr="00C92836" w:rsidRDefault="00CD0D13">
            <w:pPr>
              <w:pStyle w:val="ConsPlusNormal"/>
            </w:pPr>
            <w:r w:rsidRPr="00C92836">
              <w:t>Оборот продукции (услуг), производимой малыми и средними предприятиями (в действующих ценах)</w:t>
            </w:r>
          </w:p>
        </w:tc>
        <w:tc>
          <w:tcPr>
            <w:tcW w:w="1304" w:type="dxa"/>
          </w:tcPr>
          <w:p w:rsidR="00CD0D13" w:rsidRPr="00C92836" w:rsidRDefault="00CD0D13">
            <w:pPr>
              <w:pStyle w:val="ConsPlusNormal"/>
              <w:jc w:val="center"/>
            </w:pPr>
            <w:r w:rsidRPr="00C92836">
              <w:t>1.6.3,</w:t>
            </w:r>
          </w:p>
          <w:p w:rsidR="00CD0D13" w:rsidRPr="00C92836" w:rsidRDefault="00CD0D13">
            <w:pPr>
              <w:pStyle w:val="ConsPlusNormal"/>
              <w:jc w:val="center"/>
            </w:pPr>
            <w:r w:rsidRPr="00C92836">
              <w:t>1.6.7,</w:t>
            </w:r>
          </w:p>
          <w:p w:rsidR="00CD0D13" w:rsidRPr="00C92836" w:rsidRDefault="00CD0D13">
            <w:pPr>
              <w:pStyle w:val="ConsPlusNormal"/>
              <w:jc w:val="center"/>
            </w:pPr>
            <w:r w:rsidRPr="00C92836">
              <w:t>1.6.8</w:t>
            </w:r>
          </w:p>
        </w:tc>
        <w:tc>
          <w:tcPr>
            <w:tcW w:w="3231" w:type="dxa"/>
          </w:tcPr>
          <w:p w:rsidR="00CD0D13" w:rsidRPr="00C92836" w:rsidRDefault="00CD0D13">
            <w:pPr>
              <w:pStyle w:val="ConsPlusNormal"/>
            </w:pPr>
            <w:r w:rsidRPr="00C92836">
              <w:t>Расчетный показатель:</w:t>
            </w:r>
          </w:p>
          <w:p w:rsidR="00CD0D13" w:rsidRPr="00C92836" w:rsidRDefault="00CD0D13">
            <w:pPr>
              <w:pStyle w:val="ConsPlusNormal"/>
            </w:pPr>
            <w:r w:rsidRPr="00C92836">
              <w:t xml:space="preserve">по малым предприятиям - </w:t>
            </w:r>
            <w:hyperlink r:id="rId57" w:history="1">
              <w:r w:rsidRPr="00C92836">
                <w:t>форма N ПМ</w:t>
              </w:r>
            </w:hyperlink>
            <w:r w:rsidRPr="00C92836">
              <w:t xml:space="preserve"> "Сведения об основных показателях деятельности малого предприятия";</w:t>
            </w:r>
          </w:p>
          <w:p w:rsidR="00CD0D13" w:rsidRPr="00C92836" w:rsidRDefault="00CD0D13">
            <w:pPr>
              <w:pStyle w:val="ConsPlusNormal"/>
            </w:pPr>
            <w:r w:rsidRPr="00C92836">
              <w:t xml:space="preserve">по микропредприятиям - </w:t>
            </w:r>
            <w:hyperlink r:id="rId58" w:history="1">
              <w:r w:rsidRPr="00C92836">
                <w:t>форма N МП</w:t>
              </w:r>
            </w:hyperlink>
            <w:r w:rsidRPr="00C92836">
              <w:t xml:space="preserve"> (микро);</w:t>
            </w:r>
          </w:p>
          <w:p w:rsidR="00CD0D13" w:rsidRPr="00C92836" w:rsidRDefault="00CD0D13">
            <w:pPr>
              <w:pStyle w:val="ConsPlusNormal"/>
            </w:pPr>
            <w:r w:rsidRPr="00C92836">
              <w:t xml:space="preserve">по средним предприятиям </w:t>
            </w:r>
            <w:hyperlink r:id="rId59" w:history="1">
              <w:r w:rsidRPr="00C92836">
                <w:t>форма N П-1</w:t>
              </w:r>
            </w:hyperlink>
            <w:r w:rsidRPr="00C92836">
              <w:t xml:space="preserve"> "Сведения о производстве и отгрузке товаров и услуг".</w:t>
            </w:r>
          </w:p>
          <w:p w:rsidR="00CD0D13" w:rsidRPr="00C92836" w:rsidRDefault="00CD0D13">
            <w:pPr>
              <w:pStyle w:val="ConsPlusNormal"/>
            </w:pPr>
            <w:r w:rsidRPr="00C92836">
              <w:t>Формы утверждены приказом Росстата от 11.08.2016 N 414</w:t>
            </w:r>
          </w:p>
        </w:tc>
        <w:tc>
          <w:tcPr>
            <w:tcW w:w="1871" w:type="dxa"/>
          </w:tcPr>
          <w:p w:rsidR="00CD0D13" w:rsidRPr="00C92836" w:rsidRDefault="00CD0D13">
            <w:pPr>
              <w:pStyle w:val="ConsPlusNormal"/>
              <w:jc w:val="center"/>
            </w:pPr>
            <w:r w:rsidRPr="00C92836">
              <w:t>Росстат</w:t>
            </w:r>
          </w:p>
        </w:tc>
        <w:tc>
          <w:tcPr>
            <w:tcW w:w="2056" w:type="dxa"/>
          </w:tcPr>
          <w:p w:rsidR="00CD0D13" w:rsidRPr="00C92836" w:rsidRDefault="00CD0D13">
            <w:pPr>
              <w:pStyle w:val="ConsPlusNormal"/>
            </w:pPr>
            <w:r w:rsidRPr="00C92836">
              <w:t>25 марта</w:t>
            </w:r>
          </w:p>
        </w:tc>
      </w:tr>
      <w:tr w:rsidR="00C92836" w:rsidRPr="00C92836">
        <w:tc>
          <w:tcPr>
            <w:tcW w:w="567" w:type="dxa"/>
          </w:tcPr>
          <w:p w:rsidR="00CD0D13" w:rsidRPr="00C92836" w:rsidRDefault="00CD0D13">
            <w:pPr>
              <w:pStyle w:val="ConsPlusNormal"/>
              <w:jc w:val="center"/>
            </w:pPr>
            <w:hyperlink r:id="rId60" w:history="1">
              <w:r w:rsidRPr="00C92836">
                <w:t>4</w:t>
              </w:r>
            </w:hyperlink>
          </w:p>
        </w:tc>
        <w:tc>
          <w:tcPr>
            <w:tcW w:w="2665" w:type="dxa"/>
          </w:tcPr>
          <w:p w:rsidR="00CD0D13" w:rsidRPr="00C92836" w:rsidRDefault="00CD0D13">
            <w:pPr>
              <w:pStyle w:val="ConsPlusNormal"/>
            </w:pPr>
            <w:r w:rsidRPr="00C92836">
              <w:t>Удельный вес экспорта во внешнеторговом товарообороте Ленинградской области</w:t>
            </w:r>
          </w:p>
        </w:tc>
        <w:tc>
          <w:tcPr>
            <w:tcW w:w="1304" w:type="dxa"/>
          </w:tcPr>
          <w:p w:rsidR="00CD0D13" w:rsidRPr="00C92836" w:rsidRDefault="00CD0D13">
            <w:pPr>
              <w:pStyle w:val="ConsPlusNormal"/>
              <w:jc w:val="center"/>
            </w:pPr>
            <w:r w:rsidRPr="00C92836">
              <w:t>43.1</w:t>
            </w:r>
          </w:p>
        </w:tc>
        <w:tc>
          <w:tcPr>
            <w:tcW w:w="3231" w:type="dxa"/>
          </w:tcPr>
          <w:p w:rsidR="00CD0D13" w:rsidRPr="00C92836" w:rsidRDefault="00CD0D13">
            <w:pPr>
              <w:pStyle w:val="ConsPlusNormal"/>
            </w:pPr>
            <w:r w:rsidRPr="00C92836">
              <w:t>Расчетный показатель по данным ФТС России. Отношение экспорта к сумме экспорта и импорта, в процентах</w:t>
            </w:r>
          </w:p>
        </w:tc>
        <w:tc>
          <w:tcPr>
            <w:tcW w:w="1871" w:type="dxa"/>
          </w:tcPr>
          <w:p w:rsidR="00CD0D13" w:rsidRPr="00C92836" w:rsidRDefault="00CD0D13">
            <w:pPr>
              <w:pStyle w:val="ConsPlusNormal"/>
              <w:jc w:val="center"/>
            </w:pPr>
            <w:r w:rsidRPr="00C92836">
              <w:t>ФТС России</w:t>
            </w:r>
          </w:p>
        </w:tc>
        <w:tc>
          <w:tcPr>
            <w:tcW w:w="2056" w:type="dxa"/>
          </w:tcPr>
          <w:p w:rsidR="00CD0D13" w:rsidRPr="00C92836" w:rsidRDefault="00CD0D13">
            <w:pPr>
              <w:pStyle w:val="ConsPlusNormal"/>
            </w:pPr>
            <w:r w:rsidRPr="00C92836">
              <w:t>40-й рабочий день после отчетного периода</w:t>
            </w:r>
          </w:p>
        </w:tc>
      </w:tr>
      <w:tr w:rsidR="00C92836" w:rsidRPr="00C92836">
        <w:tc>
          <w:tcPr>
            <w:tcW w:w="567" w:type="dxa"/>
          </w:tcPr>
          <w:p w:rsidR="00CD0D13" w:rsidRPr="00C92836" w:rsidRDefault="00CD0D13">
            <w:pPr>
              <w:pStyle w:val="ConsPlusNormal"/>
              <w:jc w:val="center"/>
            </w:pPr>
            <w:hyperlink r:id="rId61" w:history="1">
              <w:r w:rsidRPr="00C92836">
                <w:t>5</w:t>
              </w:r>
            </w:hyperlink>
          </w:p>
        </w:tc>
        <w:tc>
          <w:tcPr>
            <w:tcW w:w="2665" w:type="dxa"/>
          </w:tcPr>
          <w:p w:rsidR="00CD0D13" w:rsidRPr="00C92836" w:rsidRDefault="00CD0D13">
            <w:pPr>
              <w:pStyle w:val="ConsPlusNormal"/>
            </w:pPr>
            <w:r w:rsidRPr="00C92836">
              <w:t>Доля промышленности в валовом региональном продукте</w:t>
            </w:r>
          </w:p>
        </w:tc>
        <w:tc>
          <w:tcPr>
            <w:tcW w:w="1304" w:type="dxa"/>
          </w:tcPr>
          <w:p w:rsidR="00CD0D13" w:rsidRPr="00C92836" w:rsidRDefault="00CD0D13">
            <w:pPr>
              <w:pStyle w:val="ConsPlusNormal"/>
              <w:jc w:val="center"/>
            </w:pPr>
            <w:r w:rsidRPr="00C92836">
              <w:t>1.2.6</w:t>
            </w:r>
          </w:p>
        </w:tc>
        <w:tc>
          <w:tcPr>
            <w:tcW w:w="3231" w:type="dxa"/>
          </w:tcPr>
          <w:p w:rsidR="00CD0D13" w:rsidRPr="00C92836" w:rsidRDefault="00CD0D13">
            <w:pPr>
              <w:pStyle w:val="ConsPlusNormal"/>
            </w:pPr>
            <w:r w:rsidRPr="00C92836">
              <w:t>Расчетный показатель: доля разделов C, D, E в валовой добавленной стоимости (с 2017 года - разделы B, C, D, E)</w:t>
            </w:r>
          </w:p>
        </w:tc>
        <w:tc>
          <w:tcPr>
            <w:tcW w:w="1871" w:type="dxa"/>
          </w:tcPr>
          <w:p w:rsidR="00CD0D13" w:rsidRPr="00C92836" w:rsidRDefault="00CD0D13">
            <w:pPr>
              <w:pStyle w:val="ConsPlusNormal"/>
              <w:jc w:val="center"/>
            </w:pPr>
            <w:r w:rsidRPr="00C92836">
              <w:t>Росстат</w:t>
            </w:r>
          </w:p>
        </w:tc>
        <w:tc>
          <w:tcPr>
            <w:tcW w:w="2056" w:type="dxa"/>
          </w:tcPr>
          <w:p w:rsidR="00CD0D13" w:rsidRPr="00C92836" w:rsidRDefault="00CD0D13">
            <w:pPr>
              <w:pStyle w:val="ConsPlusNormal"/>
            </w:pPr>
            <w:r w:rsidRPr="00C92836">
              <w:t>27 февраля (данные за год, предшествующий предыдущему)</w:t>
            </w:r>
          </w:p>
        </w:tc>
      </w:tr>
      <w:tr w:rsidR="00C92836" w:rsidRPr="00C92836">
        <w:tc>
          <w:tcPr>
            <w:tcW w:w="567" w:type="dxa"/>
          </w:tcPr>
          <w:p w:rsidR="00CD0D13" w:rsidRPr="00C92836" w:rsidRDefault="00CD0D13">
            <w:pPr>
              <w:pStyle w:val="ConsPlusNormal"/>
              <w:jc w:val="center"/>
            </w:pPr>
            <w:hyperlink r:id="rId62" w:history="1">
              <w:r w:rsidRPr="00C92836">
                <w:t>6</w:t>
              </w:r>
            </w:hyperlink>
          </w:p>
        </w:tc>
        <w:tc>
          <w:tcPr>
            <w:tcW w:w="2665" w:type="dxa"/>
          </w:tcPr>
          <w:p w:rsidR="00CD0D13" w:rsidRPr="00C92836" w:rsidRDefault="00CD0D13">
            <w:pPr>
              <w:pStyle w:val="ConsPlusNormal"/>
            </w:pPr>
            <w:r w:rsidRPr="00C92836">
              <w:t xml:space="preserve">Доля продукции высокотехнологичных и наукоемких отраслей в </w:t>
            </w:r>
            <w:r w:rsidRPr="00C92836">
              <w:lastRenderedPageBreak/>
              <w:t>валовом региональном продукте</w:t>
            </w:r>
          </w:p>
        </w:tc>
        <w:tc>
          <w:tcPr>
            <w:tcW w:w="1304" w:type="dxa"/>
          </w:tcPr>
          <w:p w:rsidR="00CD0D13" w:rsidRPr="00C92836" w:rsidRDefault="00CD0D13">
            <w:pPr>
              <w:pStyle w:val="ConsPlusNormal"/>
              <w:jc w:val="center"/>
            </w:pPr>
            <w:r w:rsidRPr="00C92836">
              <w:lastRenderedPageBreak/>
              <w:t>2.1.14</w:t>
            </w:r>
          </w:p>
        </w:tc>
        <w:tc>
          <w:tcPr>
            <w:tcW w:w="3231" w:type="dxa"/>
          </w:tcPr>
          <w:p w:rsidR="00CD0D13" w:rsidRPr="00C92836" w:rsidRDefault="00CD0D13">
            <w:pPr>
              <w:pStyle w:val="ConsPlusNormal"/>
            </w:pPr>
            <w:hyperlink r:id="rId63" w:history="1">
              <w:r w:rsidRPr="00C92836">
                <w:t>Приказ</w:t>
              </w:r>
            </w:hyperlink>
            <w:r w:rsidRPr="00C92836">
              <w:t xml:space="preserve"> Росстата от 14.01.2014 N 21 "Об утверждении Методики расчета показателей "Доля </w:t>
            </w:r>
            <w:r w:rsidRPr="00C92836">
              <w:lastRenderedPageBreak/>
              <w:t>продукции высокотехнологичных и наукоемких отраслей в валовом внутреннем продукте" и "Доля продукции высокотехнологичных и наукоемких отраслей в валовом региональном продукте субъекта Российской Федерации"</w:t>
            </w:r>
          </w:p>
        </w:tc>
        <w:tc>
          <w:tcPr>
            <w:tcW w:w="1871" w:type="dxa"/>
          </w:tcPr>
          <w:p w:rsidR="00CD0D13" w:rsidRPr="00C92836" w:rsidRDefault="00CD0D13">
            <w:pPr>
              <w:pStyle w:val="ConsPlusNormal"/>
              <w:jc w:val="center"/>
            </w:pPr>
            <w:r w:rsidRPr="00C92836">
              <w:lastRenderedPageBreak/>
              <w:t>Росстат</w:t>
            </w:r>
          </w:p>
        </w:tc>
        <w:tc>
          <w:tcPr>
            <w:tcW w:w="2056" w:type="dxa"/>
          </w:tcPr>
          <w:p w:rsidR="00CD0D13" w:rsidRPr="00C92836" w:rsidRDefault="00CD0D13">
            <w:pPr>
              <w:pStyle w:val="ConsPlusNormal"/>
            </w:pPr>
            <w:r w:rsidRPr="00C92836">
              <w:t xml:space="preserve">Ежегодно 15 марта (данные за год, предшествующий </w:t>
            </w:r>
            <w:r w:rsidRPr="00C92836">
              <w:lastRenderedPageBreak/>
              <w:t>отчетному)</w:t>
            </w:r>
          </w:p>
        </w:tc>
      </w:tr>
      <w:tr w:rsidR="00C92836" w:rsidRPr="00C92836">
        <w:tc>
          <w:tcPr>
            <w:tcW w:w="567" w:type="dxa"/>
          </w:tcPr>
          <w:p w:rsidR="00CD0D13" w:rsidRPr="00C92836" w:rsidRDefault="00CD0D13">
            <w:pPr>
              <w:pStyle w:val="ConsPlusNormal"/>
              <w:jc w:val="center"/>
            </w:pPr>
            <w:hyperlink r:id="rId64" w:history="1">
              <w:r w:rsidRPr="00C92836">
                <w:t>7</w:t>
              </w:r>
            </w:hyperlink>
          </w:p>
        </w:tc>
        <w:tc>
          <w:tcPr>
            <w:tcW w:w="2665" w:type="dxa"/>
          </w:tcPr>
          <w:p w:rsidR="00CD0D13" w:rsidRPr="00C92836" w:rsidRDefault="00CD0D13">
            <w:pPr>
              <w:pStyle w:val="ConsPlusNormal"/>
            </w:pPr>
            <w:r w:rsidRPr="00C92836">
              <w:t>Инвестиции в основной капитал по крупным и средним предприятиям по обрабатывающим производствам</w:t>
            </w:r>
          </w:p>
        </w:tc>
        <w:tc>
          <w:tcPr>
            <w:tcW w:w="1304" w:type="dxa"/>
          </w:tcPr>
          <w:p w:rsidR="00CD0D13" w:rsidRPr="00C92836" w:rsidRDefault="00CD0D13">
            <w:pPr>
              <w:pStyle w:val="ConsPlusNormal"/>
              <w:jc w:val="center"/>
            </w:pPr>
            <w:r w:rsidRPr="00C92836">
              <w:t>1.28.3,</w:t>
            </w:r>
          </w:p>
          <w:p w:rsidR="00CD0D13" w:rsidRPr="00C92836" w:rsidRDefault="00CD0D13">
            <w:pPr>
              <w:pStyle w:val="ConsPlusNormal"/>
              <w:jc w:val="center"/>
            </w:pPr>
            <w:r w:rsidRPr="00C92836">
              <w:t>1.28.5</w:t>
            </w:r>
          </w:p>
        </w:tc>
        <w:tc>
          <w:tcPr>
            <w:tcW w:w="3231" w:type="dxa"/>
          </w:tcPr>
          <w:p w:rsidR="00CD0D13" w:rsidRPr="00C92836" w:rsidRDefault="00CD0D13">
            <w:pPr>
              <w:pStyle w:val="ConsPlusNormal"/>
            </w:pPr>
            <w:hyperlink r:id="rId65" w:history="1">
              <w:r w:rsidRPr="00C92836">
                <w:t>Приказ</w:t>
              </w:r>
            </w:hyperlink>
            <w:r w:rsidRPr="00C92836">
              <w:t xml:space="preserve"> Росстата от 18.09.2014 N 569 "Об утверждении официальной статистической методологии определения инвестиций в основной капитал на региональном уровне"</w:t>
            </w:r>
          </w:p>
        </w:tc>
        <w:tc>
          <w:tcPr>
            <w:tcW w:w="1871" w:type="dxa"/>
          </w:tcPr>
          <w:p w:rsidR="00CD0D13" w:rsidRPr="00C92836" w:rsidRDefault="00CD0D13">
            <w:pPr>
              <w:pStyle w:val="ConsPlusNormal"/>
              <w:jc w:val="center"/>
            </w:pPr>
            <w:r w:rsidRPr="00C92836">
              <w:t>Росстат</w:t>
            </w:r>
          </w:p>
        </w:tc>
        <w:tc>
          <w:tcPr>
            <w:tcW w:w="2056" w:type="dxa"/>
          </w:tcPr>
          <w:p w:rsidR="00CD0D13" w:rsidRPr="00C92836" w:rsidRDefault="00CD0D13">
            <w:pPr>
              <w:pStyle w:val="ConsPlusNormal"/>
            </w:pPr>
            <w:r w:rsidRPr="00C92836">
              <w:t>Ежеквартально на 40-й рабочий день после отчетного периода; уточненные данные - ежегодно 1 августа</w:t>
            </w:r>
          </w:p>
        </w:tc>
      </w:tr>
      <w:tr w:rsidR="00C92836" w:rsidRPr="00C92836">
        <w:tc>
          <w:tcPr>
            <w:tcW w:w="567" w:type="dxa"/>
          </w:tcPr>
          <w:p w:rsidR="00CD0D13" w:rsidRPr="00C92836" w:rsidRDefault="00CD0D13">
            <w:pPr>
              <w:pStyle w:val="ConsPlusNormal"/>
              <w:jc w:val="center"/>
            </w:pPr>
            <w:hyperlink r:id="rId66" w:history="1">
              <w:r w:rsidRPr="00C92836">
                <w:t>8</w:t>
              </w:r>
            </w:hyperlink>
          </w:p>
        </w:tc>
        <w:tc>
          <w:tcPr>
            <w:tcW w:w="2665" w:type="dxa"/>
          </w:tcPr>
          <w:p w:rsidR="00CD0D13" w:rsidRPr="00C92836" w:rsidRDefault="00CD0D13">
            <w:pPr>
              <w:pStyle w:val="ConsPlusNormal"/>
            </w:pPr>
            <w:r w:rsidRPr="00C92836">
              <w:t>Доля предприятий обрабатывающих производств в обороте субъектов малого и среднего предпринимательства (без учета индивидуальных предпринимателей)</w:t>
            </w:r>
          </w:p>
        </w:tc>
        <w:tc>
          <w:tcPr>
            <w:tcW w:w="1304" w:type="dxa"/>
          </w:tcPr>
          <w:p w:rsidR="00CD0D13" w:rsidRPr="00C92836" w:rsidRDefault="00CD0D13">
            <w:pPr>
              <w:pStyle w:val="ConsPlusNormal"/>
              <w:jc w:val="center"/>
            </w:pPr>
            <w:r w:rsidRPr="00C92836">
              <w:t>1.6.3,</w:t>
            </w:r>
          </w:p>
          <w:p w:rsidR="00CD0D13" w:rsidRPr="00C92836" w:rsidRDefault="00CD0D13">
            <w:pPr>
              <w:pStyle w:val="ConsPlusNormal"/>
              <w:jc w:val="center"/>
            </w:pPr>
            <w:r w:rsidRPr="00C92836">
              <w:t>1.6.7,</w:t>
            </w:r>
          </w:p>
          <w:p w:rsidR="00CD0D13" w:rsidRPr="00C92836" w:rsidRDefault="00CD0D13">
            <w:pPr>
              <w:pStyle w:val="ConsPlusNormal"/>
              <w:jc w:val="center"/>
            </w:pPr>
            <w:r w:rsidRPr="00C92836">
              <w:t>1.6.8</w:t>
            </w:r>
          </w:p>
        </w:tc>
        <w:tc>
          <w:tcPr>
            <w:tcW w:w="3231" w:type="dxa"/>
          </w:tcPr>
          <w:p w:rsidR="00CD0D13" w:rsidRPr="00C92836" w:rsidRDefault="00CD0D13">
            <w:pPr>
              <w:pStyle w:val="ConsPlusNormal"/>
            </w:pPr>
            <w:r w:rsidRPr="00C92836">
              <w:t>Расчетный показатель:</w:t>
            </w:r>
          </w:p>
          <w:p w:rsidR="00CD0D13" w:rsidRPr="00C92836" w:rsidRDefault="00CD0D13">
            <w:pPr>
              <w:pStyle w:val="ConsPlusNormal"/>
            </w:pPr>
            <w:r w:rsidRPr="00C92836">
              <w:t xml:space="preserve">по малым предприятиям - </w:t>
            </w:r>
            <w:hyperlink r:id="rId67" w:history="1">
              <w:r w:rsidRPr="00C92836">
                <w:t>форма N ПМ</w:t>
              </w:r>
            </w:hyperlink>
            <w:r w:rsidRPr="00C92836">
              <w:t xml:space="preserve"> "Сведения об основных показателях деятельности малого предприятия";</w:t>
            </w:r>
          </w:p>
          <w:p w:rsidR="00CD0D13" w:rsidRPr="00C92836" w:rsidRDefault="00CD0D13">
            <w:pPr>
              <w:pStyle w:val="ConsPlusNormal"/>
            </w:pPr>
            <w:r w:rsidRPr="00C92836">
              <w:t xml:space="preserve">по микропредприятиям - </w:t>
            </w:r>
            <w:hyperlink r:id="rId68" w:history="1">
              <w:r w:rsidRPr="00C92836">
                <w:t>форма N МП</w:t>
              </w:r>
            </w:hyperlink>
            <w:r w:rsidRPr="00C92836">
              <w:t xml:space="preserve"> (микро);</w:t>
            </w:r>
          </w:p>
          <w:p w:rsidR="00CD0D13" w:rsidRPr="00C92836" w:rsidRDefault="00CD0D13">
            <w:pPr>
              <w:pStyle w:val="ConsPlusNormal"/>
            </w:pPr>
            <w:r w:rsidRPr="00C92836">
              <w:t xml:space="preserve">по средним предприятиям - </w:t>
            </w:r>
            <w:hyperlink r:id="rId69" w:history="1">
              <w:r w:rsidRPr="00C92836">
                <w:t>форма N П-1</w:t>
              </w:r>
            </w:hyperlink>
            <w:r w:rsidRPr="00C92836">
              <w:t xml:space="preserve"> "Сведения о производстве и отгрузке товаров и услуг".</w:t>
            </w:r>
          </w:p>
          <w:p w:rsidR="00CD0D13" w:rsidRPr="00C92836" w:rsidRDefault="00CD0D13">
            <w:pPr>
              <w:pStyle w:val="ConsPlusNormal"/>
            </w:pPr>
            <w:r w:rsidRPr="00C92836">
              <w:t>Формы утверждены приказом Росстата от 11.08.2016 N 414</w:t>
            </w:r>
          </w:p>
        </w:tc>
        <w:tc>
          <w:tcPr>
            <w:tcW w:w="1871" w:type="dxa"/>
          </w:tcPr>
          <w:p w:rsidR="00CD0D13" w:rsidRPr="00C92836" w:rsidRDefault="00CD0D13">
            <w:pPr>
              <w:pStyle w:val="ConsPlusNormal"/>
              <w:jc w:val="center"/>
            </w:pPr>
            <w:r w:rsidRPr="00C92836">
              <w:t>Росстат</w:t>
            </w:r>
          </w:p>
        </w:tc>
        <w:tc>
          <w:tcPr>
            <w:tcW w:w="2056" w:type="dxa"/>
          </w:tcPr>
          <w:p w:rsidR="00CD0D13" w:rsidRPr="00C92836" w:rsidRDefault="00CD0D13">
            <w:pPr>
              <w:pStyle w:val="ConsPlusNormal"/>
            </w:pPr>
            <w:r w:rsidRPr="00C92836">
              <w:t>25 марта</w:t>
            </w:r>
          </w:p>
        </w:tc>
      </w:tr>
      <w:tr w:rsidR="00C92836" w:rsidRPr="00C92836">
        <w:tc>
          <w:tcPr>
            <w:tcW w:w="567" w:type="dxa"/>
          </w:tcPr>
          <w:p w:rsidR="00CD0D13" w:rsidRPr="00C92836" w:rsidRDefault="00CD0D13">
            <w:pPr>
              <w:pStyle w:val="ConsPlusNormal"/>
              <w:jc w:val="center"/>
            </w:pPr>
            <w:hyperlink r:id="rId70" w:history="1">
              <w:r w:rsidRPr="00C92836">
                <w:t>9</w:t>
              </w:r>
            </w:hyperlink>
          </w:p>
        </w:tc>
        <w:tc>
          <w:tcPr>
            <w:tcW w:w="2665" w:type="dxa"/>
          </w:tcPr>
          <w:p w:rsidR="00CD0D13" w:rsidRPr="00C92836" w:rsidRDefault="00CD0D13">
            <w:pPr>
              <w:pStyle w:val="ConsPlusNormal"/>
            </w:pPr>
            <w:r w:rsidRPr="00C92836">
              <w:t xml:space="preserve">Количество субъектов </w:t>
            </w:r>
            <w:r w:rsidRPr="00C92836">
              <w:lastRenderedPageBreak/>
              <w:t>малого и среднего предпринимательства (включая индивидуальных предпринимателей) в расчете на 10 тыс./1 тыс. человек населения</w:t>
            </w:r>
          </w:p>
        </w:tc>
        <w:tc>
          <w:tcPr>
            <w:tcW w:w="1304" w:type="dxa"/>
          </w:tcPr>
          <w:p w:rsidR="00CD0D13" w:rsidRPr="00C92836" w:rsidRDefault="00CD0D13">
            <w:pPr>
              <w:pStyle w:val="ConsPlusNormal"/>
              <w:jc w:val="center"/>
            </w:pPr>
            <w:r w:rsidRPr="00C92836">
              <w:lastRenderedPageBreak/>
              <w:t>2.2.1/2.4.18</w:t>
            </w:r>
          </w:p>
        </w:tc>
        <w:tc>
          <w:tcPr>
            <w:tcW w:w="3231" w:type="dxa"/>
          </w:tcPr>
          <w:p w:rsidR="00CD0D13" w:rsidRPr="00C92836" w:rsidRDefault="00CD0D13">
            <w:pPr>
              <w:pStyle w:val="ConsPlusNormal"/>
            </w:pPr>
            <w:r w:rsidRPr="00C92836">
              <w:t xml:space="preserve">Итоги сплошного </w:t>
            </w:r>
            <w:r w:rsidRPr="00C92836">
              <w:lastRenderedPageBreak/>
              <w:t>статистического наблюдения за деятельностью субъектов малого и среднего предпринимательства</w:t>
            </w:r>
          </w:p>
        </w:tc>
        <w:tc>
          <w:tcPr>
            <w:tcW w:w="1871" w:type="dxa"/>
          </w:tcPr>
          <w:p w:rsidR="00CD0D13" w:rsidRPr="00C92836" w:rsidRDefault="00CD0D13">
            <w:pPr>
              <w:pStyle w:val="ConsPlusNormal"/>
              <w:jc w:val="center"/>
            </w:pPr>
            <w:r w:rsidRPr="00C92836">
              <w:lastRenderedPageBreak/>
              <w:t>Росстат/Минэкон</w:t>
            </w:r>
            <w:r w:rsidRPr="00C92836">
              <w:lastRenderedPageBreak/>
              <w:t>омразвития России</w:t>
            </w:r>
          </w:p>
        </w:tc>
        <w:tc>
          <w:tcPr>
            <w:tcW w:w="2056" w:type="dxa"/>
          </w:tcPr>
          <w:p w:rsidR="00CD0D13" w:rsidRPr="00C92836" w:rsidRDefault="00CD0D13">
            <w:pPr>
              <w:pStyle w:val="ConsPlusNormal"/>
            </w:pPr>
            <w:r w:rsidRPr="00C92836">
              <w:lastRenderedPageBreak/>
              <w:t>1 раз в 5 лет/1 мая</w:t>
            </w:r>
          </w:p>
        </w:tc>
      </w:tr>
      <w:tr w:rsidR="00C92836" w:rsidRPr="00C92836">
        <w:tc>
          <w:tcPr>
            <w:tcW w:w="567" w:type="dxa"/>
          </w:tcPr>
          <w:p w:rsidR="00CD0D13" w:rsidRPr="00C92836" w:rsidRDefault="00CD0D13">
            <w:pPr>
              <w:pStyle w:val="ConsPlusNormal"/>
              <w:jc w:val="center"/>
            </w:pPr>
            <w:hyperlink r:id="rId71" w:history="1">
              <w:r w:rsidRPr="00C92836">
                <w:t>10</w:t>
              </w:r>
            </w:hyperlink>
          </w:p>
        </w:tc>
        <w:tc>
          <w:tcPr>
            <w:tcW w:w="2665" w:type="dxa"/>
          </w:tcPr>
          <w:p w:rsidR="00CD0D13" w:rsidRPr="00C92836" w:rsidRDefault="00CD0D13">
            <w:pPr>
              <w:pStyle w:val="ConsPlusNormal"/>
            </w:pPr>
            <w:r w:rsidRPr="00C92836">
              <w:t>Оборот субъектов малого и среднего предпринимательства в постоянных ценах по отношению к показателю 2014 года</w:t>
            </w:r>
          </w:p>
        </w:tc>
        <w:tc>
          <w:tcPr>
            <w:tcW w:w="1304" w:type="dxa"/>
          </w:tcPr>
          <w:p w:rsidR="00CD0D13" w:rsidRPr="00C92836" w:rsidRDefault="00CD0D13">
            <w:pPr>
              <w:pStyle w:val="ConsPlusNormal"/>
              <w:jc w:val="center"/>
            </w:pPr>
            <w:r w:rsidRPr="00C92836">
              <w:t>2.1.4</w:t>
            </w:r>
          </w:p>
        </w:tc>
        <w:tc>
          <w:tcPr>
            <w:tcW w:w="3231" w:type="dxa"/>
          </w:tcPr>
          <w:p w:rsidR="00CD0D13" w:rsidRPr="00C92836" w:rsidRDefault="00CD0D13">
            <w:pPr>
              <w:pStyle w:val="ConsPlusNormal"/>
            </w:pPr>
            <w:hyperlink r:id="rId72" w:history="1">
              <w:r w:rsidRPr="00C92836">
                <w:t>Методика</w:t>
              </w:r>
            </w:hyperlink>
            <w:r w:rsidRPr="00C92836">
              <w:t xml:space="preserve"> расчета показателя "Оборот продукции (услуг), производимой малыми предприятиями, в том числе микропредприятиями, и индивидуальными предпринимателями", утвержденная приказом Росстата от 05.07.2013 N 261</w:t>
            </w:r>
          </w:p>
        </w:tc>
        <w:tc>
          <w:tcPr>
            <w:tcW w:w="1871" w:type="dxa"/>
          </w:tcPr>
          <w:p w:rsidR="00CD0D13" w:rsidRPr="00C92836" w:rsidRDefault="00CD0D13">
            <w:pPr>
              <w:pStyle w:val="ConsPlusNormal"/>
              <w:jc w:val="center"/>
            </w:pPr>
            <w:r w:rsidRPr="00C92836">
              <w:t>Росстат</w:t>
            </w:r>
          </w:p>
        </w:tc>
        <w:tc>
          <w:tcPr>
            <w:tcW w:w="2056" w:type="dxa"/>
          </w:tcPr>
          <w:p w:rsidR="00CD0D13" w:rsidRPr="00C92836" w:rsidRDefault="00CD0D13">
            <w:pPr>
              <w:pStyle w:val="ConsPlusNormal"/>
            </w:pPr>
            <w:r w:rsidRPr="00C92836">
              <w:t>Предварительные данные - 15 марта, уточненные данные - 1 апреля, 15 июля</w:t>
            </w:r>
          </w:p>
        </w:tc>
      </w:tr>
      <w:tr w:rsidR="00C92836" w:rsidRPr="00C92836">
        <w:tblPrEx>
          <w:tblBorders>
            <w:insideH w:val="nil"/>
          </w:tblBorders>
        </w:tblPrEx>
        <w:tc>
          <w:tcPr>
            <w:tcW w:w="567" w:type="dxa"/>
          </w:tcPr>
          <w:p w:rsidR="00CD0D13" w:rsidRPr="00C92836" w:rsidRDefault="00CD0D13">
            <w:pPr>
              <w:pStyle w:val="ConsPlusNormal"/>
              <w:jc w:val="center"/>
            </w:pPr>
            <w:r w:rsidRPr="00C92836">
              <w:t>11</w:t>
            </w:r>
          </w:p>
        </w:tc>
        <w:tc>
          <w:tcPr>
            <w:tcW w:w="2665" w:type="dxa"/>
          </w:tcPr>
          <w:p w:rsidR="00CD0D13" w:rsidRPr="00C92836" w:rsidRDefault="00CD0D13">
            <w:pPr>
              <w:pStyle w:val="ConsPlusNormal"/>
            </w:pPr>
            <w:r w:rsidRPr="00C92836">
              <w:t>Объем экспорта несырьевой неэнергетической промышленной продукции</w:t>
            </w:r>
          </w:p>
        </w:tc>
        <w:tc>
          <w:tcPr>
            <w:tcW w:w="1304" w:type="dxa"/>
          </w:tcPr>
          <w:p w:rsidR="00CD0D13" w:rsidRPr="00C92836" w:rsidRDefault="00CD0D13">
            <w:pPr>
              <w:pStyle w:val="ConsPlusNormal"/>
              <w:jc w:val="center"/>
            </w:pPr>
            <w:r w:rsidRPr="00C92836">
              <w:t>2.9.84</w:t>
            </w:r>
          </w:p>
        </w:tc>
        <w:tc>
          <w:tcPr>
            <w:tcW w:w="3231" w:type="dxa"/>
          </w:tcPr>
          <w:p w:rsidR="00CD0D13" w:rsidRPr="00C92836" w:rsidRDefault="00CD0D13">
            <w:pPr>
              <w:pStyle w:val="ConsPlusNormal"/>
            </w:pPr>
          </w:p>
        </w:tc>
        <w:tc>
          <w:tcPr>
            <w:tcW w:w="1871" w:type="dxa"/>
          </w:tcPr>
          <w:p w:rsidR="00CD0D13" w:rsidRPr="00C92836" w:rsidRDefault="00CD0D13">
            <w:pPr>
              <w:pStyle w:val="ConsPlusNormal"/>
              <w:jc w:val="center"/>
            </w:pPr>
            <w:r w:rsidRPr="00C92836">
              <w:t>Минпромторг России,</w:t>
            </w:r>
          </w:p>
          <w:p w:rsidR="00CD0D13" w:rsidRPr="00C92836" w:rsidRDefault="00CD0D13">
            <w:pPr>
              <w:pStyle w:val="ConsPlusNormal"/>
              <w:jc w:val="center"/>
            </w:pPr>
            <w:r w:rsidRPr="00C92836">
              <w:t>ФТС России</w:t>
            </w:r>
          </w:p>
        </w:tc>
        <w:tc>
          <w:tcPr>
            <w:tcW w:w="2056" w:type="dxa"/>
          </w:tcPr>
          <w:p w:rsidR="00CD0D13" w:rsidRPr="00C92836" w:rsidRDefault="00CD0D13">
            <w:pPr>
              <w:pStyle w:val="ConsPlusNormal"/>
            </w:pPr>
            <w:r w:rsidRPr="00C92836">
              <w:t>Ежегодно 15 марта</w:t>
            </w:r>
          </w:p>
        </w:tc>
      </w:tr>
    </w:tbl>
    <w:p w:rsidR="00CD0D13" w:rsidRPr="00C92836" w:rsidRDefault="00CD0D13">
      <w:pPr>
        <w:pStyle w:val="ConsPlusNormal"/>
        <w:ind w:firstLine="540"/>
        <w:jc w:val="both"/>
      </w:pPr>
    </w:p>
    <w:p w:rsidR="00CD0D13" w:rsidRPr="00C92836" w:rsidRDefault="00CD0D13">
      <w:pPr>
        <w:pStyle w:val="ConsPlusNormal"/>
        <w:ind w:firstLine="540"/>
        <w:jc w:val="both"/>
      </w:pPr>
    </w:p>
    <w:p w:rsidR="00CD0D13" w:rsidRPr="00C92836" w:rsidRDefault="00CD0D13">
      <w:pPr>
        <w:pStyle w:val="ConsPlusNormal"/>
        <w:ind w:firstLine="540"/>
        <w:jc w:val="both"/>
      </w:pPr>
    </w:p>
    <w:p w:rsidR="00CD0D13" w:rsidRPr="00C92836" w:rsidRDefault="00CD0D13">
      <w:pPr>
        <w:pStyle w:val="ConsPlusNormal"/>
        <w:ind w:firstLine="540"/>
        <w:jc w:val="both"/>
      </w:pPr>
    </w:p>
    <w:p w:rsidR="00CD0D13" w:rsidRPr="00C92836" w:rsidRDefault="00CD0D13">
      <w:pPr>
        <w:pStyle w:val="ConsPlusNormal"/>
        <w:ind w:firstLine="540"/>
        <w:jc w:val="both"/>
      </w:pPr>
    </w:p>
    <w:p w:rsidR="00956216" w:rsidRPr="00C92836" w:rsidRDefault="00956216">
      <w:pPr>
        <w:pStyle w:val="ConsPlusNormal"/>
        <w:jc w:val="right"/>
        <w:outlineLvl w:val="1"/>
      </w:pPr>
    </w:p>
    <w:p w:rsidR="00956216" w:rsidRPr="00C92836" w:rsidRDefault="00956216">
      <w:pPr>
        <w:pStyle w:val="ConsPlusNormal"/>
        <w:jc w:val="right"/>
        <w:outlineLvl w:val="1"/>
      </w:pPr>
    </w:p>
    <w:p w:rsidR="00956216" w:rsidRPr="00C92836" w:rsidRDefault="00956216">
      <w:pPr>
        <w:pStyle w:val="ConsPlusNormal"/>
        <w:jc w:val="right"/>
        <w:outlineLvl w:val="1"/>
      </w:pPr>
    </w:p>
    <w:p w:rsidR="00956216" w:rsidRPr="00C92836" w:rsidRDefault="00956216">
      <w:pPr>
        <w:pStyle w:val="ConsPlusNormal"/>
        <w:jc w:val="right"/>
        <w:outlineLvl w:val="1"/>
      </w:pPr>
    </w:p>
    <w:p w:rsidR="00956216" w:rsidRPr="00C92836" w:rsidRDefault="00956216">
      <w:pPr>
        <w:pStyle w:val="ConsPlusNormal"/>
        <w:jc w:val="right"/>
        <w:outlineLvl w:val="1"/>
      </w:pPr>
    </w:p>
    <w:p w:rsidR="00956216" w:rsidRPr="00C92836" w:rsidRDefault="00956216">
      <w:pPr>
        <w:pStyle w:val="ConsPlusNormal"/>
        <w:jc w:val="right"/>
        <w:outlineLvl w:val="1"/>
      </w:pPr>
    </w:p>
    <w:p w:rsidR="00956216" w:rsidRPr="00C92836" w:rsidRDefault="00956216">
      <w:pPr>
        <w:pStyle w:val="ConsPlusNormal"/>
        <w:jc w:val="right"/>
        <w:outlineLvl w:val="1"/>
      </w:pPr>
    </w:p>
    <w:p w:rsidR="00CD0D13" w:rsidRPr="00C92836" w:rsidRDefault="00CD0D13">
      <w:pPr>
        <w:pStyle w:val="ConsPlusNormal"/>
        <w:jc w:val="right"/>
        <w:outlineLvl w:val="1"/>
      </w:pPr>
      <w:r w:rsidRPr="00C92836">
        <w:lastRenderedPageBreak/>
        <w:t>Приложение 4</w:t>
      </w:r>
    </w:p>
    <w:p w:rsidR="00CD0D13" w:rsidRPr="00C92836" w:rsidRDefault="00CD0D13">
      <w:pPr>
        <w:pStyle w:val="ConsPlusNormal"/>
        <w:jc w:val="right"/>
      </w:pPr>
      <w:r w:rsidRPr="00C92836">
        <w:t>к государственной программе...</w:t>
      </w:r>
    </w:p>
    <w:p w:rsidR="00CD0D13" w:rsidRPr="00C92836" w:rsidRDefault="00CD0D13">
      <w:pPr>
        <w:pStyle w:val="ConsPlusNormal"/>
        <w:ind w:firstLine="540"/>
        <w:jc w:val="both"/>
      </w:pPr>
    </w:p>
    <w:p w:rsidR="00CD0D13" w:rsidRPr="00C92836" w:rsidRDefault="00CD0D13">
      <w:pPr>
        <w:pStyle w:val="ConsPlusTitle"/>
        <w:jc w:val="center"/>
      </w:pPr>
      <w:r w:rsidRPr="00C92836">
        <w:t>СВЕДЕНИЯ</w:t>
      </w:r>
    </w:p>
    <w:p w:rsidR="00CD0D13" w:rsidRPr="00C92836" w:rsidRDefault="00CD0D13">
      <w:pPr>
        <w:pStyle w:val="ConsPlusTitle"/>
        <w:jc w:val="center"/>
      </w:pPr>
      <w:r w:rsidRPr="00C92836">
        <w:t>О ПОРЯДКЕ СБОРА ИНФОРМАЦИИ И МЕТОДИКЕ РАСЧЕТА</w:t>
      </w:r>
    </w:p>
    <w:p w:rsidR="00CD0D13" w:rsidRPr="00C92836" w:rsidRDefault="00CD0D13">
      <w:pPr>
        <w:pStyle w:val="ConsPlusTitle"/>
        <w:jc w:val="center"/>
      </w:pPr>
      <w:r w:rsidRPr="00C92836">
        <w:t>ПОКАЗАТЕЛЯ (ИНДИКАТОРА) ГОСУДАРСТВЕННОЙ ПРОГРАММЫ</w:t>
      </w:r>
    </w:p>
    <w:p w:rsidR="00CD0D13" w:rsidRPr="00C92836" w:rsidRDefault="00CD0D1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70"/>
        <w:gridCol w:w="1673"/>
        <w:gridCol w:w="973"/>
        <w:gridCol w:w="1673"/>
        <w:gridCol w:w="1047"/>
        <w:gridCol w:w="1962"/>
        <w:gridCol w:w="1477"/>
        <w:gridCol w:w="1477"/>
        <w:gridCol w:w="926"/>
        <w:gridCol w:w="1443"/>
        <w:gridCol w:w="1673"/>
      </w:tblGrid>
      <w:tr w:rsidR="00C92836" w:rsidRPr="00C92836" w:rsidTr="00956216">
        <w:tc>
          <w:tcPr>
            <w:tcW w:w="0" w:type="auto"/>
          </w:tcPr>
          <w:p w:rsidR="00CD0D13" w:rsidRPr="00C92836" w:rsidRDefault="00CD0D13">
            <w:pPr>
              <w:pStyle w:val="ConsPlusNormal"/>
              <w:jc w:val="center"/>
            </w:pPr>
            <w:r w:rsidRPr="00C92836">
              <w:t>N п/п</w:t>
            </w:r>
          </w:p>
        </w:tc>
        <w:tc>
          <w:tcPr>
            <w:tcW w:w="0" w:type="auto"/>
          </w:tcPr>
          <w:p w:rsidR="00CD0D13" w:rsidRPr="00C92836" w:rsidRDefault="00CD0D13">
            <w:pPr>
              <w:pStyle w:val="ConsPlusNormal"/>
              <w:jc w:val="center"/>
            </w:pPr>
            <w:r w:rsidRPr="00C92836">
              <w:t>Наименование показателя</w:t>
            </w:r>
          </w:p>
        </w:tc>
        <w:tc>
          <w:tcPr>
            <w:tcW w:w="0" w:type="auto"/>
          </w:tcPr>
          <w:p w:rsidR="00CD0D13" w:rsidRPr="00C92836" w:rsidRDefault="00CD0D13">
            <w:pPr>
              <w:pStyle w:val="ConsPlusNormal"/>
              <w:jc w:val="center"/>
            </w:pPr>
            <w:r w:rsidRPr="00C92836">
              <w:t>Единица измерения</w:t>
            </w:r>
          </w:p>
        </w:tc>
        <w:tc>
          <w:tcPr>
            <w:tcW w:w="0" w:type="auto"/>
          </w:tcPr>
          <w:p w:rsidR="00CD0D13" w:rsidRPr="00C92836" w:rsidRDefault="00CD0D13">
            <w:pPr>
              <w:pStyle w:val="ConsPlusNormal"/>
              <w:jc w:val="center"/>
            </w:pPr>
            <w:r w:rsidRPr="00C92836">
              <w:t>Определение показателя</w:t>
            </w:r>
          </w:p>
        </w:tc>
        <w:tc>
          <w:tcPr>
            <w:tcW w:w="0" w:type="auto"/>
          </w:tcPr>
          <w:p w:rsidR="00CD0D13" w:rsidRPr="00C92836" w:rsidRDefault="00CD0D13">
            <w:pPr>
              <w:pStyle w:val="ConsPlusNormal"/>
              <w:jc w:val="center"/>
            </w:pPr>
            <w:r w:rsidRPr="00C92836">
              <w:t>Временные характеристики показателя</w:t>
            </w:r>
          </w:p>
        </w:tc>
        <w:tc>
          <w:tcPr>
            <w:tcW w:w="0" w:type="auto"/>
          </w:tcPr>
          <w:p w:rsidR="00CD0D13" w:rsidRPr="00C92836" w:rsidRDefault="00CD0D13">
            <w:pPr>
              <w:pStyle w:val="ConsPlusNormal"/>
              <w:jc w:val="center"/>
            </w:pPr>
            <w:r w:rsidRPr="00C92836">
              <w:t>Алгоритм формирования (формула) и методологические пояснения к показателю</w:t>
            </w:r>
          </w:p>
        </w:tc>
        <w:tc>
          <w:tcPr>
            <w:tcW w:w="0" w:type="auto"/>
          </w:tcPr>
          <w:p w:rsidR="00CD0D13" w:rsidRPr="00C92836" w:rsidRDefault="00CD0D13">
            <w:pPr>
              <w:pStyle w:val="ConsPlusNormal"/>
              <w:jc w:val="center"/>
            </w:pPr>
            <w:r w:rsidRPr="00C92836">
              <w:t>Метод сбора информации, индекс формы отчетности</w:t>
            </w:r>
          </w:p>
        </w:tc>
        <w:tc>
          <w:tcPr>
            <w:tcW w:w="0" w:type="auto"/>
          </w:tcPr>
          <w:p w:rsidR="00CD0D13" w:rsidRPr="00C92836" w:rsidRDefault="00CD0D13">
            <w:pPr>
              <w:pStyle w:val="ConsPlusNormal"/>
              <w:jc w:val="center"/>
            </w:pPr>
            <w:r w:rsidRPr="00C92836">
              <w:t>Объект и единица наблюдения</w:t>
            </w:r>
          </w:p>
        </w:tc>
        <w:tc>
          <w:tcPr>
            <w:tcW w:w="0" w:type="auto"/>
          </w:tcPr>
          <w:p w:rsidR="00CD0D13" w:rsidRPr="00C92836" w:rsidRDefault="00CD0D13">
            <w:pPr>
              <w:pStyle w:val="ConsPlusNormal"/>
              <w:jc w:val="center"/>
            </w:pPr>
            <w:r w:rsidRPr="00C92836">
              <w:t>Охват единиц совокупности</w:t>
            </w:r>
          </w:p>
        </w:tc>
        <w:tc>
          <w:tcPr>
            <w:tcW w:w="0" w:type="auto"/>
          </w:tcPr>
          <w:p w:rsidR="00CD0D13" w:rsidRPr="00C92836" w:rsidRDefault="00CD0D13">
            <w:pPr>
              <w:pStyle w:val="ConsPlusNormal"/>
              <w:jc w:val="center"/>
            </w:pPr>
            <w:r w:rsidRPr="00C92836">
              <w:t>Ответственный за сбор данных по показателю</w:t>
            </w:r>
          </w:p>
        </w:tc>
        <w:tc>
          <w:tcPr>
            <w:tcW w:w="0" w:type="auto"/>
          </w:tcPr>
          <w:p w:rsidR="00CD0D13" w:rsidRPr="00C92836" w:rsidRDefault="00CD0D13">
            <w:pPr>
              <w:pStyle w:val="ConsPlusNormal"/>
              <w:jc w:val="center"/>
            </w:pPr>
            <w:r w:rsidRPr="00C92836">
              <w:t>Реквизиты акта</w:t>
            </w:r>
          </w:p>
        </w:tc>
      </w:tr>
      <w:tr w:rsidR="00C92836" w:rsidRPr="00C92836" w:rsidTr="00956216">
        <w:tc>
          <w:tcPr>
            <w:tcW w:w="0" w:type="auto"/>
          </w:tcPr>
          <w:p w:rsidR="00CD0D13" w:rsidRPr="00C92836" w:rsidRDefault="00CD0D13">
            <w:pPr>
              <w:pStyle w:val="ConsPlusNormal"/>
              <w:jc w:val="center"/>
            </w:pPr>
            <w:r w:rsidRPr="00C92836">
              <w:t>1</w:t>
            </w:r>
          </w:p>
        </w:tc>
        <w:tc>
          <w:tcPr>
            <w:tcW w:w="0" w:type="auto"/>
          </w:tcPr>
          <w:p w:rsidR="00CD0D13" w:rsidRPr="00C92836" w:rsidRDefault="00CD0D13">
            <w:pPr>
              <w:pStyle w:val="ConsPlusNormal"/>
              <w:jc w:val="center"/>
            </w:pPr>
            <w:r w:rsidRPr="00C92836">
              <w:t>2</w:t>
            </w:r>
          </w:p>
        </w:tc>
        <w:tc>
          <w:tcPr>
            <w:tcW w:w="0" w:type="auto"/>
          </w:tcPr>
          <w:p w:rsidR="00CD0D13" w:rsidRPr="00C92836" w:rsidRDefault="00CD0D13">
            <w:pPr>
              <w:pStyle w:val="ConsPlusNormal"/>
              <w:jc w:val="center"/>
            </w:pPr>
            <w:r w:rsidRPr="00C92836">
              <w:t>3</w:t>
            </w:r>
          </w:p>
        </w:tc>
        <w:tc>
          <w:tcPr>
            <w:tcW w:w="0" w:type="auto"/>
          </w:tcPr>
          <w:p w:rsidR="00CD0D13" w:rsidRPr="00C92836" w:rsidRDefault="00CD0D13">
            <w:pPr>
              <w:pStyle w:val="ConsPlusNormal"/>
              <w:jc w:val="center"/>
            </w:pPr>
            <w:r w:rsidRPr="00C92836">
              <w:t>4</w:t>
            </w:r>
          </w:p>
        </w:tc>
        <w:tc>
          <w:tcPr>
            <w:tcW w:w="0" w:type="auto"/>
          </w:tcPr>
          <w:p w:rsidR="00CD0D13" w:rsidRPr="00C92836" w:rsidRDefault="00CD0D13">
            <w:pPr>
              <w:pStyle w:val="ConsPlusNormal"/>
              <w:jc w:val="center"/>
            </w:pPr>
            <w:r w:rsidRPr="00C92836">
              <w:t>5</w:t>
            </w:r>
          </w:p>
        </w:tc>
        <w:tc>
          <w:tcPr>
            <w:tcW w:w="0" w:type="auto"/>
          </w:tcPr>
          <w:p w:rsidR="00CD0D13" w:rsidRPr="00C92836" w:rsidRDefault="00CD0D13">
            <w:pPr>
              <w:pStyle w:val="ConsPlusNormal"/>
              <w:jc w:val="center"/>
            </w:pPr>
            <w:r w:rsidRPr="00C92836">
              <w:t>6</w:t>
            </w:r>
          </w:p>
        </w:tc>
        <w:tc>
          <w:tcPr>
            <w:tcW w:w="0" w:type="auto"/>
          </w:tcPr>
          <w:p w:rsidR="00CD0D13" w:rsidRPr="00C92836" w:rsidRDefault="00CD0D13">
            <w:pPr>
              <w:pStyle w:val="ConsPlusNormal"/>
              <w:jc w:val="center"/>
            </w:pPr>
            <w:r w:rsidRPr="00C92836">
              <w:t>7</w:t>
            </w:r>
          </w:p>
        </w:tc>
        <w:tc>
          <w:tcPr>
            <w:tcW w:w="0" w:type="auto"/>
          </w:tcPr>
          <w:p w:rsidR="00CD0D13" w:rsidRPr="00C92836" w:rsidRDefault="00CD0D13">
            <w:pPr>
              <w:pStyle w:val="ConsPlusNormal"/>
              <w:jc w:val="center"/>
            </w:pPr>
            <w:r w:rsidRPr="00C92836">
              <w:t>8</w:t>
            </w:r>
          </w:p>
        </w:tc>
        <w:tc>
          <w:tcPr>
            <w:tcW w:w="0" w:type="auto"/>
          </w:tcPr>
          <w:p w:rsidR="00CD0D13" w:rsidRPr="00C92836" w:rsidRDefault="00CD0D13">
            <w:pPr>
              <w:pStyle w:val="ConsPlusNormal"/>
              <w:jc w:val="center"/>
            </w:pPr>
            <w:r w:rsidRPr="00C92836">
              <w:t>9</w:t>
            </w:r>
          </w:p>
        </w:tc>
        <w:tc>
          <w:tcPr>
            <w:tcW w:w="0" w:type="auto"/>
          </w:tcPr>
          <w:p w:rsidR="00CD0D13" w:rsidRPr="00C92836" w:rsidRDefault="00CD0D13">
            <w:pPr>
              <w:pStyle w:val="ConsPlusNormal"/>
              <w:jc w:val="center"/>
            </w:pPr>
            <w:r w:rsidRPr="00C92836">
              <w:t>10</w:t>
            </w:r>
          </w:p>
        </w:tc>
        <w:tc>
          <w:tcPr>
            <w:tcW w:w="0" w:type="auto"/>
          </w:tcPr>
          <w:p w:rsidR="00CD0D13" w:rsidRPr="00C92836" w:rsidRDefault="00CD0D13">
            <w:pPr>
              <w:pStyle w:val="ConsPlusNormal"/>
              <w:jc w:val="center"/>
            </w:pPr>
            <w:r w:rsidRPr="00C92836">
              <w:t>11</w:t>
            </w:r>
          </w:p>
        </w:tc>
      </w:tr>
      <w:tr w:rsidR="00C92836" w:rsidRPr="00C92836" w:rsidTr="00956216">
        <w:tc>
          <w:tcPr>
            <w:tcW w:w="0" w:type="auto"/>
          </w:tcPr>
          <w:p w:rsidR="00CD0D13" w:rsidRPr="00C92836" w:rsidRDefault="00CD0D13">
            <w:pPr>
              <w:pStyle w:val="ConsPlusNormal"/>
              <w:jc w:val="center"/>
            </w:pPr>
            <w:r w:rsidRPr="00C92836">
              <w:t>1</w:t>
            </w:r>
          </w:p>
        </w:tc>
        <w:tc>
          <w:tcPr>
            <w:tcW w:w="0" w:type="auto"/>
          </w:tcPr>
          <w:p w:rsidR="00CD0D13" w:rsidRPr="00C92836" w:rsidRDefault="00CD0D13">
            <w:pPr>
              <w:pStyle w:val="ConsPlusNormal"/>
            </w:pPr>
            <w:r w:rsidRPr="00C92836">
              <w:t>Срок регистрации права собственности на объекты недвижимого имущества и сделок с ним</w:t>
            </w:r>
          </w:p>
        </w:tc>
        <w:tc>
          <w:tcPr>
            <w:tcW w:w="0" w:type="auto"/>
          </w:tcPr>
          <w:p w:rsidR="00CD0D13" w:rsidRPr="00C92836" w:rsidRDefault="00CD0D13">
            <w:pPr>
              <w:pStyle w:val="ConsPlusNormal"/>
              <w:jc w:val="center"/>
            </w:pPr>
            <w:r w:rsidRPr="00C92836">
              <w:t>Дней</w:t>
            </w:r>
          </w:p>
        </w:tc>
        <w:tc>
          <w:tcPr>
            <w:tcW w:w="0" w:type="auto"/>
          </w:tcPr>
          <w:p w:rsidR="00CD0D13" w:rsidRPr="00C92836" w:rsidRDefault="00CD0D13">
            <w:pPr>
              <w:pStyle w:val="ConsPlusNormal"/>
            </w:pPr>
            <w:r w:rsidRPr="00C92836">
              <w:t>Учитывается полный срок прохождения процедуры с момента первого обращения и до получения подтверждающего документа</w:t>
            </w:r>
          </w:p>
        </w:tc>
        <w:tc>
          <w:tcPr>
            <w:tcW w:w="0" w:type="auto"/>
          </w:tcPr>
          <w:p w:rsidR="00CD0D13" w:rsidRPr="00C92836" w:rsidRDefault="00CD0D13">
            <w:pPr>
              <w:pStyle w:val="ConsPlusNormal"/>
              <w:jc w:val="center"/>
            </w:pPr>
            <w:r w:rsidRPr="00C92836">
              <w:t>Год</w:t>
            </w:r>
          </w:p>
        </w:tc>
        <w:tc>
          <w:tcPr>
            <w:tcW w:w="0" w:type="auto"/>
          </w:tcPr>
          <w:p w:rsidR="00CD0D13" w:rsidRPr="00C92836" w:rsidRDefault="00CD0D13">
            <w:pPr>
              <w:pStyle w:val="ConsPlusNormal"/>
            </w:pPr>
            <w:hyperlink r:id="rId73" w:history="1">
              <w:r w:rsidRPr="00C92836">
                <w:t>Распоряжение</w:t>
              </w:r>
            </w:hyperlink>
            <w:r w:rsidRPr="00C92836">
              <w:t xml:space="preserve"> Правительства Российской Федерации от 31 января 2017 года N 147-р</w:t>
            </w:r>
          </w:p>
        </w:tc>
        <w:tc>
          <w:tcPr>
            <w:tcW w:w="0" w:type="auto"/>
          </w:tcPr>
          <w:p w:rsidR="00CD0D13" w:rsidRPr="00C92836" w:rsidRDefault="00CD0D13">
            <w:pPr>
              <w:pStyle w:val="ConsPlusNormal"/>
            </w:pPr>
            <w:r w:rsidRPr="00C92836">
              <w:t>Информационная система Region-Id. Источник данных: ведомственная отчетность (филиал ФГБУ "ФКП Росреестра" по Ленинградской области)</w:t>
            </w:r>
          </w:p>
        </w:tc>
        <w:tc>
          <w:tcPr>
            <w:tcW w:w="0" w:type="auto"/>
          </w:tcPr>
          <w:p w:rsidR="00CD0D13" w:rsidRPr="00C92836" w:rsidRDefault="00CD0D13">
            <w:pPr>
              <w:pStyle w:val="ConsPlusNormal"/>
            </w:pPr>
            <w:r w:rsidRPr="00C92836">
              <w:t>Юридические лица, осуществлявшие регистрацию права собственности в течение последних 12 месяцев, количество рабочих дней</w:t>
            </w:r>
          </w:p>
        </w:tc>
        <w:tc>
          <w:tcPr>
            <w:tcW w:w="0" w:type="auto"/>
          </w:tcPr>
          <w:p w:rsidR="00CD0D13" w:rsidRPr="00C92836" w:rsidRDefault="00CD0D13">
            <w:pPr>
              <w:pStyle w:val="ConsPlusNormal"/>
            </w:pPr>
            <w:r w:rsidRPr="00C92836">
              <w:t>Сплошное</w:t>
            </w:r>
          </w:p>
        </w:tc>
        <w:tc>
          <w:tcPr>
            <w:tcW w:w="0" w:type="auto"/>
          </w:tcPr>
          <w:p w:rsidR="00CD0D13" w:rsidRPr="00C92836" w:rsidRDefault="00CD0D13">
            <w:pPr>
              <w:pStyle w:val="ConsPlusNormal"/>
            </w:pPr>
            <w:r w:rsidRPr="00C92836">
              <w:t>Филиал ФГБУ "ФКП Росреестра" по Ленинградской области</w:t>
            </w:r>
          </w:p>
        </w:tc>
        <w:tc>
          <w:tcPr>
            <w:tcW w:w="0" w:type="auto"/>
          </w:tcPr>
          <w:p w:rsidR="00CD0D13" w:rsidRPr="00C92836" w:rsidRDefault="00CD0D13">
            <w:pPr>
              <w:pStyle w:val="ConsPlusNormal"/>
            </w:pPr>
          </w:p>
        </w:tc>
      </w:tr>
      <w:tr w:rsidR="00C92836" w:rsidRPr="00C92836" w:rsidTr="00956216">
        <w:tc>
          <w:tcPr>
            <w:tcW w:w="0" w:type="auto"/>
          </w:tcPr>
          <w:p w:rsidR="00CD0D13" w:rsidRPr="00C92836" w:rsidRDefault="00CD0D13">
            <w:pPr>
              <w:pStyle w:val="ConsPlusNormal"/>
              <w:jc w:val="center"/>
            </w:pPr>
            <w:r w:rsidRPr="00C92836">
              <w:t>2</w:t>
            </w:r>
          </w:p>
        </w:tc>
        <w:tc>
          <w:tcPr>
            <w:tcW w:w="0" w:type="auto"/>
          </w:tcPr>
          <w:p w:rsidR="00CD0D13" w:rsidRPr="00C92836" w:rsidRDefault="00CD0D13">
            <w:pPr>
              <w:pStyle w:val="ConsPlusNormal"/>
            </w:pPr>
            <w:r w:rsidRPr="00C92836">
              <w:t xml:space="preserve">Срок утверждения схемы расположения </w:t>
            </w:r>
            <w:r w:rsidRPr="00C92836">
              <w:lastRenderedPageBreak/>
              <w:t>земельного участка на кадастровом плане территории</w:t>
            </w:r>
          </w:p>
        </w:tc>
        <w:tc>
          <w:tcPr>
            <w:tcW w:w="0" w:type="auto"/>
          </w:tcPr>
          <w:p w:rsidR="00CD0D13" w:rsidRPr="00C92836" w:rsidRDefault="00CD0D13">
            <w:pPr>
              <w:pStyle w:val="ConsPlusNormal"/>
              <w:jc w:val="center"/>
            </w:pPr>
            <w:r w:rsidRPr="00C92836">
              <w:lastRenderedPageBreak/>
              <w:t>Дней</w:t>
            </w:r>
          </w:p>
        </w:tc>
        <w:tc>
          <w:tcPr>
            <w:tcW w:w="0" w:type="auto"/>
          </w:tcPr>
          <w:p w:rsidR="00CD0D13" w:rsidRPr="00C92836" w:rsidRDefault="00CD0D13">
            <w:pPr>
              <w:pStyle w:val="ConsPlusNormal"/>
            </w:pPr>
            <w:r w:rsidRPr="00C92836">
              <w:t xml:space="preserve">Учитывается полный срок прохождения процедуры с </w:t>
            </w:r>
            <w:r w:rsidRPr="00C92836">
              <w:lastRenderedPageBreak/>
              <w:t>момента первого обращения и до получения подтверждающего документа</w:t>
            </w:r>
          </w:p>
        </w:tc>
        <w:tc>
          <w:tcPr>
            <w:tcW w:w="0" w:type="auto"/>
          </w:tcPr>
          <w:p w:rsidR="00CD0D13" w:rsidRPr="00C92836" w:rsidRDefault="00CD0D13">
            <w:pPr>
              <w:pStyle w:val="ConsPlusNormal"/>
              <w:jc w:val="center"/>
            </w:pPr>
            <w:r w:rsidRPr="00C92836">
              <w:lastRenderedPageBreak/>
              <w:t>Год</w:t>
            </w:r>
          </w:p>
        </w:tc>
        <w:tc>
          <w:tcPr>
            <w:tcW w:w="0" w:type="auto"/>
          </w:tcPr>
          <w:p w:rsidR="00CD0D13" w:rsidRPr="00C92836" w:rsidRDefault="00CD0D13">
            <w:pPr>
              <w:pStyle w:val="ConsPlusNormal"/>
            </w:pPr>
            <w:hyperlink r:id="rId74" w:history="1">
              <w:r w:rsidRPr="00C92836">
                <w:t>Распоряжение</w:t>
              </w:r>
            </w:hyperlink>
            <w:r w:rsidRPr="00C92836">
              <w:t xml:space="preserve"> Правительства Российской Федерации от 31 </w:t>
            </w:r>
            <w:r w:rsidRPr="00C92836">
              <w:lastRenderedPageBreak/>
              <w:t>января 2017 года N 147-р</w:t>
            </w:r>
          </w:p>
        </w:tc>
        <w:tc>
          <w:tcPr>
            <w:tcW w:w="0" w:type="auto"/>
          </w:tcPr>
          <w:p w:rsidR="00CD0D13" w:rsidRPr="00C92836" w:rsidRDefault="00CD0D13">
            <w:pPr>
              <w:pStyle w:val="ConsPlusNormal"/>
            </w:pPr>
            <w:r w:rsidRPr="00C92836">
              <w:lastRenderedPageBreak/>
              <w:t>Информационная система Region-Id</w:t>
            </w:r>
          </w:p>
        </w:tc>
        <w:tc>
          <w:tcPr>
            <w:tcW w:w="0" w:type="auto"/>
          </w:tcPr>
          <w:p w:rsidR="00CD0D13" w:rsidRPr="00C92836" w:rsidRDefault="00CD0D13">
            <w:pPr>
              <w:pStyle w:val="ConsPlusNormal"/>
            </w:pPr>
            <w:r w:rsidRPr="00C92836">
              <w:t xml:space="preserve">Предприниматели, проходившие процедуру </w:t>
            </w:r>
            <w:r w:rsidRPr="00C92836">
              <w:lastRenderedPageBreak/>
              <w:t>постановки земельного участка на кадастровый учет в течение последних 12 месяцев, количество рабочих дней</w:t>
            </w:r>
          </w:p>
        </w:tc>
        <w:tc>
          <w:tcPr>
            <w:tcW w:w="0" w:type="auto"/>
          </w:tcPr>
          <w:p w:rsidR="00CD0D13" w:rsidRPr="00C92836" w:rsidRDefault="00CD0D13">
            <w:pPr>
              <w:pStyle w:val="ConsPlusNormal"/>
            </w:pPr>
            <w:r w:rsidRPr="00C92836">
              <w:lastRenderedPageBreak/>
              <w:t>Сплошное</w:t>
            </w:r>
          </w:p>
        </w:tc>
        <w:tc>
          <w:tcPr>
            <w:tcW w:w="0" w:type="auto"/>
          </w:tcPr>
          <w:p w:rsidR="00CD0D13" w:rsidRPr="00C92836" w:rsidRDefault="00CD0D13">
            <w:pPr>
              <w:pStyle w:val="ConsPlusNormal"/>
            </w:pPr>
            <w:r w:rsidRPr="00C92836">
              <w:t xml:space="preserve">Филиал ФГБУ "ФКП Росреестра" по </w:t>
            </w:r>
            <w:r w:rsidRPr="00C92836">
              <w:lastRenderedPageBreak/>
              <w:t>Ленинградской области</w:t>
            </w:r>
          </w:p>
        </w:tc>
        <w:tc>
          <w:tcPr>
            <w:tcW w:w="0" w:type="auto"/>
          </w:tcPr>
          <w:p w:rsidR="00CD0D13" w:rsidRPr="00C92836" w:rsidRDefault="00CD0D13">
            <w:pPr>
              <w:pStyle w:val="ConsPlusNormal"/>
            </w:pPr>
          </w:p>
        </w:tc>
      </w:tr>
      <w:tr w:rsidR="00C92836" w:rsidRPr="00C92836" w:rsidTr="00956216">
        <w:tc>
          <w:tcPr>
            <w:tcW w:w="0" w:type="auto"/>
          </w:tcPr>
          <w:p w:rsidR="00CD0D13" w:rsidRPr="00C92836" w:rsidRDefault="00CD0D13">
            <w:pPr>
              <w:pStyle w:val="ConsPlusNormal"/>
              <w:jc w:val="center"/>
            </w:pPr>
            <w:r w:rsidRPr="00C92836">
              <w:t>3</w:t>
            </w:r>
          </w:p>
        </w:tc>
        <w:tc>
          <w:tcPr>
            <w:tcW w:w="0" w:type="auto"/>
          </w:tcPr>
          <w:p w:rsidR="00CD0D13" w:rsidRPr="00C92836" w:rsidRDefault="00CD0D13">
            <w:pPr>
              <w:pStyle w:val="ConsPlusNormal"/>
            </w:pPr>
            <w:r w:rsidRPr="00C92836">
              <w:t>Срок получения разрешения на строительство</w:t>
            </w:r>
          </w:p>
        </w:tc>
        <w:tc>
          <w:tcPr>
            <w:tcW w:w="0" w:type="auto"/>
          </w:tcPr>
          <w:p w:rsidR="00CD0D13" w:rsidRPr="00C92836" w:rsidRDefault="00CD0D13">
            <w:pPr>
              <w:pStyle w:val="ConsPlusNormal"/>
              <w:jc w:val="center"/>
            </w:pPr>
            <w:r w:rsidRPr="00C92836">
              <w:t>Дней</w:t>
            </w:r>
          </w:p>
        </w:tc>
        <w:tc>
          <w:tcPr>
            <w:tcW w:w="0" w:type="auto"/>
          </w:tcPr>
          <w:p w:rsidR="00CD0D13" w:rsidRPr="00C92836" w:rsidRDefault="00CD0D13">
            <w:pPr>
              <w:pStyle w:val="ConsPlusNormal"/>
            </w:pPr>
            <w:r w:rsidRPr="00C92836">
              <w:t>Учитывается полный срок прохождения процедуры с момента первого обращения и до получения подтверждающего документа</w:t>
            </w:r>
          </w:p>
        </w:tc>
        <w:tc>
          <w:tcPr>
            <w:tcW w:w="0" w:type="auto"/>
          </w:tcPr>
          <w:p w:rsidR="00CD0D13" w:rsidRPr="00C92836" w:rsidRDefault="00CD0D13">
            <w:pPr>
              <w:pStyle w:val="ConsPlusNormal"/>
              <w:jc w:val="center"/>
            </w:pPr>
            <w:r w:rsidRPr="00C92836">
              <w:t>Год</w:t>
            </w:r>
          </w:p>
        </w:tc>
        <w:tc>
          <w:tcPr>
            <w:tcW w:w="0" w:type="auto"/>
          </w:tcPr>
          <w:p w:rsidR="00CD0D13" w:rsidRPr="00C92836" w:rsidRDefault="00CD0D13">
            <w:pPr>
              <w:pStyle w:val="ConsPlusNormal"/>
            </w:pPr>
            <w:hyperlink r:id="rId75" w:history="1">
              <w:r w:rsidRPr="00C92836">
                <w:t>Распоряжение</w:t>
              </w:r>
            </w:hyperlink>
            <w:r w:rsidRPr="00C92836">
              <w:t xml:space="preserve"> Правительства Российской Федерации от 31 января 2017 года N 147-р</w:t>
            </w:r>
          </w:p>
        </w:tc>
        <w:tc>
          <w:tcPr>
            <w:tcW w:w="0" w:type="auto"/>
          </w:tcPr>
          <w:p w:rsidR="00CD0D13" w:rsidRPr="00C92836" w:rsidRDefault="00CD0D13">
            <w:pPr>
              <w:pStyle w:val="ConsPlusNormal"/>
            </w:pPr>
            <w:r w:rsidRPr="00C92836">
              <w:t>Информационная система Region-Id</w:t>
            </w:r>
          </w:p>
        </w:tc>
        <w:tc>
          <w:tcPr>
            <w:tcW w:w="0" w:type="auto"/>
          </w:tcPr>
          <w:p w:rsidR="00CD0D13" w:rsidRPr="00C92836" w:rsidRDefault="00CD0D13">
            <w:pPr>
              <w:pStyle w:val="ConsPlusNormal"/>
            </w:pPr>
            <w:r w:rsidRPr="00C92836">
              <w:t>Компания, получавшая разрешение на строительство здания жилого назначения (многоэтажное жилое здание выше 4 этажей) или нежилого назначения в последние 12 месяцев, количество рабочих дней</w:t>
            </w:r>
          </w:p>
        </w:tc>
        <w:tc>
          <w:tcPr>
            <w:tcW w:w="0" w:type="auto"/>
          </w:tcPr>
          <w:p w:rsidR="00CD0D13" w:rsidRPr="00C92836" w:rsidRDefault="00CD0D13">
            <w:pPr>
              <w:pStyle w:val="ConsPlusNormal"/>
            </w:pPr>
            <w:r w:rsidRPr="00C92836">
              <w:t>Сплошное</w:t>
            </w:r>
          </w:p>
        </w:tc>
        <w:tc>
          <w:tcPr>
            <w:tcW w:w="0" w:type="auto"/>
          </w:tcPr>
          <w:p w:rsidR="00CD0D13" w:rsidRPr="00C92836" w:rsidRDefault="00CD0D13">
            <w:pPr>
              <w:pStyle w:val="ConsPlusNormal"/>
            </w:pPr>
            <w:r w:rsidRPr="00C92836">
              <w:t>Комитет государственного строительного надзора и государственной экспертизы Ленинградской области</w:t>
            </w:r>
          </w:p>
        </w:tc>
        <w:tc>
          <w:tcPr>
            <w:tcW w:w="0" w:type="auto"/>
          </w:tcPr>
          <w:p w:rsidR="00CD0D13" w:rsidRPr="00C92836" w:rsidRDefault="00CD0D13">
            <w:pPr>
              <w:pStyle w:val="ConsPlusNormal"/>
            </w:pPr>
          </w:p>
        </w:tc>
      </w:tr>
      <w:tr w:rsidR="00C92836" w:rsidRPr="00C92836" w:rsidTr="00956216">
        <w:tc>
          <w:tcPr>
            <w:tcW w:w="0" w:type="auto"/>
          </w:tcPr>
          <w:p w:rsidR="00CD0D13" w:rsidRPr="00C92836" w:rsidRDefault="00CD0D13">
            <w:pPr>
              <w:pStyle w:val="ConsPlusNormal"/>
              <w:jc w:val="center"/>
            </w:pPr>
            <w:r w:rsidRPr="00C92836">
              <w:t>4</w:t>
            </w:r>
          </w:p>
        </w:tc>
        <w:tc>
          <w:tcPr>
            <w:tcW w:w="0" w:type="auto"/>
          </w:tcPr>
          <w:p w:rsidR="00CD0D13" w:rsidRPr="00C92836" w:rsidRDefault="00CD0D13">
            <w:pPr>
              <w:pStyle w:val="ConsPlusNormal"/>
            </w:pPr>
            <w:r w:rsidRPr="00C92836">
              <w:t>Количество промышленных площадок, актуализирован</w:t>
            </w:r>
            <w:r w:rsidRPr="00C92836">
              <w:lastRenderedPageBreak/>
              <w:t>ная информация о которых размещена в ИРИС</w:t>
            </w:r>
          </w:p>
        </w:tc>
        <w:tc>
          <w:tcPr>
            <w:tcW w:w="0" w:type="auto"/>
          </w:tcPr>
          <w:p w:rsidR="00CD0D13" w:rsidRPr="00C92836" w:rsidRDefault="00CD0D13">
            <w:pPr>
              <w:pStyle w:val="ConsPlusNormal"/>
              <w:jc w:val="center"/>
            </w:pPr>
            <w:r w:rsidRPr="00C92836">
              <w:lastRenderedPageBreak/>
              <w:t>Еди</w:t>
            </w:r>
            <w:r w:rsidRPr="00C92836">
              <w:lastRenderedPageBreak/>
              <w:t>ниц</w:t>
            </w:r>
          </w:p>
        </w:tc>
        <w:tc>
          <w:tcPr>
            <w:tcW w:w="0" w:type="auto"/>
          </w:tcPr>
          <w:p w:rsidR="00CD0D13" w:rsidRPr="00C92836" w:rsidRDefault="00CD0D13">
            <w:pPr>
              <w:pStyle w:val="ConsPlusNormal"/>
            </w:pPr>
            <w:r w:rsidRPr="00C92836">
              <w:t xml:space="preserve">Показатель характеризует возможность получения </w:t>
            </w:r>
            <w:r w:rsidRPr="00C92836">
              <w:lastRenderedPageBreak/>
              <w:t>инвестором информации о промышленной площадке для размещения новых производств</w:t>
            </w:r>
          </w:p>
        </w:tc>
        <w:tc>
          <w:tcPr>
            <w:tcW w:w="0" w:type="auto"/>
          </w:tcPr>
          <w:p w:rsidR="00CD0D13" w:rsidRPr="00C92836" w:rsidRDefault="00CD0D13">
            <w:pPr>
              <w:pStyle w:val="ConsPlusNormal"/>
              <w:jc w:val="center"/>
            </w:pPr>
            <w:r w:rsidRPr="00C92836">
              <w:lastRenderedPageBreak/>
              <w:t>Год</w:t>
            </w:r>
          </w:p>
        </w:tc>
        <w:tc>
          <w:tcPr>
            <w:tcW w:w="0" w:type="auto"/>
          </w:tcPr>
          <w:p w:rsidR="00CD0D13" w:rsidRPr="00C92836" w:rsidRDefault="00CD0D13">
            <w:pPr>
              <w:pStyle w:val="ConsPlusNormal"/>
            </w:pPr>
            <w:r w:rsidRPr="00C92836">
              <w:t xml:space="preserve">Формирование списка промышленных площадок с </w:t>
            </w:r>
            <w:r w:rsidRPr="00C92836">
              <w:lastRenderedPageBreak/>
              <w:t>использованием фильтра поиска. Значение показателя равно количеству записей, включенных в данный список</w:t>
            </w:r>
          </w:p>
        </w:tc>
        <w:tc>
          <w:tcPr>
            <w:tcW w:w="0" w:type="auto"/>
          </w:tcPr>
          <w:p w:rsidR="00CD0D13" w:rsidRPr="00C92836" w:rsidRDefault="00CD0D13">
            <w:pPr>
              <w:pStyle w:val="ConsPlusNormal"/>
            </w:pPr>
            <w:r w:rsidRPr="00C92836">
              <w:lastRenderedPageBreak/>
              <w:t>Запрос в администрации муниципальн</w:t>
            </w:r>
            <w:r w:rsidRPr="00C92836">
              <w:lastRenderedPageBreak/>
              <w:t>ых образований о предоставлении информации</w:t>
            </w:r>
          </w:p>
        </w:tc>
        <w:tc>
          <w:tcPr>
            <w:tcW w:w="0" w:type="auto"/>
          </w:tcPr>
          <w:p w:rsidR="00CD0D13" w:rsidRPr="00C92836" w:rsidRDefault="00CD0D13">
            <w:pPr>
              <w:pStyle w:val="ConsPlusNormal"/>
            </w:pPr>
            <w:r w:rsidRPr="00C92836">
              <w:lastRenderedPageBreak/>
              <w:t xml:space="preserve">Промышленная площадка для размещения </w:t>
            </w:r>
            <w:r w:rsidRPr="00C92836">
              <w:lastRenderedPageBreak/>
              <w:t>производств, количество</w:t>
            </w:r>
          </w:p>
        </w:tc>
        <w:tc>
          <w:tcPr>
            <w:tcW w:w="0" w:type="auto"/>
          </w:tcPr>
          <w:p w:rsidR="00CD0D13" w:rsidRPr="00C92836" w:rsidRDefault="00CD0D13">
            <w:pPr>
              <w:pStyle w:val="ConsPlusNormal"/>
            </w:pPr>
            <w:r w:rsidRPr="00C92836">
              <w:lastRenderedPageBreak/>
              <w:t>Сплошное</w:t>
            </w:r>
          </w:p>
        </w:tc>
        <w:tc>
          <w:tcPr>
            <w:tcW w:w="0" w:type="auto"/>
          </w:tcPr>
          <w:p w:rsidR="00CD0D13" w:rsidRPr="00C92836" w:rsidRDefault="00CD0D13">
            <w:pPr>
              <w:pStyle w:val="ConsPlusNormal"/>
            </w:pPr>
            <w:r w:rsidRPr="00C92836">
              <w:t xml:space="preserve">Комитет экономического развития и </w:t>
            </w:r>
            <w:r w:rsidRPr="00C92836">
              <w:lastRenderedPageBreak/>
              <w:t>инвестиционной деятельности Ленинградской области</w:t>
            </w:r>
          </w:p>
        </w:tc>
        <w:tc>
          <w:tcPr>
            <w:tcW w:w="0" w:type="auto"/>
          </w:tcPr>
          <w:p w:rsidR="00CD0D13" w:rsidRPr="00C92836" w:rsidRDefault="00CD0D13">
            <w:pPr>
              <w:pStyle w:val="ConsPlusNormal"/>
            </w:pPr>
          </w:p>
        </w:tc>
      </w:tr>
      <w:tr w:rsidR="00C92836" w:rsidRPr="00C92836" w:rsidTr="00956216">
        <w:tc>
          <w:tcPr>
            <w:tcW w:w="0" w:type="auto"/>
          </w:tcPr>
          <w:p w:rsidR="00CD0D13" w:rsidRPr="00C92836" w:rsidRDefault="00CD0D13">
            <w:pPr>
              <w:pStyle w:val="ConsPlusNormal"/>
              <w:jc w:val="center"/>
            </w:pPr>
            <w:r w:rsidRPr="00C92836">
              <w:t>5</w:t>
            </w:r>
          </w:p>
        </w:tc>
        <w:tc>
          <w:tcPr>
            <w:tcW w:w="0" w:type="auto"/>
          </w:tcPr>
          <w:p w:rsidR="00CD0D13" w:rsidRPr="00C92836" w:rsidRDefault="00CD0D13">
            <w:pPr>
              <w:pStyle w:val="ConsPlusNormal"/>
            </w:pPr>
            <w:r w:rsidRPr="00C92836">
              <w:t>В том числе количество промышленных площадок для создания и развития индустриальных парков, информация о которых размещена в ИРИС</w:t>
            </w:r>
          </w:p>
        </w:tc>
        <w:tc>
          <w:tcPr>
            <w:tcW w:w="0" w:type="auto"/>
          </w:tcPr>
          <w:p w:rsidR="00CD0D13" w:rsidRPr="00C92836" w:rsidRDefault="00CD0D13">
            <w:pPr>
              <w:pStyle w:val="ConsPlusNormal"/>
              <w:jc w:val="center"/>
            </w:pPr>
            <w:r w:rsidRPr="00C92836">
              <w:t>Единиц</w:t>
            </w:r>
          </w:p>
        </w:tc>
        <w:tc>
          <w:tcPr>
            <w:tcW w:w="0" w:type="auto"/>
          </w:tcPr>
          <w:p w:rsidR="00CD0D13" w:rsidRPr="00C92836" w:rsidRDefault="00CD0D13">
            <w:pPr>
              <w:pStyle w:val="ConsPlusNormal"/>
            </w:pPr>
            <w:r w:rsidRPr="00C92836">
              <w:t>Показатель характеризует возможность получения инвестором (потенциальными управляющей компанией или резидентом) информации о промышленной площадке для создания и развития индустриального парка, а также размещения производств на его территории</w:t>
            </w:r>
          </w:p>
        </w:tc>
        <w:tc>
          <w:tcPr>
            <w:tcW w:w="0" w:type="auto"/>
          </w:tcPr>
          <w:p w:rsidR="00CD0D13" w:rsidRPr="00C92836" w:rsidRDefault="00CD0D13">
            <w:pPr>
              <w:pStyle w:val="ConsPlusNormal"/>
              <w:jc w:val="center"/>
            </w:pPr>
            <w:r w:rsidRPr="00C92836">
              <w:t>Год</w:t>
            </w:r>
          </w:p>
        </w:tc>
        <w:tc>
          <w:tcPr>
            <w:tcW w:w="0" w:type="auto"/>
          </w:tcPr>
          <w:p w:rsidR="00CD0D13" w:rsidRPr="00C92836" w:rsidRDefault="00CD0D13">
            <w:pPr>
              <w:pStyle w:val="ConsPlusNormal"/>
            </w:pPr>
            <w:r w:rsidRPr="00C92836">
              <w:t>Формирование списка действующих, создаваемых и планируемых к созданию индустриальных парков. Значение показателя равно количеству записей, включенных в данный список</w:t>
            </w:r>
          </w:p>
        </w:tc>
        <w:tc>
          <w:tcPr>
            <w:tcW w:w="0" w:type="auto"/>
          </w:tcPr>
          <w:p w:rsidR="00CD0D13" w:rsidRPr="00C92836" w:rsidRDefault="00CD0D13">
            <w:pPr>
              <w:pStyle w:val="ConsPlusNormal"/>
            </w:pPr>
            <w:r w:rsidRPr="00C92836">
              <w:t>Запрос в администрации муниципальных образований, управляющие компании действующих и создаваемых индустриальных парков о предоставлении информации</w:t>
            </w:r>
          </w:p>
        </w:tc>
        <w:tc>
          <w:tcPr>
            <w:tcW w:w="0" w:type="auto"/>
          </w:tcPr>
          <w:p w:rsidR="00CD0D13" w:rsidRPr="00C92836" w:rsidRDefault="00CD0D13">
            <w:pPr>
              <w:pStyle w:val="ConsPlusNormal"/>
            </w:pPr>
            <w:r w:rsidRPr="00C92836">
              <w:t>Инженерно подготовленная промышленная площадка, количество</w:t>
            </w:r>
          </w:p>
        </w:tc>
        <w:tc>
          <w:tcPr>
            <w:tcW w:w="0" w:type="auto"/>
          </w:tcPr>
          <w:p w:rsidR="00CD0D13" w:rsidRPr="00C92836" w:rsidRDefault="00CD0D13">
            <w:pPr>
              <w:pStyle w:val="ConsPlusNormal"/>
            </w:pPr>
            <w:r w:rsidRPr="00C92836">
              <w:t>Сплошное</w:t>
            </w:r>
          </w:p>
        </w:tc>
        <w:tc>
          <w:tcPr>
            <w:tcW w:w="0" w:type="auto"/>
          </w:tcPr>
          <w:p w:rsidR="00CD0D13" w:rsidRPr="00C92836" w:rsidRDefault="00CD0D13">
            <w:pPr>
              <w:pStyle w:val="ConsPlusNormal"/>
            </w:pPr>
            <w:r w:rsidRPr="00C92836">
              <w:t>Комитет экономического развития и инвестиционно</w:t>
            </w:r>
            <w:r w:rsidRPr="00C92836">
              <w:lastRenderedPageBreak/>
              <w:t>й деятельности Ленинградской области</w:t>
            </w:r>
          </w:p>
        </w:tc>
        <w:tc>
          <w:tcPr>
            <w:tcW w:w="0" w:type="auto"/>
          </w:tcPr>
          <w:p w:rsidR="00CD0D13" w:rsidRPr="00C92836" w:rsidRDefault="00CD0D13">
            <w:pPr>
              <w:pStyle w:val="ConsPlusNormal"/>
            </w:pPr>
          </w:p>
        </w:tc>
      </w:tr>
      <w:tr w:rsidR="00C92836" w:rsidRPr="00C92836" w:rsidTr="00956216">
        <w:tc>
          <w:tcPr>
            <w:tcW w:w="0" w:type="auto"/>
          </w:tcPr>
          <w:p w:rsidR="00CD0D13" w:rsidRPr="00C92836" w:rsidRDefault="00CD0D13">
            <w:pPr>
              <w:pStyle w:val="ConsPlusNormal"/>
              <w:jc w:val="center"/>
            </w:pPr>
            <w:r w:rsidRPr="00C92836">
              <w:t>6</w:t>
            </w:r>
          </w:p>
        </w:tc>
        <w:tc>
          <w:tcPr>
            <w:tcW w:w="0" w:type="auto"/>
          </w:tcPr>
          <w:p w:rsidR="00CD0D13" w:rsidRPr="00C92836" w:rsidRDefault="00CD0D13">
            <w:pPr>
              <w:pStyle w:val="ConsPlusNormal"/>
            </w:pPr>
            <w:r w:rsidRPr="00C92836">
              <w:t>Количество созданных рабочих мест предприятиями</w:t>
            </w:r>
            <w:r w:rsidRPr="00C92836">
              <w:lastRenderedPageBreak/>
              <w:t>-резидентами территорий опережающего социально-экономического развития</w:t>
            </w:r>
          </w:p>
        </w:tc>
        <w:tc>
          <w:tcPr>
            <w:tcW w:w="0" w:type="auto"/>
          </w:tcPr>
          <w:p w:rsidR="00CD0D13" w:rsidRPr="00C92836" w:rsidRDefault="00CD0D13">
            <w:pPr>
              <w:pStyle w:val="ConsPlusNormal"/>
              <w:jc w:val="center"/>
            </w:pPr>
            <w:r w:rsidRPr="00C92836">
              <w:lastRenderedPageBreak/>
              <w:t>Единиц</w:t>
            </w:r>
          </w:p>
        </w:tc>
        <w:tc>
          <w:tcPr>
            <w:tcW w:w="0" w:type="auto"/>
          </w:tcPr>
          <w:p w:rsidR="00CD0D13" w:rsidRPr="00C92836" w:rsidRDefault="00CD0D13">
            <w:pPr>
              <w:pStyle w:val="ConsPlusNormal"/>
            </w:pPr>
            <w:r w:rsidRPr="00C92836">
              <w:t xml:space="preserve">Показатель характеризует эффективность создания </w:t>
            </w:r>
            <w:r w:rsidRPr="00C92836">
              <w:lastRenderedPageBreak/>
              <w:t>территорий опережающего социально-экономического развития</w:t>
            </w:r>
          </w:p>
        </w:tc>
        <w:tc>
          <w:tcPr>
            <w:tcW w:w="0" w:type="auto"/>
          </w:tcPr>
          <w:p w:rsidR="00CD0D13" w:rsidRPr="00C92836" w:rsidRDefault="00CD0D13">
            <w:pPr>
              <w:pStyle w:val="ConsPlusNormal"/>
              <w:jc w:val="center"/>
            </w:pPr>
            <w:r w:rsidRPr="00C92836">
              <w:lastRenderedPageBreak/>
              <w:t>Год</w:t>
            </w:r>
          </w:p>
        </w:tc>
        <w:tc>
          <w:tcPr>
            <w:tcW w:w="0" w:type="auto"/>
          </w:tcPr>
          <w:p w:rsidR="00CD0D13" w:rsidRPr="00C92836" w:rsidRDefault="00CD0D13">
            <w:pPr>
              <w:pStyle w:val="ConsPlusNormal"/>
            </w:pPr>
            <w:r w:rsidRPr="00C92836">
              <w:t xml:space="preserve">Формирование сводного отчета о количестве созданных рабочих </w:t>
            </w:r>
            <w:r w:rsidRPr="00C92836">
              <w:lastRenderedPageBreak/>
              <w:t>мест резидентами территорий опережающего социально-экономического развития</w:t>
            </w:r>
          </w:p>
        </w:tc>
        <w:tc>
          <w:tcPr>
            <w:tcW w:w="0" w:type="auto"/>
          </w:tcPr>
          <w:p w:rsidR="00CD0D13" w:rsidRPr="00C92836" w:rsidRDefault="00CD0D13">
            <w:pPr>
              <w:pStyle w:val="ConsPlusNormal"/>
            </w:pPr>
            <w:r w:rsidRPr="00C92836">
              <w:lastRenderedPageBreak/>
              <w:t xml:space="preserve">Запрос в администрации моногородов, </w:t>
            </w:r>
            <w:r w:rsidRPr="00C92836">
              <w:lastRenderedPageBreak/>
              <w:t>на территории которых созданы территории опережающего социально-экономического развития, о количестве созданных рабочих мест резидентами территорий опережающего социально-экономического развития на отчетную дату</w:t>
            </w:r>
          </w:p>
        </w:tc>
        <w:tc>
          <w:tcPr>
            <w:tcW w:w="0" w:type="auto"/>
          </w:tcPr>
          <w:p w:rsidR="00CD0D13" w:rsidRPr="00C92836" w:rsidRDefault="00CD0D13">
            <w:pPr>
              <w:pStyle w:val="ConsPlusNormal"/>
            </w:pPr>
            <w:r w:rsidRPr="00C92836">
              <w:lastRenderedPageBreak/>
              <w:t>Количество рабочих мест</w:t>
            </w:r>
          </w:p>
        </w:tc>
        <w:tc>
          <w:tcPr>
            <w:tcW w:w="0" w:type="auto"/>
          </w:tcPr>
          <w:p w:rsidR="00CD0D13" w:rsidRPr="00C92836" w:rsidRDefault="00CD0D13">
            <w:pPr>
              <w:pStyle w:val="ConsPlusNormal"/>
            </w:pPr>
            <w:r w:rsidRPr="00C92836">
              <w:t>Количество рабочих мест</w:t>
            </w:r>
          </w:p>
        </w:tc>
        <w:tc>
          <w:tcPr>
            <w:tcW w:w="0" w:type="auto"/>
          </w:tcPr>
          <w:p w:rsidR="00CD0D13" w:rsidRPr="00C92836" w:rsidRDefault="00CD0D13">
            <w:pPr>
              <w:pStyle w:val="ConsPlusNormal"/>
            </w:pPr>
            <w:r w:rsidRPr="00C92836">
              <w:t xml:space="preserve">Комитет экономического развития и </w:t>
            </w:r>
            <w:r w:rsidRPr="00C92836">
              <w:lastRenderedPageBreak/>
              <w:t>инвестиционной деятельности Ленинградской области</w:t>
            </w:r>
          </w:p>
        </w:tc>
        <w:tc>
          <w:tcPr>
            <w:tcW w:w="0" w:type="auto"/>
          </w:tcPr>
          <w:p w:rsidR="00CD0D13" w:rsidRPr="00C92836" w:rsidRDefault="00CD0D13">
            <w:pPr>
              <w:pStyle w:val="ConsPlusNormal"/>
            </w:pPr>
          </w:p>
        </w:tc>
      </w:tr>
      <w:tr w:rsidR="00C92836" w:rsidRPr="00C92836" w:rsidTr="00956216">
        <w:tc>
          <w:tcPr>
            <w:tcW w:w="0" w:type="auto"/>
          </w:tcPr>
          <w:p w:rsidR="00CD0D13" w:rsidRPr="00C92836" w:rsidRDefault="00CD0D13">
            <w:pPr>
              <w:pStyle w:val="ConsPlusNormal"/>
              <w:jc w:val="center"/>
            </w:pPr>
            <w:r w:rsidRPr="00C92836">
              <w:t>7</w:t>
            </w:r>
          </w:p>
        </w:tc>
        <w:tc>
          <w:tcPr>
            <w:tcW w:w="0" w:type="auto"/>
          </w:tcPr>
          <w:p w:rsidR="00CD0D13" w:rsidRPr="00C92836" w:rsidRDefault="00CD0D13">
            <w:pPr>
              <w:pStyle w:val="ConsPlusNormal"/>
            </w:pPr>
            <w:r w:rsidRPr="00C92836">
              <w:t>Оценка Ленинградской области по рейтингу инвестиционной привлекательности регионов России</w:t>
            </w:r>
          </w:p>
        </w:tc>
        <w:tc>
          <w:tcPr>
            <w:tcW w:w="0" w:type="auto"/>
          </w:tcPr>
          <w:p w:rsidR="00CD0D13" w:rsidRPr="00C92836" w:rsidRDefault="00CD0D13">
            <w:pPr>
              <w:pStyle w:val="ConsPlusNormal"/>
              <w:jc w:val="center"/>
            </w:pPr>
          </w:p>
        </w:tc>
        <w:tc>
          <w:tcPr>
            <w:tcW w:w="0" w:type="auto"/>
          </w:tcPr>
          <w:p w:rsidR="00CD0D13" w:rsidRPr="00C92836" w:rsidRDefault="00CD0D13">
            <w:pPr>
              <w:pStyle w:val="ConsPlusNormal"/>
            </w:pPr>
            <w:r w:rsidRPr="00C92836">
              <w:t>Показатель характеризует инвестиционный климат</w:t>
            </w:r>
          </w:p>
        </w:tc>
        <w:tc>
          <w:tcPr>
            <w:tcW w:w="0" w:type="auto"/>
          </w:tcPr>
          <w:p w:rsidR="00CD0D13" w:rsidRPr="00C92836" w:rsidRDefault="00CD0D13">
            <w:pPr>
              <w:pStyle w:val="ConsPlusNormal"/>
              <w:jc w:val="center"/>
            </w:pPr>
            <w:r w:rsidRPr="00C92836">
              <w:t>Год</w:t>
            </w:r>
          </w:p>
        </w:tc>
        <w:tc>
          <w:tcPr>
            <w:tcW w:w="0" w:type="auto"/>
          </w:tcPr>
          <w:p w:rsidR="00CD0D13" w:rsidRPr="00C92836" w:rsidRDefault="00CD0D13">
            <w:pPr>
              <w:pStyle w:val="ConsPlusNormal"/>
            </w:pPr>
            <w:r w:rsidRPr="00C92836">
              <w:t>Методика расчета рейтингового агентства РАЭКС</w:t>
            </w:r>
          </w:p>
        </w:tc>
        <w:tc>
          <w:tcPr>
            <w:tcW w:w="0" w:type="auto"/>
          </w:tcPr>
          <w:p w:rsidR="00CD0D13" w:rsidRPr="00C92836" w:rsidRDefault="00CD0D13">
            <w:pPr>
              <w:pStyle w:val="ConsPlusNormal"/>
            </w:pPr>
            <w:r w:rsidRPr="00C92836">
              <w:t>Информация рейтингового агентства РАЭКС</w:t>
            </w:r>
          </w:p>
        </w:tc>
        <w:tc>
          <w:tcPr>
            <w:tcW w:w="0" w:type="auto"/>
          </w:tcPr>
          <w:p w:rsidR="00CD0D13" w:rsidRPr="00C92836" w:rsidRDefault="00CD0D13">
            <w:pPr>
              <w:pStyle w:val="ConsPlusNormal"/>
            </w:pPr>
            <w:r w:rsidRPr="00C92836">
              <w:t>Субъект Российской Федерации, количество</w:t>
            </w:r>
          </w:p>
        </w:tc>
        <w:tc>
          <w:tcPr>
            <w:tcW w:w="0" w:type="auto"/>
          </w:tcPr>
          <w:p w:rsidR="00CD0D13" w:rsidRPr="00C92836" w:rsidRDefault="00CD0D13">
            <w:pPr>
              <w:pStyle w:val="ConsPlusNormal"/>
            </w:pPr>
            <w:r w:rsidRPr="00C92836">
              <w:t>Субъект Российской Федерации, количество</w:t>
            </w:r>
          </w:p>
        </w:tc>
        <w:tc>
          <w:tcPr>
            <w:tcW w:w="0" w:type="auto"/>
          </w:tcPr>
          <w:p w:rsidR="00CD0D13" w:rsidRPr="00C92836" w:rsidRDefault="00CD0D13">
            <w:pPr>
              <w:pStyle w:val="ConsPlusNormal"/>
            </w:pPr>
            <w:r w:rsidRPr="00C92836">
              <w:t>Комитет экономического развития и инвестиционной деятельности Ленинградской области</w:t>
            </w:r>
          </w:p>
        </w:tc>
        <w:tc>
          <w:tcPr>
            <w:tcW w:w="0" w:type="auto"/>
          </w:tcPr>
          <w:p w:rsidR="00CD0D13" w:rsidRPr="00C92836" w:rsidRDefault="00CD0D13">
            <w:pPr>
              <w:pStyle w:val="ConsPlusNormal"/>
            </w:pPr>
          </w:p>
        </w:tc>
      </w:tr>
      <w:tr w:rsidR="00C92836" w:rsidRPr="00C92836" w:rsidTr="00956216">
        <w:tc>
          <w:tcPr>
            <w:tcW w:w="0" w:type="auto"/>
          </w:tcPr>
          <w:p w:rsidR="00CD0D13" w:rsidRPr="00C92836" w:rsidRDefault="00CD0D13">
            <w:pPr>
              <w:pStyle w:val="ConsPlusNormal"/>
              <w:jc w:val="center"/>
            </w:pPr>
            <w:r w:rsidRPr="00C92836">
              <w:t>8</w:t>
            </w:r>
          </w:p>
        </w:tc>
        <w:tc>
          <w:tcPr>
            <w:tcW w:w="0" w:type="auto"/>
          </w:tcPr>
          <w:p w:rsidR="00CD0D13" w:rsidRPr="00C92836" w:rsidRDefault="00CD0D13">
            <w:pPr>
              <w:pStyle w:val="ConsPlusNormal"/>
            </w:pPr>
            <w:r w:rsidRPr="00C92836">
              <w:t xml:space="preserve">Степень синхронизации схемы </w:t>
            </w:r>
            <w:r w:rsidRPr="00C92836">
              <w:lastRenderedPageBreak/>
              <w:t>территориального планирования Ленинградской области со Стратегией социально-экономического развития Ленинградской области, государственными программами, программами субъектов естественных монополий</w:t>
            </w:r>
          </w:p>
        </w:tc>
        <w:tc>
          <w:tcPr>
            <w:tcW w:w="0" w:type="auto"/>
          </w:tcPr>
          <w:p w:rsidR="00CD0D13" w:rsidRPr="00C92836" w:rsidRDefault="00CD0D13">
            <w:pPr>
              <w:pStyle w:val="ConsPlusNormal"/>
              <w:jc w:val="center"/>
            </w:pPr>
            <w:r w:rsidRPr="00C92836">
              <w:lastRenderedPageBreak/>
              <w:t>Проц.</w:t>
            </w:r>
          </w:p>
        </w:tc>
        <w:tc>
          <w:tcPr>
            <w:tcW w:w="0" w:type="auto"/>
          </w:tcPr>
          <w:p w:rsidR="00CD0D13" w:rsidRPr="00C92836" w:rsidRDefault="00CD0D13">
            <w:pPr>
              <w:pStyle w:val="ConsPlusNormal"/>
            </w:pPr>
            <w:r w:rsidRPr="00C92836">
              <w:t xml:space="preserve">Характеризует степень актуальности </w:t>
            </w:r>
            <w:r w:rsidRPr="00C92836">
              <w:lastRenderedPageBreak/>
              <w:t>схемы территориального планирования Ленинградской области</w:t>
            </w:r>
          </w:p>
        </w:tc>
        <w:tc>
          <w:tcPr>
            <w:tcW w:w="0" w:type="auto"/>
          </w:tcPr>
          <w:p w:rsidR="00CD0D13" w:rsidRPr="00C92836" w:rsidRDefault="00CD0D13">
            <w:pPr>
              <w:pStyle w:val="ConsPlusNormal"/>
              <w:jc w:val="center"/>
            </w:pPr>
            <w:r w:rsidRPr="00C92836">
              <w:lastRenderedPageBreak/>
              <w:t>Год</w:t>
            </w:r>
          </w:p>
        </w:tc>
        <w:tc>
          <w:tcPr>
            <w:tcW w:w="0" w:type="auto"/>
          </w:tcPr>
          <w:p w:rsidR="00CD0D13" w:rsidRPr="00C92836" w:rsidRDefault="00CD0D13">
            <w:pPr>
              <w:pStyle w:val="ConsPlusNormal"/>
            </w:pPr>
            <w:r w:rsidRPr="00C92836">
              <w:t xml:space="preserve">Процент от общего количества программ </w:t>
            </w:r>
            <w:r w:rsidRPr="00C92836">
              <w:lastRenderedPageBreak/>
              <w:t>(включая Стратегию), предусматривающих размещен</w:t>
            </w:r>
            <w:r w:rsidRPr="00C92836">
              <w:lastRenderedPageBreak/>
              <w:t>ие объектов регионального значения, к программам, учтенным в схеме территориального планирования Ленинградской области</w:t>
            </w:r>
          </w:p>
        </w:tc>
        <w:tc>
          <w:tcPr>
            <w:tcW w:w="0" w:type="auto"/>
          </w:tcPr>
          <w:p w:rsidR="00CD0D13" w:rsidRPr="00C92836" w:rsidRDefault="00CD0D13">
            <w:pPr>
              <w:pStyle w:val="ConsPlusNormal"/>
            </w:pPr>
            <w:r w:rsidRPr="00C92836">
              <w:lastRenderedPageBreak/>
              <w:t>Периодическая отчетность</w:t>
            </w:r>
          </w:p>
        </w:tc>
        <w:tc>
          <w:tcPr>
            <w:tcW w:w="0" w:type="auto"/>
          </w:tcPr>
          <w:p w:rsidR="00CD0D13" w:rsidRPr="00C92836" w:rsidRDefault="00CD0D13">
            <w:pPr>
              <w:pStyle w:val="ConsPlusNormal"/>
            </w:pPr>
            <w:r w:rsidRPr="00C92836">
              <w:t xml:space="preserve">Схема территориального </w:t>
            </w:r>
            <w:r w:rsidRPr="00C92836">
              <w:lastRenderedPageBreak/>
              <w:t>планирования Ленинградской области, Стратегия социально-экономического развития Ленинградской области, государственные программы Ленинградской области, программы субъектов естественных монополий</w:t>
            </w:r>
          </w:p>
        </w:tc>
        <w:tc>
          <w:tcPr>
            <w:tcW w:w="0" w:type="auto"/>
          </w:tcPr>
          <w:p w:rsidR="00CD0D13" w:rsidRPr="00C92836" w:rsidRDefault="00CD0D13">
            <w:pPr>
              <w:pStyle w:val="ConsPlusNormal"/>
            </w:pPr>
            <w:r w:rsidRPr="00C92836">
              <w:lastRenderedPageBreak/>
              <w:t>Сплошное наблюд</w:t>
            </w:r>
            <w:r w:rsidRPr="00C92836">
              <w:lastRenderedPageBreak/>
              <w:t>ение</w:t>
            </w:r>
          </w:p>
        </w:tc>
        <w:tc>
          <w:tcPr>
            <w:tcW w:w="0" w:type="auto"/>
          </w:tcPr>
          <w:p w:rsidR="00CD0D13" w:rsidRPr="00C92836" w:rsidRDefault="00CD0D13">
            <w:pPr>
              <w:pStyle w:val="ConsPlusNormal"/>
            </w:pPr>
            <w:r w:rsidRPr="00C92836">
              <w:lastRenderedPageBreak/>
              <w:t>Комитет по архитектуре и градостроите</w:t>
            </w:r>
            <w:r w:rsidRPr="00C92836">
              <w:lastRenderedPageBreak/>
              <w:t>льству Ленинградской области</w:t>
            </w:r>
          </w:p>
        </w:tc>
        <w:tc>
          <w:tcPr>
            <w:tcW w:w="0" w:type="auto"/>
          </w:tcPr>
          <w:p w:rsidR="00CD0D13" w:rsidRPr="00C92836" w:rsidRDefault="00CD0D13">
            <w:pPr>
              <w:pStyle w:val="ConsPlusNormal"/>
            </w:pPr>
          </w:p>
        </w:tc>
      </w:tr>
      <w:tr w:rsidR="00C92836" w:rsidRPr="00C92836" w:rsidTr="00956216">
        <w:tc>
          <w:tcPr>
            <w:tcW w:w="0" w:type="auto"/>
          </w:tcPr>
          <w:p w:rsidR="00CD0D13" w:rsidRPr="00C92836" w:rsidRDefault="00CD0D13">
            <w:pPr>
              <w:pStyle w:val="ConsPlusNormal"/>
              <w:jc w:val="center"/>
            </w:pPr>
            <w:r w:rsidRPr="00C92836">
              <w:t>9</w:t>
            </w:r>
          </w:p>
        </w:tc>
        <w:tc>
          <w:tcPr>
            <w:tcW w:w="0" w:type="auto"/>
          </w:tcPr>
          <w:p w:rsidR="00CD0D13" w:rsidRPr="00C92836" w:rsidRDefault="00CD0D13">
            <w:pPr>
              <w:pStyle w:val="ConsPlusNormal"/>
            </w:pPr>
            <w:r w:rsidRPr="00C92836">
              <w:t>Количество промышленных кластеров, с которыми Правительством Ленинградской области заключены соглашения</w:t>
            </w:r>
          </w:p>
        </w:tc>
        <w:tc>
          <w:tcPr>
            <w:tcW w:w="0" w:type="auto"/>
          </w:tcPr>
          <w:p w:rsidR="00CD0D13" w:rsidRPr="00C92836" w:rsidRDefault="00CD0D13">
            <w:pPr>
              <w:pStyle w:val="ConsPlusNormal"/>
              <w:jc w:val="center"/>
            </w:pPr>
            <w:r w:rsidRPr="00C92836">
              <w:t>Единиц</w:t>
            </w:r>
          </w:p>
        </w:tc>
        <w:tc>
          <w:tcPr>
            <w:tcW w:w="0" w:type="auto"/>
          </w:tcPr>
          <w:p w:rsidR="00CD0D13" w:rsidRPr="00C92836" w:rsidRDefault="00CD0D13">
            <w:pPr>
              <w:pStyle w:val="ConsPlusNormal"/>
            </w:pPr>
            <w:r w:rsidRPr="00C92836">
              <w:t>Характеризует степень кластеризации экономики региона</w:t>
            </w:r>
          </w:p>
        </w:tc>
        <w:tc>
          <w:tcPr>
            <w:tcW w:w="0" w:type="auto"/>
          </w:tcPr>
          <w:p w:rsidR="00CD0D13" w:rsidRPr="00C92836" w:rsidRDefault="00CD0D13">
            <w:pPr>
              <w:pStyle w:val="ConsPlusNormal"/>
              <w:jc w:val="center"/>
            </w:pPr>
            <w:r w:rsidRPr="00C92836">
              <w:t>Год</w:t>
            </w:r>
          </w:p>
        </w:tc>
        <w:tc>
          <w:tcPr>
            <w:tcW w:w="0" w:type="auto"/>
          </w:tcPr>
          <w:p w:rsidR="00CD0D13" w:rsidRPr="00C92836" w:rsidRDefault="00CD0D13">
            <w:pPr>
              <w:pStyle w:val="ConsPlusNormal"/>
            </w:pPr>
            <w:r w:rsidRPr="00C92836">
              <w:t>Подсчет количества кластеров</w:t>
            </w:r>
          </w:p>
        </w:tc>
        <w:tc>
          <w:tcPr>
            <w:tcW w:w="0" w:type="auto"/>
          </w:tcPr>
          <w:p w:rsidR="00CD0D13" w:rsidRPr="00C92836" w:rsidRDefault="00CD0D13">
            <w:pPr>
              <w:pStyle w:val="ConsPlusNormal"/>
            </w:pPr>
            <w:r w:rsidRPr="00C92836">
              <w:t>Периодическая отчетность</w:t>
            </w:r>
          </w:p>
        </w:tc>
        <w:tc>
          <w:tcPr>
            <w:tcW w:w="0" w:type="auto"/>
          </w:tcPr>
          <w:p w:rsidR="00CD0D13" w:rsidRPr="00C92836" w:rsidRDefault="00CD0D13">
            <w:pPr>
              <w:pStyle w:val="ConsPlusNormal"/>
            </w:pPr>
            <w:r w:rsidRPr="00C92836">
              <w:t>Предприятия, специализированные организации кластеров</w:t>
            </w:r>
          </w:p>
        </w:tc>
        <w:tc>
          <w:tcPr>
            <w:tcW w:w="0" w:type="auto"/>
          </w:tcPr>
          <w:p w:rsidR="00CD0D13" w:rsidRPr="00C92836" w:rsidRDefault="00CD0D13">
            <w:pPr>
              <w:pStyle w:val="ConsPlusNormal"/>
            </w:pPr>
            <w:r w:rsidRPr="00C92836">
              <w:t>Сплошное наблюдение</w:t>
            </w:r>
          </w:p>
        </w:tc>
        <w:tc>
          <w:tcPr>
            <w:tcW w:w="0" w:type="auto"/>
          </w:tcPr>
          <w:p w:rsidR="00CD0D13" w:rsidRPr="00C92836" w:rsidRDefault="00CD0D13">
            <w:pPr>
              <w:pStyle w:val="ConsPlusNormal"/>
            </w:pPr>
            <w:r w:rsidRPr="00C92836">
              <w:t>Комитет экономического развития и инвестиционной деятельности Ленинградской области</w:t>
            </w:r>
          </w:p>
        </w:tc>
        <w:tc>
          <w:tcPr>
            <w:tcW w:w="0" w:type="auto"/>
          </w:tcPr>
          <w:p w:rsidR="00CD0D13" w:rsidRPr="00C92836" w:rsidRDefault="00CD0D13">
            <w:pPr>
              <w:pStyle w:val="ConsPlusNormal"/>
            </w:pPr>
          </w:p>
        </w:tc>
      </w:tr>
      <w:tr w:rsidR="00C92836" w:rsidRPr="00C92836" w:rsidTr="00956216">
        <w:tc>
          <w:tcPr>
            <w:tcW w:w="0" w:type="auto"/>
          </w:tcPr>
          <w:p w:rsidR="00CD0D13" w:rsidRPr="00C92836" w:rsidRDefault="00CD0D13">
            <w:pPr>
              <w:pStyle w:val="ConsPlusNormal"/>
              <w:jc w:val="center"/>
            </w:pPr>
            <w:r w:rsidRPr="00C92836">
              <w:t>10</w:t>
            </w:r>
          </w:p>
        </w:tc>
        <w:tc>
          <w:tcPr>
            <w:tcW w:w="0" w:type="auto"/>
          </w:tcPr>
          <w:p w:rsidR="00CD0D13" w:rsidRPr="00C92836" w:rsidRDefault="00CD0D13">
            <w:pPr>
              <w:pStyle w:val="ConsPlusNormal"/>
            </w:pPr>
            <w:r w:rsidRPr="00C92836">
              <w:t>Количество субъектов малого и среднего предпринимате</w:t>
            </w:r>
            <w:r w:rsidRPr="00C92836">
              <w:lastRenderedPageBreak/>
              <w:t>льства, выведенных на экспорт при поддержке центров (агентств) координации поддержки экспортно ориентированных субъектов малого и среднего предпринимательства, нарастающим итогом</w:t>
            </w:r>
          </w:p>
        </w:tc>
        <w:tc>
          <w:tcPr>
            <w:tcW w:w="0" w:type="auto"/>
          </w:tcPr>
          <w:p w:rsidR="00CD0D13" w:rsidRPr="00C92836" w:rsidRDefault="00CD0D13">
            <w:pPr>
              <w:pStyle w:val="ConsPlusNormal"/>
              <w:jc w:val="center"/>
            </w:pPr>
            <w:r w:rsidRPr="00C92836">
              <w:lastRenderedPageBreak/>
              <w:t>Единиц</w:t>
            </w:r>
          </w:p>
        </w:tc>
        <w:tc>
          <w:tcPr>
            <w:tcW w:w="0" w:type="auto"/>
          </w:tcPr>
          <w:p w:rsidR="00CD0D13" w:rsidRPr="00C92836" w:rsidRDefault="00CD0D13">
            <w:pPr>
              <w:pStyle w:val="ConsPlusNormal"/>
            </w:pPr>
            <w:r w:rsidRPr="00C92836">
              <w:t xml:space="preserve">Характеризует количество субъектов малого и среднего </w:t>
            </w:r>
            <w:r w:rsidRPr="00C92836">
              <w:lastRenderedPageBreak/>
              <w:t>предпринимательства, выведенных на экспорт при поддержке центров (агентств) координации поддержки экспортно ориентированных субъектов м</w:t>
            </w:r>
            <w:r w:rsidRPr="00C92836">
              <w:lastRenderedPageBreak/>
              <w:t>алого и среднего предпринимательства</w:t>
            </w:r>
          </w:p>
        </w:tc>
        <w:tc>
          <w:tcPr>
            <w:tcW w:w="0" w:type="auto"/>
          </w:tcPr>
          <w:p w:rsidR="00CD0D13" w:rsidRPr="00C92836" w:rsidRDefault="00CD0D13">
            <w:pPr>
              <w:pStyle w:val="ConsPlusNormal"/>
              <w:jc w:val="center"/>
            </w:pPr>
            <w:r w:rsidRPr="00C92836">
              <w:lastRenderedPageBreak/>
              <w:t>Год</w:t>
            </w:r>
          </w:p>
        </w:tc>
        <w:tc>
          <w:tcPr>
            <w:tcW w:w="0" w:type="auto"/>
          </w:tcPr>
          <w:p w:rsidR="00CD0D13" w:rsidRPr="00C92836" w:rsidRDefault="00CD0D13">
            <w:pPr>
              <w:pStyle w:val="ConsPlusNormal"/>
            </w:pPr>
            <w:r w:rsidRPr="00C92836">
              <w:t>Подсчет сложением, нарастающим итогом</w:t>
            </w:r>
          </w:p>
        </w:tc>
        <w:tc>
          <w:tcPr>
            <w:tcW w:w="0" w:type="auto"/>
          </w:tcPr>
          <w:p w:rsidR="00CD0D13" w:rsidRPr="00C92836" w:rsidRDefault="00CD0D13">
            <w:pPr>
              <w:pStyle w:val="ConsPlusNormal"/>
            </w:pPr>
            <w:r w:rsidRPr="00C92836">
              <w:t>Отчет о деятельности АНО "Центр развития промышленн</w:t>
            </w:r>
            <w:r w:rsidRPr="00C92836">
              <w:lastRenderedPageBreak/>
              <w:t>ости Ленинградской области"</w:t>
            </w:r>
          </w:p>
        </w:tc>
        <w:tc>
          <w:tcPr>
            <w:tcW w:w="0" w:type="auto"/>
          </w:tcPr>
          <w:p w:rsidR="00CD0D13" w:rsidRPr="00C92836" w:rsidRDefault="00CD0D13">
            <w:pPr>
              <w:pStyle w:val="ConsPlusNormal"/>
            </w:pPr>
            <w:r w:rsidRPr="00C92836">
              <w:lastRenderedPageBreak/>
              <w:t>Субъекты малого и среднего предпринимательства</w:t>
            </w:r>
          </w:p>
        </w:tc>
        <w:tc>
          <w:tcPr>
            <w:tcW w:w="0" w:type="auto"/>
          </w:tcPr>
          <w:p w:rsidR="00CD0D13" w:rsidRPr="00C92836" w:rsidRDefault="00CD0D13">
            <w:pPr>
              <w:pStyle w:val="ConsPlusNormal"/>
            </w:pPr>
            <w:r w:rsidRPr="00C92836">
              <w:t>Сплошное наблюдение</w:t>
            </w:r>
          </w:p>
        </w:tc>
        <w:tc>
          <w:tcPr>
            <w:tcW w:w="0" w:type="auto"/>
          </w:tcPr>
          <w:p w:rsidR="00CD0D13" w:rsidRPr="00C92836" w:rsidRDefault="00CD0D13">
            <w:pPr>
              <w:pStyle w:val="ConsPlusNormal"/>
            </w:pPr>
            <w:r w:rsidRPr="00C92836">
              <w:t>Комитет экономического развития и инвестицион</w:t>
            </w:r>
            <w:r w:rsidRPr="00C92836">
              <w:lastRenderedPageBreak/>
              <w:t>ной деятельности Ленинградской области</w:t>
            </w:r>
          </w:p>
        </w:tc>
        <w:tc>
          <w:tcPr>
            <w:tcW w:w="0" w:type="auto"/>
          </w:tcPr>
          <w:p w:rsidR="00CD0D13" w:rsidRPr="00C92836" w:rsidRDefault="00CD0D13">
            <w:pPr>
              <w:pStyle w:val="ConsPlusNormal"/>
            </w:pPr>
          </w:p>
        </w:tc>
      </w:tr>
      <w:tr w:rsidR="00C92836" w:rsidRPr="00C92836" w:rsidTr="00956216">
        <w:tblPrEx>
          <w:tblBorders>
            <w:insideH w:val="nil"/>
          </w:tblBorders>
        </w:tblPrEx>
        <w:tc>
          <w:tcPr>
            <w:tcW w:w="0" w:type="auto"/>
            <w:tcBorders>
              <w:bottom w:val="nil"/>
            </w:tcBorders>
          </w:tcPr>
          <w:p w:rsidR="00CD0D13" w:rsidRPr="00C92836" w:rsidRDefault="00CD0D13">
            <w:pPr>
              <w:pStyle w:val="ConsPlusNormal"/>
              <w:jc w:val="center"/>
            </w:pPr>
            <w:r w:rsidRPr="00C92836">
              <w:t>11</w:t>
            </w:r>
          </w:p>
        </w:tc>
        <w:tc>
          <w:tcPr>
            <w:tcW w:w="0" w:type="auto"/>
            <w:tcBorders>
              <w:bottom w:val="nil"/>
            </w:tcBorders>
          </w:tcPr>
          <w:p w:rsidR="00CD0D13" w:rsidRPr="00C92836" w:rsidRDefault="00CD0D13">
            <w:pPr>
              <w:pStyle w:val="ConsPlusNormal"/>
            </w:pPr>
            <w:r w:rsidRPr="00C92836">
              <w:t>Прирост количества компаний-экспортеров из числа субъектов малого и среднего предпринимательства</w:t>
            </w:r>
          </w:p>
        </w:tc>
        <w:tc>
          <w:tcPr>
            <w:tcW w:w="0" w:type="auto"/>
            <w:tcBorders>
              <w:bottom w:val="nil"/>
            </w:tcBorders>
          </w:tcPr>
          <w:p w:rsidR="00CD0D13" w:rsidRPr="00C92836" w:rsidRDefault="00CD0D13">
            <w:pPr>
              <w:pStyle w:val="ConsPlusNormal"/>
              <w:jc w:val="center"/>
            </w:pPr>
            <w:r w:rsidRPr="00C92836">
              <w:t>Проц.</w:t>
            </w:r>
          </w:p>
        </w:tc>
        <w:tc>
          <w:tcPr>
            <w:tcW w:w="0" w:type="auto"/>
            <w:tcBorders>
              <w:bottom w:val="nil"/>
            </w:tcBorders>
          </w:tcPr>
          <w:p w:rsidR="00CD0D13" w:rsidRPr="00C92836" w:rsidRDefault="00CD0D13">
            <w:pPr>
              <w:pStyle w:val="ConsPlusNormal"/>
            </w:pPr>
            <w:r w:rsidRPr="00C92836">
              <w:t>Характеризует увеличение количества компаний-экспортеров к уровню 2018 года</w:t>
            </w:r>
          </w:p>
        </w:tc>
        <w:tc>
          <w:tcPr>
            <w:tcW w:w="0" w:type="auto"/>
            <w:tcBorders>
              <w:bottom w:val="nil"/>
            </w:tcBorders>
          </w:tcPr>
          <w:p w:rsidR="00CD0D13" w:rsidRPr="00C92836" w:rsidRDefault="00CD0D13">
            <w:pPr>
              <w:pStyle w:val="ConsPlusNormal"/>
              <w:jc w:val="center"/>
            </w:pPr>
            <w:r w:rsidRPr="00C92836">
              <w:t>Год</w:t>
            </w:r>
          </w:p>
        </w:tc>
        <w:tc>
          <w:tcPr>
            <w:tcW w:w="0" w:type="auto"/>
            <w:tcBorders>
              <w:bottom w:val="nil"/>
            </w:tcBorders>
          </w:tcPr>
          <w:p w:rsidR="00CD0D13" w:rsidRPr="00C92836" w:rsidRDefault="00CD0D13">
            <w:pPr>
              <w:pStyle w:val="ConsPlusNormal"/>
            </w:pPr>
            <w:r w:rsidRPr="00C92836">
              <w:t>Эпр = Э / Э</w:t>
            </w:r>
            <w:r w:rsidRPr="00C92836">
              <w:rPr>
                <w:vertAlign w:val="subscript"/>
              </w:rPr>
              <w:t>2018</w:t>
            </w:r>
            <w:r w:rsidRPr="00C92836">
              <w:t>,</w:t>
            </w:r>
          </w:p>
          <w:p w:rsidR="00CD0D13" w:rsidRPr="00C92836" w:rsidRDefault="00CD0D13">
            <w:pPr>
              <w:pStyle w:val="ConsPlusNormal"/>
            </w:pPr>
            <w:r w:rsidRPr="00C92836">
              <w:t>где Эпр - прирост количества компаний-экспортеров из числа субъектов малого и среднего бизнеса,</w:t>
            </w:r>
          </w:p>
          <w:p w:rsidR="00CD0D13" w:rsidRPr="00C92836" w:rsidRDefault="00CD0D13">
            <w:pPr>
              <w:pStyle w:val="ConsPlusNormal"/>
            </w:pPr>
            <w:r w:rsidRPr="00C92836">
              <w:t>Э - количество компаний-экспортеров из числа субъектов малого и среднего бизнеса в текущем году,</w:t>
            </w:r>
          </w:p>
          <w:p w:rsidR="00CD0D13" w:rsidRPr="00C92836" w:rsidRDefault="00CD0D13">
            <w:pPr>
              <w:pStyle w:val="ConsPlusNormal"/>
            </w:pPr>
            <w:r w:rsidRPr="00C92836">
              <w:t>Э</w:t>
            </w:r>
            <w:r w:rsidRPr="00C92836">
              <w:rPr>
                <w:vertAlign w:val="subscript"/>
              </w:rPr>
              <w:t>2018</w:t>
            </w:r>
            <w:r w:rsidRPr="00C92836">
              <w:t xml:space="preserve"> - количество </w:t>
            </w:r>
            <w:r w:rsidRPr="00C92836">
              <w:lastRenderedPageBreak/>
              <w:t>компаний-экспортеров из числа субъектов малого и среднего бизнеса в 2018 году</w:t>
            </w:r>
          </w:p>
        </w:tc>
        <w:tc>
          <w:tcPr>
            <w:tcW w:w="0" w:type="auto"/>
            <w:tcBorders>
              <w:bottom w:val="nil"/>
            </w:tcBorders>
          </w:tcPr>
          <w:p w:rsidR="00CD0D13" w:rsidRPr="00C92836" w:rsidRDefault="00CD0D13">
            <w:pPr>
              <w:pStyle w:val="ConsPlusNormal"/>
            </w:pPr>
            <w:r w:rsidRPr="00C92836">
              <w:lastRenderedPageBreak/>
              <w:t>Отчетность ФТС</w:t>
            </w:r>
          </w:p>
        </w:tc>
        <w:tc>
          <w:tcPr>
            <w:tcW w:w="0" w:type="auto"/>
            <w:tcBorders>
              <w:bottom w:val="nil"/>
            </w:tcBorders>
          </w:tcPr>
          <w:p w:rsidR="00CD0D13" w:rsidRPr="00C92836" w:rsidRDefault="00CD0D13">
            <w:pPr>
              <w:pStyle w:val="ConsPlusNormal"/>
            </w:pPr>
            <w:r w:rsidRPr="00C92836">
              <w:t>Субъекты малого и среднего предпринимательства</w:t>
            </w:r>
          </w:p>
        </w:tc>
        <w:tc>
          <w:tcPr>
            <w:tcW w:w="0" w:type="auto"/>
            <w:tcBorders>
              <w:bottom w:val="nil"/>
            </w:tcBorders>
          </w:tcPr>
          <w:p w:rsidR="00CD0D13" w:rsidRPr="00C92836" w:rsidRDefault="00CD0D13">
            <w:pPr>
              <w:pStyle w:val="ConsPlusNormal"/>
            </w:pPr>
            <w:r w:rsidRPr="00C92836">
              <w:t>Сплошное</w:t>
            </w:r>
          </w:p>
        </w:tc>
        <w:tc>
          <w:tcPr>
            <w:tcW w:w="0" w:type="auto"/>
            <w:tcBorders>
              <w:bottom w:val="nil"/>
            </w:tcBorders>
          </w:tcPr>
          <w:p w:rsidR="00CD0D13" w:rsidRPr="00C92836" w:rsidRDefault="00CD0D13">
            <w:pPr>
              <w:pStyle w:val="ConsPlusNormal"/>
            </w:pPr>
            <w:r w:rsidRPr="00C92836">
              <w:t>Комитет по развитию малого, среднего предпринимательства и потребительского рынка Ленинградской области</w:t>
            </w:r>
          </w:p>
        </w:tc>
        <w:tc>
          <w:tcPr>
            <w:tcW w:w="0" w:type="auto"/>
            <w:tcBorders>
              <w:bottom w:val="nil"/>
            </w:tcBorders>
          </w:tcPr>
          <w:p w:rsidR="00CD0D13" w:rsidRPr="00C92836" w:rsidRDefault="00CD0D13">
            <w:pPr>
              <w:pStyle w:val="ConsPlusNormal"/>
            </w:pPr>
          </w:p>
        </w:tc>
      </w:tr>
      <w:tr w:rsidR="00C92836" w:rsidRPr="00C92836" w:rsidTr="00956216">
        <w:tc>
          <w:tcPr>
            <w:tcW w:w="0" w:type="auto"/>
          </w:tcPr>
          <w:p w:rsidR="00CD0D13" w:rsidRPr="00C92836" w:rsidRDefault="00CD0D13">
            <w:pPr>
              <w:pStyle w:val="ConsPlusNormal"/>
              <w:jc w:val="center"/>
            </w:pPr>
            <w:hyperlink r:id="rId76" w:history="1">
              <w:r w:rsidRPr="00C92836">
                <w:t>12</w:t>
              </w:r>
            </w:hyperlink>
          </w:p>
        </w:tc>
        <w:tc>
          <w:tcPr>
            <w:tcW w:w="0" w:type="auto"/>
          </w:tcPr>
          <w:p w:rsidR="00CD0D13" w:rsidRPr="00C92836" w:rsidRDefault="00CD0D13">
            <w:pPr>
              <w:pStyle w:val="ConsPlusNormal"/>
            </w:pPr>
            <w:r w:rsidRPr="00C92836">
              <w:t>Доля экспорта малых и средних предприятий в общем объеме экспорта Ленинградской области</w:t>
            </w:r>
          </w:p>
        </w:tc>
        <w:tc>
          <w:tcPr>
            <w:tcW w:w="0" w:type="auto"/>
          </w:tcPr>
          <w:p w:rsidR="00CD0D13" w:rsidRPr="00C92836" w:rsidRDefault="00CD0D13">
            <w:pPr>
              <w:pStyle w:val="ConsPlusNormal"/>
              <w:jc w:val="center"/>
            </w:pPr>
            <w:r w:rsidRPr="00C92836">
              <w:t>Проц.</w:t>
            </w:r>
          </w:p>
        </w:tc>
        <w:tc>
          <w:tcPr>
            <w:tcW w:w="0" w:type="auto"/>
          </w:tcPr>
          <w:p w:rsidR="00CD0D13" w:rsidRPr="00C92836" w:rsidRDefault="00CD0D13">
            <w:pPr>
              <w:pStyle w:val="ConsPlusNormal"/>
            </w:pPr>
            <w:r w:rsidRPr="00C92836">
              <w:t>Сопоставление информации об объемах вывоза товаров участниками внешнеэкономической деятельности, оформившими экспорт по декларациям на товары и по статистическим формам учета перемещения товаров, с данными единого реестра субъектов малого и среднего предпринимательства</w:t>
            </w:r>
          </w:p>
        </w:tc>
        <w:tc>
          <w:tcPr>
            <w:tcW w:w="0" w:type="auto"/>
          </w:tcPr>
          <w:p w:rsidR="00CD0D13" w:rsidRPr="00C92836" w:rsidRDefault="00CD0D13">
            <w:pPr>
              <w:pStyle w:val="ConsPlusNormal"/>
              <w:jc w:val="center"/>
            </w:pPr>
            <w:r w:rsidRPr="00C92836">
              <w:t>Год</w:t>
            </w:r>
          </w:p>
        </w:tc>
        <w:tc>
          <w:tcPr>
            <w:tcW w:w="0" w:type="auto"/>
          </w:tcPr>
          <w:p w:rsidR="00CD0D13" w:rsidRPr="00C92836" w:rsidRDefault="00CD0D13">
            <w:pPr>
              <w:pStyle w:val="ConsPlusNormal"/>
            </w:pPr>
            <w:r w:rsidRPr="00C92836">
              <w:t>Отношение объема экспорта субъектов малого и среднего предпринимательства Ленинградской области к общему объему экспорта предприятий Ленинградской области</w:t>
            </w:r>
          </w:p>
        </w:tc>
        <w:tc>
          <w:tcPr>
            <w:tcW w:w="0" w:type="auto"/>
          </w:tcPr>
          <w:p w:rsidR="00CD0D13" w:rsidRPr="00C92836" w:rsidRDefault="00CD0D13">
            <w:pPr>
              <w:pStyle w:val="ConsPlusNormal"/>
            </w:pPr>
            <w:r w:rsidRPr="00C92836">
              <w:t>Отчетность ФТС России, ФНС России</w:t>
            </w:r>
          </w:p>
        </w:tc>
        <w:tc>
          <w:tcPr>
            <w:tcW w:w="0" w:type="auto"/>
          </w:tcPr>
          <w:p w:rsidR="00CD0D13" w:rsidRPr="00C92836" w:rsidRDefault="00CD0D13">
            <w:pPr>
              <w:pStyle w:val="ConsPlusNormal"/>
            </w:pPr>
            <w:r w:rsidRPr="00C92836">
              <w:t>Субъекты малого и среднего предпринимательства</w:t>
            </w:r>
          </w:p>
        </w:tc>
        <w:tc>
          <w:tcPr>
            <w:tcW w:w="0" w:type="auto"/>
          </w:tcPr>
          <w:p w:rsidR="00CD0D13" w:rsidRPr="00C92836" w:rsidRDefault="00CD0D13">
            <w:pPr>
              <w:pStyle w:val="ConsPlusNormal"/>
            </w:pPr>
            <w:r w:rsidRPr="00C92836">
              <w:t>Сплошное наблюдение</w:t>
            </w:r>
          </w:p>
        </w:tc>
        <w:tc>
          <w:tcPr>
            <w:tcW w:w="0" w:type="auto"/>
          </w:tcPr>
          <w:p w:rsidR="00CD0D13" w:rsidRPr="00C92836" w:rsidRDefault="00CD0D13">
            <w:pPr>
              <w:pStyle w:val="ConsPlusNormal"/>
            </w:pPr>
            <w:r w:rsidRPr="00C92836">
              <w:t>Комитет по развитию мало</w:t>
            </w:r>
            <w:r w:rsidRPr="00C92836">
              <w:lastRenderedPageBreak/>
              <w:t>го, среднего бизнеса и потребительского рынка Ленинградской области</w:t>
            </w:r>
          </w:p>
        </w:tc>
        <w:tc>
          <w:tcPr>
            <w:tcW w:w="0" w:type="auto"/>
          </w:tcPr>
          <w:p w:rsidR="00CD0D13" w:rsidRPr="00C92836" w:rsidRDefault="00CD0D13">
            <w:pPr>
              <w:pStyle w:val="ConsPlusNormal"/>
            </w:pPr>
            <w:r w:rsidRPr="00C92836">
              <w:t>Письмо Минэкономразвития России от 23.08.2017 N До5и-837</w:t>
            </w:r>
          </w:p>
        </w:tc>
      </w:tr>
      <w:tr w:rsidR="00C92836" w:rsidRPr="00C92836" w:rsidTr="00956216">
        <w:tc>
          <w:tcPr>
            <w:tcW w:w="0" w:type="auto"/>
          </w:tcPr>
          <w:p w:rsidR="00CD0D13" w:rsidRPr="00C92836" w:rsidRDefault="00CD0D13">
            <w:pPr>
              <w:pStyle w:val="ConsPlusNormal"/>
              <w:jc w:val="center"/>
            </w:pPr>
            <w:hyperlink r:id="rId77" w:history="1">
              <w:r w:rsidRPr="00C92836">
                <w:t>13</w:t>
              </w:r>
            </w:hyperlink>
          </w:p>
        </w:tc>
        <w:tc>
          <w:tcPr>
            <w:tcW w:w="0" w:type="auto"/>
          </w:tcPr>
          <w:p w:rsidR="00CD0D13" w:rsidRPr="00C92836" w:rsidRDefault="00CD0D13">
            <w:pPr>
              <w:pStyle w:val="ConsPlusNormal"/>
            </w:pPr>
            <w:r w:rsidRPr="00C92836">
              <w:t xml:space="preserve">Годовой объем закупок </w:t>
            </w:r>
            <w:r w:rsidRPr="00C92836">
              <w:lastRenderedPageBreak/>
              <w:t>товаров, работ, услуг, осуществляемых отдельными видами юридических лиц у субъектов малого и среднего предпринимательства, в совокупном стоимостном объеме договоров, заключенных по результатам закупок, в том числе</w:t>
            </w:r>
          </w:p>
        </w:tc>
        <w:tc>
          <w:tcPr>
            <w:tcW w:w="0" w:type="auto"/>
          </w:tcPr>
          <w:p w:rsidR="00CD0D13" w:rsidRPr="00C92836" w:rsidRDefault="00CD0D13">
            <w:pPr>
              <w:pStyle w:val="ConsPlusNormal"/>
              <w:jc w:val="center"/>
            </w:pPr>
            <w:r w:rsidRPr="00C92836">
              <w:lastRenderedPageBreak/>
              <w:t>Проц.</w:t>
            </w:r>
          </w:p>
        </w:tc>
        <w:tc>
          <w:tcPr>
            <w:tcW w:w="0" w:type="auto"/>
          </w:tcPr>
          <w:p w:rsidR="00CD0D13" w:rsidRPr="00C92836" w:rsidRDefault="00CD0D13">
            <w:pPr>
              <w:pStyle w:val="ConsPlusNormal"/>
            </w:pPr>
            <w:r w:rsidRPr="00C92836">
              <w:t xml:space="preserve">Стоимостный объем </w:t>
            </w:r>
            <w:r w:rsidRPr="00C92836">
              <w:lastRenderedPageBreak/>
              <w:t xml:space="preserve">договоров, заключенных с субъектами малого и среднего предпринимательства в соответствии с Федеральным </w:t>
            </w:r>
            <w:hyperlink r:id="rId78" w:history="1">
              <w:r w:rsidRPr="00C92836">
                <w:t>законом</w:t>
              </w:r>
            </w:hyperlink>
            <w:r w:rsidRPr="00C92836">
              <w:t xml:space="preserve"> от 18.07.2011 N 223-ФЗ (по результатам закупок всеми способами)</w:t>
            </w:r>
          </w:p>
        </w:tc>
        <w:tc>
          <w:tcPr>
            <w:tcW w:w="0" w:type="auto"/>
          </w:tcPr>
          <w:p w:rsidR="00CD0D13" w:rsidRPr="00C92836" w:rsidRDefault="00CD0D13">
            <w:pPr>
              <w:pStyle w:val="ConsPlusNormal"/>
              <w:jc w:val="center"/>
            </w:pPr>
            <w:r w:rsidRPr="00C92836">
              <w:lastRenderedPageBreak/>
              <w:t>Год</w:t>
            </w:r>
          </w:p>
        </w:tc>
        <w:tc>
          <w:tcPr>
            <w:tcW w:w="0" w:type="auto"/>
          </w:tcPr>
          <w:p w:rsidR="00CD0D13" w:rsidRPr="00C92836" w:rsidRDefault="00CD0D13">
            <w:pPr>
              <w:pStyle w:val="ConsPlusNormal"/>
            </w:pPr>
            <w:r w:rsidRPr="00C92836">
              <w:t xml:space="preserve">Отношение закупок у </w:t>
            </w:r>
            <w:r w:rsidRPr="00C92836">
              <w:lastRenderedPageBreak/>
              <w:t>субъектов малого и среднего предпринимательства в совокупном годовом стоимостном объеме договоров</w:t>
            </w:r>
          </w:p>
        </w:tc>
        <w:tc>
          <w:tcPr>
            <w:tcW w:w="0" w:type="auto"/>
          </w:tcPr>
          <w:p w:rsidR="00CD0D13" w:rsidRPr="00C92836" w:rsidRDefault="00CD0D13">
            <w:pPr>
              <w:pStyle w:val="ConsPlusNormal"/>
            </w:pPr>
            <w:r w:rsidRPr="00C92836">
              <w:lastRenderedPageBreak/>
              <w:t xml:space="preserve">Отчетность на сайте </w:t>
            </w:r>
            <w:r w:rsidRPr="00C92836">
              <w:lastRenderedPageBreak/>
              <w:t>http://zakupki.gov.ru/</w:t>
            </w:r>
          </w:p>
        </w:tc>
        <w:tc>
          <w:tcPr>
            <w:tcW w:w="0" w:type="auto"/>
          </w:tcPr>
          <w:p w:rsidR="00CD0D13" w:rsidRPr="00C92836" w:rsidRDefault="00CD0D13">
            <w:pPr>
              <w:pStyle w:val="ConsPlusNormal"/>
            </w:pPr>
            <w:r w:rsidRPr="00C92836">
              <w:lastRenderedPageBreak/>
              <w:t xml:space="preserve">Субъекты малого и </w:t>
            </w:r>
            <w:r w:rsidRPr="00C92836">
              <w:lastRenderedPageBreak/>
              <w:t>среднего предпринимательства</w:t>
            </w:r>
          </w:p>
        </w:tc>
        <w:tc>
          <w:tcPr>
            <w:tcW w:w="0" w:type="auto"/>
          </w:tcPr>
          <w:p w:rsidR="00CD0D13" w:rsidRPr="00C92836" w:rsidRDefault="00CD0D13">
            <w:pPr>
              <w:pStyle w:val="ConsPlusNormal"/>
            </w:pPr>
            <w:r w:rsidRPr="00C92836">
              <w:lastRenderedPageBreak/>
              <w:t xml:space="preserve">Сплошное </w:t>
            </w:r>
            <w:r w:rsidRPr="00C92836">
              <w:lastRenderedPageBreak/>
              <w:t>наблюдение</w:t>
            </w:r>
          </w:p>
        </w:tc>
        <w:tc>
          <w:tcPr>
            <w:tcW w:w="0" w:type="auto"/>
          </w:tcPr>
          <w:p w:rsidR="00CD0D13" w:rsidRPr="00C92836" w:rsidRDefault="00CD0D13">
            <w:pPr>
              <w:pStyle w:val="ConsPlusNormal"/>
            </w:pPr>
            <w:r w:rsidRPr="00C92836">
              <w:lastRenderedPageBreak/>
              <w:t xml:space="preserve">Комитет по развитию </w:t>
            </w:r>
            <w:r w:rsidRPr="00C92836">
              <w:lastRenderedPageBreak/>
              <w:t>малого, среднего бизнеса и потребительского рынка Ленинградской области</w:t>
            </w:r>
          </w:p>
        </w:tc>
        <w:tc>
          <w:tcPr>
            <w:tcW w:w="0" w:type="auto"/>
          </w:tcPr>
          <w:p w:rsidR="00CD0D13" w:rsidRPr="00C92836" w:rsidRDefault="00CD0D13">
            <w:pPr>
              <w:pStyle w:val="ConsPlusNormal"/>
            </w:pPr>
            <w:r w:rsidRPr="00C92836">
              <w:lastRenderedPageBreak/>
              <w:t xml:space="preserve">Письмо Минэконом </w:t>
            </w:r>
            <w:r w:rsidRPr="00C92836">
              <w:lastRenderedPageBreak/>
              <w:t xml:space="preserve">развития России от 23.08.2017 N До5и-837, </w:t>
            </w:r>
            <w:hyperlink r:id="rId79" w:history="1">
              <w:r w:rsidRPr="00C92836">
                <w:t>постановление</w:t>
              </w:r>
            </w:hyperlink>
            <w:r w:rsidRPr="00C92836">
              <w:t xml:space="preserve"> Правительства Российской Федерации от 11.12.2014 N 1352</w:t>
            </w:r>
          </w:p>
        </w:tc>
      </w:tr>
      <w:tr w:rsidR="00C92836" w:rsidRPr="00C92836" w:rsidTr="00956216">
        <w:tc>
          <w:tcPr>
            <w:tcW w:w="0" w:type="auto"/>
          </w:tcPr>
          <w:p w:rsidR="00CD0D13" w:rsidRPr="00C92836" w:rsidRDefault="00CD0D13">
            <w:pPr>
              <w:pStyle w:val="ConsPlusNormal"/>
              <w:jc w:val="center"/>
            </w:pPr>
            <w:hyperlink r:id="rId80" w:history="1">
              <w:r w:rsidRPr="00C92836">
                <w:t>13.1</w:t>
              </w:r>
            </w:hyperlink>
          </w:p>
        </w:tc>
        <w:tc>
          <w:tcPr>
            <w:tcW w:w="0" w:type="auto"/>
          </w:tcPr>
          <w:p w:rsidR="00CD0D13" w:rsidRPr="00C92836" w:rsidRDefault="00CD0D13">
            <w:pPr>
              <w:pStyle w:val="ConsPlusNormal"/>
            </w:pPr>
            <w:r w:rsidRPr="00C92836">
              <w:t xml:space="preserve">Годовой стоимостный объем договоров, заключенных с субъектами малого и среднего предпринимательства по результатам закупок, участниками которых </w:t>
            </w:r>
            <w:r w:rsidRPr="00C92836">
              <w:lastRenderedPageBreak/>
              <w:t>являются только субъекты малого и среднего предпринимательства</w:t>
            </w:r>
          </w:p>
        </w:tc>
        <w:tc>
          <w:tcPr>
            <w:tcW w:w="0" w:type="auto"/>
          </w:tcPr>
          <w:p w:rsidR="00CD0D13" w:rsidRPr="00C92836" w:rsidRDefault="00CD0D13">
            <w:pPr>
              <w:pStyle w:val="ConsPlusNormal"/>
              <w:jc w:val="center"/>
            </w:pPr>
            <w:r w:rsidRPr="00C92836">
              <w:lastRenderedPageBreak/>
              <w:t>Проц.</w:t>
            </w:r>
          </w:p>
        </w:tc>
        <w:tc>
          <w:tcPr>
            <w:tcW w:w="0" w:type="auto"/>
          </w:tcPr>
          <w:p w:rsidR="00CD0D13" w:rsidRPr="00C92836" w:rsidRDefault="00CD0D13">
            <w:pPr>
              <w:pStyle w:val="ConsPlusNormal"/>
            </w:pPr>
            <w:r w:rsidRPr="00C92836">
              <w:t xml:space="preserve">Стоимостный объем договоров, заключенных с субъектами малого и среднего предпринимательства в соответствии с Федеральным </w:t>
            </w:r>
            <w:hyperlink r:id="rId81" w:history="1">
              <w:r w:rsidRPr="00C92836">
                <w:t>законом</w:t>
              </w:r>
            </w:hyperlink>
            <w:r w:rsidRPr="00C92836">
              <w:t xml:space="preserve"> от 18.07.2011 N 223-ФЗ (по </w:t>
            </w:r>
            <w:r w:rsidRPr="00C92836">
              <w:lastRenderedPageBreak/>
              <w:t>результатам прямых закупок, участниками которых являются исключительно субъекты малого и среднего предпринимательства)</w:t>
            </w:r>
          </w:p>
        </w:tc>
        <w:tc>
          <w:tcPr>
            <w:tcW w:w="0" w:type="auto"/>
          </w:tcPr>
          <w:p w:rsidR="00CD0D13" w:rsidRPr="00C92836" w:rsidRDefault="00CD0D13">
            <w:pPr>
              <w:pStyle w:val="ConsPlusNormal"/>
              <w:jc w:val="center"/>
            </w:pPr>
            <w:r w:rsidRPr="00C92836">
              <w:lastRenderedPageBreak/>
              <w:t>Год</w:t>
            </w:r>
          </w:p>
        </w:tc>
        <w:tc>
          <w:tcPr>
            <w:tcW w:w="0" w:type="auto"/>
          </w:tcPr>
          <w:p w:rsidR="00CD0D13" w:rsidRPr="00C92836" w:rsidRDefault="00CD0D13">
            <w:pPr>
              <w:pStyle w:val="ConsPlusNormal"/>
            </w:pPr>
            <w:r w:rsidRPr="00C92836">
              <w:t>Отношение зак</w:t>
            </w:r>
            <w:r w:rsidRPr="00C92836">
              <w:lastRenderedPageBreak/>
              <w:t>упок, участниками которых являлись только субъекты малого и среднего предпринимательства, в совокупном годовом стоимостном объеме договоров</w:t>
            </w:r>
          </w:p>
        </w:tc>
        <w:tc>
          <w:tcPr>
            <w:tcW w:w="0" w:type="auto"/>
          </w:tcPr>
          <w:p w:rsidR="00CD0D13" w:rsidRPr="00C92836" w:rsidRDefault="00CD0D13">
            <w:pPr>
              <w:pStyle w:val="ConsPlusNormal"/>
            </w:pPr>
            <w:r w:rsidRPr="00C92836">
              <w:t>Отчетность на сайте http://zakupki.gov.ru/</w:t>
            </w:r>
          </w:p>
        </w:tc>
        <w:tc>
          <w:tcPr>
            <w:tcW w:w="0" w:type="auto"/>
          </w:tcPr>
          <w:p w:rsidR="00CD0D13" w:rsidRPr="00C92836" w:rsidRDefault="00CD0D13">
            <w:pPr>
              <w:pStyle w:val="ConsPlusNormal"/>
            </w:pPr>
            <w:r w:rsidRPr="00C92836">
              <w:t>Субъекты малого и среднего предпринимательства</w:t>
            </w:r>
          </w:p>
        </w:tc>
        <w:tc>
          <w:tcPr>
            <w:tcW w:w="0" w:type="auto"/>
          </w:tcPr>
          <w:p w:rsidR="00CD0D13" w:rsidRPr="00C92836" w:rsidRDefault="00CD0D13">
            <w:pPr>
              <w:pStyle w:val="ConsPlusNormal"/>
            </w:pPr>
            <w:r w:rsidRPr="00C92836">
              <w:t>Сплошное наблюдение</w:t>
            </w:r>
          </w:p>
        </w:tc>
        <w:tc>
          <w:tcPr>
            <w:tcW w:w="0" w:type="auto"/>
          </w:tcPr>
          <w:p w:rsidR="00CD0D13" w:rsidRPr="00C92836" w:rsidRDefault="00CD0D13">
            <w:pPr>
              <w:pStyle w:val="ConsPlusNormal"/>
            </w:pPr>
            <w:r w:rsidRPr="00C92836">
              <w:t>Комитет по развитию малого, среднего бизнеса и потребительского рынка Ленинградской области</w:t>
            </w:r>
          </w:p>
        </w:tc>
        <w:tc>
          <w:tcPr>
            <w:tcW w:w="0" w:type="auto"/>
          </w:tcPr>
          <w:p w:rsidR="00CD0D13" w:rsidRPr="00C92836" w:rsidRDefault="00CD0D13">
            <w:pPr>
              <w:pStyle w:val="ConsPlusNormal"/>
            </w:pPr>
            <w:r w:rsidRPr="00C92836">
              <w:t xml:space="preserve">Письмо Минэкономразвития России от 23.08.2017 N До5и-837, </w:t>
            </w:r>
            <w:hyperlink r:id="rId82" w:history="1">
              <w:r w:rsidRPr="00C92836">
                <w:t>постановление</w:t>
              </w:r>
            </w:hyperlink>
            <w:r w:rsidRPr="00C92836">
              <w:t xml:space="preserve"> Правительства Российской Федерации от 11.12.2014 N 1352</w:t>
            </w:r>
          </w:p>
        </w:tc>
      </w:tr>
      <w:tr w:rsidR="00C92836" w:rsidRPr="00C92836" w:rsidTr="00956216">
        <w:tc>
          <w:tcPr>
            <w:tcW w:w="0" w:type="auto"/>
          </w:tcPr>
          <w:p w:rsidR="00CD0D13" w:rsidRPr="00C92836" w:rsidRDefault="00CD0D13">
            <w:pPr>
              <w:pStyle w:val="ConsPlusNormal"/>
              <w:jc w:val="center"/>
            </w:pPr>
            <w:hyperlink r:id="rId83" w:history="1">
              <w:r w:rsidRPr="00C92836">
                <w:t>14</w:t>
              </w:r>
            </w:hyperlink>
          </w:p>
        </w:tc>
        <w:tc>
          <w:tcPr>
            <w:tcW w:w="0" w:type="auto"/>
          </w:tcPr>
          <w:p w:rsidR="00CD0D13" w:rsidRPr="00C92836" w:rsidRDefault="00CD0D13">
            <w:pPr>
              <w:pStyle w:val="ConsPlusNormal"/>
            </w:pPr>
            <w:r w:rsidRPr="00C92836">
              <w:t>Доля средств, направляемых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w:t>
            </w:r>
            <w:r w:rsidRPr="00C92836">
              <w:lastRenderedPageBreak/>
              <w:t>льства за счет средств бюджетов всех уровней</w:t>
            </w:r>
          </w:p>
        </w:tc>
        <w:tc>
          <w:tcPr>
            <w:tcW w:w="0" w:type="auto"/>
          </w:tcPr>
          <w:p w:rsidR="00CD0D13" w:rsidRPr="00C92836" w:rsidRDefault="00CD0D13">
            <w:pPr>
              <w:pStyle w:val="ConsPlusNormal"/>
              <w:jc w:val="center"/>
            </w:pPr>
            <w:r w:rsidRPr="00C92836">
              <w:lastRenderedPageBreak/>
              <w:t>Проц. к предыдущему году</w:t>
            </w:r>
          </w:p>
        </w:tc>
        <w:tc>
          <w:tcPr>
            <w:tcW w:w="0" w:type="auto"/>
          </w:tcPr>
          <w:p w:rsidR="00CD0D13" w:rsidRPr="00C92836" w:rsidRDefault="00CD0D13">
            <w:pPr>
              <w:pStyle w:val="ConsPlusNormal"/>
            </w:pPr>
            <w:r w:rsidRPr="00C92836">
              <w:t>Показывает увеличение средств, направляемых на реализацию мероприятий в сфере развития малого и среднего предпринимательства в монопрофильных муниципальных образованиях</w:t>
            </w:r>
          </w:p>
        </w:tc>
        <w:tc>
          <w:tcPr>
            <w:tcW w:w="0" w:type="auto"/>
          </w:tcPr>
          <w:p w:rsidR="00CD0D13" w:rsidRPr="00C92836" w:rsidRDefault="00CD0D13">
            <w:pPr>
              <w:pStyle w:val="ConsPlusNormal"/>
              <w:jc w:val="center"/>
            </w:pPr>
            <w:r w:rsidRPr="00C92836">
              <w:t>Год</w:t>
            </w:r>
          </w:p>
        </w:tc>
        <w:tc>
          <w:tcPr>
            <w:tcW w:w="0" w:type="auto"/>
          </w:tcPr>
          <w:p w:rsidR="00CD0D13" w:rsidRPr="00C92836" w:rsidRDefault="00CD0D13">
            <w:pPr>
              <w:pStyle w:val="ConsPlusNormal"/>
            </w:pPr>
            <w:r w:rsidRPr="00C92836">
              <w:t xml:space="preserve">Отношение объема средств, направляемых на предоставление субсидий бюджетам муниципальных образований моногородов Ленинградской области для софинансирования </w:t>
            </w:r>
            <w:r w:rsidRPr="00C92836">
              <w:lastRenderedPageBreak/>
              <w:t xml:space="preserve">текущей деятельности бизнес-инкубаторов, на создание которых были предоставлены средства за счет субсидий </w:t>
            </w:r>
            <w:r w:rsidRPr="00C92836">
              <w:lastRenderedPageBreak/>
              <w:t>федерального бюджета, и предоставление субсидий бюджетам муниципальных образований моногородов Ленинградской области для софинансирования муниципальных программ поддержки и развития субъектов малого и среднего предпринимательства, к общему объему субсидий на государственную поддержку и развитие малого и среднего предпринимательства</w:t>
            </w:r>
          </w:p>
        </w:tc>
        <w:tc>
          <w:tcPr>
            <w:tcW w:w="0" w:type="auto"/>
          </w:tcPr>
          <w:p w:rsidR="00CD0D13" w:rsidRPr="00C92836" w:rsidRDefault="00CD0D13">
            <w:pPr>
              <w:pStyle w:val="ConsPlusNormal"/>
            </w:pPr>
            <w:r w:rsidRPr="00C92836">
              <w:lastRenderedPageBreak/>
              <w:t>По информации комитета по развитию малого, среднего бизнеса и потребительского рынка Ленинградской области, на основе анализа бюджетов Ленинградской области и муниципальных образований Ленинградской области</w:t>
            </w:r>
          </w:p>
        </w:tc>
        <w:tc>
          <w:tcPr>
            <w:tcW w:w="0" w:type="auto"/>
          </w:tcPr>
          <w:p w:rsidR="00CD0D13" w:rsidRPr="00C92836" w:rsidRDefault="00CD0D13">
            <w:pPr>
              <w:pStyle w:val="ConsPlusNormal"/>
            </w:pPr>
            <w:r w:rsidRPr="00C92836">
              <w:t>Субъекты малого и среднего предпринимательства</w:t>
            </w:r>
          </w:p>
        </w:tc>
        <w:tc>
          <w:tcPr>
            <w:tcW w:w="0" w:type="auto"/>
          </w:tcPr>
          <w:p w:rsidR="00CD0D13" w:rsidRPr="00C92836" w:rsidRDefault="00CD0D13">
            <w:pPr>
              <w:pStyle w:val="ConsPlusNormal"/>
            </w:pPr>
            <w:r w:rsidRPr="00C92836">
              <w:t>Сплошное наблюдение</w:t>
            </w:r>
          </w:p>
        </w:tc>
        <w:tc>
          <w:tcPr>
            <w:tcW w:w="0" w:type="auto"/>
          </w:tcPr>
          <w:p w:rsidR="00CD0D13" w:rsidRPr="00C92836" w:rsidRDefault="00CD0D13">
            <w:pPr>
              <w:pStyle w:val="ConsPlusNormal"/>
            </w:pPr>
            <w:r w:rsidRPr="00C92836">
              <w:t>Комитет по развитию малого, среднего бизнеса и потребительского рынка Ленинградской области</w:t>
            </w:r>
          </w:p>
        </w:tc>
        <w:tc>
          <w:tcPr>
            <w:tcW w:w="0" w:type="auto"/>
          </w:tcPr>
          <w:p w:rsidR="00CD0D13" w:rsidRPr="00C92836" w:rsidRDefault="00CD0D13">
            <w:pPr>
              <w:pStyle w:val="ConsPlusNormal"/>
            </w:pPr>
            <w:r w:rsidRPr="00C92836">
              <w:t>Письмо Минэкономразвития России от 23.08.2017 N До5и-837</w:t>
            </w:r>
          </w:p>
        </w:tc>
      </w:tr>
      <w:tr w:rsidR="00C92836" w:rsidRPr="00C92836" w:rsidTr="00956216">
        <w:tc>
          <w:tcPr>
            <w:tcW w:w="0" w:type="auto"/>
          </w:tcPr>
          <w:p w:rsidR="00CD0D13" w:rsidRPr="00C92836" w:rsidRDefault="00CD0D13">
            <w:pPr>
              <w:pStyle w:val="ConsPlusNormal"/>
              <w:jc w:val="center"/>
            </w:pPr>
            <w:hyperlink r:id="rId84" w:history="1">
              <w:r w:rsidRPr="00C92836">
                <w:t>15</w:t>
              </w:r>
            </w:hyperlink>
          </w:p>
        </w:tc>
        <w:tc>
          <w:tcPr>
            <w:tcW w:w="0" w:type="auto"/>
          </w:tcPr>
          <w:p w:rsidR="00CD0D13" w:rsidRPr="00C92836" w:rsidRDefault="00CD0D13">
            <w:pPr>
              <w:pStyle w:val="ConsPlusNormal"/>
            </w:pPr>
            <w:r w:rsidRPr="00C92836">
              <w:t xml:space="preserve">Доля организаций инфраструктуры поддержки субъектов малого и </w:t>
            </w:r>
            <w:r w:rsidRPr="00C92836">
              <w:lastRenderedPageBreak/>
              <w:t>среднего предпринимательства, соответствующих стандартам на территории региона, в общем числе организаций инфраструктуры поддержки субъектов малого и среднего предпринимательства региона</w:t>
            </w:r>
          </w:p>
        </w:tc>
        <w:tc>
          <w:tcPr>
            <w:tcW w:w="0" w:type="auto"/>
          </w:tcPr>
          <w:p w:rsidR="00CD0D13" w:rsidRPr="00C92836" w:rsidRDefault="00CD0D13">
            <w:pPr>
              <w:pStyle w:val="ConsPlusNormal"/>
              <w:jc w:val="center"/>
            </w:pPr>
            <w:r w:rsidRPr="00C92836">
              <w:lastRenderedPageBreak/>
              <w:t>Проц.</w:t>
            </w:r>
          </w:p>
        </w:tc>
        <w:tc>
          <w:tcPr>
            <w:tcW w:w="0" w:type="auto"/>
          </w:tcPr>
          <w:p w:rsidR="00CD0D13" w:rsidRPr="00C92836" w:rsidRDefault="00CD0D13">
            <w:pPr>
              <w:pStyle w:val="ConsPlusNormal"/>
            </w:pPr>
            <w:r w:rsidRPr="00C92836">
              <w:t xml:space="preserve">Характеризует долю организаций инфраструктуры поддержки субъектов </w:t>
            </w:r>
            <w:r w:rsidRPr="00C92836">
              <w:lastRenderedPageBreak/>
              <w:t>малого и среднего предпринимательства, соответствующих стандартам на территории региона</w:t>
            </w:r>
          </w:p>
        </w:tc>
        <w:tc>
          <w:tcPr>
            <w:tcW w:w="0" w:type="auto"/>
          </w:tcPr>
          <w:p w:rsidR="00CD0D13" w:rsidRPr="00C92836" w:rsidRDefault="00CD0D13">
            <w:pPr>
              <w:pStyle w:val="ConsPlusNormal"/>
              <w:jc w:val="center"/>
            </w:pPr>
            <w:r w:rsidRPr="00C92836">
              <w:lastRenderedPageBreak/>
              <w:t>Год</w:t>
            </w:r>
          </w:p>
        </w:tc>
        <w:tc>
          <w:tcPr>
            <w:tcW w:w="0" w:type="auto"/>
          </w:tcPr>
          <w:p w:rsidR="00CD0D13" w:rsidRPr="00C92836" w:rsidRDefault="00CD0D13">
            <w:pPr>
              <w:pStyle w:val="ConsPlusNormal"/>
            </w:pPr>
            <w:r w:rsidRPr="00C92836">
              <w:t xml:space="preserve">Отношение организаций инфраструктуры поддержки субъектов малого и среднего </w:t>
            </w:r>
            <w:r w:rsidRPr="00C92836">
              <w:lastRenderedPageBreak/>
              <w:t>предпринимательства, соответствующих стандартам на территории региона, в общем числе организаций инфраструктуры поддержки субъектов малого и среднего предпринима</w:t>
            </w:r>
            <w:r w:rsidRPr="00C92836">
              <w:lastRenderedPageBreak/>
              <w:t>тельства региона</w:t>
            </w:r>
          </w:p>
        </w:tc>
        <w:tc>
          <w:tcPr>
            <w:tcW w:w="0" w:type="auto"/>
          </w:tcPr>
          <w:p w:rsidR="00CD0D13" w:rsidRPr="00C92836" w:rsidRDefault="00CD0D13">
            <w:pPr>
              <w:pStyle w:val="ConsPlusNormal"/>
            </w:pPr>
            <w:r w:rsidRPr="00C92836">
              <w:lastRenderedPageBreak/>
              <w:t>Расчет на основе единовременного обследования</w:t>
            </w:r>
          </w:p>
        </w:tc>
        <w:tc>
          <w:tcPr>
            <w:tcW w:w="0" w:type="auto"/>
          </w:tcPr>
          <w:p w:rsidR="00CD0D13" w:rsidRPr="00C92836" w:rsidRDefault="00CD0D13">
            <w:pPr>
              <w:pStyle w:val="ConsPlusNormal"/>
            </w:pPr>
            <w:r w:rsidRPr="00C92836">
              <w:t xml:space="preserve">Организации инфраструктуры поддержки субъектов малого и </w:t>
            </w:r>
            <w:r w:rsidRPr="00C92836">
              <w:lastRenderedPageBreak/>
              <w:t>среднего предпринимательства, включенные в единый реестр организаций, образующих инфраструктуру поддержки субъектов малого и среднего предпринимательства Ленинградской области</w:t>
            </w:r>
          </w:p>
        </w:tc>
        <w:tc>
          <w:tcPr>
            <w:tcW w:w="0" w:type="auto"/>
          </w:tcPr>
          <w:p w:rsidR="00CD0D13" w:rsidRPr="00C92836" w:rsidRDefault="00CD0D13">
            <w:pPr>
              <w:pStyle w:val="ConsPlusNormal"/>
            </w:pPr>
            <w:r w:rsidRPr="00C92836">
              <w:lastRenderedPageBreak/>
              <w:t>Сплошное наблюдение</w:t>
            </w:r>
          </w:p>
        </w:tc>
        <w:tc>
          <w:tcPr>
            <w:tcW w:w="0" w:type="auto"/>
          </w:tcPr>
          <w:p w:rsidR="00CD0D13" w:rsidRPr="00C92836" w:rsidRDefault="00CD0D13">
            <w:pPr>
              <w:pStyle w:val="ConsPlusNormal"/>
            </w:pPr>
            <w:r w:rsidRPr="00C92836">
              <w:t>Комитет по развитию малого, среднего бизнеса и потребительс</w:t>
            </w:r>
            <w:r w:rsidRPr="00C92836">
              <w:lastRenderedPageBreak/>
              <w:t>кого рынка Ленинградской области</w:t>
            </w:r>
          </w:p>
        </w:tc>
        <w:tc>
          <w:tcPr>
            <w:tcW w:w="0" w:type="auto"/>
          </w:tcPr>
          <w:p w:rsidR="00CD0D13" w:rsidRPr="00C92836" w:rsidRDefault="00CD0D13">
            <w:pPr>
              <w:pStyle w:val="ConsPlusNormal"/>
            </w:pPr>
            <w:hyperlink r:id="rId85" w:history="1">
              <w:r w:rsidRPr="00C92836">
                <w:t>Постановление</w:t>
              </w:r>
            </w:hyperlink>
            <w:r w:rsidRPr="00C92836">
              <w:t xml:space="preserve"> Правительства Ленинградской области "Об утверждении требований к </w:t>
            </w:r>
            <w:r w:rsidRPr="00C92836">
              <w:lastRenderedPageBreak/>
              <w:t>организациям, образующим инфраструктуру поддержки субъектов малого и среднего предпринимательства Ленинградской области при реализации государственных программ (подпрограмм) Ленинградской области"</w:t>
            </w:r>
          </w:p>
        </w:tc>
      </w:tr>
      <w:tr w:rsidR="00C92836" w:rsidRPr="00C92836" w:rsidTr="00956216">
        <w:tc>
          <w:tcPr>
            <w:tcW w:w="0" w:type="auto"/>
          </w:tcPr>
          <w:p w:rsidR="00CD0D13" w:rsidRPr="00C92836" w:rsidRDefault="00CD0D13">
            <w:pPr>
              <w:pStyle w:val="ConsPlusNormal"/>
              <w:jc w:val="center"/>
            </w:pPr>
            <w:hyperlink r:id="rId86" w:history="1">
              <w:r w:rsidRPr="00C92836">
                <w:t>16</w:t>
              </w:r>
            </w:hyperlink>
          </w:p>
        </w:tc>
        <w:tc>
          <w:tcPr>
            <w:tcW w:w="0" w:type="auto"/>
          </w:tcPr>
          <w:p w:rsidR="00CD0D13" w:rsidRPr="00C92836" w:rsidRDefault="00CD0D13">
            <w:pPr>
              <w:pStyle w:val="ConsPlusNormal"/>
            </w:pPr>
            <w:r w:rsidRPr="00C92836">
              <w:t>Количество нестационарных торговых объектов круглогодичного размещения и мобильных торговых объектов</w:t>
            </w:r>
          </w:p>
        </w:tc>
        <w:tc>
          <w:tcPr>
            <w:tcW w:w="0" w:type="auto"/>
          </w:tcPr>
          <w:p w:rsidR="00CD0D13" w:rsidRPr="00C92836" w:rsidRDefault="00CD0D13">
            <w:pPr>
              <w:pStyle w:val="ConsPlusNormal"/>
              <w:jc w:val="center"/>
            </w:pPr>
            <w:r w:rsidRPr="00C92836">
              <w:t>Единиц</w:t>
            </w:r>
          </w:p>
        </w:tc>
        <w:tc>
          <w:tcPr>
            <w:tcW w:w="0" w:type="auto"/>
          </w:tcPr>
          <w:p w:rsidR="00CD0D13" w:rsidRPr="00C92836" w:rsidRDefault="00CD0D13">
            <w:pPr>
              <w:pStyle w:val="ConsPlusNormal"/>
            </w:pPr>
            <w:r w:rsidRPr="00C92836">
              <w:t>Характеризует доступность объектов торговли</w:t>
            </w:r>
          </w:p>
        </w:tc>
        <w:tc>
          <w:tcPr>
            <w:tcW w:w="0" w:type="auto"/>
          </w:tcPr>
          <w:p w:rsidR="00CD0D13" w:rsidRPr="00C92836" w:rsidRDefault="00CD0D13">
            <w:pPr>
              <w:pStyle w:val="ConsPlusNormal"/>
              <w:jc w:val="center"/>
            </w:pPr>
            <w:r w:rsidRPr="00C92836">
              <w:t>Год</w:t>
            </w:r>
          </w:p>
        </w:tc>
        <w:tc>
          <w:tcPr>
            <w:tcW w:w="0" w:type="auto"/>
          </w:tcPr>
          <w:p w:rsidR="00CD0D13" w:rsidRPr="00C92836" w:rsidRDefault="00CD0D13">
            <w:pPr>
              <w:pStyle w:val="ConsPlusNormal"/>
            </w:pPr>
            <w:r w:rsidRPr="00C92836">
              <w:t xml:space="preserve">Общее количество нестационарных торговых объектов, включенных в схемы размещения нестационарных торговых объектов муниципальных образований, городских, сельских поселений, городского округа, а также размещенных на частной </w:t>
            </w:r>
            <w:r w:rsidRPr="00C92836">
              <w:lastRenderedPageBreak/>
              <w:t>территории, и мобильных торговых объектов</w:t>
            </w:r>
          </w:p>
        </w:tc>
        <w:tc>
          <w:tcPr>
            <w:tcW w:w="0" w:type="auto"/>
          </w:tcPr>
          <w:p w:rsidR="00CD0D13" w:rsidRPr="00C92836" w:rsidRDefault="00CD0D13">
            <w:pPr>
              <w:pStyle w:val="ConsPlusNormal"/>
            </w:pPr>
            <w:r w:rsidRPr="00C92836">
              <w:lastRenderedPageBreak/>
              <w:t>Периодическая отчетность муниципальных образований</w:t>
            </w:r>
          </w:p>
        </w:tc>
        <w:tc>
          <w:tcPr>
            <w:tcW w:w="0" w:type="auto"/>
          </w:tcPr>
          <w:p w:rsidR="00CD0D13" w:rsidRPr="00C92836" w:rsidRDefault="00CD0D13">
            <w:pPr>
              <w:pStyle w:val="ConsPlusNormal"/>
            </w:pPr>
            <w:r w:rsidRPr="00C92836">
              <w:t>Нестационарные торговые объекты круглогодичного размещения и мобильные торговые объекты</w:t>
            </w:r>
          </w:p>
        </w:tc>
        <w:tc>
          <w:tcPr>
            <w:tcW w:w="0" w:type="auto"/>
          </w:tcPr>
          <w:p w:rsidR="00CD0D13" w:rsidRPr="00C92836" w:rsidRDefault="00CD0D13">
            <w:pPr>
              <w:pStyle w:val="ConsPlusNormal"/>
            </w:pPr>
            <w:r w:rsidRPr="00C92836">
              <w:t>Сплошное наблюдение</w:t>
            </w:r>
          </w:p>
        </w:tc>
        <w:tc>
          <w:tcPr>
            <w:tcW w:w="0" w:type="auto"/>
          </w:tcPr>
          <w:p w:rsidR="00CD0D13" w:rsidRPr="00C92836" w:rsidRDefault="00CD0D13">
            <w:pPr>
              <w:pStyle w:val="ConsPlusNormal"/>
            </w:pPr>
            <w:r w:rsidRPr="00C92836">
              <w:t>Комитет по развитию малого, среднего бизнеса и потребительского рынка</w:t>
            </w:r>
            <w:r w:rsidRPr="00C92836">
              <w:lastRenderedPageBreak/>
              <w:t xml:space="preserve"> Ленинградской области</w:t>
            </w:r>
          </w:p>
        </w:tc>
        <w:tc>
          <w:tcPr>
            <w:tcW w:w="0" w:type="auto"/>
          </w:tcPr>
          <w:p w:rsidR="00CD0D13" w:rsidRPr="00C92836" w:rsidRDefault="00CD0D13">
            <w:pPr>
              <w:pStyle w:val="ConsPlusNormal"/>
            </w:pPr>
          </w:p>
        </w:tc>
      </w:tr>
      <w:tr w:rsidR="00C92836" w:rsidRPr="00C92836" w:rsidTr="00956216">
        <w:tc>
          <w:tcPr>
            <w:tcW w:w="0" w:type="auto"/>
          </w:tcPr>
          <w:p w:rsidR="00CD0D13" w:rsidRPr="00C92836" w:rsidRDefault="00CD0D13">
            <w:pPr>
              <w:pStyle w:val="ConsPlusNormal"/>
              <w:jc w:val="center"/>
            </w:pPr>
            <w:hyperlink r:id="rId87" w:history="1">
              <w:r w:rsidRPr="00C92836">
                <w:t>17</w:t>
              </w:r>
            </w:hyperlink>
          </w:p>
        </w:tc>
        <w:tc>
          <w:tcPr>
            <w:tcW w:w="0" w:type="auto"/>
          </w:tcPr>
          <w:p w:rsidR="00CD0D13" w:rsidRPr="00C92836" w:rsidRDefault="00CD0D13">
            <w:pPr>
              <w:pStyle w:val="ConsPlusNormal"/>
            </w:pPr>
            <w:r w:rsidRPr="00C92836">
              <w:t>Доля оборота продукции (услуг), производимой субъектами малого и среднего предпринимательства, в общем обороте предприятий и организаций Ленинградской области</w:t>
            </w:r>
          </w:p>
        </w:tc>
        <w:tc>
          <w:tcPr>
            <w:tcW w:w="0" w:type="auto"/>
          </w:tcPr>
          <w:p w:rsidR="00CD0D13" w:rsidRPr="00C92836" w:rsidRDefault="00CD0D13">
            <w:pPr>
              <w:pStyle w:val="ConsPlusNormal"/>
              <w:jc w:val="center"/>
            </w:pPr>
            <w:r w:rsidRPr="00C92836">
              <w:t>Проц.</w:t>
            </w:r>
          </w:p>
        </w:tc>
        <w:tc>
          <w:tcPr>
            <w:tcW w:w="0" w:type="auto"/>
          </w:tcPr>
          <w:p w:rsidR="00CD0D13" w:rsidRPr="00C92836" w:rsidRDefault="00CD0D13">
            <w:pPr>
              <w:pStyle w:val="ConsPlusNormal"/>
            </w:pPr>
            <w:r w:rsidRPr="00C92836">
              <w:t>Характеризует активность субъектов малого и среднего предпринимательства</w:t>
            </w:r>
          </w:p>
        </w:tc>
        <w:tc>
          <w:tcPr>
            <w:tcW w:w="0" w:type="auto"/>
          </w:tcPr>
          <w:p w:rsidR="00CD0D13" w:rsidRPr="00C92836" w:rsidRDefault="00CD0D13">
            <w:pPr>
              <w:pStyle w:val="ConsPlusNormal"/>
              <w:jc w:val="center"/>
            </w:pPr>
            <w:r w:rsidRPr="00C92836">
              <w:t>Год</w:t>
            </w:r>
          </w:p>
        </w:tc>
        <w:tc>
          <w:tcPr>
            <w:tcW w:w="0" w:type="auto"/>
          </w:tcPr>
          <w:p w:rsidR="00CD0D13" w:rsidRPr="00C92836" w:rsidRDefault="00CD0D13">
            <w:pPr>
              <w:pStyle w:val="ConsPlusNormal"/>
            </w:pPr>
            <w:r w:rsidRPr="00C92836">
              <w:t>Отношение стоимости продукции (услуг), произведенной субъектами малого и среднего предпринимательства в отчетном году, к общей стоимости отгруженных товаров собственного производства (выполненных работ и услуг собственными силами)</w:t>
            </w:r>
          </w:p>
        </w:tc>
        <w:tc>
          <w:tcPr>
            <w:tcW w:w="0" w:type="auto"/>
          </w:tcPr>
          <w:p w:rsidR="00CD0D13" w:rsidRPr="00C92836" w:rsidRDefault="00CD0D13">
            <w:pPr>
              <w:pStyle w:val="ConsPlusNormal"/>
            </w:pPr>
            <w:r w:rsidRPr="00C92836">
              <w:t>На основании отчетности Росстата</w:t>
            </w:r>
          </w:p>
        </w:tc>
        <w:tc>
          <w:tcPr>
            <w:tcW w:w="0" w:type="auto"/>
          </w:tcPr>
          <w:p w:rsidR="00CD0D13" w:rsidRPr="00C92836" w:rsidRDefault="00CD0D13">
            <w:pPr>
              <w:pStyle w:val="ConsPlusNormal"/>
            </w:pPr>
            <w:r w:rsidRPr="00C92836">
              <w:t>Субъекты малого и среднего предпринимательства</w:t>
            </w:r>
          </w:p>
        </w:tc>
        <w:tc>
          <w:tcPr>
            <w:tcW w:w="0" w:type="auto"/>
          </w:tcPr>
          <w:p w:rsidR="00CD0D13" w:rsidRPr="00C92836" w:rsidRDefault="00CD0D13">
            <w:pPr>
              <w:pStyle w:val="ConsPlusNormal"/>
            </w:pPr>
            <w:r w:rsidRPr="00C92836">
              <w:t>Выборочное наблюдение</w:t>
            </w:r>
          </w:p>
        </w:tc>
        <w:tc>
          <w:tcPr>
            <w:tcW w:w="0" w:type="auto"/>
          </w:tcPr>
          <w:p w:rsidR="00CD0D13" w:rsidRPr="00C92836" w:rsidRDefault="00CD0D13">
            <w:pPr>
              <w:pStyle w:val="ConsPlusNormal"/>
            </w:pPr>
            <w:r w:rsidRPr="00C92836">
              <w:t>Комитет по развитию малого, среднего бизнеса и потребительского рынка Лен</w:t>
            </w:r>
            <w:r w:rsidRPr="00C92836">
              <w:lastRenderedPageBreak/>
              <w:t>инградской области</w:t>
            </w:r>
          </w:p>
        </w:tc>
        <w:tc>
          <w:tcPr>
            <w:tcW w:w="0" w:type="auto"/>
          </w:tcPr>
          <w:p w:rsidR="00CD0D13" w:rsidRPr="00C92836" w:rsidRDefault="00CD0D13">
            <w:pPr>
              <w:pStyle w:val="ConsPlusNormal"/>
            </w:pPr>
          </w:p>
        </w:tc>
      </w:tr>
      <w:tr w:rsidR="00C92836" w:rsidRPr="00C92836" w:rsidTr="00956216">
        <w:tc>
          <w:tcPr>
            <w:tcW w:w="0" w:type="auto"/>
          </w:tcPr>
          <w:p w:rsidR="00CD0D13" w:rsidRPr="00C92836" w:rsidRDefault="00CD0D13">
            <w:pPr>
              <w:pStyle w:val="ConsPlusNormal"/>
              <w:jc w:val="center"/>
            </w:pPr>
            <w:hyperlink r:id="rId88" w:history="1">
              <w:r w:rsidRPr="00C92836">
                <w:t>18</w:t>
              </w:r>
            </w:hyperlink>
          </w:p>
        </w:tc>
        <w:tc>
          <w:tcPr>
            <w:tcW w:w="0" w:type="auto"/>
          </w:tcPr>
          <w:p w:rsidR="00CD0D13" w:rsidRPr="00C92836" w:rsidRDefault="00CD0D13">
            <w:pPr>
              <w:pStyle w:val="ConsPlusNormal"/>
            </w:pPr>
            <w:r w:rsidRPr="00C92836">
              <w:t xml:space="preserve">Количество муниципальных образований Ленинградской области, на территории которых зафиксирована положительная динамика количества </w:t>
            </w:r>
            <w:r w:rsidRPr="00C92836">
              <w:lastRenderedPageBreak/>
              <w:t>зарегистрированных малых и средних предприятий</w:t>
            </w:r>
          </w:p>
        </w:tc>
        <w:tc>
          <w:tcPr>
            <w:tcW w:w="0" w:type="auto"/>
          </w:tcPr>
          <w:p w:rsidR="00CD0D13" w:rsidRPr="00C92836" w:rsidRDefault="00CD0D13">
            <w:pPr>
              <w:pStyle w:val="ConsPlusNormal"/>
              <w:jc w:val="center"/>
            </w:pPr>
            <w:r w:rsidRPr="00C92836">
              <w:lastRenderedPageBreak/>
              <w:t>Единиц</w:t>
            </w:r>
          </w:p>
        </w:tc>
        <w:tc>
          <w:tcPr>
            <w:tcW w:w="0" w:type="auto"/>
          </w:tcPr>
          <w:p w:rsidR="00CD0D13" w:rsidRPr="00C92836" w:rsidRDefault="00CD0D13">
            <w:pPr>
              <w:pStyle w:val="ConsPlusNormal"/>
            </w:pPr>
            <w:r w:rsidRPr="00C92836">
              <w:t>Характеризует территориальное развитие предпринимательской деятельности</w:t>
            </w:r>
          </w:p>
        </w:tc>
        <w:tc>
          <w:tcPr>
            <w:tcW w:w="0" w:type="auto"/>
          </w:tcPr>
          <w:p w:rsidR="00CD0D13" w:rsidRPr="00C92836" w:rsidRDefault="00CD0D13">
            <w:pPr>
              <w:pStyle w:val="ConsPlusNormal"/>
              <w:jc w:val="center"/>
            </w:pPr>
            <w:r w:rsidRPr="00C92836">
              <w:t>Год</w:t>
            </w:r>
          </w:p>
        </w:tc>
        <w:tc>
          <w:tcPr>
            <w:tcW w:w="0" w:type="auto"/>
          </w:tcPr>
          <w:p w:rsidR="00CD0D13" w:rsidRPr="00C92836" w:rsidRDefault="00CD0D13">
            <w:pPr>
              <w:pStyle w:val="ConsPlusNormal"/>
            </w:pPr>
            <w:r w:rsidRPr="00C92836">
              <w:t xml:space="preserve">Общее количество муниципальных образований, в которых зафиксирована положительная разница между числом зарегистрированных малых и средних </w:t>
            </w:r>
            <w:r w:rsidRPr="00C92836">
              <w:lastRenderedPageBreak/>
              <w:t>предприятий в отчетном периоде и числом зарегистрированных малых и средних предприятий в предыдущем периоде</w:t>
            </w:r>
          </w:p>
        </w:tc>
        <w:tc>
          <w:tcPr>
            <w:tcW w:w="0" w:type="auto"/>
          </w:tcPr>
          <w:p w:rsidR="00CD0D13" w:rsidRPr="00C92836" w:rsidRDefault="00CD0D13">
            <w:pPr>
              <w:pStyle w:val="ConsPlusNormal"/>
            </w:pPr>
            <w:r w:rsidRPr="00C92836">
              <w:lastRenderedPageBreak/>
              <w:t>Периодическая отчетность муниципальных образований</w:t>
            </w:r>
          </w:p>
        </w:tc>
        <w:tc>
          <w:tcPr>
            <w:tcW w:w="0" w:type="auto"/>
          </w:tcPr>
          <w:p w:rsidR="00CD0D13" w:rsidRPr="00C92836" w:rsidRDefault="00CD0D13">
            <w:pPr>
              <w:pStyle w:val="ConsPlusNormal"/>
            </w:pPr>
            <w:r w:rsidRPr="00C92836">
              <w:t>Муниципальные образования, субъекты малого и среднего предпринимательства</w:t>
            </w:r>
          </w:p>
        </w:tc>
        <w:tc>
          <w:tcPr>
            <w:tcW w:w="0" w:type="auto"/>
          </w:tcPr>
          <w:p w:rsidR="00CD0D13" w:rsidRPr="00C92836" w:rsidRDefault="00CD0D13">
            <w:pPr>
              <w:pStyle w:val="ConsPlusNormal"/>
            </w:pPr>
            <w:r w:rsidRPr="00C92836">
              <w:t>Сплошное наблюдение</w:t>
            </w:r>
          </w:p>
        </w:tc>
        <w:tc>
          <w:tcPr>
            <w:tcW w:w="0" w:type="auto"/>
          </w:tcPr>
          <w:p w:rsidR="00CD0D13" w:rsidRPr="00C92836" w:rsidRDefault="00CD0D13">
            <w:pPr>
              <w:pStyle w:val="ConsPlusNormal"/>
            </w:pPr>
            <w:r w:rsidRPr="00C92836">
              <w:t xml:space="preserve">Комитет по развитию малого, среднего бизнеса и потребительского рынка Ленинградской области, муниципальные </w:t>
            </w:r>
            <w:r w:rsidRPr="00C92836">
              <w:lastRenderedPageBreak/>
              <w:t>образования Ленинградской области</w:t>
            </w:r>
          </w:p>
        </w:tc>
        <w:tc>
          <w:tcPr>
            <w:tcW w:w="0" w:type="auto"/>
          </w:tcPr>
          <w:p w:rsidR="00CD0D13" w:rsidRPr="00C92836" w:rsidRDefault="00CD0D13">
            <w:pPr>
              <w:pStyle w:val="ConsPlusNormal"/>
            </w:pPr>
            <w:r w:rsidRPr="00C92836">
              <w:lastRenderedPageBreak/>
              <w:t>Письмо Минэкономразвития России от 23.08.2017 N До5и-837</w:t>
            </w:r>
          </w:p>
        </w:tc>
      </w:tr>
      <w:tr w:rsidR="00C92836" w:rsidRPr="00C92836" w:rsidTr="00956216">
        <w:tc>
          <w:tcPr>
            <w:tcW w:w="0" w:type="auto"/>
          </w:tcPr>
          <w:p w:rsidR="00CD0D13" w:rsidRPr="00C92836" w:rsidRDefault="00CD0D13">
            <w:pPr>
              <w:pStyle w:val="ConsPlusNormal"/>
              <w:jc w:val="center"/>
            </w:pPr>
            <w:hyperlink r:id="rId89" w:history="1">
              <w:r w:rsidRPr="00C92836">
                <w:t>19</w:t>
              </w:r>
            </w:hyperlink>
          </w:p>
        </w:tc>
        <w:tc>
          <w:tcPr>
            <w:tcW w:w="0" w:type="auto"/>
          </w:tcPr>
          <w:p w:rsidR="00CD0D13" w:rsidRPr="00C92836" w:rsidRDefault="00CD0D13">
            <w:pPr>
              <w:pStyle w:val="ConsPlusNormal"/>
            </w:pPr>
            <w:r w:rsidRPr="00C92836">
              <w:t>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0" w:type="auto"/>
          </w:tcPr>
          <w:p w:rsidR="00CD0D13" w:rsidRPr="00C92836" w:rsidRDefault="00CD0D13">
            <w:pPr>
              <w:pStyle w:val="ConsPlusNormal"/>
              <w:jc w:val="center"/>
            </w:pPr>
            <w:r w:rsidRPr="00C92836">
              <w:t>Млн руб.</w:t>
            </w:r>
          </w:p>
        </w:tc>
        <w:tc>
          <w:tcPr>
            <w:tcW w:w="0" w:type="auto"/>
          </w:tcPr>
          <w:p w:rsidR="00CD0D13" w:rsidRPr="00C92836" w:rsidRDefault="00CD0D13">
            <w:pPr>
              <w:pStyle w:val="ConsPlusNormal"/>
            </w:pPr>
            <w:r w:rsidRPr="00C92836">
              <w:t>Характеризует производительность труда работников, занятых на малых и средних предприятиях</w:t>
            </w:r>
          </w:p>
        </w:tc>
        <w:tc>
          <w:tcPr>
            <w:tcW w:w="0" w:type="auto"/>
          </w:tcPr>
          <w:p w:rsidR="00CD0D13" w:rsidRPr="00C92836" w:rsidRDefault="00CD0D13">
            <w:pPr>
              <w:pStyle w:val="ConsPlusNormal"/>
              <w:jc w:val="center"/>
            </w:pPr>
            <w:r w:rsidRPr="00C92836">
              <w:t>Год</w:t>
            </w:r>
          </w:p>
        </w:tc>
        <w:tc>
          <w:tcPr>
            <w:tcW w:w="0" w:type="auto"/>
          </w:tcPr>
          <w:p w:rsidR="00CD0D13" w:rsidRPr="00C92836" w:rsidRDefault="00CD0D13">
            <w:pPr>
              <w:pStyle w:val="ConsPlusNormal"/>
            </w:pPr>
            <w:r w:rsidRPr="00C92836">
              <w:t xml:space="preserve">Отношение стоимости отгруженных товаров собственного производства (выполненных работ и услуг собственными силами) субъектами малого и среднего предпринимательства к среднесписочной численности работников (без внешних совместителей), занятых у субъектов малого и среднего предпринимательства, в отчетном </w:t>
            </w:r>
            <w:r w:rsidRPr="00C92836">
              <w:lastRenderedPageBreak/>
              <w:t>периоде, в сопоставлении со значением 2014 года</w:t>
            </w:r>
          </w:p>
        </w:tc>
        <w:tc>
          <w:tcPr>
            <w:tcW w:w="0" w:type="auto"/>
          </w:tcPr>
          <w:p w:rsidR="00CD0D13" w:rsidRPr="00C92836" w:rsidRDefault="00CD0D13">
            <w:pPr>
              <w:pStyle w:val="ConsPlusNormal"/>
            </w:pPr>
            <w:r w:rsidRPr="00C92836">
              <w:lastRenderedPageBreak/>
              <w:t>На основании отчетности Росстата</w:t>
            </w:r>
          </w:p>
        </w:tc>
        <w:tc>
          <w:tcPr>
            <w:tcW w:w="0" w:type="auto"/>
          </w:tcPr>
          <w:p w:rsidR="00CD0D13" w:rsidRPr="00C92836" w:rsidRDefault="00CD0D13">
            <w:pPr>
              <w:pStyle w:val="ConsPlusNormal"/>
            </w:pPr>
            <w:r w:rsidRPr="00C92836">
              <w:t>Субъекты малого и сре</w:t>
            </w:r>
            <w:r w:rsidRPr="00C92836">
              <w:lastRenderedPageBreak/>
              <w:t>днего предпринимательства</w:t>
            </w:r>
          </w:p>
        </w:tc>
        <w:tc>
          <w:tcPr>
            <w:tcW w:w="0" w:type="auto"/>
          </w:tcPr>
          <w:p w:rsidR="00CD0D13" w:rsidRPr="00C92836" w:rsidRDefault="00CD0D13">
            <w:pPr>
              <w:pStyle w:val="ConsPlusNormal"/>
            </w:pPr>
            <w:r w:rsidRPr="00C92836">
              <w:t>Выборочное наблюдение</w:t>
            </w:r>
          </w:p>
        </w:tc>
        <w:tc>
          <w:tcPr>
            <w:tcW w:w="0" w:type="auto"/>
          </w:tcPr>
          <w:p w:rsidR="00CD0D13" w:rsidRPr="00C92836" w:rsidRDefault="00CD0D13">
            <w:pPr>
              <w:pStyle w:val="ConsPlusNormal"/>
            </w:pPr>
            <w:r w:rsidRPr="00C92836">
              <w:t>Комитет по развитию малого, среднего бизнеса и потребительского рынка Ленинградской области</w:t>
            </w:r>
          </w:p>
        </w:tc>
        <w:tc>
          <w:tcPr>
            <w:tcW w:w="0" w:type="auto"/>
          </w:tcPr>
          <w:p w:rsidR="00CD0D13" w:rsidRPr="00C92836" w:rsidRDefault="00CD0D13">
            <w:pPr>
              <w:pStyle w:val="ConsPlusNormal"/>
            </w:pPr>
            <w:r w:rsidRPr="00C92836">
              <w:t>Письмо Минэкономразвития России от 23.08.2017 N До5и-837</w:t>
            </w:r>
          </w:p>
        </w:tc>
      </w:tr>
      <w:tr w:rsidR="00C92836" w:rsidRPr="00C92836" w:rsidTr="00956216">
        <w:tc>
          <w:tcPr>
            <w:tcW w:w="0" w:type="auto"/>
          </w:tcPr>
          <w:p w:rsidR="00CD0D13" w:rsidRPr="00C92836" w:rsidRDefault="00CD0D13">
            <w:pPr>
              <w:pStyle w:val="ConsPlusNormal"/>
              <w:jc w:val="center"/>
            </w:pPr>
            <w:hyperlink r:id="rId90" w:history="1">
              <w:r w:rsidRPr="00C92836">
                <w:t>20</w:t>
              </w:r>
            </w:hyperlink>
          </w:p>
        </w:tc>
        <w:tc>
          <w:tcPr>
            <w:tcW w:w="0" w:type="auto"/>
          </w:tcPr>
          <w:p w:rsidR="00CD0D13" w:rsidRPr="00C92836" w:rsidRDefault="00CD0D13">
            <w:pPr>
              <w:pStyle w:val="ConsPlusNormal"/>
            </w:pPr>
            <w:r w:rsidRPr="00C92836">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0" w:type="auto"/>
          </w:tcPr>
          <w:p w:rsidR="00CD0D13" w:rsidRPr="00C92836" w:rsidRDefault="00CD0D13">
            <w:pPr>
              <w:pStyle w:val="ConsPlusNormal"/>
              <w:jc w:val="center"/>
            </w:pPr>
            <w:r w:rsidRPr="00C92836">
              <w:t>Проц.</w:t>
            </w:r>
          </w:p>
        </w:tc>
        <w:tc>
          <w:tcPr>
            <w:tcW w:w="0" w:type="auto"/>
          </w:tcPr>
          <w:p w:rsidR="00CD0D13" w:rsidRPr="00C92836" w:rsidRDefault="00CD0D13">
            <w:pPr>
              <w:pStyle w:val="ConsPlusNormal"/>
            </w:pPr>
            <w:r w:rsidRPr="00C92836">
              <w:t>Характеризует долю населения, занятого у субъектов малого и среднего предпринимательства. Среднесписочная численность работников (без внешних совместителей), занятых у субъектов малого и среднего предпринимательства (включая индивидуальных предпринимателей), к общей численности занятых (в среднем за год)</w:t>
            </w:r>
          </w:p>
        </w:tc>
        <w:tc>
          <w:tcPr>
            <w:tcW w:w="0" w:type="auto"/>
          </w:tcPr>
          <w:p w:rsidR="00CD0D13" w:rsidRPr="00C92836" w:rsidRDefault="00CD0D13">
            <w:pPr>
              <w:pStyle w:val="ConsPlusNormal"/>
              <w:jc w:val="center"/>
            </w:pPr>
            <w:r w:rsidRPr="00C92836">
              <w:t>Год</w:t>
            </w:r>
          </w:p>
        </w:tc>
        <w:tc>
          <w:tcPr>
            <w:tcW w:w="0" w:type="auto"/>
          </w:tcPr>
          <w:p w:rsidR="00CD0D13" w:rsidRPr="00C92836" w:rsidRDefault="00CD0D13">
            <w:pPr>
              <w:pStyle w:val="ConsPlusNormal"/>
            </w:pPr>
            <w:r w:rsidRPr="00C92836">
              <w:t>Отношение среднесписочной численности работников (без внешних совместителей), занятых у субъектов малого и среднего предпринимательства (включая индивидуальных п</w:t>
            </w:r>
            <w:r w:rsidRPr="00C92836">
              <w:lastRenderedPageBreak/>
              <w:t>редпринимателей), к общей численности занятых (в среднем за год)</w:t>
            </w:r>
          </w:p>
        </w:tc>
        <w:tc>
          <w:tcPr>
            <w:tcW w:w="0" w:type="auto"/>
          </w:tcPr>
          <w:p w:rsidR="00CD0D13" w:rsidRPr="00C92836" w:rsidRDefault="00CD0D13">
            <w:pPr>
              <w:pStyle w:val="ConsPlusNormal"/>
            </w:pPr>
            <w:r w:rsidRPr="00C92836">
              <w:t>На основании отчетности Росстата</w:t>
            </w:r>
          </w:p>
        </w:tc>
        <w:tc>
          <w:tcPr>
            <w:tcW w:w="0" w:type="auto"/>
          </w:tcPr>
          <w:p w:rsidR="00CD0D13" w:rsidRPr="00C92836" w:rsidRDefault="00CD0D13">
            <w:pPr>
              <w:pStyle w:val="ConsPlusNormal"/>
            </w:pPr>
            <w:r w:rsidRPr="00C92836">
              <w:t>Субъекты малого и среднего предпринимательства</w:t>
            </w:r>
          </w:p>
        </w:tc>
        <w:tc>
          <w:tcPr>
            <w:tcW w:w="0" w:type="auto"/>
          </w:tcPr>
          <w:p w:rsidR="00CD0D13" w:rsidRPr="00C92836" w:rsidRDefault="00CD0D13">
            <w:pPr>
              <w:pStyle w:val="ConsPlusNormal"/>
            </w:pPr>
            <w:r w:rsidRPr="00C92836">
              <w:t>Выборочное наблюдение</w:t>
            </w:r>
          </w:p>
        </w:tc>
        <w:tc>
          <w:tcPr>
            <w:tcW w:w="0" w:type="auto"/>
          </w:tcPr>
          <w:p w:rsidR="00CD0D13" w:rsidRPr="00C92836" w:rsidRDefault="00CD0D13">
            <w:pPr>
              <w:pStyle w:val="ConsPlusNormal"/>
            </w:pPr>
            <w:r w:rsidRPr="00C92836">
              <w:t>Комитет по развитию малого, среднего бизнеса и потребительского рынка Ленинградской области</w:t>
            </w:r>
          </w:p>
        </w:tc>
        <w:tc>
          <w:tcPr>
            <w:tcW w:w="0" w:type="auto"/>
          </w:tcPr>
          <w:p w:rsidR="00CD0D13" w:rsidRPr="00C92836" w:rsidRDefault="00CD0D13">
            <w:pPr>
              <w:pStyle w:val="ConsPlusNormal"/>
            </w:pPr>
            <w:r w:rsidRPr="00C92836">
              <w:t>Письмо Минэкономразвития России от 23.08.2017 N До5и-837</w:t>
            </w:r>
          </w:p>
        </w:tc>
      </w:tr>
      <w:tr w:rsidR="00C92836" w:rsidRPr="00C92836" w:rsidTr="00956216">
        <w:tc>
          <w:tcPr>
            <w:tcW w:w="0" w:type="auto"/>
          </w:tcPr>
          <w:p w:rsidR="00CD0D13" w:rsidRPr="00C92836" w:rsidRDefault="00CD0D13">
            <w:pPr>
              <w:pStyle w:val="ConsPlusNormal"/>
              <w:jc w:val="center"/>
            </w:pPr>
            <w:hyperlink r:id="rId91" w:history="1">
              <w:r w:rsidRPr="00C92836">
                <w:t>21</w:t>
              </w:r>
            </w:hyperlink>
          </w:p>
        </w:tc>
        <w:tc>
          <w:tcPr>
            <w:tcW w:w="0" w:type="auto"/>
          </w:tcPr>
          <w:p w:rsidR="00CD0D13" w:rsidRPr="00C92836" w:rsidRDefault="00CD0D13">
            <w:pPr>
              <w:pStyle w:val="ConsPlusNormal"/>
            </w:pPr>
            <w:r w:rsidRPr="00C92836">
              <w:t xml:space="preserve">Прирост </w:t>
            </w:r>
            <w:r w:rsidRPr="00C92836">
              <w:lastRenderedPageBreak/>
              <w:t>высокопроизводительных рабочих мест на малых и средних предприятиях</w:t>
            </w:r>
          </w:p>
        </w:tc>
        <w:tc>
          <w:tcPr>
            <w:tcW w:w="0" w:type="auto"/>
          </w:tcPr>
          <w:p w:rsidR="00CD0D13" w:rsidRPr="00C92836" w:rsidRDefault="00CD0D13">
            <w:pPr>
              <w:pStyle w:val="ConsPlusNormal"/>
              <w:jc w:val="center"/>
            </w:pPr>
            <w:r w:rsidRPr="00C92836">
              <w:lastRenderedPageBreak/>
              <w:t xml:space="preserve">Тыс. </w:t>
            </w:r>
            <w:r w:rsidRPr="00C92836">
              <w:lastRenderedPageBreak/>
              <w:t>единиц</w:t>
            </w:r>
          </w:p>
        </w:tc>
        <w:tc>
          <w:tcPr>
            <w:tcW w:w="0" w:type="auto"/>
          </w:tcPr>
          <w:p w:rsidR="00CD0D13" w:rsidRPr="00C92836" w:rsidRDefault="00CD0D13">
            <w:pPr>
              <w:pStyle w:val="ConsPlusNormal"/>
            </w:pPr>
            <w:r w:rsidRPr="00C92836">
              <w:lastRenderedPageBreak/>
              <w:t xml:space="preserve">Показывает </w:t>
            </w:r>
            <w:r w:rsidRPr="00C92836">
              <w:lastRenderedPageBreak/>
              <w:t>динамику высокопроизводительных рабочих мест, созданных на малых и средних предприятиях</w:t>
            </w:r>
          </w:p>
        </w:tc>
        <w:tc>
          <w:tcPr>
            <w:tcW w:w="0" w:type="auto"/>
          </w:tcPr>
          <w:p w:rsidR="00CD0D13" w:rsidRPr="00C92836" w:rsidRDefault="00CD0D13">
            <w:pPr>
              <w:pStyle w:val="ConsPlusNormal"/>
              <w:jc w:val="center"/>
            </w:pPr>
            <w:r w:rsidRPr="00C92836">
              <w:lastRenderedPageBreak/>
              <w:t>Год</w:t>
            </w:r>
          </w:p>
        </w:tc>
        <w:tc>
          <w:tcPr>
            <w:tcW w:w="0" w:type="auto"/>
          </w:tcPr>
          <w:p w:rsidR="00CD0D13" w:rsidRPr="00C92836" w:rsidRDefault="00CD0D13">
            <w:pPr>
              <w:pStyle w:val="ConsPlusNormal"/>
            </w:pPr>
            <w:r w:rsidRPr="00C92836">
              <w:t xml:space="preserve">Разница между </w:t>
            </w:r>
            <w:r w:rsidRPr="00C92836">
              <w:lastRenderedPageBreak/>
              <w:t>числом высокопроизводительных рабочих мест на малых и средних предприятиях в текущем году и числом высокопроизводительных рабочих мест на малых и средних предприятиях за 2014 год (Методика расчета показателей Стратегии развития малого и среднего предпринимательства в Российской Федерации на период до 2030 года)</w:t>
            </w:r>
          </w:p>
        </w:tc>
        <w:tc>
          <w:tcPr>
            <w:tcW w:w="0" w:type="auto"/>
          </w:tcPr>
          <w:p w:rsidR="00CD0D13" w:rsidRPr="00C92836" w:rsidRDefault="00CD0D13">
            <w:pPr>
              <w:pStyle w:val="ConsPlusNormal"/>
            </w:pPr>
            <w:r w:rsidRPr="00C92836">
              <w:lastRenderedPageBreak/>
              <w:t xml:space="preserve">На основании </w:t>
            </w:r>
            <w:r w:rsidRPr="00C92836">
              <w:lastRenderedPageBreak/>
              <w:t>отчетности Росстата</w:t>
            </w:r>
          </w:p>
        </w:tc>
        <w:tc>
          <w:tcPr>
            <w:tcW w:w="0" w:type="auto"/>
          </w:tcPr>
          <w:p w:rsidR="00CD0D13" w:rsidRPr="00C92836" w:rsidRDefault="00CD0D13">
            <w:pPr>
              <w:pStyle w:val="ConsPlusNormal"/>
            </w:pPr>
            <w:r w:rsidRPr="00C92836">
              <w:lastRenderedPageBreak/>
              <w:t xml:space="preserve">Субъекты </w:t>
            </w:r>
            <w:r w:rsidRPr="00C92836">
              <w:lastRenderedPageBreak/>
              <w:t>малого и среднего предпринимательства</w:t>
            </w:r>
          </w:p>
        </w:tc>
        <w:tc>
          <w:tcPr>
            <w:tcW w:w="0" w:type="auto"/>
          </w:tcPr>
          <w:p w:rsidR="00CD0D13" w:rsidRPr="00C92836" w:rsidRDefault="00CD0D13">
            <w:pPr>
              <w:pStyle w:val="ConsPlusNormal"/>
            </w:pPr>
            <w:r w:rsidRPr="00C92836">
              <w:lastRenderedPageBreak/>
              <w:t>Выборо</w:t>
            </w:r>
            <w:r w:rsidRPr="00C92836">
              <w:lastRenderedPageBreak/>
              <w:t>чное наблюдение</w:t>
            </w:r>
          </w:p>
        </w:tc>
        <w:tc>
          <w:tcPr>
            <w:tcW w:w="0" w:type="auto"/>
          </w:tcPr>
          <w:p w:rsidR="00CD0D13" w:rsidRPr="00C92836" w:rsidRDefault="00CD0D13">
            <w:pPr>
              <w:pStyle w:val="ConsPlusNormal"/>
            </w:pPr>
            <w:r w:rsidRPr="00C92836">
              <w:lastRenderedPageBreak/>
              <w:t xml:space="preserve">Комитет по </w:t>
            </w:r>
            <w:r w:rsidRPr="00C92836">
              <w:lastRenderedPageBreak/>
              <w:t>развитию малого, среднего бизнеса и потребительского рынка Ленинградской области</w:t>
            </w:r>
          </w:p>
        </w:tc>
        <w:tc>
          <w:tcPr>
            <w:tcW w:w="0" w:type="auto"/>
          </w:tcPr>
          <w:p w:rsidR="00CD0D13" w:rsidRPr="00C92836" w:rsidRDefault="00CD0D13">
            <w:pPr>
              <w:pStyle w:val="ConsPlusNormal"/>
            </w:pPr>
            <w:hyperlink r:id="rId92" w:history="1">
              <w:r w:rsidRPr="00C92836">
                <w:t>Приказ</w:t>
              </w:r>
            </w:hyperlink>
            <w:r w:rsidRPr="00C92836">
              <w:t xml:space="preserve"> Росстата </w:t>
            </w:r>
            <w:r w:rsidRPr="00C92836">
              <w:lastRenderedPageBreak/>
              <w:t>от 09.10.2017 N 665 "Об утверждении Методики расчета показателя "Прирост высокопроизводительных рабочих мест, в процентах к предыдущему году", письмо Минэкономразвития России от 23.08.2017 N До5и-837</w:t>
            </w:r>
          </w:p>
        </w:tc>
      </w:tr>
      <w:tr w:rsidR="00C92836" w:rsidRPr="00C92836" w:rsidTr="00956216">
        <w:tc>
          <w:tcPr>
            <w:tcW w:w="0" w:type="auto"/>
          </w:tcPr>
          <w:p w:rsidR="00CD0D13" w:rsidRPr="00C92836" w:rsidRDefault="00CD0D13">
            <w:pPr>
              <w:pStyle w:val="ConsPlusNormal"/>
              <w:jc w:val="center"/>
            </w:pPr>
            <w:hyperlink r:id="rId93" w:history="1">
              <w:r w:rsidRPr="00C92836">
                <w:t>22</w:t>
              </w:r>
            </w:hyperlink>
          </w:p>
        </w:tc>
        <w:tc>
          <w:tcPr>
            <w:tcW w:w="0" w:type="auto"/>
          </w:tcPr>
          <w:p w:rsidR="00CD0D13" w:rsidRPr="00C92836" w:rsidRDefault="00CD0D13">
            <w:pPr>
              <w:pStyle w:val="ConsPlusNormal"/>
            </w:pPr>
            <w:r w:rsidRPr="00C92836">
              <w:t xml:space="preserve">Доля кредитов субъектам малого и среднего предпринимательства в общем кредитном портфеле юридических лиц и </w:t>
            </w:r>
            <w:r w:rsidRPr="00C92836">
              <w:lastRenderedPageBreak/>
              <w:t>индивидуальных предпринимателей</w:t>
            </w:r>
          </w:p>
        </w:tc>
        <w:tc>
          <w:tcPr>
            <w:tcW w:w="0" w:type="auto"/>
          </w:tcPr>
          <w:p w:rsidR="00CD0D13" w:rsidRPr="00C92836" w:rsidRDefault="00CD0D13">
            <w:pPr>
              <w:pStyle w:val="ConsPlusNormal"/>
              <w:jc w:val="center"/>
            </w:pPr>
            <w:r w:rsidRPr="00C92836">
              <w:lastRenderedPageBreak/>
              <w:t>Проц.</w:t>
            </w:r>
          </w:p>
        </w:tc>
        <w:tc>
          <w:tcPr>
            <w:tcW w:w="0" w:type="auto"/>
          </w:tcPr>
          <w:p w:rsidR="00CD0D13" w:rsidRPr="00C92836" w:rsidRDefault="00CD0D13">
            <w:pPr>
              <w:pStyle w:val="ConsPlusNormal"/>
            </w:pPr>
            <w:r w:rsidRPr="00C92836">
              <w:t>Характеризует доступность финансовых ресурсов для субъектов малого и среднего предпринимательства</w:t>
            </w:r>
          </w:p>
        </w:tc>
        <w:tc>
          <w:tcPr>
            <w:tcW w:w="0" w:type="auto"/>
          </w:tcPr>
          <w:p w:rsidR="00CD0D13" w:rsidRPr="00C92836" w:rsidRDefault="00CD0D13">
            <w:pPr>
              <w:pStyle w:val="ConsPlusNormal"/>
              <w:jc w:val="center"/>
            </w:pPr>
            <w:r w:rsidRPr="00C92836">
              <w:t>Год</w:t>
            </w:r>
          </w:p>
        </w:tc>
        <w:tc>
          <w:tcPr>
            <w:tcW w:w="0" w:type="auto"/>
          </w:tcPr>
          <w:p w:rsidR="00CD0D13" w:rsidRPr="00C92836" w:rsidRDefault="00CD0D13">
            <w:pPr>
              <w:pStyle w:val="ConsPlusNormal"/>
            </w:pPr>
            <w:r w:rsidRPr="00C92836">
              <w:t xml:space="preserve">Отношение общего объема кредитов, предоставленных субъектам малого и среднего предпринимательства, к общему объему кредитов, предоставленных юридическим </w:t>
            </w:r>
            <w:r w:rsidRPr="00C92836">
              <w:lastRenderedPageBreak/>
              <w:t>лицам - резидентам и индивидуальным предпринимателям</w:t>
            </w:r>
          </w:p>
        </w:tc>
        <w:tc>
          <w:tcPr>
            <w:tcW w:w="0" w:type="auto"/>
          </w:tcPr>
          <w:p w:rsidR="00CD0D13" w:rsidRPr="00C92836" w:rsidRDefault="00CD0D13">
            <w:pPr>
              <w:pStyle w:val="ConsPlusNormal"/>
            </w:pPr>
            <w:r w:rsidRPr="00C92836">
              <w:lastRenderedPageBreak/>
              <w:t>Отчетность Банка России</w:t>
            </w:r>
          </w:p>
        </w:tc>
        <w:tc>
          <w:tcPr>
            <w:tcW w:w="0" w:type="auto"/>
          </w:tcPr>
          <w:p w:rsidR="00CD0D13" w:rsidRPr="00C92836" w:rsidRDefault="00CD0D13">
            <w:pPr>
              <w:pStyle w:val="ConsPlusNormal"/>
            </w:pPr>
            <w:r w:rsidRPr="00C92836">
              <w:t>Субъекты малого и среднего предпринимательства</w:t>
            </w:r>
          </w:p>
        </w:tc>
        <w:tc>
          <w:tcPr>
            <w:tcW w:w="0" w:type="auto"/>
          </w:tcPr>
          <w:p w:rsidR="00CD0D13" w:rsidRPr="00C92836" w:rsidRDefault="00CD0D13">
            <w:pPr>
              <w:pStyle w:val="ConsPlusNormal"/>
            </w:pPr>
            <w:r w:rsidRPr="00C92836">
              <w:t>Выборочное наблюдение</w:t>
            </w:r>
          </w:p>
        </w:tc>
        <w:tc>
          <w:tcPr>
            <w:tcW w:w="0" w:type="auto"/>
          </w:tcPr>
          <w:p w:rsidR="00CD0D13" w:rsidRPr="00C92836" w:rsidRDefault="00CD0D13">
            <w:pPr>
              <w:pStyle w:val="ConsPlusNormal"/>
            </w:pPr>
            <w:r w:rsidRPr="00C92836">
              <w:t>Комитет по развитию малого, среднего бизнеса и потребительского рынка Ленинградской области</w:t>
            </w:r>
          </w:p>
        </w:tc>
        <w:tc>
          <w:tcPr>
            <w:tcW w:w="0" w:type="auto"/>
          </w:tcPr>
          <w:p w:rsidR="00CD0D13" w:rsidRPr="00C92836" w:rsidRDefault="00CD0D13">
            <w:pPr>
              <w:pStyle w:val="ConsPlusNormal"/>
            </w:pPr>
            <w:r w:rsidRPr="00C92836">
              <w:t>Письмо Мин</w:t>
            </w:r>
            <w:r w:rsidRPr="00C92836">
              <w:lastRenderedPageBreak/>
              <w:t>экономразвития России от 23.08.2017 N До5и-837</w:t>
            </w:r>
          </w:p>
        </w:tc>
      </w:tr>
      <w:tr w:rsidR="00C92836" w:rsidRPr="00C92836" w:rsidTr="00956216">
        <w:tc>
          <w:tcPr>
            <w:tcW w:w="0" w:type="auto"/>
          </w:tcPr>
          <w:p w:rsidR="00CD0D13" w:rsidRPr="00C92836" w:rsidRDefault="00CD0D13">
            <w:pPr>
              <w:pStyle w:val="ConsPlusNormal"/>
              <w:jc w:val="center"/>
            </w:pPr>
            <w:hyperlink r:id="rId94" w:history="1">
              <w:r w:rsidRPr="00C92836">
                <w:t>23</w:t>
              </w:r>
            </w:hyperlink>
          </w:p>
        </w:tc>
        <w:tc>
          <w:tcPr>
            <w:tcW w:w="0" w:type="auto"/>
          </w:tcPr>
          <w:p w:rsidR="00CD0D13" w:rsidRPr="00C92836" w:rsidRDefault="00CD0D13">
            <w:pPr>
              <w:pStyle w:val="ConsPlusNormal"/>
            </w:pPr>
            <w:r w:rsidRPr="00C92836">
              <w:t>Количество выдаваемых микрозаймов МФО субъектам малого и среднего предпринимательства, нарастающим итогом</w:t>
            </w:r>
          </w:p>
        </w:tc>
        <w:tc>
          <w:tcPr>
            <w:tcW w:w="0" w:type="auto"/>
          </w:tcPr>
          <w:p w:rsidR="00CD0D13" w:rsidRPr="00C92836" w:rsidRDefault="00CD0D13">
            <w:pPr>
              <w:pStyle w:val="ConsPlusNormal"/>
              <w:jc w:val="center"/>
            </w:pPr>
            <w:r w:rsidRPr="00C92836">
              <w:t>Единиц</w:t>
            </w:r>
          </w:p>
        </w:tc>
        <w:tc>
          <w:tcPr>
            <w:tcW w:w="0" w:type="auto"/>
          </w:tcPr>
          <w:p w:rsidR="00CD0D13" w:rsidRPr="00C92836" w:rsidRDefault="00CD0D13">
            <w:pPr>
              <w:pStyle w:val="ConsPlusNormal"/>
            </w:pPr>
            <w:r w:rsidRPr="00C92836">
              <w:t>Отображает количество действующих микрозаймов МФО на текущую дату'</w:t>
            </w:r>
          </w:p>
        </w:tc>
        <w:tc>
          <w:tcPr>
            <w:tcW w:w="0" w:type="auto"/>
          </w:tcPr>
          <w:p w:rsidR="00CD0D13" w:rsidRPr="00C92836" w:rsidRDefault="00CD0D13">
            <w:pPr>
              <w:pStyle w:val="ConsPlusNormal"/>
              <w:jc w:val="center"/>
            </w:pPr>
            <w:r w:rsidRPr="00C92836">
              <w:t>Год</w:t>
            </w:r>
          </w:p>
        </w:tc>
        <w:tc>
          <w:tcPr>
            <w:tcW w:w="0" w:type="auto"/>
          </w:tcPr>
          <w:p w:rsidR="00CD0D13" w:rsidRPr="00C92836" w:rsidRDefault="00CD0D13">
            <w:pPr>
              <w:pStyle w:val="ConsPlusNormal"/>
            </w:pPr>
            <w:r w:rsidRPr="00C92836">
              <w:t>Расчет производится на основании сведений о количестве действующих микрозаймов МФО</w:t>
            </w:r>
          </w:p>
        </w:tc>
        <w:tc>
          <w:tcPr>
            <w:tcW w:w="0" w:type="auto"/>
          </w:tcPr>
          <w:p w:rsidR="00CD0D13" w:rsidRPr="00C92836" w:rsidRDefault="00CD0D13">
            <w:pPr>
              <w:pStyle w:val="ConsPlusNormal"/>
            </w:pPr>
            <w:r w:rsidRPr="00C92836">
              <w:t xml:space="preserve">Отчет о деятельности МФО, установленный </w:t>
            </w:r>
            <w:hyperlink r:id="rId95" w:history="1">
              <w:r w:rsidRPr="00C92836">
                <w:t>приказом</w:t>
              </w:r>
            </w:hyperlink>
            <w:r w:rsidRPr="00C92836">
              <w:t xml:space="preserve"> Минэкономразвития России от 23.04.2012 N 223</w:t>
            </w:r>
          </w:p>
        </w:tc>
        <w:tc>
          <w:tcPr>
            <w:tcW w:w="0" w:type="auto"/>
          </w:tcPr>
          <w:p w:rsidR="00CD0D13" w:rsidRPr="00C92836" w:rsidRDefault="00CD0D13">
            <w:pPr>
              <w:pStyle w:val="ConsPlusNormal"/>
            </w:pPr>
            <w:r w:rsidRPr="00C92836">
              <w:t>Количество микрозаймов МФО</w:t>
            </w:r>
          </w:p>
        </w:tc>
        <w:tc>
          <w:tcPr>
            <w:tcW w:w="0" w:type="auto"/>
          </w:tcPr>
          <w:p w:rsidR="00CD0D13" w:rsidRPr="00C92836" w:rsidRDefault="00CD0D13">
            <w:pPr>
              <w:pStyle w:val="ConsPlusNormal"/>
            </w:pPr>
            <w:r w:rsidRPr="00C92836">
              <w:t>Сплошное</w:t>
            </w:r>
          </w:p>
        </w:tc>
        <w:tc>
          <w:tcPr>
            <w:tcW w:w="0" w:type="auto"/>
          </w:tcPr>
          <w:p w:rsidR="00CD0D13" w:rsidRPr="00C92836" w:rsidRDefault="00CD0D13">
            <w:pPr>
              <w:pStyle w:val="ConsPlusNormal"/>
            </w:pPr>
            <w:r w:rsidRPr="00C92836">
              <w:t>Комитет по развитию малого, среднего бизнеса и потребительского рынка Ленинградской области</w:t>
            </w:r>
          </w:p>
        </w:tc>
        <w:tc>
          <w:tcPr>
            <w:tcW w:w="0" w:type="auto"/>
          </w:tcPr>
          <w:p w:rsidR="00CD0D13" w:rsidRPr="00C92836" w:rsidRDefault="00CD0D13">
            <w:pPr>
              <w:pStyle w:val="ConsPlusNormal"/>
            </w:pPr>
          </w:p>
        </w:tc>
      </w:tr>
      <w:tr w:rsidR="00C92836" w:rsidRPr="00C92836" w:rsidTr="00956216">
        <w:tc>
          <w:tcPr>
            <w:tcW w:w="0" w:type="auto"/>
          </w:tcPr>
          <w:p w:rsidR="00CD0D13" w:rsidRPr="00C92836" w:rsidRDefault="00CD0D13">
            <w:pPr>
              <w:pStyle w:val="ConsPlusNormal"/>
              <w:jc w:val="center"/>
            </w:pPr>
            <w:hyperlink r:id="rId96" w:history="1">
              <w:r w:rsidRPr="00C92836">
                <w:t>24</w:t>
              </w:r>
            </w:hyperlink>
          </w:p>
        </w:tc>
        <w:tc>
          <w:tcPr>
            <w:tcW w:w="0" w:type="auto"/>
          </w:tcPr>
          <w:p w:rsidR="00CD0D13" w:rsidRPr="00C92836" w:rsidRDefault="00CD0D13">
            <w:pPr>
              <w:pStyle w:val="ConsPlusNormal"/>
            </w:pPr>
            <w:r w:rsidRPr="00C92836">
              <w:t xml:space="preserve">Количество субъектов малого и среднего предпринимательства и самозанятых граждан, получивших поддержку в рамках регионального проекта "Акселерация субъектов малого и среднего </w:t>
            </w:r>
            <w:r w:rsidRPr="00C92836">
              <w:lastRenderedPageBreak/>
              <w:t>предпринимательства", нарастающим итогом</w:t>
            </w:r>
          </w:p>
        </w:tc>
        <w:tc>
          <w:tcPr>
            <w:tcW w:w="0" w:type="auto"/>
          </w:tcPr>
          <w:p w:rsidR="00CD0D13" w:rsidRPr="00C92836" w:rsidRDefault="00CD0D13">
            <w:pPr>
              <w:pStyle w:val="ConsPlusNormal"/>
              <w:jc w:val="center"/>
            </w:pPr>
            <w:r w:rsidRPr="00C92836">
              <w:lastRenderedPageBreak/>
              <w:t>Единиц</w:t>
            </w:r>
          </w:p>
        </w:tc>
        <w:tc>
          <w:tcPr>
            <w:tcW w:w="0" w:type="auto"/>
          </w:tcPr>
          <w:p w:rsidR="00CD0D13" w:rsidRPr="00C92836" w:rsidRDefault="00CD0D13">
            <w:pPr>
              <w:pStyle w:val="ConsPlusNormal"/>
            </w:pPr>
            <w:r w:rsidRPr="00C92836">
              <w:t>Учитывается количество субъектов малого и среднего предпринимательства и самозанятых граждан, получивших поддержку в рамках регионального проекта</w:t>
            </w:r>
          </w:p>
        </w:tc>
        <w:tc>
          <w:tcPr>
            <w:tcW w:w="0" w:type="auto"/>
          </w:tcPr>
          <w:p w:rsidR="00CD0D13" w:rsidRPr="00C92836" w:rsidRDefault="00CD0D13">
            <w:pPr>
              <w:pStyle w:val="ConsPlusNormal"/>
              <w:jc w:val="center"/>
            </w:pPr>
            <w:r w:rsidRPr="00C92836">
              <w:t>Год</w:t>
            </w:r>
          </w:p>
        </w:tc>
        <w:tc>
          <w:tcPr>
            <w:tcW w:w="0" w:type="auto"/>
          </w:tcPr>
          <w:p w:rsidR="00CD0D13" w:rsidRPr="00C92836" w:rsidRDefault="00CD0D13">
            <w:pPr>
              <w:pStyle w:val="ConsPlusNormal"/>
            </w:pPr>
            <w:r w:rsidRPr="00C92836">
              <w:t xml:space="preserve">Расчет производится на основании сведений о количестве субъектов малого и среднего предпринимательства и самозанятых граждан, получивших поддержку в рамках регионального проекта "Акселерация субъектов малого </w:t>
            </w:r>
            <w:r w:rsidRPr="00C92836">
              <w:lastRenderedPageBreak/>
              <w:t>и среднего предпринимательства", нарастающим итогом</w:t>
            </w:r>
          </w:p>
        </w:tc>
        <w:tc>
          <w:tcPr>
            <w:tcW w:w="0" w:type="auto"/>
          </w:tcPr>
          <w:p w:rsidR="00CD0D13" w:rsidRPr="00C92836" w:rsidRDefault="00CD0D13">
            <w:pPr>
              <w:pStyle w:val="ConsPlusNormal"/>
            </w:pPr>
            <w:r w:rsidRPr="00C92836">
              <w:lastRenderedPageBreak/>
              <w:t>Отчет о количестве субъектов малого и среднего предпринимательства, получивших поддержку в рамках регионального проекта</w:t>
            </w:r>
          </w:p>
        </w:tc>
        <w:tc>
          <w:tcPr>
            <w:tcW w:w="0" w:type="auto"/>
          </w:tcPr>
          <w:p w:rsidR="00CD0D13" w:rsidRPr="00C92836" w:rsidRDefault="00CD0D13">
            <w:pPr>
              <w:pStyle w:val="ConsPlusNormal"/>
            </w:pPr>
            <w:r w:rsidRPr="00C92836">
              <w:t>Субъекты малого и среднего предпринимательства и самозанятые граждане</w:t>
            </w:r>
          </w:p>
        </w:tc>
        <w:tc>
          <w:tcPr>
            <w:tcW w:w="0" w:type="auto"/>
          </w:tcPr>
          <w:p w:rsidR="00CD0D13" w:rsidRPr="00C92836" w:rsidRDefault="00CD0D13">
            <w:pPr>
              <w:pStyle w:val="ConsPlusNormal"/>
            </w:pPr>
            <w:r w:rsidRPr="00C92836">
              <w:t>Сплошное</w:t>
            </w:r>
          </w:p>
        </w:tc>
        <w:tc>
          <w:tcPr>
            <w:tcW w:w="0" w:type="auto"/>
          </w:tcPr>
          <w:p w:rsidR="00CD0D13" w:rsidRPr="00C92836" w:rsidRDefault="00CD0D13">
            <w:pPr>
              <w:pStyle w:val="ConsPlusNormal"/>
            </w:pPr>
            <w:r w:rsidRPr="00C92836">
              <w:t>Комитет по развитию малого, среднего бизнеса и потребительского рынка Ленинградской области</w:t>
            </w:r>
          </w:p>
        </w:tc>
        <w:tc>
          <w:tcPr>
            <w:tcW w:w="0" w:type="auto"/>
          </w:tcPr>
          <w:p w:rsidR="00CD0D13" w:rsidRPr="00C92836" w:rsidRDefault="00CD0D13">
            <w:pPr>
              <w:pStyle w:val="ConsPlusNormal"/>
            </w:pPr>
          </w:p>
        </w:tc>
      </w:tr>
      <w:tr w:rsidR="00C92836" w:rsidRPr="00C92836" w:rsidTr="00956216">
        <w:tc>
          <w:tcPr>
            <w:tcW w:w="0" w:type="auto"/>
          </w:tcPr>
          <w:p w:rsidR="00CD0D13" w:rsidRPr="00C92836" w:rsidRDefault="00CD0D13">
            <w:pPr>
              <w:pStyle w:val="ConsPlusNormal"/>
              <w:jc w:val="center"/>
            </w:pPr>
            <w:hyperlink r:id="rId97" w:history="1">
              <w:r w:rsidRPr="00C92836">
                <w:t>25</w:t>
              </w:r>
            </w:hyperlink>
          </w:p>
        </w:tc>
        <w:tc>
          <w:tcPr>
            <w:tcW w:w="0" w:type="auto"/>
          </w:tcPr>
          <w:p w:rsidR="00CD0D13" w:rsidRPr="00C92836" w:rsidRDefault="00CD0D13">
            <w:pPr>
              <w:pStyle w:val="ConsPlusNormal"/>
            </w:pPr>
            <w:r w:rsidRPr="00C92836">
              <w:t>Количество физических лиц - участников регионального проекта "Популяризация предпринимательства", занятых в сфере малого и среднего предпринимательства, по итогам участия в региональном проекте</w:t>
            </w:r>
          </w:p>
        </w:tc>
        <w:tc>
          <w:tcPr>
            <w:tcW w:w="0" w:type="auto"/>
          </w:tcPr>
          <w:p w:rsidR="00CD0D13" w:rsidRPr="00C92836" w:rsidRDefault="00CD0D13">
            <w:pPr>
              <w:pStyle w:val="ConsPlusNormal"/>
              <w:jc w:val="center"/>
            </w:pPr>
            <w:r w:rsidRPr="00C92836">
              <w:t>Человек</w:t>
            </w:r>
          </w:p>
        </w:tc>
        <w:tc>
          <w:tcPr>
            <w:tcW w:w="0" w:type="auto"/>
          </w:tcPr>
          <w:p w:rsidR="00CD0D13" w:rsidRPr="00C92836" w:rsidRDefault="00CD0D13">
            <w:pPr>
              <w:pStyle w:val="ConsPlusNormal"/>
            </w:pPr>
            <w:r w:rsidRPr="00C92836">
              <w:t>Отображает количество физических лиц - участников регионального проекта "Популяризация предпринимательства", занятых в сфере малого и среднего предпринимательства</w:t>
            </w:r>
          </w:p>
        </w:tc>
        <w:tc>
          <w:tcPr>
            <w:tcW w:w="0" w:type="auto"/>
          </w:tcPr>
          <w:p w:rsidR="00CD0D13" w:rsidRPr="00C92836" w:rsidRDefault="00CD0D13">
            <w:pPr>
              <w:pStyle w:val="ConsPlusNormal"/>
              <w:jc w:val="center"/>
            </w:pPr>
            <w:r w:rsidRPr="00C92836">
              <w:t>Год</w:t>
            </w:r>
          </w:p>
        </w:tc>
        <w:tc>
          <w:tcPr>
            <w:tcW w:w="0" w:type="auto"/>
          </w:tcPr>
          <w:p w:rsidR="00CD0D13" w:rsidRPr="00C92836" w:rsidRDefault="00CD0D13">
            <w:pPr>
              <w:pStyle w:val="ConsPlusNormal"/>
            </w:pPr>
            <w:r w:rsidRPr="00C92836">
              <w:t>Расчет производится на основании сведений о количестве физических лиц - участников регионального проекта "Популяризация предпринимательства", занятых в сфере малого и среднего предпринимательства</w:t>
            </w:r>
          </w:p>
        </w:tc>
        <w:tc>
          <w:tcPr>
            <w:tcW w:w="0" w:type="auto"/>
          </w:tcPr>
          <w:p w:rsidR="00CD0D13" w:rsidRPr="00C92836" w:rsidRDefault="00CD0D13">
            <w:pPr>
              <w:pStyle w:val="ConsPlusNormal"/>
            </w:pPr>
            <w:r w:rsidRPr="00C92836">
              <w:t>Отчет о деятельности фонда "Фонд поддержки предпринимательства и промышленности Лен</w:t>
            </w:r>
            <w:r w:rsidRPr="00C92836">
              <w:lastRenderedPageBreak/>
              <w:t>инградской области, микрокредитная компания"</w:t>
            </w:r>
          </w:p>
        </w:tc>
        <w:tc>
          <w:tcPr>
            <w:tcW w:w="0" w:type="auto"/>
          </w:tcPr>
          <w:p w:rsidR="00CD0D13" w:rsidRPr="00C92836" w:rsidRDefault="00CD0D13">
            <w:pPr>
              <w:pStyle w:val="ConsPlusNormal"/>
            </w:pPr>
            <w:r w:rsidRPr="00C92836">
              <w:t>Физические лица</w:t>
            </w:r>
          </w:p>
        </w:tc>
        <w:tc>
          <w:tcPr>
            <w:tcW w:w="0" w:type="auto"/>
          </w:tcPr>
          <w:p w:rsidR="00CD0D13" w:rsidRPr="00C92836" w:rsidRDefault="00CD0D13">
            <w:pPr>
              <w:pStyle w:val="ConsPlusNormal"/>
            </w:pPr>
            <w:r w:rsidRPr="00C92836">
              <w:t>Сплошное</w:t>
            </w:r>
          </w:p>
        </w:tc>
        <w:tc>
          <w:tcPr>
            <w:tcW w:w="0" w:type="auto"/>
          </w:tcPr>
          <w:p w:rsidR="00CD0D13" w:rsidRPr="00C92836" w:rsidRDefault="00CD0D13">
            <w:pPr>
              <w:pStyle w:val="ConsPlusNormal"/>
            </w:pPr>
            <w:r w:rsidRPr="00C92836">
              <w:t>Комитет по развитию малого, среднего бизнеса и потребительского рынка Ленинградской области</w:t>
            </w:r>
          </w:p>
        </w:tc>
        <w:tc>
          <w:tcPr>
            <w:tcW w:w="0" w:type="auto"/>
          </w:tcPr>
          <w:p w:rsidR="00CD0D13" w:rsidRPr="00C92836" w:rsidRDefault="00CD0D13">
            <w:pPr>
              <w:pStyle w:val="ConsPlusNormal"/>
            </w:pPr>
          </w:p>
        </w:tc>
      </w:tr>
      <w:tr w:rsidR="00C92836" w:rsidRPr="00C92836" w:rsidTr="00956216">
        <w:tc>
          <w:tcPr>
            <w:tcW w:w="0" w:type="auto"/>
          </w:tcPr>
          <w:p w:rsidR="00CD0D13" w:rsidRPr="00C92836" w:rsidRDefault="00CD0D13">
            <w:pPr>
              <w:pStyle w:val="ConsPlusNormal"/>
              <w:jc w:val="center"/>
            </w:pPr>
            <w:hyperlink r:id="rId98" w:history="1">
              <w:r w:rsidRPr="00C92836">
                <w:t>26</w:t>
              </w:r>
            </w:hyperlink>
          </w:p>
        </w:tc>
        <w:tc>
          <w:tcPr>
            <w:tcW w:w="0" w:type="auto"/>
          </w:tcPr>
          <w:p w:rsidR="00CD0D13" w:rsidRPr="00C92836" w:rsidRDefault="00CD0D13">
            <w:pPr>
              <w:pStyle w:val="ConsPlusNormal"/>
            </w:pPr>
            <w:r w:rsidRPr="00C92836">
              <w:t xml:space="preserve">Количество вновь созданных субъектов малого и среднего предпринимательства участниками регионального проекта "Популяризация </w:t>
            </w:r>
            <w:r w:rsidRPr="00C92836">
              <w:lastRenderedPageBreak/>
              <w:t>предпринимательства", нарастающим итогом</w:t>
            </w:r>
          </w:p>
        </w:tc>
        <w:tc>
          <w:tcPr>
            <w:tcW w:w="0" w:type="auto"/>
          </w:tcPr>
          <w:p w:rsidR="00CD0D13" w:rsidRPr="00C92836" w:rsidRDefault="00CD0D13">
            <w:pPr>
              <w:pStyle w:val="ConsPlusNormal"/>
              <w:jc w:val="center"/>
            </w:pPr>
            <w:r w:rsidRPr="00C92836">
              <w:lastRenderedPageBreak/>
              <w:t>Единиц</w:t>
            </w:r>
          </w:p>
        </w:tc>
        <w:tc>
          <w:tcPr>
            <w:tcW w:w="0" w:type="auto"/>
          </w:tcPr>
          <w:p w:rsidR="00CD0D13" w:rsidRPr="00C92836" w:rsidRDefault="00CD0D13">
            <w:pPr>
              <w:pStyle w:val="ConsPlusNormal"/>
            </w:pPr>
            <w:r w:rsidRPr="00C92836">
              <w:t>Показывает количество вновь созданных субъектов малого и среднего предпринимательства участниками регионального проекта</w:t>
            </w:r>
          </w:p>
        </w:tc>
        <w:tc>
          <w:tcPr>
            <w:tcW w:w="0" w:type="auto"/>
          </w:tcPr>
          <w:p w:rsidR="00CD0D13" w:rsidRPr="00C92836" w:rsidRDefault="00CD0D13">
            <w:pPr>
              <w:pStyle w:val="ConsPlusNormal"/>
              <w:jc w:val="center"/>
            </w:pPr>
            <w:r w:rsidRPr="00C92836">
              <w:t>Год</w:t>
            </w:r>
          </w:p>
        </w:tc>
        <w:tc>
          <w:tcPr>
            <w:tcW w:w="0" w:type="auto"/>
          </w:tcPr>
          <w:p w:rsidR="00CD0D13" w:rsidRPr="00C92836" w:rsidRDefault="00CD0D13">
            <w:pPr>
              <w:pStyle w:val="ConsPlusNormal"/>
            </w:pPr>
            <w:r w:rsidRPr="00C92836">
              <w:t xml:space="preserve">Сведения о количестве вновь созданных субъектов малого и среднего предпринимательства учитываются в едином реестре субъектов малого и среднего предпринимательства, размещенном </w:t>
            </w:r>
            <w:r w:rsidRPr="00C92836">
              <w:lastRenderedPageBreak/>
              <w:t>на официальном сайте ФНС России</w:t>
            </w:r>
          </w:p>
        </w:tc>
        <w:tc>
          <w:tcPr>
            <w:tcW w:w="0" w:type="auto"/>
          </w:tcPr>
          <w:p w:rsidR="00CD0D13" w:rsidRPr="00C92836" w:rsidRDefault="00CD0D13">
            <w:pPr>
              <w:pStyle w:val="ConsPlusNormal"/>
            </w:pPr>
            <w:r w:rsidRPr="00C92836">
              <w:lastRenderedPageBreak/>
              <w:t>Единый реестр субъектов малого и среднего предпринимательства, размещенный на официальном сайте ФНС России</w:t>
            </w:r>
          </w:p>
        </w:tc>
        <w:tc>
          <w:tcPr>
            <w:tcW w:w="0" w:type="auto"/>
          </w:tcPr>
          <w:p w:rsidR="00CD0D13" w:rsidRPr="00C92836" w:rsidRDefault="00CD0D13">
            <w:pPr>
              <w:pStyle w:val="ConsPlusNormal"/>
            </w:pPr>
            <w:r w:rsidRPr="00C92836">
              <w:t>Субъекты малого и среднего предпринимательства</w:t>
            </w:r>
          </w:p>
        </w:tc>
        <w:tc>
          <w:tcPr>
            <w:tcW w:w="0" w:type="auto"/>
          </w:tcPr>
          <w:p w:rsidR="00CD0D13" w:rsidRPr="00C92836" w:rsidRDefault="00CD0D13">
            <w:pPr>
              <w:pStyle w:val="ConsPlusNormal"/>
            </w:pPr>
            <w:r w:rsidRPr="00C92836">
              <w:t>Сплошное</w:t>
            </w:r>
          </w:p>
        </w:tc>
        <w:tc>
          <w:tcPr>
            <w:tcW w:w="0" w:type="auto"/>
          </w:tcPr>
          <w:p w:rsidR="00CD0D13" w:rsidRPr="00C92836" w:rsidRDefault="00CD0D13">
            <w:pPr>
              <w:pStyle w:val="ConsPlusNormal"/>
            </w:pPr>
            <w:r w:rsidRPr="00C92836">
              <w:t>Комитет по развитию малого, среднего бизнеса и потребительского рынка Ленинградской области</w:t>
            </w:r>
          </w:p>
        </w:tc>
        <w:tc>
          <w:tcPr>
            <w:tcW w:w="0" w:type="auto"/>
          </w:tcPr>
          <w:p w:rsidR="00CD0D13" w:rsidRPr="00C92836" w:rsidRDefault="00CD0D13">
            <w:pPr>
              <w:pStyle w:val="ConsPlusNormal"/>
            </w:pPr>
          </w:p>
        </w:tc>
      </w:tr>
      <w:tr w:rsidR="00C92836" w:rsidRPr="00C92836" w:rsidTr="00956216">
        <w:tc>
          <w:tcPr>
            <w:tcW w:w="0" w:type="auto"/>
          </w:tcPr>
          <w:p w:rsidR="00CD0D13" w:rsidRPr="00C92836" w:rsidRDefault="00CD0D13">
            <w:pPr>
              <w:pStyle w:val="ConsPlusNormal"/>
              <w:jc w:val="center"/>
            </w:pPr>
            <w:hyperlink r:id="rId99" w:history="1">
              <w:r w:rsidRPr="00C92836">
                <w:t>27</w:t>
              </w:r>
            </w:hyperlink>
          </w:p>
        </w:tc>
        <w:tc>
          <w:tcPr>
            <w:tcW w:w="0" w:type="auto"/>
          </w:tcPr>
          <w:p w:rsidR="00CD0D13" w:rsidRPr="00C92836" w:rsidRDefault="00CD0D13">
            <w:pPr>
              <w:pStyle w:val="ConsPlusNormal"/>
            </w:pPr>
            <w:r w:rsidRPr="00C92836">
              <w:t>Количество обученных основам ведения бизнеса, финансовой грамотности и иным навыкам предпринимательской деятельности</w:t>
            </w:r>
          </w:p>
        </w:tc>
        <w:tc>
          <w:tcPr>
            <w:tcW w:w="0" w:type="auto"/>
          </w:tcPr>
          <w:p w:rsidR="00CD0D13" w:rsidRPr="00C92836" w:rsidRDefault="00CD0D13">
            <w:pPr>
              <w:pStyle w:val="ConsPlusNormal"/>
              <w:jc w:val="center"/>
            </w:pPr>
            <w:r w:rsidRPr="00C92836">
              <w:t>Человек</w:t>
            </w:r>
          </w:p>
        </w:tc>
        <w:tc>
          <w:tcPr>
            <w:tcW w:w="0" w:type="auto"/>
          </w:tcPr>
          <w:p w:rsidR="00CD0D13" w:rsidRPr="00C92836" w:rsidRDefault="00CD0D13">
            <w:pPr>
              <w:pStyle w:val="ConsPlusNormal"/>
            </w:pPr>
            <w:r w:rsidRPr="00C92836">
              <w:t>Показывает количество обученных основам ведения бизнеса, финансовой грамотности и иным навыкам предпринимательской деятельности</w:t>
            </w:r>
          </w:p>
        </w:tc>
        <w:tc>
          <w:tcPr>
            <w:tcW w:w="0" w:type="auto"/>
          </w:tcPr>
          <w:p w:rsidR="00CD0D13" w:rsidRPr="00C92836" w:rsidRDefault="00CD0D13">
            <w:pPr>
              <w:pStyle w:val="ConsPlusNormal"/>
              <w:jc w:val="center"/>
            </w:pPr>
            <w:r w:rsidRPr="00C92836">
              <w:t>Год</w:t>
            </w:r>
          </w:p>
        </w:tc>
        <w:tc>
          <w:tcPr>
            <w:tcW w:w="0" w:type="auto"/>
          </w:tcPr>
          <w:p w:rsidR="00CD0D13" w:rsidRPr="00C92836" w:rsidRDefault="00CD0D13">
            <w:pPr>
              <w:pStyle w:val="ConsPlusNormal"/>
            </w:pPr>
            <w:r w:rsidRPr="00C92836">
              <w:t>Расчет производится на основании сведений о количестве обученных основам ведения бизнеса, финансовой грамотности и иным навыкам предпринимательской деятельности</w:t>
            </w:r>
          </w:p>
        </w:tc>
        <w:tc>
          <w:tcPr>
            <w:tcW w:w="0" w:type="auto"/>
          </w:tcPr>
          <w:p w:rsidR="00CD0D13" w:rsidRPr="00C92836" w:rsidRDefault="00CD0D13">
            <w:pPr>
              <w:pStyle w:val="ConsPlusNormal"/>
            </w:pPr>
            <w:r w:rsidRPr="00C92836">
              <w:t>Отчет о деятельности фонда "Фонд поддержки предпринимательства и промышленности Ленинградской области, микрокредитная компания"</w:t>
            </w:r>
          </w:p>
        </w:tc>
        <w:tc>
          <w:tcPr>
            <w:tcW w:w="0" w:type="auto"/>
          </w:tcPr>
          <w:p w:rsidR="00CD0D13" w:rsidRPr="00C92836" w:rsidRDefault="00CD0D13">
            <w:pPr>
              <w:pStyle w:val="ConsPlusNormal"/>
            </w:pPr>
            <w:r w:rsidRPr="00C92836">
              <w:t>Физические лица</w:t>
            </w:r>
          </w:p>
        </w:tc>
        <w:tc>
          <w:tcPr>
            <w:tcW w:w="0" w:type="auto"/>
          </w:tcPr>
          <w:p w:rsidR="00CD0D13" w:rsidRPr="00C92836" w:rsidRDefault="00CD0D13">
            <w:pPr>
              <w:pStyle w:val="ConsPlusNormal"/>
            </w:pPr>
            <w:r w:rsidRPr="00C92836">
              <w:t>Сплошное</w:t>
            </w:r>
          </w:p>
        </w:tc>
        <w:tc>
          <w:tcPr>
            <w:tcW w:w="0" w:type="auto"/>
          </w:tcPr>
          <w:p w:rsidR="00CD0D13" w:rsidRPr="00C92836" w:rsidRDefault="00CD0D13">
            <w:pPr>
              <w:pStyle w:val="ConsPlusNormal"/>
            </w:pPr>
            <w:r w:rsidRPr="00C92836">
              <w:t>Комитет по развитию малого, среднего бизнеса и потребительского рынка Ленингр</w:t>
            </w:r>
            <w:r w:rsidRPr="00C92836">
              <w:lastRenderedPageBreak/>
              <w:t>адской области</w:t>
            </w:r>
          </w:p>
        </w:tc>
        <w:tc>
          <w:tcPr>
            <w:tcW w:w="0" w:type="auto"/>
          </w:tcPr>
          <w:p w:rsidR="00CD0D13" w:rsidRPr="00C92836" w:rsidRDefault="00CD0D13">
            <w:pPr>
              <w:pStyle w:val="ConsPlusNormal"/>
            </w:pPr>
          </w:p>
        </w:tc>
      </w:tr>
      <w:tr w:rsidR="00C92836" w:rsidRPr="00C92836" w:rsidTr="00956216">
        <w:tc>
          <w:tcPr>
            <w:tcW w:w="0" w:type="auto"/>
          </w:tcPr>
          <w:p w:rsidR="00CD0D13" w:rsidRPr="00C92836" w:rsidRDefault="00CD0D13">
            <w:pPr>
              <w:pStyle w:val="ConsPlusNormal"/>
              <w:jc w:val="center"/>
            </w:pPr>
            <w:hyperlink r:id="rId100" w:history="1">
              <w:r w:rsidRPr="00C92836">
                <w:t>28</w:t>
              </w:r>
            </w:hyperlink>
          </w:p>
        </w:tc>
        <w:tc>
          <w:tcPr>
            <w:tcW w:w="0" w:type="auto"/>
          </w:tcPr>
          <w:p w:rsidR="00CD0D13" w:rsidRPr="00C92836" w:rsidRDefault="00CD0D13">
            <w:pPr>
              <w:pStyle w:val="ConsPlusNormal"/>
            </w:pPr>
            <w:r w:rsidRPr="00C92836">
              <w:t>Количество физических лиц - участников регионального проекта "Популяризация предпринимательства"</w:t>
            </w:r>
          </w:p>
        </w:tc>
        <w:tc>
          <w:tcPr>
            <w:tcW w:w="0" w:type="auto"/>
          </w:tcPr>
          <w:p w:rsidR="00CD0D13" w:rsidRPr="00C92836" w:rsidRDefault="00CD0D13">
            <w:pPr>
              <w:pStyle w:val="ConsPlusNormal"/>
              <w:jc w:val="center"/>
            </w:pPr>
            <w:r w:rsidRPr="00C92836">
              <w:t>Человек</w:t>
            </w:r>
          </w:p>
        </w:tc>
        <w:tc>
          <w:tcPr>
            <w:tcW w:w="0" w:type="auto"/>
          </w:tcPr>
          <w:p w:rsidR="00CD0D13" w:rsidRPr="00C92836" w:rsidRDefault="00CD0D13">
            <w:pPr>
              <w:pStyle w:val="ConsPlusNormal"/>
            </w:pPr>
            <w:r w:rsidRPr="00C92836">
              <w:t>Показывает количество физических лиц - участников регионального проекта</w:t>
            </w:r>
          </w:p>
        </w:tc>
        <w:tc>
          <w:tcPr>
            <w:tcW w:w="0" w:type="auto"/>
          </w:tcPr>
          <w:p w:rsidR="00CD0D13" w:rsidRPr="00C92836" w:rsidRDefault="00CD0D13">
            <w:pPr>
              <w:pStyle w:val="ConsPlusNormal"/>
              <w:jc w:val="center"/>
            </w:pPr>
            <w:r w:rsidRPr="00C92836">
              <w:t>Год</w:t>
            </w:r>
          </w:p>
        </w:tc>
        <w:tc>
          <w:tcPr>
            <w:tcW w:w="0" w:type="auto"/>
          </w:tcPr>
          <w:p w:rsidR="00CD0D13" w:rsidRPr="00C92836" w:rsidRDefault="00CD0D13">
            <w:pPr>
              <w:pStyle w:val="ConsPlusNormal"/>
            </w:pPr>
            <w:r w:rsidRPr="00C92836">
              <w:t>Расчет производится на основании сведений о количестве физических лиц - участников регионального проекта "Популяризация предпринимательства"</w:t>
            </w:r>
          </w:p>
        </w:tc>
        <w:tc>
          <w:tcPr>
            <w:tcW w:w="0" w:type="auto"/>
          </w:tcPr>
          <w:p w:rsidR="00CD0D13" w:rsidRPr="00C92836" w:rsidRDefault="00CD0D13">
            <w:pPr>
              <w:pStyle w:val="ConsPlusNormal"/>
            </w:pPr>
            <w:r w:rsidRPr="00C92836">
              <w:t>Отчет о деятельности фонда "Фонд поддержки предпринимательства и промышленности Ленинградской области, микрокредитная компания"</w:t>
            </w:r>
          </w:p>
        </w:tc>
        <w:tc>
          <w:tcPr>
            <w:tcW w:w="0" w:type="auto"/>
          </w:tcPr>
          <w:p w:rsidR="00CD0D13" w:rsidRPr="00C92836" w:rsidRDefault="00CD0D13">
            <w:pPr>
              <w:pStyle w:val="ConsPlusNormal"/>
            </w:pPr>
            <w:r w:rsidRPr="00C92836">
              <w:t>Физические лица</w:t>
            </w:r>
          </w:p>
        </w:tc>
        <w:tc>
          <w:tcPr>
            <w:tcW w:w="0" w:type="auto"/>
          </w:tcPr>
          <w:p w:rsidR="00CD0D13" w:rsidRPr="00C92836" w:rsidRDefault="00CD0D13">
            <w:pPr>
              <w:pStyle w:val="ConsPlusNormal"/>
            </w:pPr>
            <w:r w:rsidRPr="00C92836">
              <w:t>Сплошное</w:t>
            </w:r>
          </w:p>
        </w:tc>
        <w:tc>
          <w:tcPr>
            <w:tcW w:w="0" w:type="auto"/>
          </w:tcPr>
          <w:p w:rsidR="00CD0D13" w:rsidRPr="00C92836" w:rsidRDefault="00CD0D13">
            <w:pPr>
              <w:pStyle w:val="ConsPlusNormal"/>
            </w:pPr>
            <w:r w:rsidRPr="00C92836">
              <w:t>Комитет по развитию малого, среднего бизнеса и потребительского рынка Ленинградской области</w:t>
            </w:r>
          </w:p>
        </w:tc>
        <w:tc>
          <w:tcPr>
            <w:tcW w:w="0" w:type="auto"/>
          </w:tcPr>
          <w:p w:rsidR="00CD0D13" w:rsidRPr="00C92836" w:rsidRDefault="00CD0D13">
            <w:pPr>
              <w:pStyle w:val="ConsPlusNormal"/>
            </w:pPr>
          </w:p>
        </w:tc>
      </w:tr>
      <w:tr w:rsidR="00C92836" w:rsidRPr="00C92836" w:rsidTr="00956216">
        <w:tc>
          <w:tcPr>
            <w:tcW w:w="0" w:type="auto"/>
          </w:tcPr>
          <w:p w:rsidR="00CD0D13" w:rsidRPr="00C92836" w:rsidRDefault="00CD0D13">
            <w:pPr>
              <w:pStyle w:val="ConsPlusNormal"/>
              <w:jc w:val="center"/>
            </w:pPr>
            <w:hyperlink r:id="rId101" w:history="1">
              <w:r w:rsidRPr="00C92836">
                <w:t>29</w:t>
              </w:r>
            </w:hyperlink>
          </w:p>
        </w:tc>
        <w:tc>
          <w:tcPr>
            <w:tcW w:w="0" w:type="auto"/>
          </w:tcPr>
          <w:p w:rsidR="00CD0D13" w:rsidRPr="00C92836" w:rsidRDefault="00CD0D13">
            <w:pPr>
              <w:pStyle w:val="ConsPlusNormal"/>
            </w:pPr>
            <w:r w:rsidRPr="00C92836">
              <w:t xml:space="preserve">Количество </w:t>
            </w:r>
            <w:r w:rsidRPr="00C92836">
              <w:lastRenderedPageBreak/>
              <w:t>самозанятых граждан, зафиксировавших свой статус, с учетом введения налогового режима для самозанятых, нарастающим итогом</w:t>
            </w:r>
          </w:p>
        </w:tc>
        <w:tc>
          <w:tcPr>
            <w:tcW w:w="0" w:type="auto"/>
          </w:tcPr>
          <w:p w:rsidR="00CD0D13" w:rsidRPr="00C92836" w:rsidRDefault="00CD0D13">
            <w:pPr>
              <w:pStyle w:val="ConsPlusNormal"/>
              <w:jc w:val="center"/>
            </w:pPr>
            <w:r w:rsidRPr="00C92836">
              <w:lastRenderedPageBreak/>
              <w:t xml:space="preserve">Тыс. </w:t>
            </w:r>
            <w:r w:rsidRPr="00C92836">
              <w:lastRenderedPageBreak/>
              <w:t>человек</w:t>
            </w:r>
          </w:p>
        </w:tc>
        <w:tc>
          <w:tcPr>
            <w:tcW w:w="0" w:type="auto"/>
          </w:tcPr>
          <w:p w:rsidR="00CD0D13" w:rsidRPr="00C92836" w:rsidRDefault="00CD0D13">
            <w:pPr>
              <w:pStyle w:val="ConsPlusNormal"/>
            </w:pPr>
            <w:r w:rsidRPr="00C92836">
              <w:lastRenderedPageBreak/>
              <w:t xml:space="preserve">Показывает </w:t>
            </w:r>
            <w:r w:rsidRPr="00C92836">
              <w:lastRenderedPageBreak/>
              <w:t>количество физических лиц, поставленных на учет в качестве налогоплательщиков налога на профессиональный доход (за период)</w:t>
            </w:r>
          </w:p>
        </w:tc>
        <w:tc>
          <w:tcPr>
            <w:tcW w:w="0" w:type="auto"/>
          </w:tcPr>
          <w:p w:rsidR="00CD0D13" w:rsidRPr="00C92836" w:rsidRDefault="00CD0D13">
            <w:pPr>
              <w:pStyle w:val="ConsPlusNormal"/>
              <w:jc w:val="center"/>
            </w:pPr>
            <w:r w:rsidRPr="00C92836">
              <w:lastRenderedPageBreak/>
              <w:t>Год</w:t>
            </w:r>
          </w:p>
        </w:tc>
        <w:tc>
          <w:tcPr>
            <w:tcW w:w="0" w:type="auto"/>
          </w:tcPr>
          <w:p w:rsidR="00CD0D13" w:rsidRPr="00C92836" w:rsidRDefault="00CD0D13">
            <w:pPr>
              <w:pStyle w:val="ConsPlusNormal"/>
            </w:pPr>
            <w:r w:rsidRPr="00C92836">
              <w:t xml:space="preserve">Расчет </w:t>
            </w:r>
            <w:r w:rsidRPr="00C92836">
              <w:lastRenderedPageBreak/>
              <w:t>производится на основании сложения количества физических лиц, поставленных на учет в качестве налогоплательщиков налога на профессиональный доход, нарастающим итогом</w:t>
            </w:r>
          </w:p>
        </w:tc>
        <w:tc>
          <w:tcPr>
            <w:tcW w:w="0" w:type="auto"/>
          </w:tcPr>
          <w:p w:rsidR="00CD0D13" w:rsidRPr="00C92836" w:rsidRDefault="00CD0D13">
            <w:pPr>
              <w:pStyle w:val="ConsPlusNormal"/>
            </w:pPr>
            <w:r w:rsidRPr="00C92836">
              <w:lastRenderedPageBreak/>
              <w:t xml:space="preserve">Программное </w:t>
            </w:r>
            <w:r w:rsidRPr="00C92836">
              <w:lastRenderedPageBreak/>
              <w:t>обеспечение ФНС России АИС "НАЛОГ-3"</w:t>
            </w:r>
          </w:p>
        </w:tc>
        <w:tc>
          <w:tcPr>
            <w:tcW w:w="0" w:type="auto"/>
          </w:tcPr>
          <w:p w:rsidR="00CD0D13" w:rsidRPr="00C92836" w:rsidRDefault="00CD0D13">
            <w:pPr>
              <w:pStyle w:val="ConsPlusNormal"/>
            </w:pPr>
            <w:r w:rsidRPr="00C92836">
              <w:lastRenderedPageBreak/>
              <w:t xml:space="preserve">Самозанятые </w:t>
            </w:r>
            <w:r w:rsidRPr="00C92836">
              <w:lastRenderedPageBreak/>
              <w:t>граждане</w:t>
            </w:r>
          </w:p>
        </w:tc>
        <w:tc>
          <w:tcPr>
            <w:tcW w:w="0" w:type="auto"/>
          </w:tcPr>
          <w:p w:rsidR="00CD0D13" w:rsidRPr="00C92836" w:rsidRDefault="00CD0D13">
            <w:pPr>
              <w:pStyle w:val="ConsPlusNormal"/>
            </w:pPr>
            <w:r w:rsidRPr="00C92836">
              <w:lastRenderedPageBreak/>
              <w:t>Сплошн</w:t>
            </w:r>
            <w:r w:rsidRPr="00C92836">
              <w:lastRenderedPageBreak/>
              <w:t>ое</w:t>
            </w:r>
          </w:p>
        </w:tc>
        <w:tc>
          <w:tcPr>
            <w:tcW w:w="0" w:type="auto"/>
          </w:tcPr>
          <w:p w:rsidR="00CD0D13" w:rsidRPr="00C92836" w:rsidRDefault="00CD0D13">
            <w:pPr>
              <w:pStyle w:val="ConsPlusNormal"/>
            </w:pPr>
            <w:r w:rsidRPr="00C92836">
              <w:lastRenderedPageBreak/>
              <w:t xml:space="preserve">Комитет по </w:t>
            </w:r>
            <w:r w:rsidRPr="00C92836">
              <w:lastRenderedPageBreak/>
              <w:t>развитию малого, среднего бизнеса и потребительского рынка Ленинградской области</w:t>
            </w:r>
          </w:p>
        </w:tc>
        <w:tc>
          <w:tcPr>
            <w:tcW w:w="0" w:type="auto"/>
          </w:tcPr>
          <w:p w:rsidR="00CD0D13" w:rsidRPr="00C92836" w:rsidRDefault="00CD0D13">
            <w:pPr>
              <w:pStyle w:val="ConsPlusNormal"/>
            </w:pPr>
          </w:p>
        </w:tc>
      </w:tr>
      <w:tr w:rsidR="00C92836" w:rsidRPr="00C92836" w:rsidTr="00956216">
        <w:tc>
          <w:tcPr>
            <w:tcW w:w="0" w:type="auto"/>
          </w:tcPr>
          <w:p w:rsidR="00CD0D13" w:rsidRPr="00C92836" w:rsidRDefault="00CD0D13">
            <w:pPr>
              <w:pStyle w:val="ConsPlusNormal"/>
              <w:jc w:val="center"/>
            </w:pPr>
            <w:hyperlink r:id="rId102" w:history="1">
              <w:r w:rsidRPr="00C92836">
                <w:t>30</w:t>
              </w:r>
            </w:hyperlink>
          </w:p>
        </w:tc>
        <w:tc>
          <w:tcPr>
            <w:tcW w:w="0" w:type="auto"/>
          </w:tcPr>
          <w:p w:rsidR="00CD0D13" w:rsidRPr="00C92836" w:rsidRDefault="00CD0D13">
            <w:pPr>
              <w:pStyle w:val="ConsPlusNormal"/>
            </w:pPr>
            <w:r w:rsidRPr="00C92836">
              <w:t>Удельный вес целей и задач Плана мероприятий по реализации Стратегии социально-экономического развития Ленинградской области, включенных в государственные программы Ленинградской области</w:t>
            </w:r>
          </w:p>
        </w:tc>
        <w:tc>
          <w:tcPr>
            <w:tcW w:w="0" w:type="auto"/>
          </w:tcPr>
          <w:p w:rsidR="00CD0D13" w:rsidRPr="00C92836" w:rsidRDefault="00CD0D13">
            <w:pPr>
              <w:pStyle w:val="ConsPlusNormal"/>
              <w:jc w:val="center"/>
            </w:pPr>
            <w:r w:rsidRPr="00C92836">
              <w:t>Проц.</w:t>
            </w:r>
          </w:p>
        </w:tc>
        <w:tc>
          <w:tcPr>
            <w:tcW w:w="0" w:type="auto"/>
          </w:tcPr>
          <w:p w:rsidR="00CD0D13" w:rsidRPr="00C92836" w:rsidRDefault="00CD0D13">
            <w:pPr>
              <w:pStyle w:val="ConsPlusNormal"/>
            </w:pPr>
            <w:r w:rsidRPr="00C92836">
              <w:t>Показатель характеризует долю приоритетных задач Правительства Ленинградской области, изложенных в Плане реализации Стратегии социально-экономического развития Ленинградской области до 2030 года, включенных в государственны</w:t>
            </w:r>
            <w:r w:rsidRPr="00C92836">
              <w:lastRenderedPageBreak/>
              <w:t>е программы Ленинградской области</w:t>
            </w:r>
          </w:p>
        </w:tc>
        <w:tc>
          <w:tcPr>
            <w:tcW w:w="0" w:type="auto"/>
          </w:tcPr>
          <w:p w:rsidR="00CD0D13" w:rsidRPr="00C92836" w:rsidRDefault="00CD0D13">
            <w:pPr>
              <w:pStyle w:val="ConsPlusNormal"/>
              <w:jc w:val="center"/>
            </w:pPr>
            <w:r w:rsidRPr="00C92836">
              <w:lastRenderedPageBreak/>
              <w:t>Год</w:t>
            </w:r>
          </w:p>
        </w:tc>
        <w:tc>
          <w:tcPr>
            <w:tcW w:w="0" w:type="auto"/>
          </w:tcPr>
          <w:p w:rsidR="00CD0D13" w:rsidRPr="00C92836" w:rsidRDefault="00CD0D13">
            <w:pPr>
              <w:pStyle w:val="ConsPlusNormal"/>
            </w:pPr>
            <w:r w:rsidRPr="00C92836">
              <w:rPr>
                <w:position w:val="-27"/>
              </w:rPr>
              <w:pict>
                <v:shape id="_x0000_i1025" style="width:89.25pt;height:38.25pt" coordsize="" o:spt="100" adj="0,,0" path="" filled="f" stroked="f">
                  <v:stroke joinstyle="miter"/>
                  <v:imagedata r:id="rId103" o:title="base_25_213924_32768"/>
                  <v:formulas/>
                  <v:path o:connecttype="segments"/>
                </v:shape>
              </w:pict>
            </w:r>
          </w:p>
          <w:p w:rsidR="00CD0D13" w:rsidRPr="00C92836" w:rsidRDefault="00CD0D13">
            <w:pPr>
              <w:pStyle w:val="ConsPlusNormal"/>
            </w:pPr>
            <w:r w:rsidRPr="00C92836">
              <w:t>где:</w:t>
            </w:r>
          </w:p>
          <w:p w:rsidR="00CD0D13" w:rsidRPr="00C92836" w:rsidRDefault="00CD0D13">
            <w:pPr>
              <w:pStyle w:val="ConsPlusNormal"/>
            </w:pPr>
            <w:r w:rsidRPr="00C92836">
              <w:t>N</w:t>
            </w:r>
            <w:r w:rsidRPr="00C92836">
              <w:rPr>
                <w:vertAlign w:val="subscript"/>
              </w:rPr>
              <w:t>p</w:t>
            </w:r>
            <w:r w:rsidRPr="00C92836">
              <w:t xml:space="preserve"> - общее количество целей и задач Плана мероприятий по реализации Стратегии социально-экономического развития Ленинградской области до 2030 года, ед.;</w:t>
            </w:r>
          </w:p>
          <w:p w:rsidR="00CD0D13" w:rsidRPr="00C92836" w:rsidRDefault="00CD0D13">
            <w:pPr>
              <w:pStyle w:val="ConsPlusNormal"/>
            </w:pPr>
            <w:r w:rsidRPr="00C92836">
              <w:t>N</w:t>
            </w:r>
            <w:r w:rsidRPr="00C92836">
              <w:rPr>
                <w:vertAlign w:val="subscript"/>
              </w:rPr>
              <w:t>d</w:t>
            </w:r>
            <w:r w:rsidRPr="00C92836">
              <w:t xml:space="preserve"> - количество целей и задач План</w:t>
            </w:r>
            <w:r w:rsidRPr="00C92836">
              <w:lastRenderedPageBreak/>
              <w:t xml:space="preserve">а мероприятий по </w:t>
            </w:r>
            <w:r w:rsidRPr="00C92836">
              <w:lastRenderedPageBreak/>
              <w:t>реализации Стратегии социально-экономического развития Ленинградской области до 2030 года, включенных в государственные программы Ленинградской области, ед.</w:t>
            </w:r>
          </w:p>
        </w:tc>
        <w:tc>
          <w:tcPr>
            <w:tcW w:w="0" w:type="auto"/>
          </w:tcPr>
          <w:p w:rsidR="00CD0D13" w:rsidRPr="00C92836" w:rsidRDefault="00CD0D13">
            <w:pPr>
              <w:pStyle w:val="ConsPlusNormal"/>
            </w:pPr>
            <w:r w:rsidRPr="00C92836">
              <w:lastRenderedPageBreak/>
              <w:t>Административная информация</w:t>
            </w:r>
          </w:p>
        </w:tc>
        <w:tc>
          <w:tcPr>
            <w:tcW w:w="0" w:type="auto"/>
          </w:tcPr>
          <w:p w:rsidR="00CD0D13" w:rsidRPr="00C92836" w:rsidRDefault="00CD0D13">
            <w:pPr>
              <w:pStyle w:val="ConsPlusNormal"/>
            </w:pPr>
            <w:r w:rsidRPr="00C92836">
              <w:t>Органы исполнительной власти Ленинградской области</w:t>
            </w:r>
          </w:p>
        </w:tc>
        <w:tc>
          <w:tcPr>
            <w:tcW w:w="0" w:type="auto"/>
          </w:tcPr>
          <w:p w:rsidR="00CD0D13" w:rsidRPr="00C92836" w:rsidRDefault="00CD0D13">
            <w:pPr>
              <w:pStyle w:val="ConsPlusNormal"/>
            </w:pPr>
            <w:r w:rsidRPr="00C92836">
              <w:t>Сплошное наблюдение</w:t>
            </w:r>
          </w:p>
        </w:tc>
        <w:tc>
          <w:tcPr>
            <w:tcW w:w="0" w:type="auto"/>
          </w:tcPr>
          <w:p w:rsidR="00CD0D13" w:rsidRPr="00C92836" w:rsidRDefault="00CD0D13">
            <w:pPr>
              <w:pStyle w:val="ConsPlusNormal"/>
            </w:pPr>
            <w:r w:rsidRPr="00C92836">
              <w:t>Комитет экономического развития и инвестиционной деятельности Ленинградской области</w:t>
            </w:r>
          </w:p>
        </w:tc>
        <w:tc>
          <w:tcPr>
            <w:tcW w:w="0" w:type="auto"/>
          </w:tcPr>
          <w:p w:rsidR="00CD0D13" w:rsidRPr="00C92836" w:rsidRDefault="00CD0D13">
            <w:pPr>
              <w:pStyle w:val="ConsPlusNormal"/>
            </w:pPr>
          </w:p>
        </w:tc>
      </w:tr>
      <w:tr w:rsidR="00C92836" w:rsidRPr="00C92836" w:rsidTr="00956216">
        <w:tc>
          <w:tcPr>
            <w:tcW w:w="0" w:type="auto"/>
          </w:tcPr>
          <w:p w:rsidR="00CD0D13" w:rsidRPr="00C92836" w:rsidRDefault="00CD0D13">
            <w:pPr>
              <w:pStyle w:val="ConsPlusNormal"/>
              <w:jc w:val="center"/>
            </w:pPr>
            <w:hyperlink r:id="rId104" w:history="1">
              <w:r w:rsidRPr="00C92836">
                <w:t>31</w:t>
              </w:r>
            </w:hyperlink>
          </w:p>
        </w:tc>
        <w:tc>
          <w:tcPr>
            <w:tcW w:w="0" w:type="auto"/>
          </w:tcPr>
          <w:p w:rsidR="00CD0D13" w:rsidRPr="00C92836" w:rsidRDefault="00CD0D13">
            <w:pPr>
              <w:pStyle w:val="ConsPlusNormal"/>
            </w:pPr>
            <w:r w:rsidRPr="00C92836">
              <w:t>Среднее отклонение отчетных значений ключевых макропоказателей развития экономики от прогнозных значений</w:t>
            </w:r>
          </w:p>
        </w:tc>
        <w:tc>
          <w:tcPr>
            <w:tcW w:w="0" w:type="auto"/>
          </w:tcPr>
          <w:p w:rsidR="00CD0D13" w:rsidRPr="00C92836" w:rsidRDefault="00CD0D13">
            <w:pPr>
              <w:pStyle w:val="ConsPlusNormal"/>
              <w:jc w:val="center"/>
            </w:pPr>
            <w:r w:rsidRPr="00C92836">
              <w:t>Проц.</w:t>
            </w:r>
          </w:p>
        </w:tc>
        <w:tc>
          <w:tcPr>
            <w:tcW w:w="0" w:type="auto"/>
          </w:tcPr>
          <w:p w:rsidR="00CD0D13" w:rsidRPr="00C92836" w:rsidRDefault="00CD0D13">
            <w:pPr>
              <w:pStyle w:val="ConsPlusNormal"/>
            </w:pPr>
            <w:r w:rsidRPr="00C92836">
              <w:t>Показатель характеризует качество прогнозирования социально-экономического развития Ленинградской области</w:t>
            </w:r>
          </w:p>
        </w:tc>
        <w:tc>
          <w:tcPr>
            <w:tcW w:w="0" w:type="auto"/>
          </w:tcPr>
          <w:p w:rsidR="00CD0D13" w:rsidRPr="00C92836" w:rsidRDefault="00CD0D13">
            <w:pPr>
              <w:pStyle w:val="ConsPlusNormal"/>
              <w:jc w:val="center"/>
            </w:pPr>
            <w:r w:rsidRPr="00C92836">
              <w:t>Год</w:t>
            </w:r>
          </w:p>
        </w:tc>
        <w:tc>
          <w:tcPr>
            <w:tcW w:w="0" w:type="auto"/>
          </w:tcPr>
          <w:p w:rsidR="00CD0D13" w:rsidRPr="00C92836" w:rsidRDefault="00CD0D13">
            <w:pPr>
              <w:pStyle w:val="ConsPlusNormal"/>
            </w:pPr>
            <w:r w:rsidRPr="00C92836">
              <w:rPr>
                <w:position w:val="-43"/>
              </w:rPr>
              <w:pict>
                <v:shape id="_x0000_i1026" style="width:146.25pt;height:54pt" coordsize="" o:spt="100" adj="0,,0" path="" filled="f" stroked="f">
                  <v:stroke joinstyle="miter"/>
                  <v:imagedata r:id="rId105" o:title="base_25_213924_32769"/>
                  <v:formulas/>
                  <v:path o:connecttype="segments"/>
                </v:shape>
              </w:pict>
            </w:r>
          </w:p>
          <w:p w:rsidR="00CD0D13" w:rsidRPr="00C92836" w:rsidRDefault="00CD0D13">
            <w:pPr>
              <w:pStyle w:val="ConsPlusNormal"/>
            </w:pPr>
            <w:r w:rsidRPr="00C92836">
              <w:t>где:</w:t>
            </w:r>
          </w:p>
          <w:p w:rsidR="00CD0D13" w:rsidRPr="00C92836" w:rsidRDefault="00CD0D13">
            <w:pPr>
              <w:pStyle w:val="ConsPlusNormal"/>
            </w:pPr>
            <w:r w:rsidRPr="00C92836">
              <w:t>P</w:t>
            </w:r>
            <w:r w:rsidRPr="00C92836">
              <w:rPr>
                <w:vertAlign w:val="subscript"/>
              </w:rPr>
              <w:t>fi</w:t>
            </w:r>
            <w:r w:rsidRPr="00C92836">
              <w:t xml:space="preserve"> - фактическое значение i-го ключевого макропоказателя за отчетный год;</w:t>
            </w:r>
          </w:p>
          <w:p w:rsidR="00CD0D13" w:rsidRPr="00C92836" w:rsidRDefault="00CD0D13">
            <w:pPr>
              <w:pStyle w:val="ConsPlusNormal"/>
            </w:pPr>
            <w:r w:rsidRPr="00C92836">
              <w:t>P</w:t>
            </w:r>
            <w:r w:rsidRPr="00C92836">
              <w:rPr>
                <w:vertAlign w:val="subscript"/>
              </w:rPr>
              <w:t>pi</w:t>
            </w:r>
            <w:r w:rsidRPr="00C92836">
              <w:t xml:space="preserve"> - прогнозное значение i-го ключевого макропоказателя на год, утвержденное в нормативно-правовом акте Правительства Ленинградской области об </w:t>
            </w:r>
            <w:r w:rsidRPr="00C92836">
              <w:lastRenderedPageBreak/>
              <w:t>одобрении прогноза социально-экономического развития Ленинградской области на отчетный год;</w:t>
            </w:r>
          </w:p>
          <w:p w:rsidR="00CD0D13" w:rsidRPr="00C92836" w:rsidRDefault="00CD0D13">
            <w:pPr>
              <w:pStyle w:val="ConsPlusNormal"/>
            </w:pPr>
            <w:r w:rsidRPr="00C92836">
              <w:t>N - общее количество ключевых макропоказателей прогноза социально-экономического развития Ленинградской облас</w:t>
            </w:r>
            <w:r w:rsidRPr="00C92836">
              <w:lastRenderedPageBreak/>
              <w:t>ти</w:t>
            </w:r>
          </w:p>
        </w:tc>
        <w:tc>
          <w:tcPr>
            <w:tcW w:w="0" w:type="auto"/>
          </w:tcPr>
          <w:p w:rsidR="00CD0D13" w:rsidRPr="00C92836" w:rsidRDefault="00CD0D13">
            <w:pPr>
              <w:pStyle w:val="ConsPlusNormal"/>
            </w:pPr>
            <w:r w:rsidRPr="00C92836">
              <w:lastRenderedPageBreak/>
              <w:t>Статистическая информация</w:t>
            </w:r>
          </w:p>
        </w:tc>
        <w:tc>
          <w:tcPr>
            <w:tcW w:w="0" w:type="auto"/>
          </w:tcPr>
          <w:p w:rsidR="00CD0D13" w:rsidRPr="00C92836" w:rsidRDefault="00CD0D13">
            <w:pPr>
              <w:pStyle w:val="ConsPlusNormal"/>
            </w:pPr>
            <w:r w:rsidRPr="00C92836">
              <w:t xml:space="preserve">Наблюдение по ключевым макропоказателям: индекс промышленного производства, объем и индекс физического объема инвестиций в основной капитал, номинальная начисленная среднемесячная заработная плата одного работника и темп роста к </w:t>
            </w:r>
            <w:r w:rsidRPr="00C92836">
              <w:lastRenderedPageBreak/>
              <w:t>предыдущему году, индекс потребительских цен (в среднем за год), объем и индекс физического объема валового регионального продукта</w:t>
            </w:r>
          </w:p>
        </w:tc>
        <w:tc>
          <w:tcPr>
            <w:tcW w:w="0" w:type="auto"/>
          </w:tcPr>
          <w:p w:rsidR="00CD0D13" w:rsidRPr="00C92836" w:rsidRDefault="00CD0D13">
            <w:pPr>
              <w:pStyle w:val="ConsPlusNormal"/>
            </w:pPr>
            <w:r w:rsidRPr="00C92836">
              <w:lastRenderedPageBreak/>
              <w:t>Сплошное наблюдение</w:t>
            </w:r>
          </w:p>
        </w:tc>
        <w:tc>
          <w:tcPr>
            <w:tcW w:w="0" w:type="auto"/>
          </w:tcPr>
          <w:p w:rsidR="00CD0D13" w:rsidRPr="00C92836" w:rsidRDefault="00CD0D13">
            <w:pPr>
              <w:pStyle w:val="ConsPlusNormal"/>
            </w:pPr>
            <w:r w:rsidRPr="00C92836">
              <w:t>Комитет экономического развития и инвестиционной деятельности Ленинградской области</w:t>
            </w:r>
          </w:p>
        </w:tc>
        <w:tc>
          <w:tcPr>
            <w:tcW w:w="0" w:type="auto"/>
          </w:tcPr>
          <w:p w:rsidR="00CD0D13" w:rsidRPr="00C92836" w:rsidRDefault="00CD0D13">
            <w:pPr>
              <w:pStyle w:val="ConsPlusNormal"/>
            </w:pPr>
          </w:p>
        </w:tc>
      </w:tr>
      <w:tr w:rsidR="00C92836" w:rsidRPr="00C92836" w:rsidTr="00956216">
        <w:tc>
          <w:tcPr>
            <w:tcW w:w="0" w:type="auto"/>
          </w:tcPr>
          <w:p w:rsidR="00CD0D13" w:rsidRPr="00C92836" w:rsidRDefault="00CD0D13">
            <w:pPr>
              <w:pStyle w:val="ConsPlusNormal"/>
              <w:jc w:val="center"/>
            </w:pPr>
            <w:hyperlink r:id="rId106" w:history="1">
              <w:r w:rsidRPr="00C92836">
                <w:t>32</w:t>
              </w:r>
            </w:hyperlink>
          </w:p>
        </w:tc>
        <w:tc>
          <w:tcPr>
            <w:tcW w:w="0" w:type="auto"/>
          </w:tcPr>
          <w:p w:rsidR="00CD0D13" w:rsidRPr="00C92836" w:rsidRDefault="00CD0D13">
            <w:pPr>
              <w:pStyle w:val="ConsPlusNormal"/>
            </w:pPr>
            <w:r w:rsidRPr="00C92836">
              <w:t>Количество проектов в составе портфеля приоритетных проектов Ленинградской области</w:t>
            </w:r>
          </w:p>
        </w:tc>
        <w:tc>
          <w:tcPr>
            <w:tcW w:w="0" w:type="auto"/>
          </w:tcPr>
          <w:p w:rsidR="00CD0D13" w:rsidRPr="00C92836" w:rsidRDefault="00CD0D13">
            <w:pPr>
              <w:pStyle w:val="ConsPlusNormal"/>
              <w:jc w:val="center"/>
            </w:pPr>
            <w:r w:rsidRPr="00C92836">
              <w:t>Единиц</w:t>
            </w:r>
          </w:p>
        </w:tc>
        <w:tc>
          <w:tcPr>
            <w:tcW w:w="0" w:type="auto"/>
          </w:tcPr>
          <w:p w:rsidR="00CD0D13" w:rsidRPr="00C92836" w:rsidRDefault="00CD0D13">
            <w:pPr>
              <w:pStyle w:val="ConsPlusNormal"/>
            </w:pPr>
            <w:r w:rsidRPr="00C92836">
              <w:t xml:space="preserve">Количество проектов в составе портфеля приоритетных проектов, утвержденных организационным штабом Совета по улучшению инвестиционного климата и проектному управлению в </w:t>
            </w:r>
            <w:r w:rsidRPr="00C92836">
              <w:lastRenderedPageBreak/>
              <w:t>Ленинградской области</w:t>
            </w:r>
          </w:p>
        </w:tc>
        <w:tc>
          <w:tcPr>
            <w:tcW w:w="0" w:type="auto"/>
          </w:tcPr>
          <w:p w:rsidR="00CD0D13" w:rsidRPr="00C92836" w:rsidRDefault="00CD0D13">
            <w:pPr>
              <w:pStyle w:val="ConsPlusNormal"/>
              <w:jc w:val="center"/>
            </w:pPr>
            <w:r w:rsidRPr="00C92836">
              <w:lastRenderedPageBreak/>
              <w:t>Год</w:t>
            </w:r>
          </w:p>
        </w:tc>
        <w:tc>
          <w:tcPr>
            <w:tcW w:w="0" w:type="auto"/>
          </w:tcPr>
          <w:p w:rsidR="00CD0D13" w:rsidRPr="00C92836" w:rsidRDefault="00CD0D13">
            <w:pPr>
              <w:pStyle w:val="ConsPlusNormal"/>
            </w:pPr>
            <w:r w:rsidRPr="00C92836">
              <w:t>Общее число проектов в составе портфеля приоритетных проектов, утвержденных организационным штабом Совета по улучшению инвестиционного климата и проектному управлению в Ленинградской области</w:t>
            </w:r>
          </w:p>
        </w:tc>
        <w:tc>
          <w:tcPr>
            <w:tcW w:w="0" w:type="auto"/>
          </w:tcPr>
          <w:p w:rsidR="00CD0D13" w:rsidRPr="00C92836" w:rsidRDefault="00CD0D13">
            <w:pPr>
              <w:pStyle w:val="ConsPlusNormal"/>
            </w:pPr>
            <w:r w:rsidRPr="00C92836">
              <w:t>Административная информация</w:t>
            </w:r>
          </w:p>
        </w:tc>
        <w:tc>
          <w:tcPr>
            <w:tcW w:w="0" w:type="auto"/>
          </w:tcPr>
          <w:p w:rsidR="00CD0D13" w:rsidRPr="00C92836" w:rsidRDefault="00CD0D13">
            <w:pPr>
              <w:pStyle w:val="ConsPlusNormal"/>
            </w:pPr>
            <w:r w:rsidRPr="00C92836">
              <w:t>Органы исполнительной власти Ленинградской области</w:t>
            </w:r>
          </w:p>
        </w:tc>
        <w:tc>
          <w:tcPr>
            <w:tcW w:w="0" w:type="auto"/>
          </w:tcPr>
          <w:p w:rsidR="00CD0D13" w:rsidRPr="00C92836" w:rsidRDefault="00CD0D13">
            <w:pPr>
              <w:pStyle w:val="ConsPlusNormal"/>
            </w:pPr>
            <w:r w:rsidRPr="00C92836">
              <w:t>Сплошное наблюдение</w:t>
            </w:r>
          </w:p>
        </w:tc>
        <w:tc>
          <w:tcPr>
            <w:tcW w:w="0" w:type="auto"/>
          </w:tcPr>
          <w:p w:rsidR="00CD0D13" w:rsidRPr="00C92836" w:rsidRDefault="00CD0D13">
            <w:pPr>
              <w:pStyle w:val="ConsPlusNormal"/>
            </w:pPr>
            <w:r w:rsidRPr="00C92836">
              <w:t>Комитет экономического развития и инвестиционной деятельности Ленинградско</w:t>
            </w:r>
            <w:r w:rsidRPr="00C92836">
              <w:lastRenderedPageBreak/>
              <w:t>й области</w:t>
            </w:r>
          </w:p>
        </w:tc>
        <w:tc>
          <w:tcPr>
            <w:tcW w:w="0" w:type="auto"/>
          </w:tcPr>
          <w:p w:rsidR="00CD0D13" w:rsidRPr="00C92836" w:rsidRDefault="00CD0D13">
            <w:pPr>
              <w:pStyle w:val="ConsPlusNormal"/>
            </w:pPr>
          </w:p>
        </w:tc>
      </w:tr>
      <w:tr w:rsidR="00C92836" w:rsidRPr="00C92836" w:rsidTr="00956216">
        <w:tc>
          <w:tcPr>
            <w:tcW w:w="0" w:type="auto"/>
          </w:tcPr>
          <w:p w:rsidR="00CD0D13" w:rsidRPr="00C92836" w:rsidRDefault="00CD0D13">
            <w:pPr>
              <w:pStyle w:val="ConsPlusNormal"/>
              <w:jc w:val="center"/>
            </w:pPr>
            <w:hyperlink r:id="rId107" w:history="1">
              <w:r w:rsidRPr="00C92836">
                <w:t>33</w:t>
              </w:r>
            </w:hyperlink>
          </w:p>
        </w:tc>
        <w:tc>
          <w:tcPr>
            <w:tcW w:w="0" w:type="auto"/>
          </w:tcPr>
          <w:p w:rsidR="00CD0D13" w:rsidRPr="00C92836" w:rsidRDefault="00CD0D13">
            <w:pPr>
              <w:pStyle w:val="ConsPlusNormal"/>
            </w:pPr>
            <w:r w:rsidRPr="00C92836">
              <w:t>Количество пользователей, подключенных к информационной системе управления проектами</w:t>
            </w:r>
          </w:p>
        </w:tc>
        <w:tc>
          <w:tcPr>
            <w:tcW w:w="0" w:type="auto"/>
          </w:tcPr>
          <w:p w:rsidR="00CD0D13" w:rsidRPr="00C92836" w:rsidRDefault="00CD0D13">
            <w:pPr>
              <w:pStyle w:val="ConsPlusNormal"/>
              <w:jc w:val="center"/>
            </w:pPr>
            <w:r w:rsidRPr="00C92836">
              <w:t>Единиц</w:t>
            </w:r>
          </w:p>
        </w:tc>
        <w:tc>
          <w:tcPr>
            <w:tcW w:w="0" w:type="auto"/>
          </w:tcPr>
          <w:p w:rsidR="00CD0D13" w:rsidRPr="00C92836" w:rsidRDefault="00CD0D13">
            <w:pPr>
              <w:pStyle w:val="ConsPlusNormal"/>
            </w:pPr>
            <w:r w:rsidRPr="00C92836">
              <w:t>Количество пользователей, подключенных к информационной системе управления проектами</w:t>
            </w:r>
          </w:p>
        </w:tc>
        <w:tc>
          <w:tcPr>
            <w:tcW w:w="0" w:type="auto"/>
          </w:tcPr>
          <w:p w:rsidR="00CD0D13" w:rsidRPr="00C92836" w:rsidRDefault="00CD0D13">
            <w:pPr>
              <w:pStyle w:val="ConsPlusNormal"/>
              <w:jc w:val="center"/>
            </w:pPr>
            <w:r w:rsidRPr="00C92836">
              <w:t>Год</w:t>
            </w:r>
          </w:p>
        </w:tc>
        <w:tc>
          <w:tcPr>
            <w:tcW w:w="0" w:type="auto"/>
          </w:tcPr>
          <w:p w:rsidR="00CD0D13" w:rsidRPr="00C92836" w:rsidRDefault="00CD0D13">
            <w:pPr>
              <w:pStyle w:val="ConsPlusNormal"/>
            </w:pPr>
            <w:r w:rsidRPr="00C92836">
              <w:t>Общее количество пользователей, подключенных к информационной системе управления проектами</w:t>
            </w:r>
          </w:p>
        </w:tc>
        <w:tc>
          <w:tcPr>
            <w:tcW w:w="0" w:type="auto"/>
          </w:tcPr>
          <w:p w:rsidR="00CD0D13" w:rsidRPr="00C92836" w:rsidRDefault="00CD0D13">
            <w:pPr>
              <w:pStyle w:val="ConsPlusNormal"/>
            </w:pPr>
            <w:r w:rsidRPr="00C92836">
              <w:t>Административная информация</w:t>
            </w:r>
          </w:p>
        </w:tc>
        <w:tc>
          <w:tcPr>
            <w:tcW w:w="0" w:type="auto"/>
          </w:tcPr>
          <w:p w:rsidR="00CD0D13" w:rsidRPr="00C92836" w:rsidRDefault="00CD0D13">
            <w:pPr>
              <w:pStyle w:val="ConsPlusNormal"/>
            </w:pPr>
            <w:r w:rsidRPr="00C92836">
              <w:t>Органы исполнительной власти Ленинградской области</w:t>
            </w:r>
          </w:p>
        </w:tc>
        <w:tc>
          <w:tcPr>
            <w:tcW w:w="0" w:type="auto"/>
          </w:tcPr>
          <w:p w:rsidR="00CD0D13" w:rsidRPr="00C92836" w:rsidRDefault="00CD0D13">
            <w:pPr>
              <w:pStyle w:val="ConsPlusNormal"/>
            </w:pPr>
            <w:r w:rsidRPr="00C92836">
              <w:t>Сплошное наблюдение</w:t>
            </w:r>
          </w:p>
        </w:tc>
        <w:tc>
          <w:tcPr>
            <w:tcW w:w="0" w:type="auto"/>
          </w:tcPr>
          <w:p w:rsidR="00CD0D13" w:rsidRPr="00C92836" w:rsidRDefault="00CD0D13">
            <w:pPr>
              <w:pStyle w:val="ConsPlusNormal"/>
            </w:pPr>
            <w:r w:rsidRPr="00C92836">
              <w:t>Комитет экономического развития и инвестиционной деятельности Ленинградской области</w:t>
            </w:r>
          </w:p>
        </w:tc>
        <w:tc>
          <w:tcPr>
            <w:tcW w:w="0" w:type="auto"/>
          </w:tcPr>
          <w:p w:rsidR="00CD0D13" w:rsidRPr="00C92836" w:rsidRDefault="00CD0D13">
            <w:pPr>
              <w:pStyle w:val="ConsPlusNormal"/>
            </w:pPr>
          </w:p>
        </w:tc>
      </w:tr>
      <w:tr w:rsidR="00C92836" w:rsidRPr="00C92836" w:rsidTr="00956216">
        <w:tc>
          <w:tcPr>
            <w:tcW w:w="0" w:type="auto"/>
          </w:tcPr>
          <w:p w:rsidR="00CD0D13" w:rsidRPr="00C92836" w:rsidRDefault="00CD0D13">
            <w:pPr>
              <w:pStyle w:val="ConsPlusNormal"/>
              <w:jc w:val="center"/>
            </w:pPr>
            <w:hyperlink r:id="rId108" w:history="1">
              <w:r w:rsidRPr="00C92836">
                <w:t>34</w:t>
              </w:r>
            </w:hyperlink>
          </w:p>
        </w:tc>
        <w:tc>
          <w:tcPr>
            <w:tcW w:w="0" w:type="auto"/>
          </w:tcPr>
          <w:p w:rsidR="00CD0D13" w:rsidRPr="00C92836" w:rsidRDefault="00CD0D13">
            <w:pPr>
              <w:pStyle w:val="ConsPlusNormal"/>
            </w:pPr>
            <w:r w:rsidRPr="00C92836">
              <w:t>Количество совместных про</w:t>
            </w:r>
            <w:r w:rsidRPr="00C92836">
              <w:lastRenderedPageBreak/>
              <w:t>ектов в рамках международного и регионального сотрудничества</w:t>
            </w:r>
          </w:p>
        </w:tc>
        <w:tc>
          <w:tcPr>
            <w:tcW w:w="0" w:type="auto"/>
          </w:tcPr>
          <w:p w:rsidR="00CD0D13" w:rsidRPr="00C92836" w:rsidRDefault="00CD0D13">
            <w:pPr>
              <w:pStyle w:val="ConsPlusNormal"/>
              <w:jc w:val="center"/>
            </w:pPr>
            <w:r w:rsidRPr="00C92836">
              <w:t>Единиц</w:t>
            </w:r>
          </w:p>
        </w:tc>
        <w:tc>
          <w:tcPr>
            <w:tcW w:w="0" w:type="auto"/>
          </w:tcPr>
          <w:p w:rsidR="00CD0D13" w:rsidRPr="00C92836" w:rsidRDefault="00CD0D13">
            <w:pPr>
              <w:pStyle w:val="ConsPlusNormal"/>
            </w:pPr>
            <w:r w:rsidRPr="00C92836">
              <w:t>Определяет число совместных проектов в рамках международного и регионального сотрудничества с участием Ленинградской области</w:t>
            </w:r>
          </w:p>
        </w:tc>
        <w:tc>
          <w:tcPr>
            <w:tcW w:w="0" w:type="auto"/>
          </w:tcPr>
          <w:p w:rsidR="00CD0D13" w:rsidRPr="00C92836" w:rsidRDefault="00CD0D13">
            <w:pPr>
              <w:pStyle w:val="ConsPlusNormal"/>
              <w:jc w:val="center"/>
            </w:pPr>
            <w:r w:rsidRPr="00C92836">
              <w:t>Год</w:t>
            </w:r>
          </w:p>
        </w:tc>
        <w:tc>
          <w:tcPr>
            <w:tcW w:w="0" w:type="auto"/>
          </w:tcPr>
          <w:p w:rsidR="00CD0D13" w:rsidRPr="00C92836" w:rsidRDefault="00CD0D13">
            <w:pPr>
              <w:pStyle w:val="ConsPlusNormal"/>
            </w:pPr>
            <w:r w:rsidRPr="00C92836">
              <w:t>Суммирование данных</w:t>
            </w:r>
          </w:p>
        </w:tc>
        <w:tc>
          <w:tcPr>
            <w:tcW w:w="0" w:type="auto"/>
          </w:tcPr>
          <w:p w:rsidR="00CD0D13" w:rsidRPr="00C92836" w:rsidRDefault="00CD0D13">
            <w:pPr>
              <w:pStyle w:val="ConsPlusNormal"/>
            </w:pPr>
            <w:r w:rsidRPr="00C92836">
              <w:t>Периодическая отчетность, административная информация</w:t>
            </w:r>
          </w:p>
        </w:tc>
        <w:tc>
          <w:tcPr>
            <w:tcW w:w="0" w:type="auto"/>
          </w:tcPr>
          <w:p w:rsidR="00CD0D13" w:rsidRPr="00C92836" w:rsidRDefault="00CD0D13">
            <w:pPr>
              <w:pStyle w:val="ConsPlusNormal"/>
            </w:pPr>
            <w:r w:rsidRPr="00C92836">
              <w:t>Проекты в рамках международного и регионального сотрудничества с участием Ленинградской области</w:t>
            </w:r>
          </w:p>
        </w:tc>
        <w:tc>
          <w:tcPr>
            <w:tcW w:w="0" w:type="auto"/>
          </w:tcPr>
          <w:p w:rsidR="00CD0D13" w:rsidRPr="00C92836" w:rsidRDefault="00CD0D13">
            <w:pPr>
              <w:pStyle w:val="ConsPlusNormal"/>
            </w:pPr>
            <w:r w:rsidRPr="00C92836">
              <w:t>Сплошное наблюдение</w:t>
            </w:r>
          </w:p>
        </w:tc>
        <w:tc>
          <w:tcPr>
            <w:tcW w:w="0" w:type="auto"/>
          </w:tcPr>
          <w:p w:rsidR="00CD0D13" w:rsidRPr="00C92836" w:rsidRDefault="00CD0D13">
            <w:pPr>
              <w:pStyle w:val="ConsPlusNormal"/>
            </w:pPr>
            <w:r w:rsidRPr="00C92836">
              <w:t>Комитет по внешним связям Ленинградской области</w:t>
            </w:r>
          </w:p>
        </w:tc>
        <w:tc>
          <w:tcPr>
            <w:tcW w:w="0" w:type="auto"/>
          </w:tcPr>
          <w:p w:rsidR="00CD0D13" w:rsidRPr="00C92836" w:rsidRDefault="00CD0D13">
            <w:pPr>
              <w:pStyle w:val="ConsPlusNormal"/>
            </w:pPr>
          </w:p>
        </w:tc>
      </w:tr>
      <w:tr w:rsidR="00C92836" w:rsidRPr="00C92836" w:rsidTr="00956216">
        <w:tc>
          <w:tcPr>
            <w:tcW w:w="0" w:type="auto"/>
          </w:tcPr>
          <w:p w:rsidR="00CD0D13" w:rsidRPr="00C92836" w:rsidRDefault="00CD0D13">
            <w:pPr>
              <w:pStyle w:val="ConsPlusNormal"/>
              <w:jc w:val="center"/>
            </w:pPr>
            <w:hyperlink r:id="rId109" w:history="1">
              <w:r w:rsidRPr="00C92836">
                <w:t>35</w:t>
              </w:r>
            </w:hyperlink>
          </w:p>
        </w:tc>
        <w:tc>
          <w:tcPr>
            <w:tcW w:w="0" w:type="auto"/>
          </w:tcPr>
          <w:p w:rsidR="00CD0D13" w:rsidRPr="00C92836" w:rsidRDefault="00CD0D13">
            <w:pPr>
              <w:pStyle w:val="ConsPlusNormal"/>
            </w:pPr>
            <w:r w:rsidRPr="00C92836">
              <w:t>Количество мероприятии, направленных на продвижение имиджа Ленинградской области</w:t>
            </w:r>
          </w:p>
        </w:tc>
        <w:tc>
          <w:tcPr>
            <w:tcW w:w="0" w:type="auto"/>
          </w:tcPr>
          <w:p w:rsidR="00CD0D13" w:rsidRPr="00C92836" w:rsidRDefault="00CD0D13">
            <w:pPr>
              <w:pStyle w:val="ConsPlusNormal"/>
              <w:jc w:val="center"/>
            </w:pPr>
            <w:r w:rsidRPr="00C92836">
              <w:t>Единиц</w:t>
            </w:r>
          </w:p>
        </w:tc>
        <w:tc>
          <w:tcPr>
            <w:tcW w:w="0" w:type="auto"/>
          </w:tcPr>
          <w:p w:rsidR="00CD0D13" w:rsidRPr="00C92836" w:rsidRDefault="00CD0D13">
            <w:pPr>
              <w:pStyle w:val="ConsPlusNormal"/>
            </w:pPr>
            <w:r w:rsidRPr="00C92836">
              <w:t xml:space="preserve">Определяет число мероприятий, направленных на продвижение имиджа Ленинградской </w:t>
            </w:r>
            <w:r w:rsidRPr="00C92836">
              <w:lastRenderedPageBreak/>
              <w:t>области как территории с социально ориентированной рыночной экономикой, благоприятными условиями для ведения бизнеса и вложения инвестиций</w:t>
            </w:r>
          </w:p>
        </w:tc>
        <w:tc>
          <w:tcPr>
            <w:tcW w:w="0" w:type="auto"/>
          </w:tcPr>
          <w:p w:rsidR="00CD0D13" w:rsidRPr="00C92836" w:rsidRDefault="00CD0D13">
            <w:pPr>
              <w:pStyle w:val="ConsPlusNormal"/>
              <w:jc w:val="center"/>
            </w:pPr>
            <w:r w:rsidRPr="00C92836">
              <w:lastRenderedPageBreak/>
              <w:t>Год</w:t>
            </w:r>
          </w:p>
        </w:tc>
        <w:tc>
          <w:tcPr>
            <w:tcW w:w="0" w:type="auto"/>
          </w:tcPr>
          <w:p w:rsidR="00CD0D13" w:rsidRPr="00C92836" w:rsidRDefault="00CD0D13">
            <w:pPr>
              <w:pStyle w:val="ConsPlusNormal"/>
            </w:pPr>
            <w:r w:rsidRPr="00C92836">
              <w:t>Суммирование данных</w:t>
            </w:r>
          </w:p>
        </w:tc>
        <w:tc>
          <w:tcPr>
            <w:tcW w:w="0" w:type="auto"/>
          </w:tcPr>
          <w:p w:rsidR="00CD0D13" w:rsidRPr="00C92836" w:rsidRDefault="00CD0D13">
            <w:pPr>
              <w:pStyle w:val="ConsPlusNormal"/>
            </w:pPr>
            <w:r w:rsidRPr="00C92836">
              <w:t>Периодическая отчетность, административная информация</w:t>
            </w:r>
          </w:p>
        </w:tc>
        <w:tc>
          <w:tcPr>
            <w:tcW w:w="0" w:type="auto"/>
          </w:tcPr>
          <w:p w:rsidR="00CD0D13" w:rsidRPr="00C92836" w:rsidRDefault="00CD0D13">
            <w:pPr>
              <w:pStyle w:val="ConsPlusNormal"/>
            </w:pPr>
            <w:r w:rsidRPr="00C92836">
              <w:t>Мероприятия, направленные на продвижение имиджа Ленинградской области</w:t>
            </w:r>
          </w:p>
        </w:tc>
        <w:tc>
          <w:tcPr>
            <w:tcW w:w="0" w:type="auto"/>
          </w:tcPr>
          <w:p w:rsidR="00CD0D13" w:rsidRPr="00C92836" w:rsidRDefault="00CD0D13">
            <w:pPr>
              <w:pStyle w:val="ConsPlusNormal"/>
            </w:pPr>
            <w:r w:rsidRPr="00C92836">
              <w:t>Сплошное наблюдение</w:t>
            </w:r>
          </w:p>
        </w:tc>
        <w:tc>
          <w:tcPr>
            <w:tcW w:w="0" w:type="auto"/>
          </w:tcPr>
          <w:p w:rsidR="00CD0D13" w:rsidRPr="00C92836" w:rsidRDefault="00CD0D13">
            <w:pPr>
              <w:pStyle w:val="ConsPlusNormal"/>
            </w:pPr>
            <w:r w:rsidRPr="00C92836">
              <w:t>Комитет по внешним связям Ленинградской области</w:t>
            </w:r>
          </w:p>
        </w:tc>
        <w:tc>
          <w:tcPr>
            <w:tcW w:w="0" w:type="auto"/>
          </w:tcPr>
          <w:p w:rsidR="00CD0D13" w:rsidRPr="00C92836" w:rsidRDefault="00CD0D13">
            <w:pPr>
              <w:pStyle w:val="ConsPlusNormal"/>
            </w:pPr>
          </w:p>
        </w:tc>
      </w:tr>
      <w:tr w:rsidR="00C92836" w:rsidRPr="00C92836" w:rsidTr="00956216">
        <w:tc>
          <w:tcPr>
            <w:tcW w:w="0" w:type="auto"/>
          </w:tcPr>
          <w:p w:rsidR="00CD0D13" w:rsidRPr="00C92836" w:rsidRDefault="00CD0D13">
            <w:pPr>
              <w:pStyle w:val="ConsPlusNormal"/>
              <w:jc w:val="center"/>
            </w:pPr>
            <w:hyperlink r:id="rId110" w:history="1">
              <w:r w:rsidRPr="00C92836">
                <w:t>36</w:t>
              </w:r>
            </w:hyperlink>
          </w:p>
        </w:tc>
        <w:tc>
          <w:tcPr>
            <w:tcW w:w="0" w:type="auto"/>
          </w:tcPr>
          <w:p w:rsidR="00CD0D13" w:rsidRPr="00C92836" w:rsidRDefault="00CD0D13">
            <w:pPr>
              <w:pStyle w:val="ConsPlusNormal"/>
            </w:pPr>
            <w:r w:rsidRPr="00C92836">
              <w:t>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0" w:type="auto"/>
          </w:tcPr>
          <w:p w:rsidR="00CD0D13" w:rsidRPr="00C92836" w:rsidRDefault="00CD0D13">
            <w:pPr>
              <w:pStyle w:val="ConsPlusNormal"/>
              <w:jc w:val="center"/>
            </w:pPr>
            <w:r w:rsidRPr="00C92836">
              <w:t>Единиц</w:t>
            </w:r>
          </w:p>
        </w:tc>
        <w:tc>
          <w:tcPr>
            <w:tcW w:w="0" w:type="auto"/>
          </w:tcPr>
          <w:p w:rsidR="00CD0D13" w:rsidRPr="00C92836" w:rsidRDefault="00CD0D13">
            <w:pPr>
              <w:pStyle w:val="ConsPlusNormal"/>
            </w:pPr>
            <w:r w:rsidRPr="00C92836">
              <w:t>Определяет число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0" w:type="auto"/>
          </w:tcPr>
          <w:p w:rsidR="00CD0D13" w:rsidRPr="00C92836" w:rsidRDefault="00CD0D13">
            <w:pPr>
              <w:pStyle w:val="ConsPlusNormal"/>
              <w:jc w:val="center"/>
            </w:pPr>
            <w:r w:rsidRPr="00C92836">
              <w:t>Год</w:t>
            </w:r>
          </w:p>
        </w:tc>
        <w:tc>
          <w:tcPr>
            <w:tcW w:w="0" w:type="auto"/>
          </w:tcPr>
          <w:p w:rsidR="00CD0D13" w:rsidRPr="00C92836" w:rsidRDefault="00CD0D13">
            <w:pPr>
              <w:pStyle w:val="ConsPlusNormal"/>
            </w:pPr>
            <w:r w:rsidRPr="00C92836">
              <w:t>Суммирование данных</w:t>
            </w:r>
          </w:p>
        </w:tc>
        <w:tc>
          <w:tcPr>
            <w:tcW w:w="0" w:type="auto"/>
          </w:tcPr>
          <w:p w:rsidR="00CD0D13" w:rsidRPr="00C92836" w:rsidRDefault="00CD0D13">
            <w:pPr>
              <w:pStyle w:val="ConsPlusNormal"/>
            </w:pPr>
            <w:r w:rsidRPr="00C92836">
              <w:t>Периодическая отчетность, административная информация</w:t>
            </w:r>
          </w:p>
        </w:tc>
        <w:tc>
          <w:tcPr>
            <w:tcW w:w="0" w:type="auto"/>
          </w:tcPr>
          <w:p w:rsidR="00CD0D13" w:rsidRPr="00C92836" w:rsidRDefault="00CD0D13">
            <w:pPr>
              <w:pStyle w:val="ConsPlusNormal"/>
            </w:pPr>
            <w:r w:rsidRPr="00C92836">
              <w:t>Мероприятия, направленные на продвижение русского языка и культуры за рубежом, развитие взаимодействия с соотечественниками, проживающими за рубежом</w:t>
            </w:r>
          </w:p>
        </w:tc>
        <w:tc>
          <w:tcPr>
            <w:tcW w:w="0" w:type="auto"/>
          </w:tcPr>
          <w:p w:rsidR="00CD0D13" w:rsidRPr="00C92836" w:rsidRDefault="00CD0D13">
            <w:pPr>
              <w:pStyle w:val="ConsPlusNormal"/>
            </w:pPr>
            <w:r w:rsidRPr="00C92836">
              <w:t>Сплошное наблюдение</w:t>
            </w:r>
          </w:p>
        </w:tc>
        <w:tc>
          <w:tcPr>
            <w:tcW w:w="0" w:type="auto"/>
          </w:tcPr>
          <w:p w:rsidR="00CD0D13" w:rsidRPr="00C92836" w:rsidRDefault="00CD0D13">
            <w:pPr>
              <w:pStyle w:val="ConsPlusNormal"/>
            </w:pPr>
            <w:r w:rsidRPr="00C92836">
              <w:t>Комитет по внешним связям Ленинградской области</w:t>
            </w:r>
          </w:p>
        </w:tc>
        <w:tc>
          <w:tcPr>
            <w:tcW w:w="0" w:type="auto"/>
          </w:tcPr>
          <w:p w:rsidR="00CD0D13" w:rsidRPr="00C92836" w:rsidRDefault="00CD0D13">
            <w:pPr>
              <w:pStyle w:val="ConsPlusNormal"/>
            </w:pPr>
          </w:p>
        </w:tc>
      </w:tr>
      <w:tr w:rsidR="00C92836" w:rsidRPr="00C92836" w:rsidTr="00956216">
        <w:tc>
          <w:tcPr>
            <w:tcW w:w="0" w:type="auto"/>
          </w:tcPr>
          <w:p w:rsidR="00CD0D13" w:rsidRPr="00C92836" w:rsidRDefault="00CD0D13">
            <w:pPr>
              <w:pStyle w:val="ConsPlusNormal"/>
              <w:jc w:val="center"/>
            </w:pPr>
            <w:hyperlink r:id="rId111" w:history="1">
              <w:r w:rsidRPr="00C92836">
                <w:t>37</w:t>
              </w:r>
            </w:hyperlink>
          </w:p>
        </w:tc>
        <w:tc>
          <w:tcPr>
            <w:tcW w:w="0" w:type="auto"/>
          </w:tcPr>
          <w:p w:rsidR="00CD0D13" w:rsidRPr="00C92836" w:rsidRDefault="00CD0D13">
            <w:pPr>
              <w:pStyle w:val="ConsPlusNormal"/>
            </w:pPr>
            <w:r w:rsidRPr="00C92836">
              <w:t xml:space="preserve">Количество проектов и мероприятий, направленных </w:t>
            </w:r>
            <w:r w:rsidRPr="00C92836">
              <w:lastRenderedPageBreak/>
              <w:t>на развитие международных и межрегиональных связей Ленинградской области и взаимодействие с соотечественниками, проживающими за рубежом</w:t>
            </w:r>
          </w:p>
        </w:tc>
        <w:tc>
          <w:tcPr>
            <w:tcW w:w="0" w:type="auto"/>
          </w:tcPr>
          <w:p w:rsidR="00CD0D13" w:rsidRPr="00C92836" w:rsidRDefault="00CD0D13">
            <w:pPr>
              <w:pStyle w:val="ConsPlusNormal"/>
              <w:jc w:val="center"/>
            </w:pPr>
            <w:r w:rsidRPr="00C92836">
              <w:lastRenderedPageBreak/>
              <w:t>Единиц</w:t>
            </w:r>
          </w:p>
        </w:tc>
        <w:tc>
          <w:tcPr>
            <w:tcW w:w="0" w:type="auto"/>
          </w:tcPr>
          <w:p w:rsidR="00CD0D13" w:rsidRPr="00C92836" w:rsidRDefault="00CD0D13">
            <w:pPr>
              <w:pStyle w:val="ConsPlusNormal"/>
            </w:pPr>
            <w:r w:rsidRPr="00C92836">
              <w:t xml:space="preserve">Определяет количество проектов и мероприятий, </w:t>
            </w:r>
            <w:r w:rsidRPr="00C92836">
              <w:lastRenderedPageBreak/>
              <w:t>направленных на развитие международных и межрегиональных связей Ленинградской области и взаимодействие с соотечественниками, проживающими за рубежом</w:t>
            </w:r>
          </w:p>
        </w:tc>
        <w:tc>
          <w:tcPr>
            <w:tcW w:w="0" w:type="auto"/>
          </w:tcPr>
          <w:p w:rsidR="00CD0D13" w:rsidRPr="00C92836" w:rsidRDefault="00CD0D13">
            <w:pPr>
              <w:pStyle w:val="ConsPlusNormal"/>
              <w:jc w:val="center"/>
            </w:pPr>
            <w:r w:rsidRPr="00C92836">
              <w:lastRenderedPageBreak/>
              <w:t>Год</w:t>
            </w:r>
          </w:p>
        </w:tc>
        <w:tc>
          <w:tcPr>
            <w:tcW w:w="0" w:type="auto"/>
          </w:tcPr>
          <w:p w:rsidR="00CD0D13" w:rsidRPr="00C92836" w:rsidRDefault="00CD0D13">
            <w:pPr>
              <w:pStyle w:val="ConsPlusNormal"/>
            </w:pPr>
            <w:r w:rsidRPr="00C92836">
              <w:t>Суммирование данных</w:t>
            </w:r>
          </w:p>
        </w:tc>
        <w:tc>
          <w:tcPr>
            <w:tcW w:w="0" w:type="auto"/>
          </w:tcPr>
          <w:p w:rsidR="00CD0D13" w:rsidRPr="00C92836" w:rsidRDefault="00CD0D13">
            <w:pPr>
              <w:pStyle w:val="ConsPlusNormal"/>
            </w:pPr>
            <w:r w:rsidRPr="00C92836">
              <w:t xml:space="preserve">Периодическая отчетность, административная </w:t>
            </w:r>
            <w:r w:rsidRPr="00C92836">
              <w:lastRenderedPageBreak/>
              <w:t>информация</w:t>
            </w:r>
          </w:p>
        </w:tc>
        <w:tc>
          <w:tcPr>
            <w:tcW w:w="0" w:type="auto"/>
          </w:tcPr>
          <w:p w:rsidR="00CD0D13" w:rsidRPr="00C92836" w:rsidRDefault="00CD0D13">
            <w:pPr>
              <w:pStyle w:val="ConsPlusNormal"/>
            </w:pPr>
            <w:r w:rsidRPr="00C92836">
              <w:lastRenderedPageBreak/>
              <w:t xml:space="preserve">Проекты и мероприятия, направленные на развитие </w:t>
            </w:r>
            <w:r w:rsidRPr="00C92836">
              <w:lastRenderedPageBreak/>
              <w:t>международных и межрегиональных связей Ленинградской области и взаимодействие с соотечественниками, проживающими за рубежом</w:t>
            </w:r>
          </w:p>
        </w:tc>
        <w:tc>
          <w:tcPr>
            <w:tcW w:w="0" w:type="auto"/>
          </w:tcPr>
          <w:p w:rsidR="00CD0D13" w:rsidRPr="00C92836" w:rsidRDefault="00CD0D13">
            <w:pPr>
              <w:pStyle w:val="ConsPlusNormal"/>
            </w:pPr>
            <w:r w:rsidRPr="00C92836">
              <w:lastRenderedPageBreak/>
              <w:t>Сплошное наблюдение</w:t>
            </w:r>
          </w:p>
        </w:tc>
        <w:tc>
          <w:tcPr>
            <w:tcW w:w="0" w:type="auto"/>
          </w:tcPr>
          <w:p w:rsidR="00CD0D13" w:rsidRPr="00C92836" w:rsidRDefault="00CD0D13">
            <w:pPr>
              <w:pStyle w:val="ConsPlusNormal"/>
            </w:pPr>
            <w:r w:rsidRPr="00C92836">
              <w:t>Комитет по внешним связям Ленинградск</w:t>
            </w:r>
            <w:r w:rsidRPr="00C92836">
              <w:lastRenderedPageBreak/>
              <w:t>ой области</w:t>
            </w:r>
          </w:p>
        </w:tc>
        <w:tc>
          <w:tcPr>
            <w:tcW w:w="0" w:type="auto"/>
          </w:tcPr>
          <w:p w:rsidR="00CD0D13" w:rsidRPr="00C92836" w:rsidRDefault="00CD0D13">
            <w:pPr>
              <w:pStyle w:val="ConsPlusNormal"/>
            </w:pPr>
          </w:p>
        </w:tc>
      </w:tr>
      <w:tr w:rsidR="00C92836" w:rsidRPr="00C92836" w:rsidTr="00956216">
        <w:tc>
          <w:tcPr>
            <w:tcW w:w="0" w:type="auto"/>
          </w:tcPr>
          <w:p w:rsidR="00CD0D13" w:rsidRPr="00C92836" w:rsidRDefault="00CD0D13">
            <w:pPr>
              <w:pStyle w:val="ConsPlusNormal"/>
              <w:jc w:val="center"/>
            </w:pPr>
            <w:hyperlink r:id="rId112" w:history="1">
              <w:r w:rsidRPr="00C92836">
                <w:t>38</w:t>
              </w:r>
            </w:hyperlink>
          </w:p>
        </w:tc>
        <w:tc>
          <w:tcPr>
            <w:tcW w:w="0" w:type="auto"/>
          </w:tcPr>
          <w:p w:rsidR="00CD0D13" w:rsidRPr="00C92836" w:rsidRDefault="00CD0D13">
            <w:pPr>
              <w:pStyle w:val="ConsPlusNormal"/>
            </w:pPr>
            <w:r w:rsidRPr="00C92836">
              <w:t>Количество вновь созданных центров молодежного инновационного творчества</w:t>
            </w:r>
          </w:p>
        </w:tc>
        <w:tc>
          <w:tcPr>
            <w:tcW w:w="0" w:type="auto"/>
          </w:tcPr>
          <w:p w:rsidR="00CD0D13" w:rsidRPr="00C92836" w:rsidRDefault="00CD0D13">
            <w:pPr>
              <w:pStyle w:val="ConsPlusNormal"/>
              <w:jc w:val="center"/>
            </w:pPr>
            <w:r w:rsidRPr="00C92836">
              <w:t>Единиц</w:t>
            </w:r>
          </w:p>
        </w:tc>
        <w:tc>
          <w:tcPr>
            <w:tcW w:w="0" w:type="auto"/>
          </w:tcPr>
          <w:p w:rsidR="00CD0D13" w:rsidRPr="00C92836" w:rsidRDefault="00CD0D13">
            <w:pPr>
              <w:pStyle w:val="ConsPlusNormal"/>
            </w:pPr>
            <w:r w:rsidRPr="00C92836">
              <w:t>Показатель определяет количество созданных центров молодежного инновационного творчества</w:t>
            </w:r>
          </w:p>
        </w:tc>
        <w:tc>
          <w:tcPr>
            <w:tcW w:w="0" w:type="auto"/>
          </w:tcPr>
          <w:p w:rsidR="00CD0D13" w:rsidRPr="00C92836" w:rsidRDefault="00CD0D13">
            <w:pPr>
              <w:pStyle w:val="ConsPlusNormal"/>
              <w:jc w:val="center"/>
            </w:pPr>
            <w:r w:rsidRPr="00C92836">
              <w:t>Год</w:t>
            </w:r>
          </w:p>
        </w:tc>
        <w:tc>
          <w:tcPr>
            <w:tcW w:w="0" w:type="auto"/>
          </w:tcPr>
          <w:p w:rsidR="00CD0D13" w:rsidRPr="00C92836" w:rsidRDefault="00CD0D13">
            <w:pPr>
              <w:pStyle w:val="ConsPlusNormal"/>
            </w:pPr>
            <w:r w:rsidRPr="00C92836">
              <w:t>Суммирование данных</w:t>
            </w:r>
          </w:p>
        </w:tc>
        <w:tc>
          <w:tcPr>
            <w:tcW w:w="0" w:type="auto"/>
          </w:tcPr>
          <w:p w:rsidR="00CD0D13" w:rsidRPr="00C92836" w:rsidRDefault="00CD0D13">
            <w:pPr>
              <w:pStyle w:val="ConsPlusNormal"/>
            </w:pPr>
            <w:r w:rsidRPr="00C92836">
              <w:t>Информация комитета по молодежной политике Ленинградской области</w:t>
            </w:r>
          </w:p>
        </w:tc>
        <w:tc>
          <w:tcPr>
            <w:tcW w:w="0" w:type="auto"/>
          </w:tcPr>
          <w:p w:rsidR="00CD0D13" w:rsidRPr="00C92836" w:rsidRDefault="00CD0D13">
            <w:pPr>
              <w:pStyle w:val="ConsPlusNormal"/>
            </w:pPr>
            <w:r w:rsidRPr="00C92836">
              <w:t>Субъекты малого и среднего предпринимательства</w:t>
            </w:r>
          </w:p>
        </w:tc>
        <w:tc>
          <w:tcPr>
            <w:tcW w:w="0" w:type="auto"/>
          </w:tcPr>
          <w:p w:rsidR="00CD0D13" w:rsidRPr="00C92836" w:rsidRDefault="00CD0D13">
            <w:pPr>
              <w:pStyle w:val="ConsPlusNormal"/>
            </w:pPr>
            <w:r w:rsidRPr="00C92836">
              <w:t>Сплошное наблюдение</w:t>
            </w:r>
          </w:p>
        </w:tc>
        <w:tc>
          <w:tcPr>
            <w:tcW w:w="0" w:type="auto"/>
          </w:tcPr>
          <w:p w:rsidR="00CD0D13" w:rsidRPr="00C92836" w:rsidRDefault="00CD0D13">
            <w:pPr>
              <w:pStyle w:val="ConsPlusNormal"/>
            </w:pPr>
            <w:r w:rsidRPr="00C92836">
              <w:t>Комитет по молодежной политике Ленинградской области</w:t>
            </w:r>
          </w:p>
        </w:tc>
        <w:tc>
          <w:tcPr>
            <w:tcW w:w="0" w:type="auto"/>
          </w:tcPr>
          <w:p w:rsidR="00CD0D13" w:rsidRPr="00C92836" w:rsidRDefault="00CD0D13">
            <w:pPr>
              <w:pStyle w:val="ConsPlusNormal"/>
            </w:pPr>
          </w:p>
        </w:tc>
      </w:tr>
      <w:tr w:rsidR="00C92836" w:rsidRPr="00C92836" w:rsidTr="00956216">
        <w:tc>
          <w:tcPr>
            <w:tcW w:w="0" w:type="auto"/>
          </w:tcPr>
          <w:p w:rsidR="00CD0D13" w:rsidRPr="00C92836" w:rsidRDefault="00CD0D13">
            <w:pPr>
              <w:pStyle w:val="ConsPlusNormal"/>
              <w:jc w:val="center"/>
            </w:pPr>
            <w:hyperlink r:id="rId113" w:history="1">
              <w:r w:rsidRPr="00C92836">
                <w:t>39</w:t>
              </w:r>
            </w:hyperlink>
          </w:p>
        </w:tc>
        <w:tc>
          <w:tcPr>
            <w:tcW w:w="0" w:type="auto"/>
          </w:tcPr>
          <w:p w:rsidR="00CD0D13" w:rsidRPr="00C92836" w:rsidRDefault="00CD0D13">
            <w:pPr>
              <w:pStyle w:val="ConsPlusNormal"/>
            </w:pPr>
            <w:r w:rsidRPr="00C92836">
              <w:t>Количество физических лиц в возрасте до 30 лет, вовлеченных в деятельность центров молодежного инновац</w:t>
            </w:r>
            <w:r w:rsidRPr="00C92836">
              <w:lastRenderedPageBreak/>
              <w:t>ионного творчества</w:t>
            </w:r>
          </w:p>
        </w:tc>
        <w:tc>
          <w:tcPr>
            <w:tcW w:w="0" w:type="auto"/>
          </w:tcPr>
          <w:p w:rsidR="00CD0D13" w:rsidRPr="00C92836" w:rsidRDefault="00CD0D13">
            <w:pPr>
              <w:pStyle w:val="ConsPlusNormal"/>
              <w:jc w:val="center"/>
            </w:pPr>
            <w:r w:rsidRPr="00C92836">
              <w:t>Человек</w:t>
            </w:r>
          </w:p>
        </w:tc>
        <w:tc>
          <w:tcPr>
            <w:tcW w:w="0" w:type="auto"/>
          </w:tcPr>
          <w:p w:rsidR="00CD0D13" w:rsidRPr="00C92836" w:rsidRDefault="00CD0D13">
            <w:pPr>
              <w:pStyle w:val="ConsPlusNormal"/>
            </w:pPr>
            <w:r w:rsidRPr="00C92836">
              <w:t>Характеризует степень вовлечения молодежи Ленинградской области в деятельность центров молодежного инновационног</w:t>
            </w:r>
            <w:r w:rsidRPr="00C92836">
              <w:lastRenderedPageBreak/>
              <w:t>о творчества</w:t>
            </w:r>
          </w:p>
        </w:tc>
        <w:tc>
          <w:tcPr>
            <w:tcW w:w="0" w:type="auto"/>
          </w:tcPr>
          <w:p w:rsidR="00CD0D13" w:rsidRPr="00C92836" w:rsidRDefault="00CD0D13">
            <w:pPr>
              <w:pStyle w:val="ConsPlusNormal"/>
              <w:jc w:val="center"/>
            </w:pPr>
            <w:r w:rsidRPr="00C92836">
              <w:lastRenderedPageBreak/>
              <w:t>Год</w:t>
            </w:r>
          </w:p>
        </w:tc>
        <w:tc>
          <w:tcPr>
            <w:tcW w:w="0" w:type="auto"/>
          </w:tcPr>
          <w:p w:rsidR="00CD0D13" w:rsidRPr="00C92836" w:rsidRDefault="00CD0D13">
            <w:pPr>
              <w:pStyle w:val="ConsPlusNormal"/>
            </w:pPr>
            <w:r w:rsidRPr="00C92836">
              <w:t>Суммирование данных</w:t>
            </w:r>
          </w:p>
        </w:tc>
        <w:tc>
          <w:tcPr>
            <w:tcW w:w="0" w:type="auto"/>
          </w:tcPr>
          <w:p w:rsidR="00CD0D13" w:rsidRPr="00C92836" w:rsidRDefault="00CD0D13">
            <w:pPr>
              <w:pStyle w:val="ConsPlusNormal"/>
            </w:pPr>
            <w:r w:rsidRPr="00C92836">
              <w:t>Периодическая отчетность</w:t>
            </w:r>
          </w:p>
        </w:tc>
        <w:tc>
          <w:tcPr>
            <w:tcW w:w="0" w:type="auto"/>
          </w:tcPr>
          <w:p w:rsidR="00CD0D13" w:rsidRPr="00C92836" w:rsidRDefault="00CD0D13">
            <w:pPr>
              <w:pStyle w:val="ConsPlusNormal"/>
            </w:pPr>
            <w:r w:rsidRPr="00C92836">
              <w:t>Субъекты малого и среднего предпринимательства</w:t>
            </w:r>
          </w:p>
        </w:tc>
        <w:tc>
          <w:tcPr>
            <w:tcW w:w="0" w:type="auto"/>
          </w:tcPr>
          <w:p w:rsidR="00CD0D13" w:rsidRPr="00C92836" w:rsidRDefault="00CD0D13">
            <w:pPr>
              <w:pStyle w:val="ConsPlusNormal"/>
            </w:pPr>
            <w:r w:rsidRPr="00C92836">
              <w:t>Сплошное наблюдение</w:t>
            </w:r>
          </w:p>
        </w:tc>
        <w:tc>
          <w:tcPr>
            <w:tcW w:w="0" w:type="auto"/>
          </w:tcPr>
          <w:p w:rsidR="00CD0D13" w:rsidRPr="00C92836" w:rsidRDefault="00CD0D13">
            <w:pPr>
              <w:pStyle w:val="ConsPlusNormal"/>
            </w:pPr>
            <w:r w:rsidRPr="00C92836">
              <w:t>Комитет по молодежной политике Ленинградской области</w:t>
            </w:r>
          </w:p>
        </w:tc>
        <w:tc>
          <w:tcPr>
            <w:tcW w:w="0" w:type="auto"/>
          </w:tcPr>
          <w:p w:rsidR="00CD0D13" w:rsidRPr="00C92836" w:rsidRDefault="00CD0D13">
            <w:pPr>
              <w:pStyle w:val="ConsPlusNormal"/>
            </w:pPr>
          </w:p>
        </w:tc>
      </w:tr>
      <w:tr w:rsidR="00C92836" w:rsidRPr="00C92836" w:rsidTr="00956216">
        <w:tc>
          <w:tcPr>
            <w:tcW w:w="0" w:type="auto"/>
          </w:tcPr>
          <w:p w:rsidR="00CD0D13" w:rsidRPr="00C92836" w:rsidRDefault="00CD0D13">
            <w:pPr>
              <w:pStyle w:val="ConsPlusNormal"/>
              <w:jc w:val="center"/>
            </w:pPr>
            <w:hyperlink r:id="rId114" w:history="1">
              <w:r w:rsidRPr="00C92836">
                <w:t>40</w:t>
              </w:r>
            </w:hyperlink>
          </w:p>
        </w:tc>
        <w:tc>
          <w:tcPr>
            <w:tcW w:w="0" w:type="auto"/>
          </w:tcPr>
          <w:p w:rsidR="00CD0D13" w:rsidRPr="00C92836" w:rsidRDefault="00CD0D13">
            <w:pPr>
              <w:pStyle w:val="ConsPlusNormal"/>
            </w:pPr>
            <w:r w:rsidRPr="00C92836">
              <w:t>Объем инвестиций в основной капитал</w:t>
            </w:r>
          </w:p>
        </w:tc>
        <w:tc>
          <w:tcPr>
            <w:tcW w:w="0" w:type="auto"/>
          </w:tcPr>
          <w:p w:rsidR="00CD0D13" w:rsidRPr="00C92836" w:rsidRDefault="00CD0D13">
            <w:pPr>
              <w:pStyle w:val="ConsPlusNormal"/>
              <w:jc w:val="center"/>
            </w:pPr>
            <w:r w:rsidRPr="00C92836">
              <w:t>Млрд рублей</w:t>
            </w:r>
          </w:p>
        </w:tc>
        <w:tc>
          <w:tcPr>
            <w:tcW w:w="0" w:type="auto"/>
          </w:tcPr>
          <w:p w:rsidR="00CD0D13" w:rsidRPr="00C92836" w:rsidRDefault="00CD0D13">
            <w:pPr>
              <w:pStyle w:val="ConsPlusNormal"/>
            </w:pPr>
            <w:r w:rsidRPr="00C92836">
              <w:t>Показывает объем инвестиций в основной капитал в млрд рублей</w:t>
            </w:r>
          </w:p>
        </w:tc>
        <w:tc>
          <w:tcPr>
            <w:tcW w:w="0" w:type="auto"/>
          </w:tcPr>
          <w:p w:rsidR="00CD0D13" w:rsidRPr="00C92836" w:rsidRDefault="00CD0D13">
            <w:pPr>
              <w:pStyle w:val="ConsPlusNormal"/>
              <w:jc w:val="center"/>
            </w:pPr>
            <w:r w:rsidRPr="00C92836">
              <w:t>Год</w:t>
            </w:r>
          </w:p>
        </w:tc>
        <w:tc>
          <w:tcPr>
            <w:tcW w:w="0" w:type="auto"/>
          </w:tcPr>
          <w:p w:rsidR="00CD0D13" w:rsidRPr="00C92836" w:rsidRDefault="00CD0D13">
            <w:pPr>
              <w:pStyle w:val="ConsPlusNormal"/>
            </w:pPr>
            <w:r w:rsidRPr="00C92836">
              <w:t xml:space="preserve">Показатель формируется органами статистики. Методические рекомендации по расчету показателя утверждены </w:t>
            </w:r>
            <w:hyperlink r:id="rId115" w:history="1">
              <w:r w:rsidRPr="00C92836">
                <w:t>приказом</w:t>
              </w:r>
            </w:hyperlink>
            <w:r w:rsidRPr="00C92836">
              <w:t xml:space="preserve"> Росстата от 05.07.2013 N 261 "Об утверждении методик расчета показателей для оперативной оценки эффективности деятельности органов исполнительной власти субъектов Российской Федерации"</w:t>
            </w:r>
          </w:p>
        </w:tc>
        <w:tc>
          <w:tcPr>
            <w:tcW w:w="0" w:type="auto"/>
          </w:tcPr>
          <w:p w:rsidR="00CD0D13" w:rsidRPr="00C92836" w:rsidRDefault="00CD0D13">
            <w:pPr>
              <w:pStyle w:val="ConsPlusNormal"/>
            </w:pPr>
            <w:r w:rsidRPr="00C92836">
              <w:t>Официальная статистика Петростата, ежегодный статистический сборник Петростата</w:t>
            </w:r>
          </w:p>
        </w:tc>
        <w:tc>
          <w:tcPr>
            <w:tcW w:w="0" w:type="auto"/>
          </w:tcPr>
          <w:p w:rsidR="00CD0D13" w:rsidRPr="00C92836" w:rsidRDefault="00CD0D13">
            <w:pPr>
              <w:pStyle w:val="ConsPlusNormal"/>
            </w:pPr>
            <w:r w:rsidRPr="00C92836">
              <w:t>Хозяйствующие субъ</w:t>
            </w:r>
            <w:r w:rsidRPr="00C92836">
              <w:lastRenderedPageBreak/>
              <w:t>екты; крупные и средние организации, малые и микропредприятия, индивидуальные предприниматели без образования юридического лица, физические лица</w:t>
            </w:r>
          </w:p>
        </w:tc>
        <w:tc>
          <w:tcPr>
            <w:tcW w:w="0" w:type="auto"/>
          </w:tcPr>
          <w:p w:rsidR="00CD0D13" w:rsidRPr="00C92836" w:rsidRDefault="00CD0D13">
            <w:pPr>
              <w:pStyle w:val="ConsPlusNormal"/>
            </w:pPr>
            <w:r w:rsidRPr="00C92836">
              <w:t>Сплошное</w:t>
            </w:r>
          </w:p>
        </w:tc>
        <w:tc>
          <w:tcPr>
            <w:tcW w:w="0" w:type="auto"/>
          </w:tcPr>
          <w:p w:rsidR="00CD0D13" w:rsidRPr="00C92836" w:rsidRDefault="00CD0D13">
            <w:pPr>
              <w:pStyle w:val="ConsPlusNormal"/>
            </w:pPr>
            <w:r w:rsidRPr="00C92836">
              <w:t>Органы статистики</w:t>
            </w:r>
          </w:p>
        </w:tc>
        <w:tc>
          <w:tcPr>
            <w:tcW w:w="0" w:type="auto"/>
          </w:tcPr>
          <w:p w:rsidR="00CD0D13" w:rsidRPr="00C92836" w:rsidRDefault="00CD0D13">
            <w:pPr>
              <w:pStyle w:val="ConsPlusNormal"/>
            </w:pPr>
          </w:p>
        </w:tc>
      </w:tr>
    </w:tbl>
    <w:p w:rsidR="00CD0D13" w:rsidRPr="00C92836" w:rsidRDefault="00CD0D13">
      <w:pPr>
        <w:sectPr w:rsidR="00CD0D13" w:rsidRPr="00C92836">
          <w:pgSz w:w="16838" w:h="11905" w:orient="landscape"/>
          <w:pgMar w:top="1701" w:right="1134" w:bottom="850" w:left="1134" w:header="0" w:footer="0" w:gutter="0"/>
          <w:cols w:space="720"/>
        </w:sectPr>
      </w:pPr>
    </w:p>
    <w:p w:rsidR="00CD0D13" w:rsidRPr="00C92836" w:rsidRDefault="00CD0D13">
      <w:pPr>
        <w:pStyle w:val="ConsPlusNormal"/>
        <w:ind w:firstLine="540"/>
        <w:jc w:val="both"/>
      </w:pPr>
    </w:p>
    <w:p w:rsidR="00CD0D13" w:rsidRPr="00C92836" w:rsidRDefault="00CD0D13">
      <w:pPr>
        <w:pStyle w:val="ConsPlusNormal"/>
        <w:ind w:firstLine="540"/>
        <w:jc w:val="both"/>
      </w:pPr>
    </w:p>
    <w:p w:rsidR="00CD0D13" w:rsidRPr="00C92836" w:rsidRDefault="00CD0D13">
      <w:pPr>
        <w:pStyle w:val="ConsPlusNormal"/>
        <w:ind w:firstLine="540"/>
        <w:jc w:val="both"/>
      </w:pPr>
    </w:p>
    <w:p w:rsidR="00CD0D13" w:rsidRPr="00C92836" w:rsidRDefault="00CD0D13">
      <w:pPr>
        <w:pStyle w:val="ConsPlusNormal"/>
        <w:ind w:firstLine="540"/>
        <w:jc w:val="both"/>
      </w:pPr>
    </w:p>
    <w:p w:rsidR="00CD0D13" w:rsidRPr="00C92836" w:rsidRDefault="00CD0D13">
      <w:pPr>
        <w:pStyle w:val="ConsPlusNormal"/>
        <w:ind w:firstLine="540"/>
        <w:jc w:val="both"/>
      </w:pPr>
    </w:p>
    <w:p w:rsidR="00CD0D13" w:rsidRPr="00C92836" w:rsidRDefault="00CD0D13">
      <w:pPr>
        <w:pStyle w:val="ConsPlusNormal"/>
        <w:jc w:val="right"/>
        <w:outlineLvl w:val="1"/>
      </w:pPr>
      <w:r w:rsidRPr="00C92836">
        <w:t>Приложение 5</w:t>
      </w:r>
    </w:p>
    <w:p w:rsidR="00CD0D13" w:rsidRPr="00C92836" w:rsidRDefault="00CD0D13">
      <w:pPr>
        <w:pStyle w:val="ConsPlusNormal"/>
        <w:jc w:val="right"/>
      </w:pPr>
      <w:r w:rsidRPr="00C92836">
        <w:t>к государственной программе...</w:t>
      </w:r>
    </w:p>
    <w:p w:rsidR="00CD0D13" w:rsidRPr="00C92836" w:rsidRDefault="00CD0D13">
      <w:pPr>
        <w:pStyle w:val="ConsPlusNormal"/>
        <w:ind w:firstLine="540"/>
        <w:jc w:val="both"/>
      </w:pPr>
    </w:p>
    <w:p w:rsidR="00CD0D13" w:rsidRPr="00C92836" w:rsidRDefault="00CD0D13">
      <w:pPr>
        <w:pStyle w:val="ConsPlusTitle"/>
        <w:jc w:val="center"/>
      </w:pPr>
      <w:r w:rsidRPr="00C92836">
        <w:t>СВЕДЕНИЯ</w:t>
      </w:r>
    </w:p>
    <w:p w:rsidR="00CD0D13" w:rsidRPr="00C92836" w:rsidRDefault="00CD0D13">
      <w:pPr>
        <w:pStyle w:val="ConsPlusTitle"/>
        <w:jc w:val="center"/>
      </w:pPr>
      <w:r w:rsidRPr="00C92836">
        <w:t>ОБ ОСНОВНЫХ МЕРАХ ПРАВОВОГО РЕГУЛИРОВАНИЯ В СФЕРЕ РЕАЛИЗАЦИИ</w:t>
      </w:r>
    </w:p>
    <w:p w:rsidR="00CD0D13" w:rsidRPr="00C92836" w:rsidRDefault="00CD0D13">
      <w:pPr>
        <w:pStyle w:val="ConsPlusTitle"/>
        <w:jc w:val="center"/>
      </w:pPr>
      <w:r w:rsidRPr="00C92836">
        <w:t>ГОСУДАРСТВЕННОЙ ПРОГРАММЫ ЛЕНИНГРАДСКОЙ ОБЛАСТИ</w:t>
      </w:r>
    </w:p>
    <w:p w:rsidR="00CD0D13" w:rsidRPr="00C92836" w:rsidRDefault="00CD0D13">
      <w:pPr>
        <w:pStyle w:val="ConsPlusTitle"/>
        <w:jc w:val="center"/>
      </w:pPr>
      <w:r w:rsidRPr="00C92836">
        <w:t>"СТИМУЛИРОВАНИЕ ЭКОНОМИЧЕСКОЙ АКТИВНОСТИ</w:t>
      </w:r>
    </w:p>
    <w:p w:rsidR="00CD0D13" w:rsidRPr="00C92836" w:rsidRDefault="00CD0D13">
      <w:pPr>
        <w:pStyle w:val="ConsPlusTitle"/>
        <w:jc w:val="center"/>
      </w:pPr>
      <w:r w:rsidRPr="00C92836">
        <w:t>ЛЕНИНГРАДСКОЙ ОБЛАСТИ"</w:t>
      </w:r>
    </w:p>
    <w:p w:rsidR="00CD0D13" w:rsidRPr="00C92836" w:rsidRDefault="00CD0D13">
      <w:pPr>
        <w:pStyle w:val="ConsPlusNormal"/>
        <w:ind w:firstLine="540"/>
        <w:jc w:val="both"/>
      </w:pPr>
    </w:p>
    <w:p w:rsidR="00CD0D13" w:rsidRPr="00C92836" w:rsidRDefault="00CD0D13">
      <w:pPr>
        <w:pStyle w:val="ConsPlusNormal"/>
        <w:jc w:val="center"/>
      </w:pPr>
      <w:r w:rsidRPr="00C92836">
        <w:t xml:space="preserve">Утратили силу с 17 сентября 2018 года. - </w:t>
      </w:r>
      <w:hyperlink r:id="rId116" w:history="1">
        <w:r w:rsidRPr="00C92836">
          <w:t>Постановление</w:t>
        </w:r>
      </w:hyperlink>
    </w:p>
    <w:p w:rsidR="00CD0D13" w:rsidRPr="00C92836" w:rsidRDefault="00CD0D13">
      <w:pPr>
        <w:pStyle w:val="ConsPlusNormal"/>
        <w:jc w:val="center"/>
      </w:pPr>
      <w:r w:rsidRPr="00C92836">
        <w:t>Правительства Ленинградской области от 17.09.2018 N 341.</w:t>
      </w:r>
    </w:p>
    <w:p w:rsidR="00CD0D13" w:rsidRPr="00C92836" w:rsidRDefault="00CD0D13">
      <w:pPr>
        <w:pStyle w:val="ConsPlusNormal"/>
        <w:ind w:firstLine="540"/>
        <w:jc w:val="both"/>
      </w:pPr>
    </w:p>
    <w:p w:rsidR="00CD0D13" w:rsidRPr="00C92836" w:rsidRDefault="00CD0D13">
      <w:pPr>
        <w:pStyle w:val="ConsPlusNormal"/>
        <w:ind w:firstLine="540"/>
        <w:jc w:val="both"/>
      </w:pPr>
    </w:p>
    <w:p w:rsidR="00CD0D13" w:rsidRPr="00C92836" w:rsidRDefault="00CD0D13">
      <w:pPr>
        <w:pStyle w:val="ConsPlusNormal"/>
        <w:ind w:firstLine="540"/>
        <w:jc w:val="both"/>
      </w:pPr>
    </w:p>
    <w:p w:rsidR="00CD0D13" w:rsidRPr="00C92836" w:rsidRDefault="00CD0D13">
      <w:pPr>
        <w:pStyle w:val="ConsPlusNormal"/>
        <w:ind w:firstLine="540"/>
        <w:jc w:val="both"/>
      </w:pPr>
    </w:p>
    <w:p w:rsidR="00CD0D13" w:rsidRPr="00C92836" w:rsidRDefault="00CD0D13">
      <w:pPr>
        <w:pStyle w:val="ConsPlusNormal"/>
        <w:ind w:firstLine="540"/>
        <w:jc w:val="both"/>
      </w:pPr>
    </w:p>
    <w:p w:rsidR="00CD0D13" w:rsidRPr="00C92836" w:rsidRDefault="00CD0D13">
      <w:pPr>
        <w:pStyle w:val="ConsPlusNormal"/>
        <w:jc w:val="right"/>
        <w:outlineLvl w:val="1"/>
      </w:pPr>
      <w:r w:rsidRPr="00C92836">
        <w:t>Приложение 6</w:t>
      </w:r>
    </w:p>
    <w:p w:rsidR="00CD0D13" w:rsidRPr="00C92836" w:rsidRDefault="00CD0D13">
      <w:pPr>
        <w:pStyle w:val="ConsPlusNormal"/>
        <w:jc w:val="right"/>
      </w:pPr>
      <w:r w:rsidRPr="00C92836">
        <w:t>к государственной программе...</w:t>
      </w:r>
    </w:p>
    <w:p w:rsidR="00CD0D13" w:rsidRPr="00C92836" w:rsidRDefault="00CD0D13">
      <w:pPr>
        <w:pStyle w:val="ConsPlusNormal"/>
        <w:ind w:firstLine="540"/>
        <w:jc w:val="both"/>
      </w:pPr>
    </w:p>
    <w:p w:rsidR="00CD0D13" w:rsidRPr="00C92836" w:rsidRDefault="00CD0D13">
      <w:pPr>
        <w:pStyle w:val="ConsPlusTitle"/>
        <w:jc w:val="center"/>
      </w:pPr>
      <w:r w:rsidRPr="00C92836">
        <w:t>ПЛАН</w:t>
      </w:r>
    </w:p>
    <w:p w:rsidR="00CD0D13" w:rsidRPr="00C92836" w:rsidRDefault="00CD0D13">
      <w:pPr>
        <w:pStyle w:val="ConsPlusTitle"/>
        <w:jc w:val="center"/>
      </w:pPr>
      <w:r w:rsidRPr="00C92836">
        <w:t>РЕАЛИЗАЦИИ ГОСУДАРСТВЕННОЙ ПРОГРАММЫ ЛЕНИНГРАДСКОЙ ОБЛАСТИ</w:t>
      </w:r>
    </w:p>
    <w:p w:rsidR="00CD0D13" w:rsidRPr="00C92836" w:rsidRDefault="00CD0D13">
      <w:pPr>
        <w:pStyle w:val="ConsPlusTitle"/>
        <w:jc w:val="center"/>
      </w:pPr>
      <w:r w:rsidRPr="00C92836">
        <w:t>"СТИМУЛИРОВАНИЕ ЭКОНОМИЧЕСКОЙ АКТИВНОСТИ</w:t>
      </w:r>
    </w:p>
    <w:p w:rsidR="00CD0D13" w:rsidRPr="00C92836" w:rsidRDefault="00CD0D13">
      <w:pPr>
        <w:pStyle w:val="ConsPlusTitle"/>
        <w:jc w:val="center"/>
      </w:pPr>
      <w:r w:rsidRPr="00C92836">
        <w:t>ЛЕНИНГРАДСКОЙ ОБЛАСТИ"</w:t>
      </w:r>
    </w:p>
    <w:p w:rsidR="00CD0D13" w:rsidRPr="00C92836" w:rsidRDefault="00CD0D13">
      <w:pPr>
        <w:pStyle w:val="ConsPlusNormal"/>
        <w:jc w:val="center"/>
      </w:pPr>
    </w:p>
    <w:p w:rsidR="00CD0D13" w:rsidRPr="00C92836" w:rsidRDefault="00CD0D13">
      <w:pPr>
        <w:sectPr w:rsidR="00CD0D13" w:rsidRPr="00C9283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2164"/>
        <w:gridCol w:w="794"/>
        <w:gridCol w:w="1304"/>
        <w:gridCol w:w="1531"/>
        <w:gridCol w:w="1340"/>
        <w:gridCol w:w="1134"/>
        <w:gridCol w:w="1228"/>
      </w:tblGrid>
      <w:tr w:rsidR="00C92836" w:rsidRPr="00C92836">
        <w:tc>
          <w:tcPr>
            <w:tcW w:w="3175" w:type="dxa"/>
            <w:vMerge w:val="restart"/>
          </w:tcPr>
          <w:p w:rsidR="00CD0D13" w:rsidRPr="00C92836" w:rsidRDefault="00CD0D13">
            <w:pPr>
              <w:pStyle w:val="ConsPlusNormal"/>
              <w:jc w:val="center"/>
            </w:pPr>
            <w:r w:rsidRPr="00C92836">
              <w:lastRenderedPageBreak/>
              <w:t>Наименование государственной программы, подпрограммы государственной программы, основного мероприятия, проекта</w:t>
            </w:r>
          </w:p>
        </w:tc>
        <w:tc>
          <w:tcPr>
            <w:tcW w:w="2164" w:type="dxa"/>
            <w:vMerge w:val="restart"/>
          </w:tcPr>
          <w:p w:rsidR="00CD0D13" w:rsidRPr="00C92836" w:rsidRDefault="00CD0D13">
            <w:pPr>
              <w:pStyle w:val="ConsPlusNormal"/>
              <w:jc w:val="center"/>
            </w:pPr>
            <w:r w:rsidRPr="00C92836">
              <w:t>Ответственный исполнитель, соисполнитель, участник</w:t>
            </w:r>
          </w:p>
        </w:tc>
        <w:tc>
          <w:tcPr>
            <w:tcW w:w="794" w:type="dxa"/>
            <w:vMerge w:val="restart"/>
          </w:tcPr>
          <w:p w:rsidR="00CD0D13" w:rsidRPr="00C92836" w:rsidRDefault="00CD0D13">
            <w:pPr>
              <w:pStyle w:val="ConsPlusNormal"/>
              <w:jc w:val="center"/>
            </w:pPr>
            <w:r w:rsidRPr="00C92836">
              <w:t>Годы реализации</w:t>
            </w:r>
          </w:p>
        </w:tc>
        <w:tc>
          <w:tcPr>
            <w:tcW w:w="6537" w:type="dxa"/>
            <w:gridSpan w:val="5"/>
          </w:tcPr>
          <w:p w:rsidR="00CD0D13" w:rsidRPr="00C92836" w:rsidRDefault="00CD0D13">
            <w:pPr>
              <w:pStyle w:val="ConsPlusNormal"/>
              <w:jc w:val="center"/>
            </w:pPr>
            <w:r w:rsidRPr="00C92836">
              <w:t>Оценка расходов (тыс. руб. в ценах соответствующих лет)</w:t>
            </w: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vMerge/>
          </w:tcPr>
          <w:p w:rsidR="00CD0D13" w:rsidRPr="00C92836" w:rsidRDefault="00CD0D13"/>
        </w:tc>
        <w:tc>
          <w:tcPr>
            <w:tcW w:w="1304" w:type="dxa"/>
          </w:tcPr>
          <w:p w:rsidR="00CD0D13" w:rsidRPr="00C92836" w:rsidRDefault="00CD0D13">
            <w:pPr>
              <w:pStyle w:val="ConsPlusNormal"/>
              <w:jc w:val="center"/>
            </w:pPr>
            <w:r w:rsidRPr="00C92836">
              <w:t>всего</w:t>
            </w:r>
          </w:p>
        </w:tc>
        <w:tc>
          <w:tcPr>
            <w:tcW w:w="1531" w:type="dxa"/>
          </w:tcPr>
          <w:p w:rsidR="00CD0D13" w:rsidRPr="00C92836" w:rsidRDefault="00CD0D13">
            <w:pPr>
              <w:pStyle w:val="ConsPlusNormal"/>
              <w:jc w:val="center"/>
            </w:pPr>
            <w:r w:rsidRPr="00C92836">
              <w:t>федеральный бюджет</w:t>
            </w:r>
          </w:p>
        </w:tc>
        <w:tc>
          <w:tcPr>
            <w:tcW w:w="1340" w:type="dxa"/>
          </w:tcPr>
          <w:p w:rsidR="00CD0D13" w:rsidRPr="00C92836" w:rsidRDefault="00CD0D13">
            <w:pPr>
              <w:pStyle w:val="ConsPlusNormal"/>
              <w:jc w:val="center"/>
            </w:pPr>
            <w:r w:rsidRPr="00C92836">
              <w:t>областной бюджет</w:t>
            </w:r>
          </w:p>
        </w:tc>
        <w:tc>
          <w:tcPr>
            <w:tcW w:w="1134" w:type="dxa"/>
          </w:tcPr>
          <w:p w:rsidR="00CD0D13" w:rsidRPr="00C92836" w:rsidRDefault="00CD0D13">
            <w:pPr>
              <w:pStyle w:val="ConsPlusNormal"/>
              <w:jc w:val="center"/>
            </w:pPr>
            <w:r w:rsidRPr="00C92836">
              <w:t>местные бюджеты</w:t>
            </w:r>
          </w:p>
        </w:tc>
        <w:tc>
          <w:tcPr>
            <w:tcW w:w="1228" w:type="dxa"/>
          </w:tcPr>
          <w:p w:rsidR="00CD0D13" w:rsidRPr="00C92836" w:rsidRDefault="00CD0D13">
            <w:pPr>
              <w:pStyle w:val="ConsPlusNormal"/>
              <w:jc w:val="center"/>
            </w:pPr>
            <w:r w:rsidRPr="00C92836">
              <w:t>прочие источники</w:t>
            </w:r>
          </w:p>
        </w:tc>
      </w:tr>
      <w:tr w:rsidR="00C92836" w:rsidRPr="00C92836">
        <w:tc>
          <w:tcPr>
            <w:tcW w:w="3175" w:type="dxa"/>
          </w:tcPr>
          <w:p w:rsidR="00CD0D13" w:rsidRPr="00C92836" w:rsidRDefault="00CD0D13">
            <w:pPr>
              <w:pStyle w:val="ConsPlusNormal"/>
              <w:jc w:val="center"/>
            </w:pPr>
            <w:r w:rsidRPr="00C92836">
              <w:t>1</w:t>
            </w:r>
          </w:p>
        </w:tc>
        <w:tc>
          <w:tcPr>
            <w:tcW w:w="2164" w:type="dxa"/>
          </w:tcPr>
          <w:p w:rsidR="00CD0D13" w:rsidRPr="00C92836" w:rsidRDefault="00CD0D13">
            <w:pPr>
              <w:pStyle w:val="ConsPlusNormal"/>
              <w:jc w:val="center"/>
            </w:pPr>
            <w:r w:rsidRPr="00C92836">
              <w:t>2</w:t>
            </w:r>
          </w:p>
        </w:tc>
        <w:tc>
          <w:tcPr>
            <w:tcW w:w="794" w:type="dxa"/>
          </w:tcPr>
          <w:p w:rsidR="00CD0D13" w:rsidRPr="00C92836" w:rsidRDefault="00CD0D13">
            <w:pPr>
              <w:pStyle w:val="ConsPlusNormal"/>
              <w:jc w:val="center"/>
            </w:pPr>
            <w:r w:rsidRPr="00C92836">
              <w:t>3</w:t>
            </w:r>
          </w:p>
        </w:tc>
        <w:tc>
          <w:tcPr>
            <w:tcW w:w="1304" w:type="dxa"/>
          </w:tcPr>
          <w:p w:rsidR="00CD0D13" w:rsidRPr="00C92836" w:rsidRDefault="00CD0D13">
            <w:pPr>
              <w:pStyle w:val="ConsPlusNormal"/>
              <w:jc w:val="center"/>
            </w:pPr>
            <w:r w:rsidRPr="00C92836">
              <w:t>4</w:t>
            </w:r>
          </w:p>
        </w:tc>
        <w:tc>
          <w:tcPr>
            <w:tcW w:w="1531" w:type="dxa"/>
          </w:tcPr>
          <w:p w:rsidR="00CD0D13" w:rsidRPr="00C92836" w:rsidRDefault="00CD0D13">
            <w:pPr>
              <w:pStyle w:val="ConsPlusNormal"/>
              <w:jc w:val="center"/>
            </w:pPr>
            <w:r w:rsidRPr="00C92836">
              <w:t>5</w:t>
            </w:r>
          </w:p>
        </w:tc>
        <w:tc>
          <w:tcPr>
            <w:tcW w:w="1340" w:type="dxa"/>
          </w:tcPr>
          <w:p w:rsidR="00CD0D13" w:rsidRPr="00C92836" w:rsidRDefault="00CD0D13">
            <w:pPr>
              <w:pStyle w:val="ConsPlusNormal"/>
              <w:jc w:val="center"/>
            </w:pPr>
            <w:r w:rsidRPr="00C92836">
              <w:t>6</w:t>
            </w:r>
          </w:p>
        </w:tc>
        <w:tc>
          <w:tcPr>
            <w:tcW w:w="1134" w:type="dxa"/>
          </w:tcPr>
          <w:p w:rsidR="00CD0D13" w:rsidRPr="00C92836" w:rsidRDefault="00CD0D13">
            <w:pPr>
              <w:pStyle w:val="ConsPlusNormal"/>
              <w:jc w:val="center"/>
            </w:pPr>
            <w:r w:rsidRPr="00C92836">
              <w:t>7</w:t>
            </w:r>
          </w:p>
        </w:tc>
        <w:tc>
          <w:tcPr>
            <w:tcW w:w="1228" w:type="dxa"/>
          </w:tcPr>
          <w:p w:rsidR="00CD0D13" w:rsidRPr="00C92836" w:rsidRDefault="00CD0D13">
            <w:pPr>
              <w:pStyle w:val="ConsPlusNormal"/>
              <w:jc w:val="center"/>
            </w:pPr>
            <w:r w:rsidRPr="00C92836">
              <w:t>8</w:t>
            </w:r>
          </w:p>
        </w:tc>
      </w:tr>
      <w:tr w:rsidR="00C92836" w:rsidRPr="00C92836">
        <w:tc>
          <w:tcPr>
            <w:tcW w:w="3175" w:type="dxa"/>
            <w:vMerge w:val="restart"/>
          </w:tcPr>
          <w:p w:rsidR="00CD0D13" w:rsidRPr="00C92836" w:rsidRDefault="00CD0D13">
            <w:pPr>
              <w:pStyle w:val="ConsPlusNormal"/>
              <w:outlineLvl w:val="2"/>
            </w:pPr>
            <w:r w:rsidRPr="00C92836">
              <w:t>Государственная программа Ленинградской области "Стимулирование экономической активности Ленинградской области"</w:t>
            </w:r>
          </w:p>
        </w:tc>
        <w:tc>
          <w:tcPr>
            <w:tcW w:w="2164" w:type="dxa"/>
            <w:vMerge w:val="restart"/>
          </w:tcPr>
          <w:p w:rsidR="00CD0D13" w:rsidRPr="00C92836" w:rsidRDefault="00CD0D13">
            <w:pPr>
              <w:pStyle w:val="ConsPlusNormal"/>
            </w:pPr>
            <w:r w:rsidRPr="00C92836">
              <w:t>Комитет экономического развития и инвестиционной деятельности Ленинградской области (далее - Комитет)</w:t>
            </w:r>
          </w:p>
        </w:tc>
        <w:tc>
          <w:tcPr>
            <w:tcW w:w="794" w:type="dxa"/>
          </w:tcPr>
          <w:p w:rsidR="00CD0D13" w:rsidRPr="00C92836" w:rsidRDefault="00CD0D13">
            <w:pPr>
              <w:pStyle w:val="ConsPlusNormal"/>
              <w:jc w:val="center"/>
            </w:pPr>
            <w:r w:rsidRPr="00C92836">
              <w:t>2018</w:t>
            </w:r>
          </w:p>
        </w:tc>
        <w:tc>
          <w:tcPr>
            <w:tcW w:w="1304" w:type="dxa"/>
          </w:tcPr>
          <w:p w:rsidR="00CD0D13" w:rsidRPr="00C92836" w:rsidRDefault="00CD0D13">
            <w:pPr>
              <w:pStyle w:val="ConsPlusNormal"/>
              <w:jc w:val="center"/>
            </w:pPr>
            <w:r w:rsidRPr="00C92836">
              <w:t>5241464,4</w:t>
            </w:r>
          </w:p>
        </w:tc>
        <w:tc>
          <w:tcPr>
            <w:tcW w:w="1531" w:type="dxa"/>
          </w:tcPr>
          <w:p w:rsidR="00CD0D13" w:rsidRPr="00C92836" w:rsidRDefault="00CD0D13">
            <w:pPr>
              <w:pStyle w:val="ConsPlusNormal"/>
              <w:jc w:val="center"/>
            </w:pPr>
            <w:r w:rsidRPr="00C92836">
              <w:t>31627,7</w:t>
            </w:r>
          </w:p>
        </w:tc>
        <w:tc>
          <w:tcPr>
            <w:tcW w:w="1340" w:type="dxa"/>
          </w:tcPr>
          <w:p w:rsidR="00CD0D13" w:rsidRPr="00C92836" w:rsidRDefault="00CD0D13">
            <w:pPr>
              <w:pStyle w:val="ConsPlusNormal"/>
              <w:jc w:val="center"/>
            </w:pPr>
            <w:r w:rsidRPr="00C92836">
              <w:t>5198540,2</w:t>
            </w:r>
          </w:p>
        </w:tc>
        <w:tc>
          <w:tcPr>
            <w:tcW w:w="1134" w:type="dxa"/>
          </w:tcPr>
          <w:p w:rsidR="00CD0D13" w:rsidRPr="00C92836" w:rsidRDefault="00CD0D13">
            <w:pPr>
              <w:pStyle w:val="ConsPlusNormal"/>
              <w:jc w:val="center"/>
            </w:pPr>
            <w:r w:rsidRPr="00C92836">
              <w:t>11296,5</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2019</w:t>
            </w:r>
          </w:p>
        </w:tc>
        <w:tc>
          <w:tcPr>
            <w:tcW w:w="1304" w:type="dxa"/>
          </w:tcPr>
          <w:p w:rsidR="00CD0D13" w:rsidRPr="00C92836" w:rsidRDefault="00CD0D13">
            <w:pPr>
              <w:pStyle w:val="ConsPlusNormal"/>
              <w:jc w:val="center"/>
            </w:pPr>
            <w:r w:rsidRPr="00C92836">
              <w:t>2425892,6</w:t>
            </w:r>
          </w:p>
        </w:tc>
        <w:tc>
          <w:tcPr>
            <w:tcW w:w="1531" w:type="dxa"/>
          </w:tcPr>
          <w:p w:rsidR="00CD0D13" w:rsidRPr="00C92836" w:rsidRDefault="00CD0D13">
            <w:pPr>
              <w:pStyle w:val="ConsPlusNormal"/>
              <w:jc w:val="center"/>
            </w:pPr>
            <w:r w:rsidRPr="00C92836">
              <w:t>136729,5</w:t>
            </w:r>
          </w:p>
        </w:tc>
        <w:tc>
          <w:tcPr>
            <w:tcW w:w="1340" w:type="dxa"/>
          </w:tcPr>
          <w:p w:rsidR="00CD0D13" w:rsidRPr="00C92836" w:rsidRDefault="00CD0D13">
            <w:pPr>
              <w:pStyle w:val="ConsPlusNormal"/>
              <w:jc w:val="center"/>
            </w:pPr>
            <w:r w:rsidRPr="00C92836">
              <w:t>2278115,6</w:t>
            </w:r>
          </w:p>
        </w:tc>
        <w:tc>
          <w:tcPr>
            <w:tcW w:w="1134" w:type="dxa"/>
          </w:tcPr>
          <w:p w:rsidR="00CD0D13" w:rsidRPr="00C92836" w:rsidRDefault="00CD0D13">
            <w:pPr>
              <w:pStyle w:val="ConsPlusNormal"/>
              <w:jc w:val="center"/>
            </w:pPr>
            <w:r w:rsidRPr="00C92836">
              <w:t>11047,5</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2020</w:t>
            </w:r>
          </w:p>
        </w:tc>
        <w:tc>
          <w:tcPr>
            <w:tcW w:w="1304" w:type="dxa"/>
          </w:tcPr>
          <w:p w:rsidR="00CD0D13" w:rsidRPr="00C92836" w:rsidRDefault="00CD0D13">
            <w:pPr>
              <w:pStyle w:val="ConsPlusNormal"/>
              <w:jc w:val="center"/>
            </w:pPr>
            <w:r w:rsidRPr="00C92836">
              <w:t>1608225,2</w:t>
            </w:r>
          </w:p>
        </w:tc>
        <w:tc>
          <w:tcPr>
            <w:tcW w:w="1531" w:type="dxa"/>
          </w:tcPr>
          <w:p w:rsidR="00CD0D13" w:rsidRPr="00C92836" w:rsidRDefault="00CD0D13">
            <w:pPr>
              <w:pStyle w:val="ConsPlusNormal"/>
              <w:jc w:val="center"/>
            </w:pPr>
            <w:r w:rsidRPr="00C92836">
              <w:t>61850,1</w:t>
            </w:r>
          </w:p>
        </w:tc>
        <w:tc>
          <w:tcPr>
            <w:tcW w:w="1340" w:type="dxa"/>
          </w:tcPr>
          <w:p w:rsidR="00CD0D13" w:rsidRPr="00C92836" w:rsidRDefault="00CD0D13">
            <w:pPr>
              <w:pStyle w:val="ConsPlusNormal"/>
              <w:jc w:val="center"/>
            </w:pPr>
            <w:r w:rsidRPr="00C92836">
              <w:t>1528629,6</w:t>
            </w:r>
          </w:p>
        </w:tc>
        <w:tc>
          <w:tcPr>
            <w:tcW w:w="1134" w:type="dxa"/>
          </w:tcPr>
          <w:p w:rsidR="00CD0D13" w:rsidRPr="00C92836" w:rsidRDefault="00CD0D13">
            <w:pPr>
              <w:pStyle w:val="ConsPlusNormal"/>
              <w:jc w:val="center"/>
            </w:pPr>
            <w:r w:rsidRPr="00C92836">
              <w:t>17745,5</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2021</w:t>
            </w:r>
          </w:p>
        </w:tc>
        <w:tc>
          <w:tcPr>
            <w:tcW w:w="1304" w:type="dxa"/>
          </w:tcPr>
          <w:p w:rsidR="00CD0D13" w:rsidRPr="00C92836" w:rsidRDefault="00CD0D13">
            <w:pPr>
              <w:pStyle w:val="ConsPlusNormal"/>
              <w:jc w:val="center"/>
            </w:pPr>
            <w:r w:rsidRPr="00C92836">
              <w:t>1589443,3</w:t>
            </w:r>
          </w:p>
        </w:tc>
        <w:tc>
          <w:tcPr>
            <w:tcW w:w="1531" w:type="dxa"/>
          </w:tcPr>
          <w:p w:rsidR="00CD0D13" w:rsidRPr="00C92836" w:rsidRDefault="00CD0D13">
            <w:pPr>
              <w:pStyle w:val="ConsPlusNormal"/>
              <w:jc w:val="center"/>
            </w:pPr>
            <w:r w:rsidRPr="00C92836">
              <w:t>72625,1</w:t>
            </w:r>
          </w:p>
        </w:tc>
        <w:tc>
          <w:tcPr>
            <w:tcW w:w="1340" w:type="dxa"/>
          </w:tcPr>
          <w:p w:rsidR="00CD0D13" w:rsidRPr="00C92836" w:rsidRDefault="00CD0D13">
            <w:pPr>
              <w:pStyle w:val="ConsPlusNormal"/>
              <w:jc w:val="center"/>
            </w:pPr>
            <w:r w:rsidRPr="00C92836">
              <w:t>1507099,6</w:t>
            </w:r>
          </w:p>
        </w:tc>
        <w:tc>
          <w:tcPr>
            <w:tcW w:w="1134" w:type="dxa"/>
          </w:tcPr>
          <w:p w:rsidR="00CD0D13" w:rsidRPr="00C92836" w:rsidRDefault="00CD0D13">
            <w:pPr>
              <w:pStyle w:val="ConsPlusNormal"/>
              <w:jc w:val="center"/>
            </w:pPr>
            <w:r w:rsidRPr="00C92836">
              <w:t>9718,6</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2022</w:t>
            </w:r>
          </w:p>
        </w:tc>
        <w:tc>
          <w:tcPr>
            <w:tcW w:w="1304" w:type="dxa"/>
          </w:tcPr>
          <w:p w:rsidR="00CD0D13" w:rsidRPr="00C92836" w:rsidRDefault="00CD0D13">
            <w:pPr>
              <w:pStyle w:val="ConsPlusNormal"/>
              <w:jc w:val="center"/>
            </w:pPr>
            <w:r w:rsidRPr="00C92836">
              <w:t>1381498,4</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1375177,0</w:t>
            </w:r>
          </w:p>
        </w:tc>
        <w:tc>
          <w:tcPr>
            <w:tcW w:w="1134" w:type="dxa"/>
          </w:tcPr>
          <w:p w:rsidR="00CD0D13" w:rsidRPr="00C92836" w:rsidRDefault="00CD0D13">
            <w:pPr>
              <w:pStyle w:val="ConsPlusNormal"/>
              <w:jc w:val="center"/>
            </w:pPr>
            <w:r w:rsidRPr="00C92836">
              <w:t>6321,4</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2023</w:t>
            </w:r>
          </w:p>
        </w:tc>
        <w:tc>
          <w:tcPr>
            <w:tcW w:w="1304" w:type="dxa"/>
          </w:tcPr>
          <w:p w:rsidR="00CD0D13" w:rsidRPr="00C92836" w:rsidRDefault="00CD0D13">
            <w:pPr>
              <w:pStyle w:val="ConsPlusNormal"/>
              <w:jc w:val="center"/>
            </w:pPr>
            <w:r w:rsidRPr="00C92836">
              <w:t>1398578,7</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1392257,3</w:t>
            </w:r>
          </w:p>
        </w:tc>
        <w:tc>
          <w:tcPr>
            <w:tcW w:w="1134" w:type="dxa"/>
          </w:tcPr>
          <w:p w:rsidR="00CD0D13" w:rsidRPr="00C92836" w:rsidRDefault="00CD0D13">
            <w:pPr>
              <w:pStyle w:val="ConsPlusNormal"/>
              <w:jc w:val="center"/>
            </w:pPr>
            <w:r w:rsidRPr="00C92836">
              <w:t>6321,4</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2024</w:t>
            </w:r>
          </w:p>
        </w:tc>
        <w:tc>
          <w:tcPr>
            <w:tcW w:w="1304" w:type="dxa"/>
          </w:tcPr>
          <w:p w:rsidR="00CD0D13" w:rsidRPr="00C92836" w:rsidRDefault="00CD0D13">
            <w:pPr>
              <w:pStyle w:val="ConsPlusNormal"/>
              <w:jc w:val="center"/>
            </w:pPr>
            <w:r w:rsidRPr="00C92836">
              <w:t>1412113,0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1405791,6</w:t>
            </w:r>
          </w:p>
        </w:tc>
        <w:tc>
          <w:tcPr>
            <w:tcW w:w="1134" w:type="dxa"/>
          </w:tcPr>
          <w:p w:rsidR="00CD0D13" w:rsidRPr="00C92836" w:rsidRDefault="00CD0D13">
            <w:pPr>
              <w:pStyle w:val="ConsPlusNormal"/>
              <w:jc w:val="center"/>
            </w:pPr>
            <w:r w:rsidRPr="00C92836">
              <w:t>6321,4</w:t>
            </w:r>
          </w:p>
        </w:tc>
        <w:tc>
          <w:tcPr>
            <w:tcW w:w="1228" w:type="dxa"/>
          </w:tcPr>
          <w:p w:rsidR="00CD0D13" w:rsidRPr="00C92836" w:rsidRDefault="00CD0D13">
            <w:pPr>
              <w:pStyle w:val="ConsPlusNormal"/>
            </w:pPr>
          </w:p>
        </w:tc>
      </w:tr>
      <w:tr w:rsidR="00C92836" w:rsidRPr="00C92836">
        <w:tc>
          <w:tcPr>
            <w:tcW w:w="5339" w:type="dxa"/>
            <w:gridSpan w:val="2"/>
          </w:tcPr>
          <w:p w:rsidR="00CD0D13" w:rsidRPr="00C92836" w:rsidRDefault="00CD0D13">
            <w:pPr>
              <w:pStyle w:val="ConsPlusNormal"/>
            </w:pPr>
            <w:r w:rsidRPr="00C92836">
              <w:t>Итого по государственной программе</w:t>
            </w:r>
          </w:p>
        </w:tc>
        <w:tc>
          <w:tcPr>
            <w:tcW w:w="794" w:type="dxa"/>
          </w:tcPr>
          <w:p w:rsidR="00CD0D13" w:rsidRPr="00C92836" w:rsidRDefault="00CD0D13">
            <w:pPr>
              <w:pStyle w:val="ConsPlusNormal"/>
              <w:jc w:val="center"/>
            </w:pPr>
            <w:r w:rsidRPr="00C92836">
              <w:t>2018-2024</w:t>
            </w:r>
          </w:p>
        </w:tc>
        <w:tc>
          <w:tcPr>
            <w:tcW w:w="1304" w:type="dxa"/>
          </w:tcPr>
          <w:p w:rsidR="00CD0D13" w:rsidRPr="00C92836" w:rsidRDefault="00CD0D13">
            <w:pPr>
              <w:pStyle w:val="ConsPlusNormal"/>
              <w:jc w:val="center"/>
            </w:pPr>
            <w:r w:rsidRPr="00C92836">
              <w:t>15057215,7</w:t>
            </w:r>
          </w:p>
        </w:tc>
        <w:tc>
          <w:tcPr>
            <w:tcW w:w="1531" w:type="dxa"/>
          </w:tcPr>
          <w:p w:rsidR="00CD0D13" w:rsidRPr="00C92836" w:rsidRDefault="00CD0D13">
            <w:pPr>
              <w:pStyle w:val="ConsPlusNormal"/>
              <w:jc w:val="center"/>
            </w:pPr>
            <w:r w:rsidRPr="00C92836">
              <w:t>302832,4</w:t>
            </w:r>
          </w:p>
        </w:tc>
        <w:tc>
          <w:tcPr>
            <w:tcW w:w="1340" w:type="dxa"/>
          </w:tcPr>
          <w:p w:rsidR="00CD0D13" w:rsidRPr="00C92836" w:rsidRDefault="00CD0D13">
            <w:pPr>
              <w:pStyle w:val="ConsPlusNormal"/>
              <w:jc w:val="center"/>
            </w:pPr>
            <w:r w:rsidRPr="00C92836">
              <w:t>14685610,9</w:t>
            </w:r>
          </w:p>
        </w:tc>
        <w:tc>
          <w:tcPr>
            <w:tcW w:w="1134" w:type="dxa"/>
          </w:tcPr>
          <w:p w:rsidR="00CD0D13" w:rsidRPr="00C92836" w:rsidRDefault="00CD0D13">
            <w:pPr>
              <w:pStyle w:val="ConsPlusNormal"/>
              <w:jc w:val="center"/>
            </w:pPr>
            <w:r w:rsidRPr="00C92836">
              <w:t>68772,4</w:t>
            </w:r>
          </w:p>
        </w:tc>
        <w:tc>
          <w:tcPr>
            <w:tcW w:w="1228" w:type="dxa"/>
          </w:tcPr>
          <w:p w:rsidR="00CD0D13" w:rsidRPr="00C92836" w:rsidRDefault="00CD0D13">
            <w:pPr>
              <w:pStyle w:val="ConsPlusNormal"/>
            </w:pPr>
          </w:p>
        </w:tc>
      </w:tr>
      <w:tr w:rsidR="00C92836" w:rsidRPr="00C92836">
        <w:tc>
          <w:tcPr>
            <w:tcW w:w="3175" w:type="dxa"/>
            <w:vMerge w:val="restart"/>
          </w:tcPr>
          <w:p w:rsidR="00CD0D13" w:rsidRPr="00C92836" w:rsidRDefault="00CD0D13">
            <w:pPr>
              <w:pStyle w:val="ConsPlusNormal"/>
              <w:outlineLvl w:val="2"/>
            </w:pPr>
            <w:r w:rsidRPr="00C92836">
              <w:t>Подпрограмма 1 "Обеспечение благоприятного инвестиционного климата в Ленинградской области"</w:t>
            </w:r>
          </w:p>
        </w:tc>
        <w:tc>
          <w:tcPr>
            <w:tcW w:w="2164" w:type="dxa"/>
            <w:vMerge w:val="restart"/>
          </w:tcPr>
          <w:p w:rsidR="00CD0D13" w:rsidRPr="00C92836" w:rsidRDefault="00CD0D13">
            <w:pPr>
              <w:pStyle w:val="ConsPlusNormal"/>
            </w:pPr>
            <w:r w:rsidRPr="00C92836">
              <w:t>Комитет</w:t>
            </w:r>
          </w:p>
        </w:tc>
        <w:tc>
          <w:tcPr>
            <w:tcW w:w="794" w:type="dxa"/>
          </w:tcPr>
          <w:p w:rsidR="00CD0D13" w:rsidRPr="00C92836" w:rsidRDefault="00CD0D13">
            <w:pPr>
              <w:pStyle w:val="ConsPlusNormal"/>
              <w:jc w:val="center"/>
            </w:pPr>
            <w:r w:rsidRPr="00C92836">
              <w:t>2018</w:t>
            </w:r>
          </w:p>
        </w:tc>
        <w:tc>
          <w:tcPr>
            <w:tcW w:w="1304" w:type="dxa"/>
          </w:tcPr>
          <w:p w:rsidR="00CD0D13" w:rsidRPr="00C92836" w:rsidRDefault="00CD0D13">
            <w:pPr>
              <w:pStyle w:val="ConsPlusNormal"/>
              <w:jc w:val="center"/>
            </w:pPr>
            <w:r w:rsidRPr="00C92836">
              <w:t>109759,5</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108800,6</w:t>
            </w:r>
          </w:p>
        </w:tc>
        <w:tc>
          <w:tcPr>
            <w:tcW w:w="1134" w:type="dxa"/>
          </w:tcPr>
          <w:p w:rsidR="00CD0D13" w:rsidRPr="00C92836" w:rsidRDefault="00CD0D13">
            <w:pPr>
              <w:pStyle w:val="ConsPlusNormal"/>
              <w:jc w:val="center"/>
            </w:pPr>
            <w:r w:rsidRPr="00C92836">
              <w:t>958,9</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2019</w:t>
            </w:r>
          </w:p>
        </w:tc>
        <w:tc>
          <w:tcPr>
            <w:tcW w:w="1304" w:type="dxa"/>
          </w:tcPr>
          <w:p w:rsidR="00CD0D13" w:rsidRPr="00C92836" w:rsidRDefault="00CD0D13">
            <w:pPr>
              <w:pStyle w:val="ConsPlusNormal"/>
              <w:jc w:val="center"/>
            </w:pPr>
            <w:r w:rsidRPr="00C92836">
              <w:t>128347,1</w:t>
            </w:r>
          </w:p>
        </w:tc>
        <w:tc>
          <w:tcPr>
            <w:tcW w:w="1531" w:type="dxa"/>
          </w:tcPr>
          <w:p w:rsidR="00CD0D13" w:rsidRPr="00C92836" w:rsidRDefault="00CD0D13">
            <w:pPr>
              <w:pStyle w:val="ConsPlusNormal"/>
              <w:jc w:val="center"/>
            </w:pPr>
            <w:r w:rsidRPr="00C92836">
              <w:t>1604,0</w:t>
            </w:r>
          </w:p>
        </w:tc>
        <w:tc>
          <w:tcPr>
            <w:tcW w:w="1340" w:type="dxa"/>
          </w:tcPr>
          <w:p w:rsidR="00CD0D13" w:rsidRPr="00C92836" w:rsidRDefault="00CD0D13">
            <w:pPr>
              <w:pStyle w:val="ConsPlusNormal"/>
              <w:jc w:val="center"/>
            </w:pPr>
            <w:r w:rsidRPr="00C92836">
              <w:t>123849,8</w:t>
            </w:r>
          </w:p>
        </w:tc>
        <w:tc>
          <w:tcPr>
            <w:tcW w:w="1134" w:type="dxa"/>
          </w:tcPr>
          <w:p w:rsidR="00CD0D13" w:rsidRPr="00C92836" w:rsidRDefault="00CD0D13">
            <w:pPr>
              <w:pStyle w:val="ConsPlusNormal"/>
              <w:jc w:val="center"/>
            </w:pPr>
            <w:r w:rsidRPr="00C92836">
              <w:t>2893,3</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2020</w:t>
            </w:r>
          </w:p>
        </w:tc>
        <w:tc>
          <w:tcPr>
            <w:tcW w:w="1304" w:type="dxa"/>
          </w:tcPr>
          <w:p w:rsidR="00CD0D13" w:rsidRPr="00C92836" w:rsidRDefault="00CD0D13">
            <w:pPr>
              <w:pStyle w:val="ConsPlusNormal"/>
              <w:jc w:val="center"/>
            </w:pPr>
            <w:r w:rsidRPr="00C92836">
              <w:t>128443,4</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118851,5</w:t>
            </w:r>
          </w:p>
        </w:tc>
        <w:tc>
          <w:tcPr>
            <w:tcW w:w="1134" w:type="dxa"/>
          </w:tcPr>
          <w:p w:rsidR="00CD0D13" w:rsidRPr="00C92836" w:rsidRDefault="00CD0D13">
            <w:pPr>
              <w:pStyle w:val="ConsPlusNormal"/>
              <w:jc w:val="center"/>
            </w:pPr>
            <w:r w:rsidRPr="00C92836">
              <w:t>9591,9</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2021</w:t>
            </w:r>
          </w:p>
        </w:tc>
        <w:tc>
          <w:tcPr>
            <w:tcW w:w="1304" w:type="dxa"/>
          </w:tcPr>
          <w:p w:rsidR="00CD0D13" w:rsidRPr="00C92836" w:rsidRDefault="00CD0D13">
            <w:pPr>
              <w:pStyle w:val="ConsPlusNormal"/>
              <w:jc w:val="center"/>
            </w:pPr>
            <w:r w:rsidRPr="00C92836">
              <w:t>96596,9</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95041,3</w:t>
            </w:r>
          </w:p>
        </w:tc>
        <w:tc>
          <w:tcPr>
            <w:tcW w:w="1134" w:type="dxa"/>
          </w:tcPr>
          <w:p w:rsidR="00CD0D13" w:rsidRPr="00C92836" w:rsidRDefault="00CD0D13">
            <w:pPr>
              <w:pStyle w:val="ConsPlusNormal"/>
              <w:jc w:val="center"/>
            </w:pPr>
            <w:r w:rsidRPr="00C92836">
              <w:t>1555,6</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2022</w:t>
            </w:r>
          </w:p>
        </w:tc>
        <w:tc>
          <w:tcPr>
            <w:tcW w:w="1304" w:type="dxa"/>
          </w:tcPr>
          <w:p w:rsidR="00CD0D13" w:rsidRPr="00C92836" w:rsidRDefault="00CD0D13">
            <w:pPr>
              <w:pStyle w:val="ConsPlusNormal"/>
              <w:jc w:val="center"/>
            </w:pPr>
            <w:r w:rsidRPr="00C92836">
              <w:t>91581,6</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91581,6</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2023</w:t>
            </w:r>
          </w:p>
        </w:tc>
        <w:tc>
          <w:tcPr>
            <w:tcW w:w="1304" w:type="dxa"/>
          </w:tcPr>
          <w:p w:rsidR="00CD0D13" w:rsidRPr="00C92836" w:rsidRDefault="00CD0D13">
            <w:pPr>
              <w:pStyle w:val="ConsPlusNormal"/>
              <w:jc w:val="center"/>
            </w:pPr>
            <w:r w:rsidRPr="00C92836">
              <w:t>91780,0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91780,0</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2024</w:t>
            </w:r>
          </w:p>
        </w:tc>
        <w:tc>
          <w:tcPr>
            <w:tcW w:w="1304" w:type="dxa"/>
          </w:tcPr>
          <w:p w:rsidR="00CD0D13" w:rsidRPr="00C92836" w:rsidRDefault="00CD0D13">
            <w:pPr>
              <w:pStyle w:val="ConsPlusNormal"/>
              <w:jc w:val="center"/>
            </w:pPr>
            <w:r w:rsidRPr="00C92836">
              <w:t>91986,3</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91986,3</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5339" w:type="dxa"/>
            <w:gridSpan w:val="2"/>
          </w:tcPr>
          <w:p w:rsidR="00CD0D13" w:rsidRPr="00C92836" w:rsidRDefault="00CD0D13">
            <w:pPr>
              <w:pStyle w:val="ConsPlusNormal"/>
            </w:pPr>
            <w:r w:rsidRPr="00C92836">
              <w:t>Итого по подпрограмме 1</w:t>
            </w:r>
          </w:p>
        </w:tc>
        <w:tc>
          <w:tcPr>
            <w:tcW w:w="794" w:type="dxa"/>
          </w:tcPr>
          <w:p w:rsidR="00CD0D13" w:rsidRPr="00C92836" w:rsidRDefault="00CD0D13">
            <w:pPr>
              <w:pStyle w:val="ConsPlusNormal"/>
              <w:jc w:val="center"/>
            </w:pPr>
            <w:r w:rsidRPr="00C92836">
              <w:t>2018-2024</w:t>
            </w:r>
          </w:p>
        </w:tc>
        <w:tc>
          <w:tcPr>
            <w:tcW w:w="1304" w:type="dxa"/>
          </w:tcPr>
          <w:p w:rsidR="00CD0D13" w:rsidRPr="00C92836" w:rsidRDefault="00CD0D13">
            <w:pPr>
              <w:pStyle w:val="ConsPlusNormal"/>
              <w:jc w:val="center"/>
            </w:pPr>
            <w:r w:rsidRPr="00C92836">
              <w:t>738494,8</w:t>
            </w:r>
          </w:p>
        </w:tc>
        <w:tc>
          <w:tcPr>
            <w:tcW w:w="1531" w:type="dxa"/>
          </w:tcPr>
          <w:p w:rsidR="00CD0D13" w:rsidRPr="00C92836" w:rsidRDefault="00CD0D13">
            <w:pPr>
              <w:pStyle w:val="ConsPlusNormal"/>
              <w:jc w:val="center"/>
            </w:pPr>
            <w:r w:rsidRPr="00C92836">
              <w:t>1604,0</w:t>
            </w:r>
          </w:p>
        </w:tc>
        <w:tc>
          <w:tcPr>
            <w:tcW w:w="1340" w:type="dxa"/>
          </w:tcPr>
          <w:p w:rsidR="00CD0D13" w:rsidRPr="00C92836" w:rsidRDefault="00CD0D13">
            <w:pPr>
              <w:pStyle w:val="ConsPlusNormal"/>
              <w:jc w:val="center"/>
            </w:pPr>
            <w:r w:rsidRPr="00C92836">
              <w:t>721891,1</w:t>
            </w:r>
          </w:p>
        </w:tc>
        <w:tc>
          <w:tcPr>
            <w:tcW w:w="1134" w:type="dxa"/>
          </w:tcPr>
          <w:p w:rsidR="00CD0D13" w:rsidRPr="00C92836" w:rsidRDefault="00CD0D13">
            <w:pPr>
              <w:pStyle w:val="ConsPlusNormal"/>
              <w:jc w:val="center"/>
            </w:pPr>
            <w:r w:rsidRPr="00C92836">
              <w:t>14999,7</w:t>
            </w:r>
          </w:p>
        </w:tc>
        <w:tc>
          <w:tcPr>
            <w:tcW w:w="1228" w:type="dxa"/>
          </w:tcPr>
          <w:p w:rsidR="00CD0D13" w:rsidRPr="00C92836" w:rsidRDefault="00CD0D13">
            <w:pPr>
              <w:pStyle w:val="ConsPlusNormal"/>
            </w:pPr>
          </w:p>
        </w:tc>
      </w:tr>
      <w:tr w:rsidR="00C92836" w:rsidRPr="00C92836">
        <w:tc>
          <w:tcPr>
            <w:tcW w:w="3175" w:type="dxa"/>
          </w:tcPr>
          <w:p w:rsidR="00CD0D13" w:rsidRPr="00C92836" w:rsidRDefault="00CD0D13">
            <w:pPr>
              <w:pStyle w:val="ConsPlusNormal"/>
            </w:pPr>
            <w:r w:rsidRPr="00C92836">
              <w:t>1.1. Программа проектов "Улучшение инвестиционного климата Ленинградской области"</w:t>
            </w:r>
          </w:p>
        </w:tc>
        <w:tc>
          <w:tcPr>
            <w:tcW w:w="2164" w:type="dxa"/>
          </w:tcPr>
          <w:p w:rsidR="00CD0D13" w:rsidRPr="00C92836" w:rsidRDefault="00CD0D13">
            <w:pPr>
              <w:pStyle w:val="ConsPlusNormal"/>
            </w:pPr>
            <w:r w:rsidRPr="00C92836">
              <w:t>Комитет,</w:t>
            </w:r>
          </w:p>
          <w:p w:rsidR="00CD0D13" w:rsidRPr="00C92836" w:rsidRDefault="00CD0D13">
            <w:pPr>
              <w:pStyle w:val="ConsPlusNormal"/>
            </w:pPr>
            <w:r w:rsidRPr="00C92836">
              <w:t>Ленинградский областной комитет по управлению государственным имуществом,</w:t>
            </w:r>
          </w:p>
          <w:p w:rsidR="00CD0D13" w:rsidRPr="00C92836" w:rsidRDefault="00CD0D13">
            <w:pPr>
              <w:pStyle w:val="ConsPlusNormal"/>
            </w:pPr>
            <w:r w:rsidRPr="00C92836">
              <w:t>комитет государственного строительного надзора и государственной экспертизы;</w:t>
            </w:r>
          </w:p>
          <w:p w:rsidR="00CD0D13" w:rsidRPr="00C92836" w:rsidRDefault="00CD0D13">
            <w:pPr>
              <w:pStyle w:val="ConsPlusNormal"/>
            </w:pPr>
            <w:r w:rsidRPr="00C92836">
              <w:t>комитет по архитектуре и градостроительству Ленинградской области</w:t>
            </w:r>
          </w:p>
        </w:tc>
        <w:tc>
          <w:tcPr>
            <w:tcW w:w="794" w:type="dxa"/>
          </w:tcPr>
          <w:p w:rsidR="00CD0D13" w:rsidRPr="00C92836" w:rsidRDefault="00CD0D13">
            <w:pPr>
              <w:pStyle w:val="ConsPlusNormal"/>
              <w:jc w:val="center"/>
            </w:pPr>
            <w:r w:rsidRPr="00C92836">
              <w:t>2018</w:t>
            </w:r>
          </w:p>
        </w:tc>
        <w:tc>
          <w:tcPr>
            <w:tcW w:w="1304" w:type="dxa"/>
          </w:tcPr>
          <w:p w:rsidR="00CD0D13" w:rsidRPr="00C92836" w:rsidRDefault="00CD0D13">
            <w:pPr>
              <w:pStyle w:val="ConsPlusNormal"/>
              <w:jc w:val="center"/>
            </w:pPr>
            <w:r w:rsidRPr="00C92836">
              <w:t>48526,0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47567,1</w:t>
            </w:r>
          </w:p>
        </w:tc>
        <w:tc>
          <w:tcPr>
            <w:tcW w:w="1134" w:type="dxa"/>
          </w:tcPr>
          <w:p w:rsidR="00CD0D13" w:rsidRPr="00C92836" w:rsidRDefault="00CD0D13">
            <w:pPr>
              <w:pStyle w:val="ConsPlusNormal"/>
              <w:jc w:val="center"/>
            </w:pPr>
            <w:r w:rsidRPr="00C92836">
              <w:t>958,9</w:t>
            </w:r>
          </w:p>
        </w:tc>
        <w:tc>
          <w:tcPr>
            <w:tcW w:w="1228" w:type="dxa"/>
          </w:tcPr>
          <w:p w:rsidR="00CD0D13" w:rsidRPr="00C92836" w:rsidRDefault="00CD0D13">
            <w:pPr>
              <w:pStyle w:val="ConsPlusNormal"/>
            </w:pPr>
          </w:p>
        </w:tc>
      </w:tr>
      <w:tr w:rsidR="00C92836" w:rsidRPr="00C92836">
        <w:tc>
          <w:tcPr>
            <w:tcW w:w="3175" w:type="dxa"/>
          </w:tcPr>
          <w:p w:rsidR="00CD0D13" w:rsidRPr="00C92836" w:rsidRDefault="00CD0D13">
            <w:pPr>
              <w:pStyle w:val="ConsPlusNormal"/>
            </w:pPr>
            <w:r w:rsidRPr="00C92836">
              <w:t>Мероприятия, реализуемые Ленинградским областным комитетом по управлению государственным имуществом</w:t>
            </w:r>
          </w:p>
        </w:tc>
        <w:tc>
          <w:tcPr>
            <w:tcW w:w="2164" w:type="dxa"/>
          </w:tcPr>
          <w:p w:rsidR="00CD0D13" w:rsidRPr="00C92836" w:rsidRDefault="00CD0D13">
            <w:pPr>
              <w:pStyle w:val="ConsPlusNormal"/>
            </w:pPr>
            <w:r w:rsidRPr="00C92836">
              <w:t>Ленинградский областной комитет по управлению государственным имуществом</w:t>
            </w:r>
          </w:p>
        </w:tc>
        <w:tc>
          <w:tcPr>
            <w:tcW w:w="794" w:type="dxa"/>
          </w:tcPr>
          <w:p w:rsidR="00CD0D13" w:rsidRPr="00C92836" w:rsidRDefault="00CD0D13">
            <w:pPr>
              <w:pStyle w:val="ConsPlusNormal"/>
              <w:jc w:val="center"/>
            </w:pPr>
            <w:r w:rsidRPr="00C92836">
              <w:t>2018</w:t>
            </w:r>
          </w:p>
        </w:tc>
        <w:tc>
          <w:tcPr>
            <w:tcW w:w="1304" w:type="dxa"/>
          </w:tcPr>
          <w:p w:rsidR="00CD0D13" w:rsidRPr="00C92836" w:rsidRDefault="00CD0D13">
            <w:pPr>
              <w:pStyle w:val="ConsPlusNormal"/>
              <w:jc w:val="center"/>
            </w:pPr>
            <w:r w:rsidRPr="00C92836">
              <w:t>42526,0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41567,1</w:t>
            </w:r>
          </w:p>
        </w:tc>
        <w:tc>
          <w:tcPr>
            <w:tcW w:w="1134" w:type="dxa"/>
          </w:tcPr>
          <w:p w:rsidR="00CD0D13" w:rsidRPr="00C92836" w:rsidRDefault="00CD0D13">
            <w:pPr>
              <w:pStyle w:val="ConsPlusNormal"/>
              <w:jc w:val="center"/>
            </w:pPr>
            <w:r w:rsidRPr="00C92836">
              <w:t>958,9</w:t>
            </w:r>
          </w:p>
        </w:tc>
        <w:tc>
          <w:tcPr>
            <w:tcW w:w="1228" w:type="dxa"/>
          </w:tcPr>
          <w:p w:rsidR="00CD0D13" w:rsidRPr="00C92836" w:rsidRDefault="00CD0D13">
            <w:pPr>
              <w:pStyle w:val="ConsPlusNormal"/>
            </w:pPr>
          </w:p>
        </w:tc>
      </w:tr>
      <w:tr w:rsidR="00C92836" w:rsidRPr="00C92836">
        <w:tc>
          <w:tcPr>
            <w:tcW w:w="3175" w:type="dxa"/>
          </w:tcPr>
          <w:p w:rsidR="00CD0D13" w:rsidRPr="00C92836" w:rsidRDefault="00CD0D13">
            <w:pPr>
              <w:pStyle w:val="ConsPlusNormal"/>
            </w:pPr>
            <w:r w:rsidRPr="00C92836">
              <w:t>в том числе субсидии органам местного самоуправления</w:t>
            </w:r>
          </w:p>
        </w:tc>
        <w:tc>
          <w:tcPr>
            <w:tcW w:w="2164" w:type="dxa"/>
          </w:tcPr>
          <w:p w:rsidR="00CD0D13" w:rsidRPr="00C92836" w:rsidRDefault="00CD0D13">
            <w:pPr>
              <w:pStyle w:val="ConsPlusNormal"/>
            </w:pPr>
          </w:p>
        </w:tc>
        <w:tc>
          <w:tcPr>
            <w:tcW w:w="794" w:type="dxa"/>
          </w:tcPr>
          <w:p w:rsidR="00CD0D13" w:rsidRPr="00C92836" w:rsidRDefault="00CD0D13">
            <w:pPr>
              <w:pStyle w:val="ConsPlusNormal"/>
              <w:jc w:val="center"/>
            </w:pPr>
            <w:r w:rsidRPr="00C92836">
              <w:t>2018</w:t>
            </w:r>
          </w:p>
        </w:tc>
        <w:tc>
          <w:tcPr>
            <w:tcW w:w="1304" w:type="dxa"/>
          </w:tcPr>
          <w:p w:rsidR="00CD0D13" w:rsidRPr="00C92836" w:rsidRDefault="00CD0D13">
            <w:pPr>
              <w:pStyle w:val="ConsPlusNormal"/>
              <w:jc w:val="center"/>
            </w:pPr>
            <w:r w:rsidRPr="00C92836">
              <w:t>30801,0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29842,1</w:t>
            </w:r>
          </w:p>
        </w:tc>
        <w:tc>
          <w:tcPr>
            <w:tcW w:w="1134" w:type="dxa"/>
          </w:tcPr>
          <w:p w:rsidR="00CD0D13" w:rsidRPr="00C92836" w:rsidRDefault="00CD0D13">
            <w:pPr>
              <w:pStyle w:val="ConsPlusNormal"/>
              <w:jc w:val="center"/>
            </w:pPr>
            <w:r w:rsidRPr="00C92836">
              <w:t>958,9</w:t>
            </w:r>
          </w:p>
        </w:tc>
        <w:tc>
          <w:tcPr>
            <w:tcW w:w="1228" w:type="dxa"/>
          </w:tcPr>
          <w:p w:rsidR="00CD0D13" w:rsidRPr="00C92836" w:rsidRDefault="00CD0D13">
            <w:pPr>
              <w:pStyle w:val="ConsPlusNormal"/>
            </w:pPr>
          </w:p>
        </w:tc>
      </w:tr>
      <w:tr w:rsidR="00C92836" w:rsidRPr="00C92836">
        <w:tc>
          <w:tcPr>
            <w:tcW w:w="3175" w:type="dxa"/>
          </w:tcPr>
          <w:p w:rsidR="00CD0D13" w:rsidRPr="00C92836" w:rsidRDefault="00CD0D13">
            <w:pPr>
              <w:pStyle w:val="ConsPlusNormal"/>
            </w:pPr>
            <w:r w:rsidRPr="00C92836">
              <w:t>Мероприятия, реализуемые Комитетом</w:t>
            </w:r>
          </w:p>
        </w:tc>
        <w:tc>
          <w:tcPr>
            <w:tcW w:w="2164" w:type="dxa"/>
          </w:tcPr>
          <w:p w:rsidR="00CD0D13" w:rsidRPr="00C92836" w:rsidRDefault="00CD0D13">
            <w:pPr>
              <w:pStyle w:val="ConsPlusNormal"/>
            </w:pPr>
            <w:r w:rsidRPr="00C92836">
              <w:t>Комитет</w:t>
            </w:r>
          </w:p>
        </w:tc>
        <w:tc>
          <w:tcPr>
            <w:tcW w:w="794" w:type="dxa"/>
          </w:tcPr>
          <w:p w:rsidR="00CD0D13" w:rsidRPr="00C92836" w:rsidRDefault="00CD0D13">
            <w:pPr>
              <w:pStyle w:val="ConsPlusNormal"/>
              <w:jc w:val="center"/>
            </w:pPr>
            <w:r w:rsidRPr="00C92836">
              <w:t>2018</w:t>
            </w:r>
          </w:p>
        </w:tc>
        <w:tc>
          <w:tcPr>
            <w:tcW w:w="1304" w:type="dxa"/>
          </w:tcPr>
          <w:p w:rsidR="00CD0D13" w:rsidRPr="00C92836" w:rsidRDefault="00CD0D13">
            <w:pPr>
              <w:pStyle w:val="ConsPlusNormal"/>
              <w:jc w:val="center"/>
            </w:pPr>
            <w:r w:rsidRPr="00C92836">
              <w:t>6000,0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6000,0</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val="restart"/>
          </w:tcPr>
          <w:p w:rsidR="00CD0D13" w:rsidRPr="00C92836" w:rsidRDefault="00CD0D13">
            <w:pPr>
              <w:pStyle w:val="ConsPlusNormal"/>
            </w:pPr>
            <w:r w:rsidRPr="00C92836">
              <w:t>1.2. Основное мероприятие "</w:t>
            </w:r>
            <w:r w:rsidRPr="00C92836">
              <w:lastRenderedPageBreak/>
              <w:t>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p>
        </w:tc>
        <w:tc>
          <w:tcPr>
            <w:tcW w:w="2164" w:type="dxa"/>
            <w:vMerge w:val="restart"/>
          </w:tcPr>
          <w:p w:rsidR="00CD0D13" w:rsidRPr="00C92836" w:rsidRDefault="00CD0D13">
            <w:pPr>
              <w:pStyle w:val="ConsPlusNormal"/>
            </w:pPr>
            <w:r w:rsidRPr="00C92836">
              <w:t>Комитет</w:t>
            </w:r>
          </w:p>
        </w:tc>
        <w:tc>
          <w:tcPr>
            <w:tcW w:w="794" w:type="dxa"/>
          </w:tcPr>
          <w:p w:rsidR="00CD0D13" w:rsidRPr="00C92836" w:rsidRDefault="00CD0D13">
            <w:pPr>
              <w:pStyle w:val="ConsPlusNormal"/>
              <w:jc w:val="center"/>
            </w:pPr>
            <w:r w:rsidRPr="00C92836">
              <w:t>2018</w:t>
            </w:r>
          </w:p>
        </w:tc>
        <w:tc>
          <w:tcPr>
            <w:tcW w:w="1304" w:type="dxa"/>
          </w:tcPr>
          <w:p w:rsidR="00CD0D13" w:rsidRPr="00C92836" w:rsidRDefault="00CD0D13">
            <w:pPr>
              <w:pStyle w:val="ConsPlusNormal"/>
              <w:jc w:val="center"/>
            </w:pPr>
            <w:r w:rsidRPr="00C92836">
              <w:t>42364,0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42364,0</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2019</w:t>
            </w:r>
          </w:p>
        </w:tc>
        <w:tc>
          <w:tcPr>
            <w:tcW w:w="1304" w:type="dxa"/>
          </w:tcPr>
          <w:p w:rsidR="00CD0D13" w:rsidRPr="00C92836" w:rsidRDefault="00CD0D13">
            <w:pPr>
              <w:pStyle w:val="ConsPlusNormal"/>
              <w:jc w:val="center"/>
            </w:pPr>
            <w:r w:rsidRPr="00C92836">
              <w:t>45779,2</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45779,2</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2020</w:t>
            </w:r>
          </w:p>
        </w:tc>
        <w:tc>
          <w:tcPr>
            <w:tcW w:w="1304" w:type="dxa"/>
          </w:tcPr>
          <w:p w:rsidR="00CD0D13" w:rsidRPr="00C92836" w:rsidRDefault="00CD0D13">
            <w:pPr>
              <w:pStyle w:val="ConsPlusNormal"/>
              <w:jc w:val="center"/>
            </w:pPr>
            <w:r w:rsidRPr="00C92836">
              <w:t>45840,4</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45840,4</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2021</w:t>
            </w:r>
          </w:p>
        </w:tc>
        <w:tc>
          <w:tcPr>
            <w:tcW w:w="1304" w:type="dxa"/>
          </w:tcPr>
          <w:p w:rsidR="00CD0D13" w:rsidRPr="00C92836" w:rsidRDefault="00CD0D13">
            <w:pPr>
              <w:pStyle w:val="ConsPlusNormal"/>
              <w:jc w:val="center"/>
            </w:pPr>
            <w:r w:rsidRPr="00C92836">
              <w:t>45879,4</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45879,4</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2022</w:t>
            </w:r>
          </w:p>
        </w:tc>
        <w:tc>
          <w:tcPr>
            <w:tcW w:w="1304" w:type="dxa"/>
          </w:tcPr>
          <w:p w:rsidR="00CD0D13" w:rsidRPr="00C92836" w:rsidRDefault="00CD0D13">
            <w:pPr>
              <w:pStyle w:val="ConsPlusNormal"/>
              <w:jc w:val="center"/>
            </w:pPr>
            <w:r w:rsidRPr="00C92836">
              <w:t>45553,0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45553,0</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2023</w:t>
            </w:r>
          </w:p>
        </w:tc>
        <w:tc>
          <w:tcPr>
            <w:tcW w:w="1304" w:type="dxa"/>
          </w:tcPr>
          <w:p w:rsidR="00CD0D13" w:rsidRPr="00C92836" w:rsidRDefault="00CD0D13">
            <w:pPr>
              <w:pStyle w:val="ConsPlusNormal"/>
              <w:jc w:val="center"/>
            </w:pPr>
            <w:r w:rsidRPr="00C92836">
              <w:t>45553,0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45553,0</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2024</w:t>
            </w:r>
          </w:p>
        </w:tc>
        <w:tc>
          <w:tcPr>
            <w:tcW w:w="1304" w:type="dxa"/>
          </w:tcPr>
          <w:p w:rsidR="00CD0D13" w:rsidRPr="00C92836" w:rsidRDefault="00CD0D13">
            <w:pPr>
              <w:pStyle w:val="ConsPlusNormal"/>
              <w:jc w:val="center"/>
            </w:pPr>
            <w:r w:rsidRPr="00C92836">
              <w:t>45553,0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45553,0</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5339" w:type="dxa"/>
            <w:gridSpan w:val="2"/>
          </w:tcPr>
          <w:p w:rsidR="00CD0D13" w:rsidRPr="00C92836" w:rsidRDefault="00CD0D13">
            <w:pPr>
              <w:pStyle w:val="ConsPlusNormal"/>
            </w:pPr>
            <w:r w:rsidRPr="00C92836">
              <w:t>Итого по основному мероприятию 1.2</w:t>
            </w:r>
          </w:p>
        </w:tc>
        <w:tc>
          <w:tcPr>
            <w:tcW w:w="794" w:type="dxa"/>
          </w:tcPr>
          <w:p w:rsidR="00CD0D13" w:rsidRPr="00C92836" w:rsidRDefault="00CD0D13">
            <w:pPr>
              <w:pStyle w:val="ConsPlusNormal"/>
              <w:jc w:val="center"/>
            </w:pPr>
            <w:r w:rsidRPr="00C92836">
              <w:t>2018-2024</w:t>
            </w:r>
          </w:p>
        </w:tc>
        <w:tc>
          <w:tcPr>
            <w:tcW w:w="1304" w:type="dxa"/>
          </w:tcPr>
          <w:p w:rsidR="00CD0D13" w:rsidRPr="00C92836" w:rsidRDefault="00CD0D13">
            <w:pPr>
              <w:pStyle w:val="ConsPlusNormal"/>
              <w:jc w:val="center"/>
            </w:pPr>
            <w:r w:rsidRPr="00C92836">
              <w:t>316522,0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316522,0</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val="restart"/>
          </w:tcPr>
          <w:p w:rsidR="00CD0D13" w:rsidRPr="00C92836" w:rsidRDefault="00CD0D13">
            <w:pPr>
              <w:pStyle w:val="ConsPlusNormal"/>
            </w:pPr>
            <w:r w:rsidRPr="00C92836">
              <w:t>1.3. Основное мероприятие "Привлечение инвестиций в экономику Ленинградской области на условиях соглашений о государственно-частном партнерстве или концессионных соглашений"</w:t>
            </w:r>
          </w:p>
        </w:tc>
        <w:tc>
          <w:tcPr>
            <w:tcW w:w="2164" w:type="dxa"/>
            <w:vMerge w:val="restart"/>
          </w:tcPr>
          <w:p w:rsidR="00CD0D13" w:rsidRPr="00C92836" w:rsidRDefault="00CD0D13">
            <w:pPr>
              <w:pStyle w:val="ConsPlusNormal"/>
            </w:pPr>
            <w:r w:rsidRPr="00C92836">
              <w:t>Комитет</w:t>
            </w:r>
          </w:p>
        </w:tc>
        <w:tc>
          <w:tcPr>
            <w:tcW w:w="794" w:type="dxa"/>
          </w:tcPr>
          <w:p w:rsidR="00CD0D13" w:rsidRPr="00C92836" w:rsidRDefault="00CD0D13">
            <w:pPr>
              <w:pStyle w:val="ConsPlusNormal"/>
              <w:jc w:val="center"/>
            </w:pPr>
            <w:r w:rsidRPr="00C92836">
              <w:t>2018</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2019</w:t>
            </w:r>
          </w:p>
        </w:tc>
        <w:tc>
          <w:tcPr>
            <w:tcW w:w="1304" w:type="dxa"/>
          </w:tcPr>
          <w:p w:rsidR="00CD0D13" w:rsidRPr="00C92836" w:rsidRDefault="00CD0D13">
            <w:pPr>
              <w:pStyle w:val="ConsPlusNormal"/>
              <w:jc w:val="center"/>
            </w:pPr>
            <w:r w:rsidRPr="00C92836">
              <w:t>6000,0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6000,0</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2020</w:t>
            </w:r>
          </w:p>
        </w:tc>
        <w:tc>
          <w:tcPr>
            <w:tcW w:w="1304" w:type="dxa"/>
          </w:tcPr>
          <w:p w:rsidR="00CD0D13" w:rsidRPr="00C92836" w:rsidRDefault="00CD0D13">
            <w:pPr>
              <w:pStyle w:val="ConsPlusNormal"/>
              <w:jc w:val="center"/>
            </w:pPr>
            <w:r w:rsidRPr="00C92836">
              <w:t>6000,0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6000,0</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2021</w:t>
            </w:r>
          </w:p>
        </w:tc>
        <w:tc>
          <w:tcPr>
            <w:tcW w:w="1304" w:type="dxa"/>
          </w:tcPr>
          <w:p w:rsidR="00CD0D13" w:rsidRPr="00C92836" w:rsidRDefault="00CD0D13">
            <w:pPr>
              <w:pStyle w:val="ConsPlusNormal"/>
              <w:jc w:val="center"/>
            </w:pPr>
            <w:r w:rsidRPr="00C92836">
              <w:t>6000,0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6000,0</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2022</w:t>
            </w:r>
          </w:p>
        </w:tc>
        <w:tc>
          <w:tcPr>
            <w:tcW w:w="1304" w:type="dxa"/>
          </w:tcPr>
          <w:p w:rsidR="00CD0D13" w:rsidRPr="00C92836" w:rsidRDefault="00CD0D13">
            <w:pPr>
              <w:pStyle w:val="ConsPlusNormal"/>
              <w:jc w:val="center"/>
            </w:pPr>
            <w:r w:rsidRPr="00C92836">
              <w:t>15000,0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15000,0</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2023</w:t>
            </w:r>
          </w:p>
        </w:tc>
        <w:tc>
          <w:tcPr>
            <w:tcW w:w="1304" w:type="dxa"/>
          </w:tcPr>
          <w:p w:rsidR="00CD0D13" w:rsidRPr="00C92836" w:rsidRDefault="00CD0D13">
            <w:pPr>
              <w:pStyle w:val="ConsPlusNormal"/>
              <w:jc w:val="center"/>
            </w:pPr>
            <w:r w:rsidRPr="00C92836">
              <w:t>15000,0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15000,0</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2024</w:t>
            </w:r>
          </w:p>
        </w:tc>
        <w:tc>
          <w:tcPr>
            <w:tcW w:w="1304" w:type="dxa"/>
          </w:tcPr>
          <w:p w:rsidR="00CD0D13" w:rsidRPr="00C92836" w:rsidRDefault="00CD0D13">
            <w:pPr>
              <w:pStyle w:val="ConsPlusNormal"/>
              <w:jc w:val="center"/>
            </w:pPr>
            <w:r w:rsidRPr="00C92836">
              <w:t>15000,0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15000,0</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5339" w:type="dxa"/>
            <w:gridSpan w:val="2"/>
          </w:tcPr>
          <w:p w:rsidR="00CD0D13" w:rsidRPr="00C92836" w:rsidRDefault="00CD0D13">
            <w:pPr>
              <w:pStyle w:val="ConsPlusNormal"/>
            </w:pPr>
            <w:r w:rsidRPr="00C92836">
              <w:t>Итого по основ</w:t>
            </w:r>
            <w:r w:rsidRPr="00C92836">
              <w:lastRenderedPageBreak/>
              <w:t>ному мероприятию 1.3</w:t>
            </w:r>
          </w:p>
        </w:tc>
        <w:tc>
          <w:tcPr>
            <w:tcW w:w="794" w:type="dxa"/>
          </w:tcPr>
          <w:p w:rsidR="00CD0D13" w:rsidRPr="00C92836" w:rsidRDefault="00CD0D13">
            <w:pPr>
              <w:pStyle w:val="ConsPlusNormal"/>
              <w:jc w:val="center"/>
            </w:pPr>
            <w:r w:rsidRPr="00C92836">
              <w:t>2018-2024</w:t>
            </w:r>
          </w:p>
        </w:tc>
        <w:tc>
          <w:tcPr>
            <w:tcW w:w="1304" w:type="dxa"/>
          </w:tcPr>
          <w:p w:rsidR="00CD0D13" w:rsidRPr="00C92836" w:rsidRDefault="00CD0D13">
            <w:pPr>
              <w:pStyle w:val="ConsPlusNormal"/>
              <w:jc w:val="center"/>
            </w:pPr>
            <w:r w:rsidRPr="00C92836">
              <w:t>63000,0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63000,0</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val="restart"/>
          </w:tcPr>
          <w:p w:rsidR="00CD0D13" w:rsidRPr="00C92836" w:rsidRDefault="00CD0D13">
            <w:pPr>
              <w:pStyle w:val="ConsPlusNormal"/>
            </w:pPr>
            <w:r w:rsidRPr="00C92836">
              <w:t xml:space="preserve">1.4. Основное мероприятие "Стимулирование создания и </w:t>
            </w:r>
            <w:r w:rsidRPr="00C92836">
              <w:lastRenderedPageBreak/>
              <w:t>развития индустриальных (промышленных) парков"</w:t>
            </w:r>
          </w:p>
        </w:tc>
        <w:tc>
          <w:tcPr>
            <w:tcW w:w="2164" w:type="dxa"/>
            <w:vMerge w:val="restart"/>
          </w:tcPr>
          <w:p w:rsidR="00CD0D13" w:rsidRPr="00C92836" w:rsidRDefault="00CD0D13">
            <w:pPr>
              <w:pStyle w:val="ConsPlusNormal"/>
            </w:pPr>
            <w:r w:rsidRPr="00C92836">
              <w:lastRenderedPageBreak/>
              <w:t>Комитет</w:t>
            </w:r>
          </w:p>
        </w:tc>
        <w:tc>
          <w:tcPr>
            <w:tcW w:w="794" w:type="dxa"/>
          </w:tcPr>
          <w:p w:rsidR="00CD0D13" w:rsidRPr="00C92836" w:rsidRDefault="00CD0D13">
            <w:pPr>
              <w:pStyle w:val="ConsPlusNormal"/>
              <w:jc w:val="center"/>
            </w:pPr>
            <w:r w:rsidRPr="00C92836">
              <w:t>2018</w:t>
            </w:r>
          </w:p>
        </w:tc>
        <w:tc>
          <w:tcPr>
            <w:tcW w:w="1304" w:type="dxa"/>
          </w:tcPr>
          <w:p w:rsidR="00CD0D13" w:rsidRPr="00C92836" w:rsidRDefault="00CD0D13">
            <w:pPr>
              <w:pStyle w:val="ConsPlusNormal"/>
              <w:jc w:val="center"/>
            </w:pPr>
            <w:r w:rsidRPr="00C92836">
              <w:t>3100,0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3100,0</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2019</w:t>
            </w:r>
          </w:p>
        </w:tc>
        <w:tc>
          <w:tcPr>
            <w:tcW w:w="1304" w:type="dxa"/>
          </w:tcPr>
          <w:p w:rsidR="00CD0D13" w:rsidRPr="00C92836" w:rsidRDefault="00CD0D13">
            <w:pPr>
              <w:pStyle w:val="ConsPlusNormal"/>
              <w:jc w:val="center"/>
            </w:pPr>
            <w:r w:rsidRPr="00C92836">
              <w:t>2324,0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2324,0</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2020</w:t>
            </w:r>
          </w:p>
        </w:tc>
        <w:tc>
          <w:tcPr>
            <w:tcW w:w="1304" w:type="dxa"/>
          </w:tcPr>
          <w:p w:rsidR="00CD0D13" w:rsidRPr="00C92836" w:rsidRDefault="00CD0D13">
            <w:pPr>
              <w:pStyle w:val="ConsPlusNormal"/>
              <w:jc w:val="center"/>
            </w:pPr>
            <w:r w:rsidRPr="00C92836">
              <w:t>3224,0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3224,0</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2021</w:t>
            </w:r>
          </w:p>
        </w:tc>
        <w:tc>
          <w:tcPr>
            <w:tcW w:w="1304" w:type="dxa"/>
          </w:tcPr>
          <w:p w:rsidR="00CD0D13" w:rsidRPr="00C92836" w:rsidRDefault="00CD0D13">
            <w:pPr>
              <w:pStyle w:val="ConsPlusNormal"/>
              <w:jc w:val="center"/>
            </w:pPr>
            <w:r w:rsidRPr="00C92836">
              <w:t>3224,0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3224,0</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2022</w:t>
            </w:r>
          </w:p>
        </w:tc>
        <w:tc>
          <w:tcPr>
            <w:tcW w:w="1304" w:type="dxa"/>
          </w:tcPr>
          <w:p w:rsidR="00CD0D13" w:rsidRPr="00C92836" w:rsidRDefault="00CD0D13">
            <w:pPr>
              <w:pStyle w:val="ConsPlusNormal"/>
              <w:jc w:val="center"/>
            </w:pPr>
            <w:r w:rsidRPr="00C92836">
              <w:t>4000,0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4000,0</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2023</w:t>
            </w:r>
          </w:p>
        </w:tc>
        <w:tc>
          <w:tcPr>
            <w:tcW w:w="1304" w:type="dxa"/>
          </w:tcPr>
          <w:p w:rsidR="00CD0D13" w:rsidRPr="00C92836" w:rsidRDefault="00CD0D13">
            <w:pPr>
              <w:pStyle w:val="ConsPlusNormal"/>
              <w:jc w:val="center"/>
            </w:pPr>
            <w:r w:rsidRPr="00C92836">
              <w:t>4000,0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4000,0</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2024</w:t>
            </w:r>
          </w:p>
        </w:tc>
        <w:tc>
          <w:tcPr>
            <w:tcW w:w="1304" w:type="dxa"/>
          </w:tcPr>
          <w:p w:rsidR="00CD0D13" w:rsidRPr="00C92836" w:rsidRDefault="00CD0D13">
            <w:pPr>
              <w:pStyle w:val="ConsPlusNormal"/>
              <w:jc w:val="center"/>
            </w:pPr>
            <w:r w:rsidRPr="00C92836">
              <w:t>4000,0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4000,0</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5339" w:type="dxa"/>
            <w:gridSpan w:val="2"/>
          </w:tcPr>
          <w:p w:rsidR="00CD0D13" w:rsidRPr="00C92836" w:rsidRDefault="00CD0D13">
            <w:pPr>
              <w:pStyle w:val="ConsPlusNormal"/>
            </w:pPr>
            <w:r w:rsidRPr="00C92836">
              <w:t>Итого по основному мероприятию 1.4</w:t>
            </w:r>
          </w:p>
        </w:tc>
        <w:tc>
          <w:tcPr>
            <w:tcW w:w="794" w:type="dxa"/>
          </w:tcPr>
          <w:p w:rsidR="00CD0D13" w:rsidRPr="00C92836" w:rsidRDefault="00CD0D13">
            <w:pPr>
              <w:pStyle w:val="ConsPlusNormal"/>
              <w:jc w:val="center"/>
            </w:pPr>
            <w:r w:rsidRPr="00C92836">
              <w:t>2018-2024</w:t>
            </w:r>
          </w:p>
        </w:tc>
        <w:tc>
          <w:tcPr>
            <w:tcW w:w="1304" w:type="dxa"/>
          </w:tcPr>
          <w:p w:rsidR="00CD0D13" w:rsidRPr="00C92836" w:rsidRDefault="00CD0D13">
            <w:pPr>
              <w:pStyle w:val="ConsPlusNormal"/>
              <w:jc w:val="center"/>
            </w:pPr>
            <w:r w:rsidRPr="00C92836">
              <w:t>23872,0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23872,0</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val="restart"/>
          </w:tcPr>
          <w:p w:rsidR="00CD0D13" w:rsidRPr="00C92836" w:rsidRDefault="00CD0D13">
            <w:pPr>
              <w:pStyle w:val="ConsPlusNormal"/>
            </w:pPr>
            <w:r w:rsidRPr="00C92836">
              <w:t>1.5. Основное мероприятие "Создание условий для развития экономики муниципальных образований"</w:t>
            </w:r>
          </w:p>
        </w:tc>
        <w:tc>
          <w:tcPr>
            <w:tcW w:w="2164" w:type="dxa"/>
            <w:vMerge w:val="restart"/>
          </w:tcPr>
          <w:p w:rsidR="00CD0D13" w:rsidRPr="00C92836" w:rsidRDefault="00CD0D13">
            <w:pPr>
              <w:pStyle w:val="ConsPlusNormal"/>
            </w:pPr>
            <w:r w:rsidRPr="00C92836">
              <w:t>Комитет</w:t>
            </w:r>
          </w:p>
        </w:tc>
        <w:tc>
          <w:tcPr>
            <w:tcW w:w="794" w:type="dxa"/>
          </w:tcPr>
          <w:p w:rsidR="00CD0D13" w:rsidRPr="00C92836" w:rsidRDefault="00CD0D13">
            <w:pPr>
              <w:pStyle w:val="ConsPlusNormal"/>
              <w:jc w:val="center"/>
            </w:pPr>
            <w:r w:rsidRPr="00C92836">
              <w:t>2018</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2019</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2020</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2021</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2022</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2023</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2024</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5339" w:type="dxa"/>
            <w:gridSpan w:val="2"/>
          </w:tcPr>
          <w:p w:rsidR="00CD0D13" w:rsidRPr="00C92836" w:rsidRDefault="00CD0D13">
            <w:pPr>
              <w:pStyle w:val="ConsPlusNormal"/>
            </w:pPr>
            <w:r w:rsidRPr="00C92836">
              <w:t>Итого по основному мероприятию 1.5</w:t>
            </w:r>
          </w:p>
        </w:tc>
        <w:tc>
          <w:tcPr>
            <w:tcW w:w="794" w:type="dxa"/>
          </w:tcPr>
          <w:p w:rsidR="00CD0D13" w:rsidRPr="00C92836" w:rsidRDefault="00CD0D13">
            <w:pPr>
              <w:pStyle w:val="ConsPlusNormal"/>
              <w:jc w:val="center"/>
            </w:pPr>
            <w:r w:rsidRPr="00C92836">
              <w:t>2018-2024</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val="restart"/>
          </w:tcPr>
          <w:p w:rsidR="00CD0D13" w:rsidRPr="00C92836" w:rsidRDefault="00CD0D13">
            <w:pPr>
              <w:pStyle w:val="ConsPlusNormal"/>
            </w:pPr>
            <w:r w:rsidRPr="00C92836">
              <w:t xml:space="preserve">1.6. Основное мероприятие "Реализация схемы территориального планирования Ленинградской области и полномочий Ленинградской области в сфере </w:t>
            </w:r>
            <w:r w:rsidRPr="00C92836">
              <w:lastRenderedPageBreak/>
              <w:t>градостроительной деятельности"</w:t>
            </w:r>
          </w:p>
        </w:tc>
        <w:tc>
          <w:tcPr>
            <w:tcW w:w="2164" w:type="dxa"/>
            <w:vMerge w:val="restart"/>
          </w:tcPr>
          <w:p w:rsidR="00CD0D13" w:rsidRPr="00C92836" w:rsidRDefault="00CD0D13">
            <w:pPr>
              <w:pStyle w:val="ConsPlusNormal"/>
            </w:pPr>
            <w:r w:rsidRPr="00C92836">
              <w:lastRenderedPageBreak/>
              <w:t xml:space="preserve">Комитет по архитектуре и градостроительству Ленинградской области (Комитет градостроительной </w:t>
            </w:r>
            <w:r w:rsidRPr="00C92836">
              <w:lastRenderedPageBreak/>
              <w:t>политики Ленинградской области)</w:t>
            </w:r>
          </w:p>
        </w:tc>
        <w:tc>
          <w:tcPr>
            <w:tcW w:w="794" w:type="dxa"/>
          </w:tcPr>
          <w:p w:rsidR="00CD0D13" w:rsidRPr="00C92836" w:rsidRDefault="00CD0D13">
            <w:pPr>
              <w:pStyle w:val="ConsPlusNormal"/>
              <w:jc w:val="center"/>
            </w:pPr>
            <w:r w:rsidRPr="00C92836">
              <w:lastRenderedPageBreak/>
              <w:t>2018</w:t>
            </w:r>
          </w:p>
        </w:tc>
        <w:tc>
          <w:tcPr>
            <w:tcW w:w="1304" w:type="dxa"/>
          </w:tcPr>
          <w:p w:rsidR="00CD0D13" w:rsidRPr="00C92836" w:rsidRDefault="00CD0D13">
            <w:pPr>
              <w:pStyle w:val="ConsPlusNormal"/>
              <w:jc w:val="center"/>
            </w:pPr>
            <w:r w:rsidRPr="00C92836">
              <w:t>15769,5</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15769,5</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2019</w:t>
            </w:r>
          </w:p>
        </w:tc>
        <w:tc>
          <w:tcPr>
            <w:tcW w:w="1304" w:type="dxa"/>
          </w:tcPr>
          <w:p w:rsidR="00CD0D13" w:rsidRPr="00C92836" w:rsidRDefault="00CD0D13">
            <w:pPr>
              <w:pStyle w:val="ConsPlusNormal"/>
              <w:jc w:val="center"/>
            </w:pPr>
            <w:r w:rsidRPr="00C92836">
              <w:t>25463,7</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25463,7</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2020</w:t>
            </w:r>
          </w:p>
        </w:tc>
        <w:tc>
          <w:tcPr>
            <w:tcW w:w="1304" w:type="dxa"/>
          </w:tcPr>
          <w:p w:rsidR="00CD0D13" w:rsidRPr="00C92836" w:rsidRDefault="00CD0D13">
            <w:pPr>
              <w:pStyle w:val="ConsPlusNormal"/>
              <w:jc w:val="center"/>
            </w:pPr>
            <w:r w:rsidRPr="00C92836">
              <w:t>22069,9</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22069,9</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2021</w:t>
            </w:r>
          </w:p>
        </w:tc>
        <w:tc>
          <w:tcPr>
            <w:tcW w:w="1304" w:type="dxa"/>
          </w:tcPr>
          <w:p w:rsidR="00CD0D13" w:rsidRPr="00C92836" w:rsidRDefault="00CD0D13">
            <w:pPr>
              <w:pStyle w:val="ConsPlusNormal"/>
              <w:jc w:val="center"/>
            </w:pPr>
            <w:r w:rsidRPr="00C92836">
              <w:lastRenderedPageBreak/>
              <w:t>22069,9</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22069,9</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w:t>
            </w:r>
            <w:r w:rsidRPr="00C92836">
              <w:lastRenderedPageBreak/>
              <w:t>2</w:t>
            </w:r>
          </w:p>
        </w:tc>
        <w:tc>
          <w:tcPr>
            <w:tcW w:w="1304" w:type="dxa"/>
          </w:tcPr>
          <w:p w:rsidR="00CD0D13" w:rsidRPr="00C92836" w:rsidRDefault="00CD0D13">
            <w:pPr>
              <w:pStyle w:val="ConsPlusNormal"/>
              <w:jc w:val="center"/>
            </w:pPr>
            <w:r w:rsidRPr="00C92836">
              <w:t>22069,9</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22069,9</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2023</w:t>
            </w:r>
          </w:p>
        </w:tc>
        <w:tc>
          <w:tcPr>
            <w:tcW w:w="1304" w:type="dxa"/>
          </w:tcPr>
          <w:p w:rsidR="00CD0D13" w:rsidRPr="00C92836" w:rsidRDefault="00CD0D13">
            <w:pPr>
              <w:pStyle w:val="ConsPlusNormal"/>
              <w:jc w:val="center"/>
            </w:pPr>
            <w:r w:rsidRPr="00C92836">
              <w:t>22069,9</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22069,9</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2024</w:t>
            </w:r>
          </w:p>
        </w:tc>
        <w:tc>
          <w:tcPr>
            <w:tcW w:w="1304" w:type="dxa"/>
          </w:tcPr>
          <w:p w:rsidR="00CD0D13" w:rsidRPr="00C92836" w:rsidRDefault="00CD0D13">
            <w:pPr>
              <w:pStyle w:val="ConsPlusNormal"/>
              <w:jc w:val="center"/>
            </w:pPr>
            <w:r w:rsidRPr="00C92836">
              <w:t>22069,9</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22069,9</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5339" w:type="dxa"/>
            <w:gridSpan w:val="2"/>
          </w:tcPr>
          <w:p w:rsidR="00CD0D13" w:rsidRPr="00C92836" w:rsidRDefault="00CD0D13">
            <w:pPr>
              <w:pStyle w:val="ConsPlusNormal"/>
            </w:pPr>
            <w:r w:rsidRPr="00C92836">
              <w:t>Итого по основному мероприятию 1.6</w:t>
            </w:r>
          </w:p>
        </w:tc>
        <w:tc>
          <w:tcPr>
            <w:tcW w:w="794" w:type="dxa"/>
          </w:tcPr>
          <w:p w:rsidR="00CD0D13" w:rsidRPr="00C92836" w:rsidRDefault="00CD0D13">
            <w:pPr>
              <w:pStyle w:val="ConsPlusNormal"/>
              <w:jc w:val="center"/>
            </w:pPr>
            <w:r w:rsidRPr="00C92836">
              <w:t>2018-2024</w:t>
            </w:r>
          </w:p>
        </w:tc>
        <w:tc>
          <w:tcPr>
            <w:tcW w:w="1304" w:type="dxa"/>
          </w:tcPr>
          <w:p w:rsidR="00CD0D13" w:rsidRPr="00C92836" w:rsidRDefault="00CD0D13">
            <w:pPr>
              <w:pStyle w:val="ConsPlusNormal"/>
              <w:jc w:val="center"/>
            </w:pPr>
            <w:r w:rsidRPr="00C92836">
              <w:t>151582,7</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151582,7</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val="restart"/>
          </w:tcPr>
          <w:p w:rsidR="00CD0D13" w:rsidRPr="00C92836" w:rsidRDefault="00CD0D13">
            <w:pPr>
              <w:pStyle w:val="ConsPlusNormal"/>
            </w:pPr>
            <w:r w:rsidRPr="00C92836">
              <w:t>1.7. Отраслевой проект "Получение разрешения на строительство и территориальное планирование"</w:t>
            </w:r>
          </w:p>
        </w:tc>
        <w:tc>
          <w:tcPr>
            <w:tcW w:w="2164" w:type="dxa"/>
            <w:vMerge w:val="restart"/>
          </w:tcPr>
          <w:p w:rsidR="00CD0D13" w:rsidRPr="00C92836" w:rsidRDefault="00CD0D13">
            <w:pPr>
              <w:pStyle w:val="ConsPlusNormal"/>
            </w:pPr>
            <w:r w:rsidRPr="00C92836">
              <w:t>Комитет государственного строительного надзора и государственной экспертизы Ленинградской области,</w:t>
            </w:r>
          </w:p>
          <w:p w:rsidR="00CD0D13" w:rsidRPr="00C92836" w:rsidRDefault="00CD0D13">
            <w:pPr>
              <w:pStyle w:val="ConsPlusNormal"/>
            </w:pPr>
            <w:r w:rsidRPr="00C92836">
              <w:t>комитет по архитектуре и градостроительству Ленинградской области (Комитет градостроительной политики Ленинградской области)</w:t>
            </w:r>
          </w:p>
        </w:tc>
        <w:tc>
          <w:tcPr>
            <w:tcW w:w="794" w:type="dxa"/>
          </w:tcPr>
          <w:p w:rsidR="00CD0D13" w:rsidRPr="00C92836" w:rsidRDefault="00CD0D13">
            <w:pPr>
              <w:pStyle w:val="ConsPlusNormal"/>
              <w:jc w:val="center"/>
            </w:pPr>
            <w:r w:rsidRPr="00C92836">
              <w:t>2019</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2020</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2021</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2022</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2023</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2024</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val="restart"/>
          </w:tcPr>
          <w:p w:rsidR="00CD0D13" w:rsidRPr="00C92836" w:rsidRDefault="00CD0D13">
            <w:pPr>
              <w:pStyle w:val="ConsPlusNormal"/>
            </w:pPr>
            <w:r w:rsidRPr="00C92836">
              <w:t>1.8. Отраслевой проект "Регистрация права собственности и постановка на кадастровый учет земельных участков и объектов недвижимого имущества"</w:t>
            </w:r>
          </w:p>
        </w:tc>
        <w:tc>
          <w:tcPr>
            <w:tcW w:w="2164" w:type="dxa"/>
            <w:vMerge w:val="restart"/>
          </w:tcPr>
          <w:p w:rsidR="00CD0D13" w:rsidRPr="00C92836" w:rsidRDefault="00CD0D13">
            <w:pPr>
              <w:pStyle w:val="ConsPlusNormal"/>
            </w:pPr>
            <w:r w:rsidRPr="00C92836">
              <w:t>Ленинградский областной комитет по управлению государственным имуществом</w:t>
            </w:r>
          </w:p>
        </w:tc>
        <w:tc>
          <w:tcPr>
            <w:tcW w:w="794" w:type="dxa"/>
          </w:tcPr>
          <w:p w:rsidR="00CD0D13" w:rsidRPr="00C92836" w:rsidRDefault="00CD0D13">
            <w:pPr>
              <w:pStyle w:val="ConsPlusNormal"/>
              <w:jc w:val="center"/>
            </w:pPr>
            <w:r w:rsidRPr="00C92836">
              <w:t>2019</w:t>
            </w:r>
          </w:p>
        </w:tc>
        <w:tc>
          <w:tcPr>
            <w:tcW w:w="1304" w:type="dxa"/>
          </w:tcPr>
          <w:p w:rsidR="00CD0D13" w:rsidRPr="00C92836" w:rsidRDefault="00CD0D13">
            <w:pPr>
              <w:pStyle w:val="ConsPlusNormal"/>
              <w:jc w:val="center"/>
            </w:pPr>
            <w:r w:rsidRPr="00C92836">
              <w:t>41712,2</w:t>
            </w:r>
          </w:p>
        </w:tc>
        <w:tc>
          <w:tcPr>
            <w:tcW w:w="1531" w:type="dxa"/>
          </w:tcPr>
          <w:p w:rsidR="00CD0D13" w:rsidRPr="00C92836" w:rsidRDefault="00CD0D13">
            <w:pPr>
              <w:pStyle w:val="ConsPlusNormal"/>
              <w:jc w:val="center"/>
            </w:pPr>
            <w:r w:rsidRPr="00C92836">
              <w:t>1604,0</w:t>
            </w:r>
          </w:p>
        </w:tc>
        <w:tc>
          <w:tcPr>
            <w:tcW w:w="1340" w:type="dxa"/>
          </w:tcPr>
          <w:p w:rsidR="00CD0D13" w:rsidRPr="00C92836" w:rsidRDefault="00CD0D13">
            <w:pPr>
              <w:pStyle w:val="ConsPlusNormal"/>
              <w:jc w:val="center"/>
            </w:pPr>
            <w:r w:rsidRPr="00C92836">
              <w:t>37214,9</w:t>
            </w:r>
          </w:p>
        </w:tc>
        <w:tc>
          <w:tcPr>
            <w:tcW w:w="1134" w:type="dxa"/>
          </w:tcPr>
          <w:p w:rsidR="00CD0D13" w:rsidRPr="00C92836" w:rsidRDefault="00CD0D13">
            <w:pPr>
              <w:pStyle w:val="ConsPlusNormal"/>
              <w:jc w:val="center"/>
            </w:pPr>
            <w:r w:rsidRPr="00C92836">
              <w:t>2893,3</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2020</w:t>
            </w:r>
          </w:p>
        </w:tc>
        <w:tc>
          <w:tcPr>
            <w:tcW w:w="1304" w:type="dxa"/>
          </w:tcPr>
          <w:p w:rsidR="00CD0D13" w:rsidRPr="00C92836" w:rsidRDefault="00CD0D13">
            <w:pPr>
              <w:pStyle w:val="ConsPlusNormal"/>
              <w:jc w:val="center"/>
            </w:pPr>
            <w:r w:rsidRPr="00C92836">
              <w:t>47441,1</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3784</w:t>
            </w:r>
            <w:r w:rsidRPr="00C92836">
              <w:lastRenderedPageBreak/>
              <w:t>9,2</w:t>
            </w:r>
          </w:p>
        </w:tc>
        <w:tc>
          <w:tcPr>
            <w:tcW w:w="1134" w:type="dxa"/>
          </w:tcPr>
          <w:p w:rsidR="00CD0D13" w:rsidRPr="00C92836" w:rsidRDefault="00CD0D13">
            <w:pPr>
              <w:pStyle w:val="ConsPlusNormal"/>
              <w:jc w:val="center"/>
            </w:pPr>
            <w:r w:rsidRPr="00C92836">
              <w:t>9591,9</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2021</w:t>
            </w:r>
          </w:p>
        </w:tc>
        <w:tc>
          <w:tcPr>
            <w:tcW w:w="1304" w:type="dxa"/>
          </w:tcPr>
          <w:p w:rsidR="00CD0D13" w:rsidRPr="00C92836" w:rsidRDefault="00CD0D13">
            <w:pPr>
              <w:pStyle w:val="ConsPlusNormal"/>
              <w:jc w:val="center"/>
            </w:pPr>
            <w:r w:rsidRPr="00C92836">
              <w:t>15555,6</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14000,0</w:t>
            </w:r>
          </w:p>
        </w:tc>
        <w:tc>
          <w:tcPr>
            <w:tcW w:w="1134" w:type="dxa"/>
          </w:tcPr>
          <w:p w:rsidR="00CD0D13" w:rsidRPr="00C92836" w:rsidRDefault="00CD0D13">
            <w:pPr>
              <w:pStyle w:val="ConsPlusNormal"/>
              <w:jc w:val="center"/>
            </w:pPr>
            <w:r w:rsidRPr="00C92836">
              <w:t>1555,6</w:t>
            </w:r>
          </w:p>
        </w:tc>
        <w:tc>
          <w:tcPr>
            <w:tcW w:w="1228" w:type="dxa"/>
          </w:tcPr>
          <w:p w:rsidR="00CD0D13" w:rsidRPr="00C92836" w:rsidRDefault="00CD0D13">
            <w:pPr>
              <w:pStyle w:val="ConsPlusNormal"/>
            </w:pPr>
          </w:p>
        </w:tc>
      </w:tr>
      <w:tr w:rsidR="00C92836" w:rsidRPr="00C92836">
        <w:tc>
          <w:tcPr>
            <w:tcW w:w="3175" w:type="dxa"/>
            <w:vMerge w:val="restart"/>
          </w:tcPr>
          <w:p w:rsidR="00CD0D13" w:rsidRPr="00C92836" w:rsidRDefault="00CD0D13">
            <w:pPr>
              <w:pStyle w:val="ConsPlusNormal"/>
            </w:pPr>
            <w:r w:rsidRPr="00C92836">
              <w:t xml:space="preserve">в том числе субсидии органам </w:t>
            </w:r>
            <w:r w:rsidRPr="00C92836">
              <w:lastRenderedPageBreak/>
              <w:t>местного самоуправления</w:t>
            </w:r>
          </w:p>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2019</w:t>
            </w:r>
          </w:p>
        </w:tc>
        <w:tc>
          <w:tcPr>
            <w:tcW w:w="1304" w:type="dxa"/>
          </w:tcPr>
          <w:p w:rsidR="00CD0D13" w:rsidRPr="00C92836" w:rsidRDefault="00CD0D13">
            <w:pPr>
              <w:pStyle w:val="ConsPlusNormal"/>
              <w:jc w:val="center"/>
            </w:pPr>
            <w:r w:rsidRPr="00C92836">
              <w:t>27435,1</w:t>
            </w:r>
          </w:p>
        </w:tc>
        <w:tc>
          <w:tcPr>
            <w:tcW w:w="1531" w:type="dxa"/>
          </w:tcPr>
          <w:p w:rsidR="00CD0D13" w:rsidRPr="00C92836" w:rsidRDefault="00CD0D13">
            <w:pPr>
              <w:pStyle w:val="ConsPlusNormal"/>
              <w:jc w:val="center"/>
            </w:pPr>
            <w:r w:rsidRPr="00C92836">
              <w:t>1604,0</w:t>
            </w:r>
          </w:p>
        </w:tc>
        <w:tc>
          <w:tcPr>
            <w:tcW w:w="1340" w:type="dxa"/>
          </w:tcPr>
          <w:p w:rsidR="00CD0D13" w:rsidRPr="00C92836" w:rsidRDefault="00CD0D13">
            <w:pPr>
              <w:pStyle w:val="ConsPlusNormal"/>
              <w:jc w:val="center"/>
            </w:pPr>
            <w:r w:rsidRPr="00C92836">
              <w:t>22937,8</w:t>
            </w:r>
          </w:p>
        </w:tc>
        <w:tc>
          <w:tcPr>
            <w:tcW w:w="1134" w:type="dxa"/>
          </w:tcPr>
          <w:p w:rsidR="00CD0D13" w:rsidRPr="00C92836" w:rsidRDefault="00CD0D13">
            <w:pPr>
              <w:pStyle w:val="ConsPlusNormal"/>
              <w:jc w:val="center"/>
            </w:pPr>
            <w:r w:rsidRPr="00C92836">
              <w:t>2893,3</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2020</w:t>
            </w:r>
          </w:p>
        </w:tc>
        <w:tc>
          <w:tcPr>
            <w:tcW w:w="1304" w:type="dxa"/>
          </w:tcPr>
          <w:p w:rsidR="00CD0D13" w:rsidRPr="00C92836" w:rsidRDefault="00CD0D13">
            <w:pPr>
              <w:pStyle w:val="ConsPlusNormal"/>
              <w:jc w:val="center"/>
            </w:pPr>
            <w:r w:rsidRPr="00C92836">
              <w:t>42343,3</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32751,4</w:t>
            </w:r>
          </w:p>
        </w:tc>
        <w:tc>
          <w:tcPr>
            <w:tcW w:w="1134" w:type="dxa"/>
          </w:tcPr>
          <w:p w:rsidR="00CD0D13" w:rsidRPr="00C92836" w:rsidRDefault="00CD0D13">
            <w:pPr>
              <w:pStyle w:val="ConsPlusNormal"/>
              <w:jc w:val="center"/>
            </w:pPr>
            <w:r w:rsidRPr="00C92836">
              <w:t>9591,9</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2021</w:t>
            </w:r>
          </w:p>
        </w:tc>
        <w:tc>
          <w:tcPr>
            <w:tcW w:w="1304" w:type="dxa"/>
          </w:tcPr>
          <w:p w:rsidR="00CD0D13" w:rsidRPr="00C92836" w:rsidRDefault="00CD0D13">
            <w:pPr>
              <w:pStyle w:val="ConsPlusNormal"/>
              <w:jc w:val="center"/>
            </w:pPr>
            <w:r w:rsidRPr="00C92836">
              <w:t>15555,6</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14000,0</w:t>
            </w:r>
          </w:p>
        </w:tc>
        <w:tc>
          <w:tcPr>
            <w:tcW w:w="1134" w:type="dxa"/>
          </w:tcPr>
          <w:p w:rsidR="00CD0D13" w:rsidRPr="00C92836" w:rsidRDefault="00CD0D13">
            <w:pPr>
              <w:pStyle w:val="ConsPlusNormal"/>
              <w:jc w:val="center"/>
            </w:pPr>
            <w:r w:rsidRPr="00C92836">
              <w:t>1555,6</w:t>
            </w:r>
          </w:p>
        </w:tc>
        <w:tc>
          <w:tcPr>
            <w:tcW w:w="1228" w:type="dxa"/>
          </w:tcPr>
          <w:p w:rsidR="00CD0D13" w:rsidRPr="00C92836" w:rsidRDefault="00CD0D13">
            <w:pPr>
              <w:pStyle w:val="ConsPlusNormal"/>
            </w:pPr>
          </w:p>
        </w:tc>
      </w:tr>
      <w:tr w:rsidR="00C92836" w:rsidRPr="00C92836">
        <w:tc>
          <w:tcPr>
            <w:tcW w:w="5339" w:type="dxa"/>
            <w:gridSpan w:val="2"/>
          </w:tcPr>
          <w:p w:rsidR="00CD0D13" w:rsidRPr="00C92836" w:rsidRDefault="00CD0D13">
            <w:pPr>
              <w:pStyle w:val="ConsPlusNormal"/>
            </w:pPr>
            <w:r w:rsidRPr="00C92836">
              <w:t>Итого по основному мероприятию 1.8</w:t>
            </w:r>
          </w:p>
        </w:tc>
        <w:tc>
          <w:tcPr>
            <w:tcW w:w="794" w:type="dxa"/>
          </w:tcPr>
          <w:p w:rsidR="00CD0D13" w:rsidRPr="00C92836" w:rsidRDefault="00CD0D13">
            <w:pPr>
              <w:pStyle w:val="ConsPlusNormal"/>
              <w:jc w:val="center"/>
            </w:pPr>
            <w:r w:rsidRPr="00C92836">
              <w:t>2019-2021</w:t>
            </w:r>
          </w:p>
        </w:tc>
        <w:tc>
          <w:tcPr>
            <w:tcW w:w="1304" w:type="dxa"/>
          </w:tcPr>
          <w:p w:rsidR="00CD0D13" w:rsidRPr="00C92836" w:rsidRDefault="00CD0D13">
            <w:pPr>
              <w:pStyle w:val="ConsPlusNormal"/>
              <w:jc w:val="center"/>
            </w:pPr>
            <w:r w:rsidRPr="00C92836">
              <w:t>104708,9</w:t>
            </w:r>
          </w:p>
        </w:tc>
        <w:tc>
          <w:tcPr>
            <w:tcW w:w="1531" w:type="dxa"/>
          </w:tcPr>
          <w:p w:rsidR="00CD0D13" w:rsidRPr="00C92836" w:rsidRDefault="00CD0D13">
            <w:pPr>
              <w:pStyle w:val="ConsPlusNormal"/>
              <w:jc w:val="center"/>
            </w:pPr>
            <w:r w:rsidRPr="00C92836">
              <w:t>1604,0</w:t>
            </w:r>
          </w:p>
        </w:tc>
        <w:tc>
          <w:tcPr>
            <w:tcW w:w="1340" w:type="dxa"/>
          </w:tcPr>
          <w:p w:rsidR="00CD0D13" w:rsidRPr="00C92836" w:rsidRDefault="00CD0D13">
            <w:pPr>
              <w:pStyle w:val="ConsPlusNormal"/>
              <w:jc w:val="center"/>
            </w:pPr>
            <w:r w:rsidRPr="00C92836">
              <w:t>89064,1</w:t>
            </w:r>
          </w:p>
        </w:tc>
        <w:tc>
          <w:tcPr>
            <w:tcW w:w="1134" w:type="dxa"/>
          </w:tcPr>
          <w:p w:rsidR="00CD0D13" w:rsidRPr="00C92836" w:rsidRDefault="00CD0D13">
            <w:pPr>
              <w:pStyle w:val="ConsPlusNormal"/>
              <w:jc w:val="center"/>
            </w:pPr>
            <w:r w:rsidRPr="00C92836">
              <w:t>14040,8</w:t>
            </w:r>
          </w:p>
        </w:tc>
        <w:tc>
          <w:tcPr>
            <w:tcW w:w="1228" w:type="dxa"/>
          </w:tcPr>
          <w:p w:rsidR="00CD0D13" w:rsidRPr="00C92836" w:rsidRDefault="00CD0D13">
            <w:pPr>
              <w:pStyle w:val="ConsPlusNormal"/>
            </w:pPr>
          </w:p>
        </w:tc>
      </w:tr>
      <w:tr w:rsidR="00C92836" w:rsidRPr="00C92836">
        <w:tc>
          <w:tcPr>
            <w:tcW w:w="3175" w:type="dxa"/>
            <w:vMerge w:val="restart"/>
          </w:tcPr>
          <w:p w:rsidR="00CD0D13" w:rsidRPr="00C92836" w:rsidRDefault="00CD0D13">
            <w:pPr>
              <w:pStyle w:val="ConsPlusNormal"/>
            </w:pPr>
            <w:r w:rsidRPr="00C92836">
              <w:t>1.9. Основное мероприятие "Содействие улучшению инвестиционного климата в Ленинградской области"</w:t>
            </w:r>
          </w:p>
        </w:tc>
        <w:tc>
          <w:tcPr>
            <w:tcW w:w="2164" w:type="dxa"/>
            <w:vMerge w:val="restart"/>
          </w:tcPr>
          <w:p w:rsidR="00CD0D13" w:rsidRPr="00C92836" w:rsidRDefault="00CD0D13">
            <w:pPr>
              <w:pStyle w:val="ConsPlusNormal"/>
            </w:pPr>
            <w:r w:rsidRPr="00C92836">
              <w:t>Комитет,</w:t>
            </w:r>
          </w:p>
          <w:p w:rsidR="00CD0D13" w:rsidRPr="00C92836" w:rsidRDefault="00CD0D13">
            <w:pPr>
              <w:pStyle w:val="ConsPlusNormal"/>
            </w:pPr>
            <w:r w:rsidRPr="00C92836">
              <w:t>комитет общего и профессионального образования Ленинградской области</w:t>
            </w:r>
          </w:p>
        </w:tc>
        <w:tc>
          <w:tcPr>
            <w:tcW w:w="794" w:type="dxa"/>
          </w:tcPr>
          <w:p w:rsidR="00CD0D13" w:rsidRPr="00C92836" w:rsidRDefault="00CD0D13">
            <w:pPr>
              <w:pStyle w:val="ConsPlusNormal"/>
              <w:jc w:val="center"/>
            </w:pPr>
            <w:r w:rsidRPr="00C92836">
              <w:t>2019</w:t>
            </w:r>
          </w:p>
        </w:tc>
        <w:tc>
          <w:tcPr>
            <w:tcW w:w="1304" w:type="dxa"/>
          </w:tcPr>
          <w:p w:rsidR="00CD0D13" w:rsidRPr="00C92836" w:rsidRDefault="00CD0D13">
            <w:pPr>
              <w:pStyle w:val="ConsPlusNormal"/>
              <w:jc w:val="center"/>
            </w:pPr>
            <w:r w:rsidRPr="00C92836">
              <w:t>7068,0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7068,0</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2020</w:t>
            </w:r>
          </w:p>
        </w:tc>
        <w:tc>
          <w:tcPr>
            <w:tcW w:w="1304" w:type="dxa"/>
          </w:tcPr>
          <w:p w:rsidR="00CD0D13" w:rsidRPr="00C92836" w:rsidRDefault="00CD0D13">
            <w:pPr>
              <w:pStyle w:val="ConsPlusNormal"/>
              <w:jc w:val="center"/>
            </w:pPr>
            <w:r w:rsidRPr="00C92836">
              <w:t>3868,0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3868,0</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2021</w:t>
            </w:r>
          </w:p>
        </w:tc>
        <w:tc>
          <w:tcPr>
            <w:tcW w:w="1304" w:type="dxa"/>
          </w:tcPr>
          <w:p w:rsidR="00CD0D13" w:rsidRPr="00C92836" w:rsidRDefault="00CD0D13">
            <w:pPr>
              <w:pStyle w:val="ConsPlusNormal"/>
              <w:jc w:val="center"/>
            </w:pPr>
            <w:r w:rsidRPr="00C92836">
              <w:t>3868,0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3868,0</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2022</w:t>
            </w:r>
          </w:p>
        </w:tc>
        <w:tc>
          <w:tcPr>
            <w:tcW w:w="1304" w:type="dxa"/>
          </w:tcPr>
          <w:p w:rsidR="00CD0D13" w:rsidRPr="00C92836" w:rsidRDefault="00CD0D13">
            <w:pPr>
              <w:pStyle w:val="ConsPlusNormal"/>
              <w:jc w:val="center"/>
            </w:pPr>
            <w:r w:rsidRPr="00C92836">
              <w:t>4958,7</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4958,7</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2023</w:t>
            </w:r>
          </w:p>
        </w:tc>
        <w:tc>
          <w:tcPr>
            <w:tcW w:w="1304" w:type="dxa"/>
          </w:tcPr>
          <w:p w:rsidR="00CD0D13" w:rsidRPr="00C92836" w:rsidRDefault="00CD0D13">
            <w:pPr>
              <w:pStyle w:val="ConsPlusNormal"/>
              <w:jc w:val="center"/>
            </w:pPr>
            <w:r w:rsidRPr="00C92836">
              <w:t>5157,1</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5157,1</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2024</w:t>
            </w:r>
          </w:p>
        </w:tc>
        <w:tc>
          <w:tcPr>
            <w:tcW w:w="1304" w:type="dxa"/>
          </w:tcPr>
          <w:p w:rsidR="00CD0D13" w:rsidRPr="00C92836" w:rsidRDefault="00CD0D13">
            <w:pPr>
              <w:pStyle w:val="ConsPlusNormal"/>
              <w:jc w:val="center"/>
            </w:pPr>
            <w:r w:rsidRPr="00C92836">
              <w:t>5363,4</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5363,4</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5339" w:type="dxa"/>
            <w:gridSpan w:val="2"/>
          </w:tcPr>
          <w:p w:rsidR="00CD0D13" w:rsidRPr="00C92836" w:rsidRDefault="00CD0D13">
            <w:pPr>
              <w:pStyle w:val="ConsPlusNormal"/>
            </w:pPr>
            <w:r w:rsidRPr="00C92836">
              <w:t>Итого по основному мероприятию 1.9</w:t>
            </w:r>
          </w:p>
        </w:tc>
        <w:tc>
          <w:tcPr>
            <w:tcW w:w="794" w:type="dxa"/>
          </w:tcPr>
          <w:p w:rsidR="00CD0D13" w:rsidRPr="00C92836" w:rsidRDefault="00CD0D13">
            <w:pPr>
              <w:pStyle w:val="ConsPlusNormal"/>
              <w:jc w:val="center"/>
            </w:pPr>
            <w:r w:rsidRPr="00C92836">
              <w:t>2019-2024</w:t>
            </w:r>
          </w:p>
        </w:tc>
        <w:tc>
          <w:tcPr>
            <w:tcW w:w="1304" w:type="dxa"/>
          </w:tcPr>
          <w:p w:rsidR="00CD0D13" w:rsidRPr="00C92836" w:rsidRDefault="00CD0D13">
            <w:pPr>
              <w:pStyle w:val="ConsPlusNormal"/>
              <w:jc w:val="center"/>
            </w:pPr>
            <w:r w:rsidRPr="00C92836">
              <w:t>30283,2</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30283,2</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tcPr>
          <w:p w:rsidR="00CD0D13" w:rsidRPr="00C92836" w:rsidRDefault="00CD0D13">
            <w:pPr>
              <w:pStyle w:val="ConsPlusNormal"/>
            </w:pPr>
            <w:r w:rsidRPr="00C92836">
              <w:t>Мероприятия, реализуемые комитетом общего и профессионального образования Ленинградской области</w:t>
            </w:r>
          </w:p>
        </w:tc>
        <w:tc>
          <w:tcPr>
            <w:tcW w:w="2164" w:type="dxa"/>
          </w:tcPr>
          <w:p w:rsidR="00CD0D13" w:rsidRPr="00C92836" w:rsidRDefault="00CD0D13">
            <w:pPr>
              <w:pStyle w:val="ConsPlusNormal"/>
            </w:pPr>
            <w:r w:rsidRPr="00C92836">
              <w:t>Комитет общего и профессионального образования Ленинградской области</w:t>
            </w:r>
          </w:p>
        </w:tc>
        <w:tc>
          <w:tcPr>
            <w:tcW w:w="794" w:type="dxa"/>
          </w:tcPr>
          <w:p w:rsidR="00CD0D13" w:rsidRPr="00C92836" w:rsidRDefault="00CD0D13">
            <w:pPr>
              <w:pStyle w:val="ConsPlusNormal"/>
              <w:jc w:val="center"/>
            </w:pPr>
            <w:r w:rsidRPr="00C92836">
              <w:t>2019</w:t>
            </w:r>
          </w:p>
        </w:tc>
        <w:tc>
          <w:tcPr>
            <w:tcW w:w="1304" w:type="dxa"/>
          </w:tcPr>
          <w:p w:rsidR="00CD0D13" w:rsidRPr="00C92836" w:rsidRDefault="00CD0D13">
            <w:pPr>
              <w:pStyle w:val="ConsPlusNormal"/>
              <w:jc w:val="center"/>
            </w:pPr>
            <w:r w:rsidRPr="00C92836">
              <w:t>4000,0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4000,0</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val="restart"/>
          </w:tcPr>
          <w:p w:rsidR="00CD0D13" w:rsidRPr="00C92836" w:rsidRDefault="00CD0D13">
            <w:pPr>
              <w:pStyle w:val="ConsPlusNormal"/>
            </w:pPr>
            <w:r w:rsidRPr="00C92836">
              <w:t>Мероприятия, реализуемые Комитетом</w:t>
            </w:r>
          </w:p>
        </w:tc>
        <w:tc>
          <w:tcPr>
            <w:tcW w:w="2164" w:type="dxa"/>
            <w:vMerge w:val="restart"/>
          </w:tcPr>
          <w:p w:rsidR="00CD0D13" w:rsidRPr="00C92836" w:rsidRDefault="00CD0D13">
            <w:pPr>
              <w:pStyle w:val="ConsPlusNormal"/>
            </w:pPr>
            <w:r w:rsidRPr="00C92836">
              <w:t>Комитет</w:t>
            </w:r>
          </w:p>
        </w:tc>
        <w:tc>
          <w:tcPr>
            <w:tcW w:w="794" w:type="dxa"/>
          </w:tcPr>
          <w:p w:rsidR="00CD0D13" w:rsidRPr="00C92836" w:rsidRDefault="00CD0D13">
            <w:pPr>
              <w:pStyle w:val="ConsPlusNormal"/>
              <w:jc w:val="center"/>
            </w:pPr>
            <w:r w:rsidRPr="00C92836">
              <w:t>2019</w:t>
            </w:r>
          </w:p>
        </w:tc>
        <w:tc>
          <w:tcPr>
            <w:tcW w:w="1304" w:type="dxa"/>
          </w:tcPr>
          <w:p w:rsidR="00CD0D13" w:rsidRPr="00C92836" w:rsidRDefault="00CD0D13">
            <w:pPr>
              <w:pStyle w:val="ConsPlusNormal"/>
              <w:jc w:val="center"/>
            </w:pPr>
            <w:r w:rsidRPr="00C92836">
              <w:t>3068,0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3068,0</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2020</w:t>
            </w:r>
          </w:p>
        </w:tc>
        <w:tc>
          <w:tcPr>
            <w:tcW w:w="1304" w:type="dxa"/>
          </w:tcPr>
          <w:p w:rsidR="00CD0D13" w:rsidRPr="00C92836" w:rsidRDefault="00CD0D13">
            <w:pPr>
              <w:pStyle w:val="ConsPlusNormal"/>
              <w:jc w:val="center"/>
            </w:pPr>
            <w:r w:rsidRPr="00C92836">
              <w:t>3868,0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3868,0</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lastRenderedPageBreak/>
              <w:t>2021</w:t>
            </w:r>
          </w:p>
        </w:tc>
        <w:tc>
          <w:tcPr>
            <w:tcW w:w="1304" w:type="dxa"/>
          </w:tcPr>
          <w:p w:rsidR="00CD0D13" w:rsidRPr="00C92836" w:rsidRDefault="00CD0D13">
            <w:pPr>
              <w:pStyle w:val="ConsPlusNormal"/>
              <w:jc w:val="center"/>
            </w:pPr>
            <w:r w:rsidRPr="00C92836">
              <w:t>3868,0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3868,0</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2022</w:t>
            </w:r>
          </w:p>
        </w:tc>
        <w:tc>
          <w:tcPr>
            <w:tcW w:w="1304" w:type="dxa"/>
          </w:tcPr>
          <w:p w:rsidR="00CD0D13" w:rsidRPr="00C92836" w:rsidRDefault="00CD0D13">
            <w:pPr>
              <w:pStyle w:val="ConsPlusNormal"/>
              <w:jc w:val="center"/>
            </w:pPr>
            <w:r w:rsidRPr="00C92836">
              <w:t>495</w:t>
            </w:r>
            <w:r w:rsidRPr="00C92836">
              <w:lastRenderedPageBreak/>
              <w:t>8,7</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4958,7</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2023</w:t>
            </w:r>
          </w:p>
        </w:tc>
        <w:tc>
          <w:tcPr>
            <w:tcW w:w="1304" w:type="dxa"/>
          </w:tcPr>
          <w:p w:rsidR="00CD0D13" w:rsidRPr="00C92836" w:rsidRDefault="00CD0D13">
            <w:pPr>
              <w:pStyle w:val="ConsPlusNormal"/>
              <w:jc w:val="center"/>
            </w:pPr>
            <w:r w:rsidRPr="00C92836">
              <w:t>5157,1</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5157,1</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2024</w:t>
            </w:r>
          </w:p>
        </w:tc>
        <w:tc>
          <w:tcPr>
            <w:tcW w:w="1304" w:type="dxa"/>
          </w:tcPr>
          <w:p w:rsidR="00CD0D13" w:rsidRPr="00C92836" w:rsidRDefault="00CD0D13">
            <w:pPr>
              <w:pStyle w:val="ConsPlusNormal"/>
              <w:jc w:val="center"/>
            </w:pPr>
            <w:r w:rsidRPr="00C92836">
              <w:t>5363,4</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5363,4</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tcPr>
          <w:p w:rsidR="00CD0D13" w:rsidRPr="00C92836" w:rsidRDefault="00CD0D13">
            <w:pPr>
              <w:pStyle w:val="ConsPlusNormal"/>
            </w:pPr>
          </w:p>
        </w:tc>
        <w:tc>
          <w:tcPr>
            <w:tcW w:w="2164" w:type="dxa"/>
          </w:tcPr>
          <w:p w:rsidR="00CD0D13" w:rsidRPr="00C92836" w:rsidRDefault="00CD0D13">
            <w:pPr>
              <w:pStyle w:val="ConsPlusNormal"/>
            </w:pPr>
            <w:r w:rsidRPr="00C92836">
              <w:t>Итого</w:t>
            </w:r>
          </w:p>
        </w:tc>
        <w:tc>
          <w:tcPr>
            <w:tcW w:w="794" w:type="dxa"/>
          </w:tcPr>
          <w:p w:rsidR="00CD0D13" w:rsidRPr="00C92836" w:rsidRDefault="00CD0D13">
            <w:pPr>
              <w:pStyle w:val="ConsPlusNormal"/>
              <w:jc w:val="center"/>
            </w:pPr>
            <w:r w:rsidRPr="00C92836">
              <w:t>2019-2024</w:t>
            </w:r>
          </w:p>
        </w:tc>
        <w:tc>
          <w:tcPr>
            <w:tcW w:w="1304" w:type="dxa"/>
          </w:tcPr>
          <w:p w:rsidR="00CD0D13" w:rsidRPr="00C92836" w:rsidRDefault="00CD0D13">
            <w:pPr>
              <w:pStyle w:val="ConsPlusNormal"/>
              <w:jc w:val="center"/>
            </w:pPr>
            <w:r w:rsidRPr="00C92836">
              <w:t>26283,2</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26283,2</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val="restart"/>
          </w:tcPr>
          <w:p w:rsidR="00CD0D13" w:rsidRPr="00C92836" w:rsidRDefault="00CD0D13">
            <w:pPr>
              <w:pStyle w:val="ConsPlusNormal"/>
              <w:outlineLvl w:val="2"/>
            </w:pPr>
            <w:r w:rsidRPr="00C92836">
              <w:t>Подпрограмма 2 "Развитие промышленности и инноваций в Ленинградской области"</w:t>
            </w:r>
          </w:p>
        </w:tc>
        <w:tc>
          <w:tcPr>
            <w:tcW w:w="2164" w:type="dxa"/>
            <w:vMerge w:val="restart"/>
          </w:tcPr>
          <w:p w:rsidR="00CD0D13" w:rsidRPr="00C92836" w:rsidRDefault="00CD0D13">
            <w:pPr>
              <w:pStyle w:val="ConsPlusNormal"/>
            </w:pPr>
            <w:r w:rsidRPr="00C92836">
              <w:t>Комитет</w:t>
            </w:r>
          </w:p>
        </w:tc>
        <w:tc>
          <w:tcPr>
            <w:tcW w:w="794" w:type="dxa"/>
          </w:tcPr>
          <w:p w:rsidR="00CD0D13" w:rsidRPr="00C92836" w:rsidRDefault="00CD0D13">
            <w:pPr>
              <w:pStyle w:val="ConsPlusNormal"/>
              <w:jc w:val="center"/>
            </w:pPr>
            <w:r w:rsidRPr="00C92836">
              <w:t>2018</w:t>
            </w:r>
          </w:p>
        </w:tc>
        <w:tc>
          <w:tcPr>
            <w:tcW w:w="1304" w:type="dxa"/>
          </w:tcPr>
          <w:p w:rsidR="00CD0D13" w:rsidRPr="00C92836" w:rsidRDefault="00CD0D13">
            <w:pPr>
              <w:pStyle w:val="ConsPlusNormal"/>
              <w:jc w:val="center"/>
            </w:pPr>
            <w:r w:rsidRPr="00C92836">
              <w:t>4568899,8</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4568899,8</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2019</w:t>
            </w:r>
          </w:p>
        </w:tc>
        <w:tc>
          <w:tcPr>
            <w:tcW w:w="1304" w:type="dxa"/>
          </w:tcPr>
          <w:p w:rsidR="00CD0D13" w:rsidRPr="00C92836" w:rsidRDefault="00CD0D13">
            <w:pPr>
              <w:pStyle w:val="ConsPlusNormal"/>
              <w:jc w:val="center"/>
            </w:pPr>
            <w:r w:rsidRPr="00C92836">
              <w:t>1624938,2</w:t>
            </w:r>
          </w:p>
        </w:tc>
        <w:tc>
          <w:tcPr>
            <w:tcW w:w="1531" w:type="dxa"/>
          </w:tcPr>
          <w:p w:rsidR="00CD0D13" w:rsidRPr="00C92836" w:rsidRDefault="00CD0D13">
            <w:pPr>
              <w:pStyle w:val="ConsPlusNormal"/>
              <w:jc w:val="center"/>
            </w:pPr>
            <w:r w:rsidRPr="00C92836">
              <w:t>38746,7</w:t>
            </w:r>
          </w:p>
        </w:tc>
        <w:tc>
          <w:tcPr>
            <w:tcW w:w="1340" w:type="dxa"/>
          </w:tcPr>
          <w:p w:rsidR="00CD0D13" w:rsidRPr="00C92836" w:rsidRDefault="00CD0D13">
            <w:pPr>
              <w:pStyle w:val="ConsPlusNormal"/>
              <w:jc w:val="center"/>
            </w:pPr>
            <w:r w:rsidRPr="00C92836">
              <w:t>1586191,5</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2020</w:t>
            </w:r>
          </w:p>
        </w:tc>
        <w:tc>
          <w:tcPr>
            <w:tcW w:w="1304" w:type="dxa"/>
          </w:tcPr>
          <w:p w:rsidR="00CD0D13" w:rsidRPr="00C92836" w:rsidRDefault="00CD0D13">
            <w:pPr>
              <w:pStyle w:val="ConsPlusNormal"/>
              <w:jc w:val="center"/>
            </w:pPr>
            <w:r w:rsidRPr="00C92836">
              <w:t>926056,3</w:t>
            </w:r>
          </w:p>
        </w:tc>
        <w:tc>
          <w:tcPr>
            <w:tcW w:w="1531" w:type="dxa"/>
          </w:tcPr>
          <w:p w:rsidR="00CD0D13" w:rsidRPr="00C92836" w:rsidRDefault="00CD0D13">
            <w:pPr>
              <w:pStyle w:val="ConsPlusNormal"/>
              <w:jc w:val="center"/>
            </w:pPr>
            <w:r w:rsidRPr="00C92836">
              <w:t>16307,6</w:t>
            </w:r>
          </w:p>
        </w:tc>
        <w:tc>
          <w:tcPr>
            <w:tcW w:w="1340" w:type="dxa"/>
          </w:tcPr>
          <w:p w:rsidR="00CD0D13" w:rsidRPr="00C92836" w:rsidRDefault="00CD0D13">
            <w:pPr>
              <w:pStyle w:val="ConsPlusNormal"/>
              <w:jc w:val="center"/>
            </w:pPr>
            <w:r w:rsidRPr="00C92836">
              <w:t>909748,7</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2021</w:t>
            </w:r>
          </w:p>
        </w:tc>
        <w:tc>
          <w:tcPr>
            <w:tcW w:w="1304" w:type="dxa"/>
          </w:tcPr>
          <w:p w:rsidR="00CD0D13" w:rsidRPr="00C92836" w:rsidRDefault="00CD0D13">
            <w:pPr>
              <w:pStyle w:val="ConsPlusNormal"/>
              <w:jc w:val="center"/>
            </w:pPr>
            <w:r w:rsidRPr="00C92836">
              <w:t>926056,3</w:t>
            </w:r>
          </w:p>
        </w:tc>
        <w:tc>
          <w:tcPr>
            <w:tcW w:w="1531" w:type="dxa"/>
          </w:tcPr>
          <w:p w:rsidR="00CD0D13" w:rsidRPr="00C92836" w:rsidRDefault="00CD0D13">
            <w:pPr>
              <w:pStyle w:val="ConsPlusNormal"/>
              <w:jc w:val="center"/>
            </w:pPr>
            <w:r w:rsidRPr="00C92836">
              <w:t>16307,6</w:t>
            </w:r>
          </w:p>
        </w:tc>
        <w:tc>
          <w:tcPr>
            <w:tcW w:w="1340" w:type="dxa"/>
          </w:tcPr>
          <w:p w:rsidR="00CD0D13" w:rsidRPr="00C92836" w:rsidRDefault="00CD0D13">
            <w:pPr>
              <w:pStyle w:val="ConsPlusNormal"/>
              <w:jc w:val="center"/>
            </w:pPr>
            <w:r w:rsidRPr="00C92836">
              <w:t>909748,7</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2022</w:t>
            </w:r>
          </w:p>
        </w:tc>
        <w:tc>
          <w:tcPr>
            <w:tcW w:w="1304" w:type="dxa"/>
          </w:tcPr>
          <w:p w:rsidR="00CD0D13" w:rsidRPr="00C92836" w:rsidRDefault="00CD0D13">
            <w:pPr>
              <w:pStyle w:val="ConsPlusNormal"/>
              <w:jc w:val="center"/>
            </w:pPr>
            <w:r w:rsidRPr="00C92836">
              <w:t>953014,6</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953014,6</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2023</w:t>
            </w:r>
          </w:p>
        </w:tc>
        <w:tc>
          <w:tcPr>
            <w:tcW w:w="1304" w:type="dxa"/>
          </w:tcPr>
          <w:p w:rsidR="00CD0D13" w:rsidRPr="00C92836" w:rsidRDefault="00CD0D13">
            <w:pPr>
              <w:pStyle w:val="ConsPlusNormal"/>
              <w:jc w:val="center"/>
            </w:pPr>
            <w:r w:rsidRPr="00C92836">
              <w:t>953014,6</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953014,6</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2024</w:t>
            </w:r>
          </w:p>
        </w:tc>
        <w:tc>
          <w:tcPr>
            <w:tcW w:w="1304" w:type="dxa"/>
          </w:tcPr>
          <w:p w:rsidR="00CD0D13" w:rsidRPr="00C92836" w:rsidRDefault="00CD0D13">
            <w:pPr>
              <w:pStyle w:val="ConsPlusNormal"/>
              <w:jc w:val="center"/>
            </w:pPr>
            <w:r w:rsidRPr="00C92836">
              <w:t>953014,6</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953014,6</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5339" w:type="dxa"/>
            <w:gridSpan w:val="2"/>
          </w:tcPr>
          <w:p w:rsidR="00CD0D13" w:rsidRPr="00C92836" w:rsidRDefault="00CD0D13">
            <w:pPr>
              <w:pStyle w:val="ConsPlusNormal"/>
            </w:pPr>
            <w:r w:rsidRPr="00C92836">
              <w:t>Итого по подпрограмме 2</w:t>
            </w:r>
          </w:p>
        </w:tc>
        <w:tc>
          <w:tcPr>
            <w:tcW w:w="794" w:type="dxa"/>
          </w:tcPr>
          <w:p w:rsidR="00CD0D13" w:rsidRPr="00C92836" w:rsidRDefault="00CD0D13">
            <w:pPr>
              <w:pStyle w:val="ConsPlusNormal"/>
              <w:jc w:val="center"/>
            </w:pPr>
            <w:r w:rsidRPr="00C92836">
              <w:t>2018-2024</w:t>
            </w:r>
          </w:p>
        </w:tc>
        <w:tc>
          <w:tcPr>
            <w:tcW w:w="1304" w:type="dxa"/>
          </w:tcPr>
          <w:p w:rsidR="00CD0D13" w:rsidRPr="00C92836" w:rsidRDefault="00CD0D13">
            <w:pPr>
              <w:pStyle w:val="ConsPlusNormal"/>
              <w:jc w:val="center"/>
            </w:pPr>
            <w:r w:rsidRPr="00C92836">
              <w:t>10904994,4</w:t>
            </w:r>
          </w:p>
        </w:tc>
        <w:tc>
          <w:tcPr>
            <w:tcW w:w="1531" w:type="dxa"/>
          </w:tcPr>
          <w:p w:rsidR="00CD0D13" w:rsidRPr="00C92836" w:rsidRDefault="00CD0D13">
            <w:pPr>
              <w:pStyle w:val="ConsPlusNormal"/>
              <w:jc w:val="center"/>
            </w:pPr>
            <w:r w:rsidRPr="00C92836">
              <w:t>71361,9</w:t>
            </w:r>
          </w:p>
        </w:tc>
        <w:tc>
          <w:tcPr>
            <w:tcW w:w="1340" w:type="dxa"/>
          </w:tcPr>
          <w:p w:rsidR="00CD0D13" w:rsidRPr="00C92836" w:rsidRDefault="00CD0D13">
            <w:pPr>
              <w:pStyle w:val="ConsPlusNormal"/>
              <w:jc w:val="center"/>
            </w:pPr>
            <w:r w:rsidRPr="00C92836">
              <w:t>10833632,5</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val="restart"/>
          </w:tcPr>
          <w:p w:rsidR="00CD0D13" w:rsidRPr="00C92836" w:rsidRDefault="00CD0D13">
            <w:pPr>
              <w:pStyle w:val="ConsPlusNormal"/>
            </w:pPr>
            <w:r w:rsidRPr="00C92836">
              <w:t>2.1. Основное мероприятие "Развитие инфраструктуры, обеспечивающей благоприятные условия развития промышленности Ленинградской области"</w:t>
            </w:r>
          </w:p>
        </w:tc>
        <w:tc>
          <w:tcPr>
            <w:tcW w:w="2164" w:type="dxa"/>
            <w:vMerge w:val="restart"/>
          </w:tcPr>
          <w:p w:rsidR="00CD0D13" w:rsidRPr="00C92836" w:rsidRDefault="00CD0D13">
            <w:pPr>
              <w:pStyle w:val="ConsPlusNormal"/>
            </w:pPr>
            <w:r w:rsidRPr="00C92836">
              <w:t>Комитет</w:t>
            </w:r>
          </w:p>
        </w:tc>
        <w:tc>
          <w:tcPr>
            <w:tcW w:w="794" w:type="dxa"/>
          </w:tcPr>
          <w:p w:rsidR="00CD0D13" w:rsidRPr="00C92836" w:rsidRDefault="00CD0D13">
            <w:pPr>
              <w:pStyle w:val="ConsPlusNormal"/>
              <w:jc w:val="center"/>
            </w:pPr>
            <w:r w:rsidRPr="00C92836">
              <w:t>2018</w:t>
            </w:r>
          </w:p>
        </w:tc>
        <w:tc>
          <w:tcPr>
            <w:tcW w:w="1304" w:type="dxa"/>
          </w:tcPr>
          <w:p w:rsidR="00CD0D13" w:rsidRPr="00C92836" w:rsidRDefault="00CD0D13">
            <w:pPr>
              <w:pStyle w:val="ConsPlusNormal"/>
              <w:jc w:val="center"/>
            </w:pPr>
            <w:r w:rsidRPr="00C92836">
              <w:t>62907,1</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62907,1</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2019</w:t>
            </w:r>
          </w:p>
        </w:tc>
        <w:tc>
          <w:tcPr>
            <w:tcW w:w="1304" w:type="dxa"/>
          </w:tcPr>
          <w:p w:rsidR="00CD0D13" w:rsidRPr="00C92836" w:rsidRDefault="00CD0D13">
            <w:pPr>
              <w:pStyle w:val="ConsPlusNormal"/>
              <w:jc w:val="center"/>
            </w:pPr>
            <w:r w:rsidRPr="00C92836">
              <w:t>64107,1</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64107,1</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2020</w:t>
            </w:r>
          </w:p>
        </w:tc>
        <w:tc>
          <w:tcPr>
            <w:tcW w:w="1304" w:type="dxa"/>
          </w:tcPr>
          <w:p w:rsidR="00CD0D13" w:rsidRPr="00C92836" w:rsidRDefault="00CD0D13">
            <w:pPr>
              <w:pStyle w:val="ConsPlusNormal"/>
              <w:jc w:val="center"/>
            </w:pPr>
            <w:r w:rsidRPr="00C92836">
              <w:t>62907,1</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62907,1</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2021</w:t>
            </w:r>
          </w:p>
        </w:tc>
        <w:tc>
          <w:tcPr>
            <w:tcW w:w="1304" w:type="dxa"/>
          </w:tcPr>
          <w:p w:rsidR="00CD0D13" w:rsidRPr="00C92836" w:rsidRDefault="00CD0D13">
            <w:pPr>
              <w:pStyle w:val="ConsPlusNormal"/>
              <w:jc w:val="center"/>
            </w:pPr>
            <w:r w:rsidRPr="00C92836">
              <w:t>62907,1</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62907,1</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2022</w:t>
            </w:r>
          </w:p>
        </w:tc>
        <w:tc>
          <w:tcPr>
            <w:tcW w:w="1304" w:type="dxa"/>
          </w:tcPr>
          <w:p w:rsidR="00CD0D13" w:rsidRPr="00C92836" w:rsidRDefault="00CD0D13">
            <w:pPr>
              <w:pStyle w:val="ConsPlusNormal"/>
              <w:jc w:val="center"/>
            </w:pPr>
            <w:r w:rsidRPr="00C92836">
              <w:t>62907,1</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62907,1</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2023</w:t>
            </w:r>
          </w:p>
        </w:tc>
        <w:tc>
          <w:tcPr>
            <w:tcW w:w="1304" w:type="dxa"/>
          </w:tcPr>
          <w:p w:rsidR="00CD0D13" w:rsidRPr="00C92836" w:rsidRDefault="00CD0D13">
            <w:pPr>
              <w:pStyle w:val="ConsPlusNormal"/>
              <w:jc w:val="center"/>
            </w:pPr>
            <w:r w:rsidRPr="00C92836">
              <w:t>62907,1</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62907,1</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2024</w:t>
            </w:r>
          </w:p>
        </w:tc>
        <w:tc>
          <w:tcPr>
            <w:tcW w:w="1304" w:type="dxa"/>
          </w:tcPr>
          <w:p w:rsidR="00CD0D13" w:rsidRPr="00C92836" w:rsidRDefault="00CD0D13">
            <w:pPr>
              <w:pStyle w:val="ConsPlusNormal"/>
              <w:jc w:val="center"/>
            </w:pPr>
            <w:r w:rsidRPr="00C92836">
              <w:t>62907,1</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62907,1</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5339" w:type="dxa"/>
            <w:gridSpan w:val="2"/>
          </w:tcPr>
          <w:p w:rsidR="00CD0D13" w:rsidRPr="00C92836" w:rsidRDefault="00CD0D13">
            <w:pPr>
              <w:pStyle w:val="ConsPlusNormal"/>
            </w:pPr>
            <w:r w:rsidRPr="00C92836">
              <w:t>Итого по основному мероприятию 2.1</w:t>
            </w:r>
          </w:p>
        </w:tc>
        <w:tc>
          <w:tcPr>
            <w:tcW w:w="794" w:type="dxa"/>
          </w:tcPr>
          <w:p w:rsidR="00CD0D13" w:rsidRPr="00C92836" w:rsidRDefault="00CD0D13">
            <w:pPr>
              <w:pStyle w:val="ConsPlusNormal"/>
              <w:jc w:val="center"/>
            </w:pPr>
            <w:r w:rsidRPr="00C92836">
              <w:t>2018-</w:t>
            </w:r>
            <w:r w:rsidRPr="00C92836">
              <w:lastRenderedPageBreak/>
              <w:t>202</w:t>
            </w:r>
            <w:r w:rsidRPr="00C92836">
              <w:lastRenderedPageBreak/>
              <w:t>4</w:t>
            </w:r>
          </w:p>
        </w:tc>
        <w:tc>
          <w:tcPr>
            <w:tcW w:w="1304" w:type="dxa"/>
          </w:tcPr>
          <w:p w:rsidR="00CD0D13" w:rsidRPr="00C92836" w:rsidRDefault="00CD0D13">
            <w:pPr>
              <w:pStyle w:val="ConsPlusNormal"/>
              <w:jc w:val="center"/>
            </w:pPr>
            <w:r w:rsidRPr="00C92836">
              <w:lastRenderedPageBreak/>
              <w:t>441549,7</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441549,7</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val="restart"/>
          </w:tcPr>
          <w:p w:rsidR="00CD0D13" w:rsidRPr="00C92836" w:rsidRDefault="00CD0D13">
            <w:pPr>
              <w:pStyle w:val="ConsPlusNormal"/>
            </w:pPr>
            <w:r w:rsidRPr="00C92836">
              <w:t>2.2. Основное мероприятие "Повышение конкурентоспособности промышленности Ленинградской области"</w:t>
            </w:r>
          </w:p>
        </w:tc>
        <w:tc>
          <w:tcPr>
            <w:tcW w:w="2164" w:type="dxa"/>
            <w:vMerge w:val="restart"/>
          </w:tcPr>
          <w:p w:rsidR="00CD0D13" w:rsidRPr="00C92836" w:rsidRDefault="00CD0D13">
            <w:pPr>
              <w:pStyle w:val="ConsPlusNormal"/>
            </w:pPr>
            <w:r w:rsidRPr="00C92836">
              <w:t>Комитет,</w:t>
            </w:r>
          </w:p>
          <w:p w:rsidR="00CD0D13" w:rsidRPr="00C92836" w:rsidRDefault="00CD0D13">
            <w:pPr>
              <w:pStyle w:val="ConsPlusNormal"/>
            </w:pPr>
            <w:r w:rsidRPr="00C92836">
              <w:t>Управление делами Правительства Ленинградской области</w:t>
            </w:r>
          </w:p>
        </w:tc>
        <w:tc>
          <w:tcPr>
            <w:tcW w:w="794" w:type="dxa"/>
          </w:tcPr>
          <w:p w:rsidR="00CD0D13" w:rsidRPr="00C92836" w:rsidRDefault="00CD0D13">
            <w:pPr>
              <w:pStyle w:val="ConsPlusNormal"/>
              <w:jc w:val="center"/>
            </w:pPr>
            <w:r w:rsidRPr="00C92836">
              <w:t>2018</w:t>
            </w:r>
          </w:p>
        </w:tc>
        <w:tc>
          <w:tcPr>
            <w:tcW w:w="1304" w:type="dxa"/>
          </w:tcPr>
          <w:p w:rsidR="00CD0D13" w:rsidRPr="00C92836" w:rsidRDefault="00CD0D13">
            <w:pPr>
              <w:pStyle w:val="ConsPlusNormal"/>
              <w:jc w:val="center"/>
            </w:pPr>
            <w:r w:rsidRPr="00C92836">
              <w:t>1541510,4</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1541510,4</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2019</w:t>
            </w:r>
          </w:p>
        </w:tc>
        <w:tc>
          <w:tcPr>
            <w:tcW w:w="1304" w:type="dxa"/>
          </w:tcPr>
          <w:p w:rsidR="00CD0D13" w:rsidRPr="00C92836" w:rsidRDefault="00CD0D13">
            <w:pPr>
              <w:pStyle w:val="ConsPlusNormal"/>
              <w:jc w:val="center"/>
            </w:pPr>
            <w:r w:rsidRPr="00C92836">
              <w:t>1337184,1</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1337184,1</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2020</w:t>
            </w:r>
          </w:p>
        </w:tc>
        <w:tc>
          <w:tcPr>
            <w:tcW w:w="1304" w:type="dxa"/>
          </w:tcPr>
          <w:p w:rsidR="00CD0D13" w:rsidRPr="00C92836" w:rsidRDefault="00CD0D13">
            <w:pPr>
              <w:pStyle w:val="ConsPlusNormal"/>
              <w:jc w:val="center"/>
            </w:pPr>
            <w:r w:rsidRPr="00C92836">
              <w:t>672993,4</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672993,4</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2021</w:t>
            </w:r>
          </w:p>
        </w:tc>
        <w:tc>
          <w:tcPr>
            <w:tcW w:w="1304" w:type="dxa"/>
          </w:tcPr>
          <w:p w:rsidR="00CD0D13" w:rsidRPr="00C92836" w:rsidRDefault="00CD0D13">
            <w:pPr>
              <w:pStyle w:val="ConsPlusNormal"/>
              <w:jc w:val="center"/>
            </w:pPr>
            <w:r w:rsidRPr="00C92836">
              <w:t>672993,4</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672993,4</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2022</w:t>
            </w:r>
          </w:p>
        </w:tc>
        <w:tc>
          <w:tcPr>
            <w:tcW w:w="1304" w:type="dxa"/>
          </w:tcPr>
          <w:p w:rsidR="00CD0D13" w:rsidRPr="00C92836" w:rsidRDefault="00CD0D13">
            <w:pPr>
              <w:pStyle w:val="ConsPlusNormal"/>
              <w:jc w:val="center"/>
            </w:pPr>
            <w:r w:rsidRPr="00C92836">
              <w:t>692993,4</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692993,4</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2023</w:t>
            </w:r>
          </w:p>
        </w:tc>
        <w:tc>
          <w:tcPr>
            <w:tcW w:w="1304" w:type="dxa"/>
          </w:tcPr>
          <w:p w:rsidR="00CD0D13" w:rsidRPr="00C92836" w:rsidRDefault="00CD0D13">
            <w:pPr>
              <w:pStyle w:val="ConsPlusNormal"/>
              <w:jc w:val="center"/>
            </w:pPr>
            <w:r w:rsidRPr="00C92836">
              <w:t>692993,4</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692993,4</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2024</w:t>
            </w:r>
          </w:p>
        </w:tc>
        <w:tc>
          <w:tcPr>
            <w:tcW w:w="1304" w:type="dxa"/>
          </w:tcPr>
          <w:p w:rsidR="00CD0D13" w:rsidRPr="00C92836" w:rsidRDefault="00CD0D13">
            <w:pPr>
              <w:pStyle w:val="ConsPlusNormal"/>
              <w:jc w:val="center"/>
            </w:pPr>
            <w:r w:rsidRPr="00C92836">
              <w:t>692993,4</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692993,4</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5339" w:type="dxa"/>
            <w:gridSpan w:val="2"/>
          </w:tcPr>
          <w:p w:rsidR="00CD0D13" w:rsidRPr="00C92836" w:rsidRDefault="00CD0D13">
            <w:pPr>
              <w:pStyle w:val="ConsPlusNormal"/>
            </w:pPr>
            <w:r w:rsidRPr="00C92836">
              <w:t>Итого по основному мероприятию 2.2</w:t>
            </w:r>
          </w:p>
        </w:tc>
        <w:tc>
          <w:tcPr>
            <w:tcW w:w="794" w:type="dxa"/>
          </w:tcPr>
          <w:p w:rsidR="00CD0D13" w:rsidRPr="00C92836" w:rsidRDefault="00CD0D13">
            <w:pPr>
              <w:pStyle w:val="ConsPlusNormal"/>
              <w:jc w:val="center"/>
            </w:pPr>
            <w:r w:rsidRPr="00C92836">
              <w:t>2018-2024</w:t>
            </w:r>
          </w:p>
        </w:tc>
        <w:tc>
          <w:tcPr>
            <w:tcW w:w="1304" w:type="dxa"/>
          </w:tcPr>
          <w:p w:rsidR="00CD0D13" w:rsidRPr="00C92836" w:rsidRDefault="00CD0D13">
            <w:pPr>
              <w:pStyle w:val="ConsPlusNormal"/>
              <w:jc w:val="center"/>
            </w:pPr>
            <w:r w:rsidRPr="00C92836">
              <w:t>6303661,5</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6303661,5</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val="restart"/>
          </w:tcPr>
          <w:p w:rsidR="00CD0D13" w:rsidRPr="00C92836" w:rsidRDefault="00CD0D13">
            <w:pPr>
              <w:pStyle w:val="ConsPlusNormal"/>
            </w:pPr>
            <w:r w:rsidRPr="00C92836">
              <w:t>Мероприятия, реализуемые Комитетом</w:t>
            </w:r>
          </w:p>
        </w:tc>
        <w:tc>
          <w:tcPr>
            <w:tcW w:w="2164" w:type="dxa"/>
            <w:vMerge w:val="restart"/>
          </w:tcPr>
          <w:p w:rsidR="00CD0D13" w:rsidRPr="00C92836" w:rsidRDefault="00CD0D13">
            <w:pPr>
              <w:pStyle w:val="ConsPlusNormal"/>
            </w:pPr>
            <w:r w:rsidRPr="00C92836">
              <w:t>Комитет</w:t>
            </w:r>
          </w:p>
        </w:tc>
        <w:tc>
          <w:tcPr>
            <w:tcW w:w="794" w:type="dxa"/>
          </w:tcPr>
          <w:p w:rsidR="00CD0D13" w:rsidRPr="00C92836" w:rsidRDefault="00CD0D13">
            <w:pPr>
              <w:pStyle w:val="ConsPlusNormal"/>
              <w:jc w:val="center"/>
            </w:pPr>
            <w:r w:rsidRPr="00C92836">
              <w:t>2018</w:t>
            </w:r>
          </w:p>
        </w:tc>
        <w:tc>
          <w:tcPr>
            <w:tcW w:w="1304" w:type="dxa"/>
          </w:tcPr>
          <w:p w:rsidR="00CD0D13" w:rsidRPr="00C92836" w:rsidRDefault="00CD0D13">
            <w:pPr>
              <w:pStyle w:val="ConsPlusNormal"/>
              <w:jc w:val="center"/>
            </w:pPr>
            <w:r w:rsidRPr="00C92836">
              <w:t>1539215,4</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1539215,4</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2019</w:t>
            </w:r>
          </w:p>
        </w:tc>
        <w:tc>
          <w:tcPr>
            <w:tcW w:w="1304" w:type="dxa"/>
          </w:tcPr>
          <w:p w:rsidR="00CD0D13" w:rsidRPr="00C92836" w:rsidRDefault="00CD0D13">
            <w:pPr>
              <w:pStyle w:val="ConsPlusNormal"/>
              <w:jc w:val="center"/>
            </w:pPr>
            <w:r w:rsidRPr="00C92836">
              <w:t>1334889,1</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1334889,1</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2020</w:t>
            </w:r>
          </w:p>
        </w:tc>
        <w:tc>
          <w:tcPr>
            <w:tcW w:w="1304" w:type="dxa"/>
          </w:tcPr>
          <w:p w:rsidR="00CD0D13" w:rsidRPr="00C92836" w:rsidRDefault="00CD0D13">
            <w:pPr>
              <w:pStyle w:val="ConsPlusNormal"/>
              <w:jc w:val="center"/>
            </w:pPr>
            <w:r w:rsidRPr="00C92836">
              <w:t>670698,4</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670698,4</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2021</w:t>
            </w:r>
          </w:p>
        </w:tc>
        <w:tc>
          <w:tcPr>
            <w:tcW w:w="1304" w:type="dxa"/>
          </w:tcPr>
          <w:p w:rsidR="00CD0D13" w:rsidRPr="00C92836" w:rsidRDefault="00CD0D13">
            <w:pPr>
              <w:pStyle w:val="ConsPlusNormal"/>
              <w:jc w:val="center"/>
            </w:pPr>
            <w:r w:rsidRPr="00C92836">
              <w:t>670698,4</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670698,4</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2022</w:t>
            </w:r>
          </w:p>
        </w:tc>
        <w:tc>
          <w:tcPr>
            <w:tcW w:w="1304" w:type="dxa"/>
          </w:tcPr>
          <w:p w:rsidR="00CD0D13" w:rsidRPr="00C92836" w:rsidRDefault="00CD0D13">
            <w:pPr>
              <w:pStyle w:val="ConsPlusNormal"/>
              <w:jc w:val="center"/>
            </w:pPr>
            <w:r w:rsidRPr="00C92836">
              <w:t>690698,4</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690698,4</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2023</w:t>
            </w:r>
          </w:p>
        </w:tc>
        <w:tc>
          <w:tcPr>
            <w:tcW w:w="1304" w:type="dxa"/>
          </w:tcPr>
          <w:p w:rsidR="00CD0D13" w:rsidRPr="00C92836" w:rsidRDefault="00CD0D13">
            <w:pPr>
              <w:pStyle w:val="ConsPlusNormal"/>
              <w:jc w:val="center"/>
            </w:pPr>
            <w:r w:rsidRPr="00C92836">
              <w:t>690698,4</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690698,4</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2024</w:t>
            </w:r>
          </w:p>
        </w:tc>
        <w:tc>
          <w:tcPr>
            <w:tcW w:w="1304" w:type="dxa"/>
          </w:tcPr>
          <w:p w:rsidR="00CD0D13" w:rsidRPr="00C92836" w:rsidRDefault="00CD0D13">
            <w:pPr>
              <w:pStyle w:val="ConsPlusNormal"/>
              <w:jc w:val="center"/>
            </w:pPr>
            <w:r w:rsidRPr="00C92836">
              <w:t>690698,4</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690698,4</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tcPr>
          <w:p w:rsidR="00CD0D13" w:rsidRPr="00C92836" w:rsidRDefault="00CD0D13">
            <w:pPr>
              <w:pStyle w:val="ConsPlusNormal"/>
            </w:pPr>
            <w:r w:rsidRPr="00C92836">
              <w:t>Итого</w:t>
            </w:r>
          </w:p>
        </w:tc>
        <w:tc>
          <w:tcPr>
            <w:tcW w:w="794" w:type="dxa"/>
          </w:tcPr>
          <w:p w:rsidR="00CD0D13" w:rsidRPr="00C92836" w:rsidRDefault="00CD0D13">
            <w:pPr>
              <w:pStyle w:val="ConsPlusNormal"/>
              <w:jc w:val="center"/>
            </w:pPr>
            <w:r w:rsidRPr="00C92836">
              <w:t>2018-2024</w:t>
            </w:r>
          </w:p>
        </w:tc>
        <w:tc>
          <w:tcPr>
            <w:tcW w:w="1304" w:type="dxa"/>
          </w:tcPr>
          <w:p w:rsidR="00CD0D13" w:rsidRPr="00C92836" w:rsidRDefault="00CD0D13">
            <w:pPr>
              <w:pStyle w:val="ConsPlusNormal"/>
              <w:jc w:val="center"/>
            </w:pPr>
            <w:r w:rsidRPr="00C92836">
              <w:t>6287596,5</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6287596,5</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val="restart"/>
          </w:tcPr>
          <w:p w:rsidR="00CD0D13" w:rsidRPr="00C92836" w:rsidRDefault="00CD0D13">
            <w:pPr>
              <w:pStyle w:val="ConsPlusNormal"/>
            </w:pPr>
            <w:r w:rsidRPr="00C92836">
              <w:t xml:space="preserve">Научные стипендии и премии </w:t>
            </w:r>
            <w:r w:rsidRPr="00C92836">
              <w:lastRenderedPageBreak/>
              <w:t>Губернатора Ленинградской области</w:t>
            </w:r>
          </w:p>
        </w:tc>
        <w:tc>
          <w:tcPr>
            <w:tcW w:w="2164" w:type="dxa"/>
            <w:vMerge w:val="restart"/>
          </w:tcPr>
          <w:p w:rsidR="00CD0D13" w:rsidRPr="00C92836" w:rsidRDefault="00CD0D13">
            <w:pPr>
              <w:pStyle w:val="ConsPlusNormal"/>
            </w:pPr>
            <w:r w:rsidRPr="00C92836">
              <w:lastRenderedPageBreak/>
              <w:t>Комитет,</w:t>
            </w:r>
          </w:p>
          <w:p w:rsidR="00CD0D13" w:rsidRPr="00C92836" w:rsidRDefault="00CD0D13">
            <w:pPr>
              <w:pStyle w:val="ConsPlusNormal"/>
            </w:pPr>
            <w:r w:rsidRPr="00C92836">
              <w:lastRenderedPageBreak/>
              <w:t>Управление делами Лен</w:t>
            </w:r>
            <w:r w:rsidRPr="00C92836">
              <w:lastRenderedPageBreak/>
              <w:t>инградской области</w:t>
            </w:r>
          </w:p>
        </w:tc>
        <w:tc>
          <w:tcPr>
            <w:tcW w:w="794" w:type="dxa"/>
          </w:tcPr>
          <w:p w:rsidR="00CD0D13" w:rsidRPr="00C92836" w:rsidRDefault="00CD0D13">
            <w:pPr>
              <w:pStyle w:val="ConsPlusNormal"/>
              <w:jc w:val="center"/>
            </w:pPr>
            <w:r w:rsidRPr="00C92836">
              <w:lastRenderedPageBreak/>
              <w:t>2018</w:t>
            </w:r>
          </w:p>
        </w:tc>
        <w:tc>
          <w:tcPr>
            <w:tcW w:w="1304" w:type="dxa"/>
          </w:tcPr>
          <w:p w:rsidR="00CD0D13" w:rsidRPr="00C92836" w:rsidRDefault="00CD0D13">
            <w:pPr>
              <w:pStyle w:val="ConsPlusNormal"/>
              <w:jc w:val="center"/>
            </w:pPr>
            <w:r w:rsidRPr="00C92836">
              <w:t>2295,0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2295,0</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2019</w:t>
            </w:r>
          </w:p>
        </w:tc>
        <w:tc>
          <w:tcPr>
            <w:tcW w:w="1304" w:type="dxa"/>
          </w:tcPr>
          <w:p w:rsidR="00CD0D13" w:rsidRPr="00C92836" w:rsidRDefault="00CD0D13">
            <w:pPr>
              <w:pStyle w:val="ConsPlusNormal"/>
              <w:jc w:val="center"/>
            </w:pPr>
            <w:r w:rsidRPr="00C92836">
              <w:t>2295,0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2295,0</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2020</w:t>
            </w:r>
          </w:p>
        </w:tc>
        <w:tc>
          <w:tcPr>
            <w:tcW w:w="1304" w:type="dxa"/>
          </w:tcPr>
          <w:p w:rsidR="00CD0D13" w:rsidRPr="00C92836" w:rsidRDefault="00CD0D13">
            <w:pPr>
              <w:pStyle w:val="ConsPlusNormal"/>
              <w:jc w:val="center"/>
            </w:pPr>
            <w:r w:rsidRPr="00C92836">
              <w:t>2295,0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2295,0</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2021</w:t>
            </w:r>
          </w:p>
        </w:tc>
        <w:tc>
          <w:tcPr>
            <w:tcW w:w="1304" w:type="dxa"/>
          </w:tcPr>
          <w:p w:rsidR="00CD0D13" w:rsidRPr="00C92836" w:rsidRDefault="00CD0D13">
            <w:pPr>
              <w:pStyle w:val="ConsPlusNormal"/>
              <w:jc w:val="center"/>
            </w:pPr>
            <w:r w:rsidRPr="00C92836">
              <w:t>2295,0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2295,0</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2022</w:t>
            </w:r>
          </w:p>
        </w:tc>
        <w:tc>
          <w:tcPr>
            <w:tcW w:w="1304" w:type="dxa"/>
          </w:tcPr>
          <w:p w:rsidR="00CD0D13" w:rsidRPr="00C92836" w:rsidRDefault="00CD0D13">
            <w:pPr>
              <w:pStyle w:val="ConsPlusNormal"/>
              <w:jc w:val="center"/>
            </w:pPr>
            <w:r w:rsidRPr="00C92836">
              <w:t>2295,0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2295,0</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2023</w:t>
            </w:r>
          </w:p>
        </w:tc>
        <w:tc>
          <w:tcPr>
            <w:tcW w:w="1304" w:type="dxa"/>
          </w:tcPr>
          <w:p w:rsidR="00CD0D13" w:rsidRPr="00C92836" w:rsidRDefault="00CD0D13">
            <w:pPr>
              <w:pStyle w:val="ConsPlusNormal"/>
              <w:jc w:val="center"/>
            </w:pPr>
            <w:r w:rsidRPr="00C92836">
              <w:t>2295,0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2295,0</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2024</w:t>
            </w:r>
          </w:p>
        </w:tc>
        <w:tc>
          <w:tcPr>
            <w:tcW w:w="1304" w:type="dxa"/>
          </w:tcPr>
          <w:p w:rsidR="00CD0D13" w:rsidRPr="00C92836" w:rsidRDefault="00CD0D13">
            <w:pPr>
              <w:pStyle w:val="ConsPlusNormal"/>
              <w:jc w:val="center"/>
            </w:pPr>
            <w:r w:rsidRPr="00C92836">
              <w:t>2295,0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2295,0</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tcPr>
          <w:p w:rsidR="00CD0D13" w:rsidRPr="00C92836" w:rsidRDefault="00CD0D13">
            <w:pPr>
              <w:pStyle w:val="ConsPlusNormal"/>
            </w:pPr>
            <w:r w:rsidRPr="00C92836">
              <w:t>Итого</w:t>
            </w:r>
          </w:p>
        </w:tc>
        <w:tc>
          <w:tcPr>
            <w:tcW w:w="794" w:type="dxa"/>
          </w:tcPr>
          <w:p w:rsidR="00CD0D13" w:rsidRPr="00C92836" w:rsidRDefault="00CD0D13">
            <w:pPr>
              <w:pStyle w:val="ConsPlusNormal"/>
              <w:jc w:val="center"/>
            </w:pPr>
            <w:r w:rsidRPr="00C92836">
              <w:t>2018-2024</w:t>
            </w:r>
          </w:p>
        </w:tc>
        <w:tc>
          <w:tcPr>
            <w:tcW w:w="1304" w:type="dxa"/>
          </w:tcPr>
          <w:p w:rsidR="00CD0D13" w:rsidRPr="00C92836" w:rsidRDefault="00CD0D13">
            <w:pPr>
              <w:pStyle w:val="ConsPlusNormal"/>
              <w:jc w:val="center"/>
            </w:pPr>
            <w:r w:rsidRPr="00C92836">
              <w:t>16065,0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16065,0</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val="restart"/>
          </w:tcPr>
          <w:p w:rsidR="00CD0D13" w:rsidRPr="00C92836" w:rsidRDefault="00CD0D13">
            <w:pPr>
              <w:pStyle w:val="ConsPlusNormal"/>
            </w:pPr>
            <w:r w:rsidRPr="00C92836">
              <w:t>2.3. Основное мероприятие "Содействие технологическому обновлению промышленных предприятий"</w:t>
            </w:r>
          </w:p>
        </w:tc>
        <w:tc>
          <w:tcPr>
            <w:tcW w:w="2164" w:type="dxa"/>
            <w:vMerge w:val="restart"/>
          </w:tcPr>
          <w:p w:rsidR="00CD0D13" w:rsidRPr="00C92836" w:rsidRDefault="00CD0D13">
            <w:pPr>
              <w:pStyle w:val="ConsPlusNormal"/>
            </w:pPr>
            <w:r w:rsidRPr="00C92836">
              <w:t>Комитет</w:t>
            </w:r>
          </w:p>
        </w:tc>
        <w:tc>
          <w:tcPr>
            <w:tcW w:w="794" w:type="dxa"/>
          </w:tcPr>
          <w:p w:rsidR="00CD0D13" w:rsidRPr="00C92836" w:rsidRDefault="00CD0D13">
            <w:pPr>
              <w:pStyle w:val="ConsPlusNormal"/>
              <w:jc w:val="center"/>
            </w:pPr>
            <w:r w:rsidRPr="00C92836">
              <w:t>2018</w:t>
            </w:r>
          </w:p>
        </w:tc>
        <w:tc>
          <w:tcPr>
            <w:tcW w:w="1304" w:type="dxa"/>
          </w:tcPr>
          <w:p w:rsidR="00CD0D13" w:rsidRPr="00C92836" w:rsidRDefault="00CD0D13">
            <w:pPr>
              <w:pStyle w:val="ConsPlusNormal"/>
              <w:jc w:val="center"/>
            </w:pPr>
            <w:r w:rsidRPr="00C92836">
              <w:t>2964482,3</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2964482,3</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2019</w:t>
            </w:r>
          </w:p>
        </w:tc>
        <w:tc>
          <w:tcPr>
            <w:tcW w:w="1304" w:type="dxa"/>
          </w:tcPr>
          <w:p w:rsidR="00CD0D13" w:rsidRPr="00C92836" w:rsidRDefault="00CD0D13">
            <w:pPr>
              <w:pStyle w:val="ConsPlusNormal"/>
              <w:jc w:val="center"/>
            </w:pPr>
            <w:r w:rsidRPr="00C92836">
              <w:t>165816,1</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165816,1</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2020</w:t>
            </w:r>
          </w:p>
        </w:tc>
        <w:tc>
          <w:tcPr>
            <w:tcW w:w="1304" w:type="dxa"/>
          </w:tcPr>
          <w:p w:rsidR="00CD0D13" w:rsidRPr="00C92836" w:rsidRDefault="00CD0D13">
            <w:pPr>
              <w:pStyle w:val="ConsPlusNormal"/>
              <w:jc w:val="center"/>
            </w:pPr>
            <w:r w:rsidRPr="00C92836">
              <w:t>165816,1</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165816,1</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2021</w:t>
            </w:r>
          </w:p>
        </w:tc>
        <w:tc>
          <w:tcPr>
            <w:tcW w:w="1304" w:type="dxa"/>
          </w:tcPr>
          <w:p w:rsidR="00CD0D13" w:rsidRPr="00C92836" w:rsidRDefault="00CD0D13">
            <w:pPr>
              <w:pStyle w:val="ConsPlusNormal"/>
              <w:jc w:val="center"/>
            </w:pPr>
            <w:r w:rsidRPr="00C92836">
              <w:t>165816,1</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165816,1</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2022</w:t>
            </w:r>
          </w:p>
        </w:tc>
        <w:tc>
          <w:tcPr>
            <w:tcW w:w="1304" w:type="dxa"/>
          </w:tcPr>
          <w:p w:rsidR="00CD0D13" w:rsidRPr="00C92836" w:rsidRDefault="00CD0D13">
            <w:pPr>
              <w:pStyle w:val="ConsPlusNormal"/>
              <w:jc w:val="center"/>
            </w:pPr>
            <w:r w:rsidRPr="00C92836">
              <w:t>197114,1</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197114,1</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2023</w:t>
            </w:r>
          </w:p>
        </w:tc>
        <w:tc>
          <w:tcPr>
            <w:tcW w:w="1304" w:type="dxa"/>
          </w:tcPr>
          <w:p w:rsidR="00CD0D13" w:rsidRPr="00C92836" w:rsidRDefault="00CD0D13">
            <w:pPr>
              <w:pStyle w:val="ConsPlusNormal"/>
              <w:jc w:val="center"/>
            </w:pPr>
            <w:r w:rsidRPr="00C92836">
              <w:t>197114,1</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197114,1</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2024</w:t>
            </w:r>
          </w:p>
        </w:tc>
        <w:tc>
          <w:tcPr>
            <w:tcW w:w="1304" w:type="dxa"/>
          </w:tcPr>
          <w:p w:rsidR="00CD0D13" w:rsidRPr="00C92836" w:rsidRDefault="00CD0D13">
            <w:pPr>
              <w:pStyle w:val="ConsPlusNormal"/>
              <w:jc w:val="center"/>
            </w:pPr>
            <w:r w:rsidRPr="00C92836">
              <w:t>197114,1</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197114,1</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5339" w:type="dxa"/>
            <w:gridSpan w:val="2"/>
          </w:tcPr>
          <w:p w:rsidR="00CD0D13" w:rsidRPr="00C92836" w:rsidRDefault="00CD0D13">
            <w:pPr>
              <w:pStyle w:val="ConsPlusNormal"/>
            </w:pPr>
            <w:r w:rsidRPr="00C92836">
              <w:t>Итого по основному мероприятию 2.3</w:t>
            </w:r>
          </w:p>
        </w:tc>
        <w:tc>
          <w:tcPr>
            <w:tcW w:w="794" w:type="dxa"/>
          </w:tcPr>
          <w:p w:rsidR="00CD0D13" w:rsidRPr="00C92836" w:rsidRDefault="00CD0D13">
            <w:pPr>
              <w:pStyle w:val="ConsPlusNormal"/>
              <w:jc w:val="center"/>
            </w:pPr>
            <w:r w:rsidRPr="00C92836">
              <w:t>2018-2024</w:t>
            </w:r>
          </w:p>
        </w:tc>
        <w:tc>
          <w:tcPr>
            <w:tcW w:w="1304" w:type="dxa"/>
          </w:tcPr>
          <w:p w:rsidR="00CD0D13" w:rsidRPr="00C92836" w:rsidRDefault="00CD0D13">
            <w:pPr>
              <w:pStyle w:val="ConsPlusNormal"/>
              <w:jc w:val="center"/>
            </w:pPr>
            <w:r w:rsidRPr="00C92836">
              <w:t>4053272,9</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4053272,9</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val="restart"/>
          </w:tcPr>
          <w:p w:rsidR="00CD0D13" w:rsidRPr="00C92836" w:rsidRDefault="00CD0D13">
            <w:pPr>
              <w:pStyle w:val="ConsPlusNormal"/>
            </w:pPr>
            <w:r w:rsidRPr="00C92836">
              <w:t>2.4. Федеральный проект "Акселерация субъектов малого и среднего предпринимательства"</w:t>
            </w:r>
          </w:p>
        </w:tc>
        <w:tc>
          <w:tcPr>
            <w:tcW w:w="2164" w:type="dxa"/>
            <w:vMerge w:val="restart"/>
          </w:tcPr>
          <w:p w:rsidR="00CD0D13" w:rsidRPr="00C92836" w:rsidRDefault="00CD0D13">
            <w:pPr>
              <w:pStyle w:val="ConsPlusNormal"/>
            </w:pPr>
            <w:r w:rsidRPr="00C92836">
              <w:t>Комитет</w:t>
            </w:r>
          </w:p>
        </w:tc>
        <w:tc>
          <w:tcPr>
            <w:tcW w:w="794" w:type="dxa"/>
          </w:tcPr>
          <w:p w:rsidR="00CD0D13" w:rsidRPr="00C92836" w:rsidRDefault="00CD0D13">
            <w:pPr>
              <w:pStyle w:val="ConsPlusNormal"/>
              <w:jc w:val="center"/>
            </w:pPr>
            <w:r w:rsidRPr="00C92836">
              <w:t>2019</w:t>
            </w:r>
          </w:p>
        </w:tc>
        <w:tc>
          <w:tcPr>
            <w:tcW w:w="1304" w:type="dxa"/>
          </w:tcPr>
          <w:p w:rsidR="00CD0D13" w:rsidRPr="00C92836" w:rsidRDefault="00CD0D13">
            <w:pPr>
              <w:pStyle w:val="ConsPlusNormal"/>
              <w:jc w:val="center"/>
            </w:pPr>
            <w:r w:rsidRPr="00C92836">
              <w:t>57830,9</w:t>
            </w:r>
          </w:p>
        </w:tc>
        <w:tc>
          <w:tcPr>
            <w:tcW w:w="1531" w:type="dxa"/>
          </w:tcPr>
          <w:p w:rsidR="00CD0D13" w:rsidRPr="00C92836" w:rsidRDefault="00CD0D13">
            <w:pPr>
              <w:pStyle w:val="ConsPlusNormal"/>
              <w:jc w:val="center"/>
            </w:pPr>
            <w:r w:rsidRPr="00C92836">
              <w:t>38746,7</w:t>
            </w:r>
          </w:p>
        </w:tc>
        <w:tc>
          <w:tcPr>
            <w:tcW w:w="1340" w:type="dxa"/>
          </w:tcPr>
          <w:p w:rsidR="00CD0D13" w:rsidRPr="00C92836" w:rsidRDefault="00CD0D13">
            <w:pPr>
              <w:pStyle w:val="ConsPlusNormal"/>
              <w:jc w:val="center"/>
            </w:pPr>
            <w:r w:rsidRPr="00C92836">
              <w:t>19084,2</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2020</w:t>
            </w:r>
          </w:p>
        </w:tc>
        <w:tc>
          <w:tcPr>
            <w:tcW w:w="1304" w:type="dxa"/>
          </w:tcPr>
          <w:p w:rsidR="00CD0D13" w:rsidRPr="00C92836" w:rsidRDefault="00CD0D13">
            <w:pPr>
              <w:pStyle w:val="ConsPlusNormal"/>
              <w:jc w:val="center"/>
            </w:pPr>
            <w:r w:rsidRPr="00C92836">
              <w:t>24339,7</w:t>
            </w:r>
          </w:p>
        </w:tc>
        <w:tc>
          <w:tcPr>
            <w:tcW w:w="1531" w:type="dxa"/>
          </w:tcPr>
          <w:p w:rsidR="00CD0D13" w:rsidRPr="00C92836" w:rsidRDefault="00CD0D13">
            <w:pPr>
              <w:pStyle w:val="ConsPlusNormal"/>
              <w:jc w:val="center"/>
            </w:pPr>
            <w:r w:rsidRPr="00C92836">
              <w:t>16307,6</w:t>
            </w:r>
          </w:p>
        </w:tc>
        <w:tc>
          <w:tcPr>
            <w:tcW w:w="1340" w:type="dxa"/>
          </w:tcPr>
          <w:p w:rsidR="00CD0D13" w:rsidRPr="00C92836" w:rsidRDefault="00CD0D13">
            <w:pPr>
              <w:pStyle w:val="ConsPlusNormal"/>
              <w:jc w:val="center"/>
            </w:pPr>
            <w:r w:rsidRPr="00C92836">
              <w:t>8032,1</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2021</w:t>
            </w:r>
          </w:p>
        </w:tc>
        <w:tc>
          <w:tcPr>
            <w:tcW w:w="1304" w:type="dxa"/>
          </w:tcPr>
          <w:p w:rsidR="00CD0D13" w:rsidRPr="00C92836" w:rsidRDefault="00CD0D13">
            <w:pPr>
              <w:pStyle w:val="ConsPlusNormal"/>
              <w:jc w:val="center"/>
            </w:pPr>
            <w:r w:rsidRPr="00C92836">
              <w:t>24339,7</w:t>
            </w:r>
          </w:p>
        </w:tc>
        <w:tc>
          <w:tcPr>
            <w:tcW w:w="1531" w:type="dxa"/>
          </w:tcPr>
          <w:p w:rsidR="00CD0D13" w:rsidRPr="00C92836" w:rsidRDefault="00CD0D13">
            <w:pPr>
              <w:pStyle w:val="ConsPlusNormal"/>
              <w:jc w:val="center"/>
            </w:pPr>
            <w:r w:rsidRPr="00C92836">
              <w:t>16307,6</w:t>
            </w:r>
          </w:p>
        </w:tc>
        <w:tc>
          <w:tcPr>
            <w:tcW w:w="1340" w:type="dxa"/>
          </w:tcPr>
          <w:p w:rsidR="00CD0D13" w:rsidRPr="00C92836" w:rsidRDefault="00CD0D13">
            <w:pPr>
              <w:pStyle w:val="ConsPlusNormal"/>
              <w:jc w:val="center"/>
            </w:pPr>
            <w:r w:rsidRPr="00C92836">
              <w:t>8032,1</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2022</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2023</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2024</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5339" w:type="dxa"/>
            <w:gridSpan w:val="2"/>
          </w:tcPr>
          <w:p w:rsidR="00CD0D13" w:rsidRPr="00C92836" w:rsidRDefault="00CD0D13">
            <w:pPr>
              <w:pStyle w:val="ConsPlusNormal"/>
            </w:pPr>
            <w:r w:rsidRPr="00C92836">
              <w:t>Итого по основному мероп</w:t>
            </w:r>
            <w:r w:rsidRPr="00C92836">
              <w:lastRenderedPageBreak/>
              <w:t>риятию 2.4</w:t>
            </w:r>
          </w:p>
        </w:tc>
        <w:tc>
          <w:tcPr>
            <w:tcW w:w="794" w:type="dxa"/>
          </w:tcPr>
          <w:p w:rsidR="00CD0D13" w:rsidRPr="00C92836" w:rsidRDefault="00CD0D13">
            <w:pPr>
              <w:pStyle w:val="ConsPlusNormal"/>
              <w:jc w:val="center"/>
            </w:pPr>
            <w:r w:rsidRPr="00C92836">
              <w:t>2019-2024</w:t>
            </w:r>
          </w:p>
        </w:tc>
        <w:tc>
          <w:tcPr>
            <w:tcW w:w="1304" w:type="dxa"/>
          </w:tcPr>
          <w:p w:rsidR="00CD0D13" w:rsidRPr="00C92836" w:rsidRDefault="00CD0D13">
            <w:pPr>
              <w:pStyle w:val="ConsPlusNormal"/>
              <w:jc w:val="center"/>
            </w:pPr>
            <w:r w:rsidRPr="00C92836">
              <w:t>1065</w:t>
            </w:r>
            <w:r w:rsidRPr="00C92836">
              <w:lastRenderedPageBreak/>
              <w:t>10,3</w:t>
            </w:r>
          </w:p>
        </w:tc>
        <w:tc>
          <w:tcPr>
            <w:tcW w:w="1531" w:type="dxa"/>
          </w:tcPr>
          <w:p w:rsidR="00CD0D13" w:rsidRPr="00C92836" w:rsidRDefault="00CD0D13">
            <w:pPr>
              <w:pStyle w:val="ConsPlusNormal"/>
              <w:jc w:val="center"/>
            </w:pPr>
            <w:r w:rsidRPr="00C92836">
              <w:t>71361,9</w:t>
            </w:r>
          </w:p>
        </w:tc>
        <w:tc>
          <w:tcPr>
            <w:tcW w:w="1340" w:type="dxa"/>
          </w:tcPr>
          <w:p w:rsidR="00CD0D13" w:rsidRPr="00C92836" w:rsidRDefault="00CD0D13">
            <w:pPr>
              <w:pStyle w:val="ConsPlusNormal"/>
              <w:jc w:val="center"/>
            </w:pPr>
            <w:r w:rsidRPr="00C92836">
              <w:t>35148,4</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val="restart"/>
          </w:tcPr>
          <w:p w:rsidR="00CD0D13" w:rsidRPr="00C92836" w:rsidRDefault="00CD0D13">
            <w:pPr>
              <w:pStyle w:val="ConsPlusNormal"/>
            </w:pPr>
            <w:r w:rsidRPr="00C92836">
              <w:t>2.5. Федеральный проект "Промышленный экспорт"</w:t>
            </w:r>
          </w:p>
        </w:tc>
        <w:tc>
          <w:tcPr>
            <w:tcW w:w="2164" w:type="dxa"/>
            <w:vMerge w:val="restart"/>
          </w:tcPr>
          <w:p w:rsidR="00CD0D13" w:rsidRPr="00C92836" w:rsidRDefault="00CD0D13">
            <w:pPr>
              <w:pStyle w:val="ConsPlusNormal"/>
            </w:pPr>
            <w:r w:rsidRPr="00C92836">
              <w:t>Комитет</w:t>
            </w:r>
          </w:p>
        </w:tc>
        <w:tc>
          <w:tcPr>
            <w:tcW w:w="794" w:type="dxa"/>
          </w:tcPr>
          <w:p w:rsidR="00CD0D13" w:rsidRPr="00C92836" w:rsidRDefault="00CD0D13">
            <w:pPr>
              <w:pStyle w:val="ConsPlusNormal"/>
              <w:jc w:val="center"/>
            </w:pPr>
            <w:r w:rsidRPr="00C92836">
              <w:t>2019</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2020</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2021</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2022</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2023</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2024</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val="restart"/>
          </w:tcPr>
          <w:p w:rsidR="00CD0D13" w:rsidRPr="00C92836" w:rsidRDefault="00CD0D13">
            <w:pPr>
              <w:pStyle w:val="ConsPlusNormal"/>
            </w:pPr>
            <w:r w:rsidRPr="00C92836">
              <w:t>2.6. Федеральный проект "Системные меры развития промышленной кооперации и экспорта"</w:t>
            </w:r>
          </w:p>
        </w:tc>
        <w:tc>
          <w:tcPr>
            <w:tcW w:w="2164" w:type="dxa"/>
            <w:vMerge w:val="restart"/>
          </w:tcPr>
          <w:p w:rsidR="00CD0D13" w:rsidRPr="00C92836" w:rsidRDefault="00CD0D13">
            <w:pPr>
              <w:pStyle w:val="ConsPlusNormal"/>
            </w:pPr>
            <w:r w:rsidRPr="00C92836">
              <w:t>Комитет,</w:t>
            </w:r>
          </w:p>
          <w:p w:rsidR="00CD0D13" w:rsidRPr="00C92836" w:rsidRDefault="00CD0D13">
            <w:pPr>
              <w:pStyle w:val="ConsPlusNormal"/>
            </w:pPr>
            <w:r w:rsidRPr="00C92836">
              <w:t>комитет по развитию малого, среднего бизнеса и потребительского рынка</w:t>
            </w:r>
          </w:p>
        </w:tc>
        <w:tc>
          <w:tcPr>
            <w:tcW w:w="794" w:type="dxa"/>
          </w:tcPr>
          <w:p w:rsidR="00CD0D13" w:rsidRPr="00C92836" w:rsidRDefault="00CD0D13">
            <w:pPr>
              <w:pStyle w:val="ConsPlusNormal"/>
              <w:jc w:val="center"/>
            </w:pPr>
            <w:r w:rsidRPr="00C92836">
              <w:t>2019</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2020</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2021</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2022</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2023</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2024</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val="restart"/>
          </w:tcPr>
          <w:p w:rsidR="00CD0D13" w:rsidRPr="00C92836" w:rsidRDefault="00CD0D13">
            <w:pPr>
              <w:pStyle w:val="ConsPlusNormal"/>
              <w:outlineLvl w:val="2"/>
            </w:pPr>
            <w:r w:rsidRPr="00C92836">
              <w:t xml:space="preserve">Подпрограмма 3 "Развитие малого, среднего </w:t>
            </w:r>
            <w:r w:rsidRPr="00C92836">
              <w:lastRenderedPageBreak/>
              <w:t>предпринимательства и потребительского рынка Ленинградской области"</w:t>
            </w:r>
          </w:p>
        </w:tc>
        <w:tc>
          <w:tcPr>
            <w:tcW w:w="2164" w:type="dxa"/>
            <w:vMerge w:val="restart"/>
          </w:tcPr>
          <w:p w:rsidR="00CD0D13" w:rsidRPr="00C92836" w:rsidRDefault="00CD0D13">
            <w:pPr>
              <w:pStyle w:val="ConsPlusNormal"/>
            </w:pPr>
            <w:r w:rsidRPr="00C92836">
              <w:lastRenderedPageBreak/>
              <w:t xml:space="preserve">Комитет по развитию малого, среднего </w:t>
            </w:r>
            <w:r w:rsidRPr="00C92836">
              <w:lastRenderedPageBreak/>
              <w:t>бизнеса и потребительского рынка Ленинградской области</w:t>
            </w:r>
          </w:p>
        </w:tc>
        <w:tc>
          <w:tcPr>
            <w:tcW w:w="794" w:type="dxa"/>
          </w:tcPr>
          <w:p w:rsidR="00CD0D13" w:rsidRPr="00C92836" w:rsidRDefault="00CD0D13">
            <w:pPr>
              <w:pStyle w:val="ConsPlusNormal"/>
              <w:jc w:val="center"/>
            </w:pPr>
            <w:r w:rsidRPr="00C92836">
              <w:lastRenderedPageBreak/>
              <w:t>2018</w:t>
            </w:r>
          </w:p>
        </w:tc>
        <w:tc>
          <w:tcPr>
            <w:tcW w:w="1304" w:type="dxa"/>
          </w:tcPr>
          <w:p w:rsidR="00CD0D13" w:rsidRPr="00C92836" w:rsidRDefault="00CD0D13">
            <w:pPr>
              <w:pStyle w:val="ConsPlusNormal"/>
              <w:jc w:val="center"/>
            </w:pPr>
            <w:r w:rsidRPr="00C92836">
              <w:t>504971,5</w:t>
            </w:r>
          </w:p>
        </w:tc>
        <w:tc>
          <w:tcPr>
            <w:tcW w:w="1531" w:type="dxa"/>
          </w:tcPr>
          <w:p w:rsidR="00CD0D13" w:rsidRPr="00C92836" w:rsidRDefault="00CD0D13">
            <w:pPr>
              <w:pStyle w:val="ConsPlusNormal"/>
              <w:jc w:val="center"/>
            </w:pPr>
            <w:r w:rsidRPr="00C92836">
              <w:t>31627,7</w:t>
            </w:r>
          </w:p>
        </w:tc>
        <w:tc>
          <w:tcPr>
            <w:tcW w:w="1340" w:type="dxa"/>
          </w:tcPr>
          <w:p w:rsidR="00CD0D13" w:rsidRPr="00C92836" w:rsidRDefault="00CD0D13">
            <w:pPr>
              <w:pStyle w:val="ConsPlusNormal"/>
              <w:jc w:val="center"/>
            </w:pPr>
            <w:r w:rsidRPr="00C92836">
              <w:t>464686,2</w:t>
            </w:r>
          </w:p>
        </w:tc>
        <w:tc>
          <w:tcPr>
            <w:tcW w:w="1134" w:type="dxa"/>
          </w:tcPr>
          <w:p w:rsidR="00CD0D13" w:rsidRPr="00C92836" w:rsidRDefault="00CD0D13">
            <w:pPr>
              <w:pStyle w:val="ConsPlusNormal"/>
              <w:jc w:val="center"/>
            </w:pPr>
            <w:r w:rsidRPr="00C92836">
              <w:t>8657,6</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2019</w:t>
            </w:r>
          </w:p>
        </w:tc>
        <w:tc>
          <w:tcPr>
            <w:tcW w:w="1304" w:type="dxa"/>
          </w:tcPr>
          <w:p w:rsidR="00CD0D13" w:rsidRPr="00C92836" w:rsidRDefault="00CD0D13">
            <w:pPr>
              <w:pStyle w:val="ConsPlusNormal"/>
              <w:jc w:val="center"/>
            </w:pPr>
            <w:r w:rsidRPr="00C92836">
              <w:t>640850,8</w:t>
            </w:r>
          </w:p>
        </w:tc>
        <w:tc>
          <w:tcPr>
            <w:tcW w:w="1531" w:type="dxa"/>
          </w:tcPr>
          <w:p w:rsidR="00CD0D13" w:rsidRPr="00C92836" w:rsidRDefault="00CD0D13">
            <w:pPr>
              <w:pStyle w:val="ConsPlusNormal"/>
              <w:jc w:val="center"/>
            </w:pPr>
            <w:r w:rsidRPr="00C92836">
              <w:t>96378,8</w:t>
            </w:r>
          </w:p>
        </w:tc>
        <w:tc>
          <w:tcPr>
            <w:tcW w:w="1340" w:type="dxa"/>
          </w:tcPr>
          <w:p w:rsidR="00CD0D13" w:rsidRPr="00C92836" w:rsidRDefault="00CD0D13">
            <w:pPr>
              <w:pStyle w:val="ConsPlusNormal"/>
              <w:jc w:val="center"/>
            </w:pPr>
            <w:r w:rsidRPr="00C92836">
              <w:t>536317,8</w:t>
            </w:r>
          </w:p>
        </w:tc>
        <w:tc>
          <w:tcPr>
            <w:tcW w:w="1134" w:type="dxa"/>
          </w:tcPr>
          <w:p w:rsidR="00CD0D13" w:rsidRPr="00C92836" w:rsidRDefault="00CD0D13">
            <w:pPr>
              <w:pStyle w:val="ConsPlusNormal"/>
              <w:jc w:val="center"/>
            </w:pPr>
            <w:r w:rsidRPr="00C92836">
              <w:t>8154,2</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2020</w:t>
            </w:r>
          </w:p>
        </w:tc>
        <w:tc>
          <w:tcPr>
            <w:tcW w:w="1304" w:type="dxa"/>
          </w:tcPr>
          <w:p w:rsidR="00CD0D13" w:rsidRPr="00C92836" w:rsidRDefault="00CD0D13">
            <w:pPr>
              <w:pStyle w:val="ConsPlusNormal"/>
              <w:jc w:val="center"/>
            </w:pPr>
            <w:r w:rsidRPr="00C92836">
              <w:t>523641,5</w:t>
            </w:r>
          </w:p>
        </w:tc>
        <w:tc>
          <w:tcPr>
            <w:tcW w:w="1531" w:type="dxa"/>
          </w:tcPr>
          <w:p w:rsidR="00CD0D13" w:rsidRPr="00C92836" w:rsidRDefault="00CD0D13">
            <w:pPr>
              <w:pStyle w:val="ConsPlusNormal"/>
              <w:jc w:val="center"/>
            </w:pPr>
            <w:r w:rsidRPr="00C92836">
              <w:t>45542,5</w:t>
            </w:r>
          </w:p>
        </w:tc>
        <w:tc>
          <w:tcPr>
            <w:tcW w:w="1340" w:type="dxa"/>
          </w:tcPr>
          <w:p w:rsidR="00CD0D13" w:rsidRPr="00C92836" w:rsidRDefault="00CD0D13">
            <w:pPr>
              <w:pStyle w:val="ConsPlusNormal"/>
              <w:jc w:val="center"/>
            </w:pPr>
            <w:r w:rsidRPr="00C92836">
              <w:t>469945,4</w:t>
            </w:r>
          </w:p>
        </w:tc>
        <w:tc>
          <w:tcPr>
            <w:tcW w:w="1134" w:type="dxa"/>
          </w:tcPr>
          <w:p w:rsidR="00CD0D13" w:rsidRPr="00C92836" w:rsidRDefault="00CD0D13">
            <w:pPr>
              <w:pStyle w:val="ConsPlusNormal"/>
              <w:jc w:val="center"/>
            </w:pPr>
            <w:r w:rsidRPr="00C92836">
              <w:t>8153,6</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w:t>
            </w:r>
            <w:r w:rsidRPr="00C92836">
              <w:lastRenderedPageBreak/>
              <w:t>1</w:t>
            </w:r>
          </w:p>
        </w:tc>
        <w:tc>
          <w:tcPr>
            <w:tcW w:w="1304" w:type="dxa"/>
          </w:tcPr>
          <w:p w:rsidR="00CD0D13" w:rsidRPr="00C92836" w:rsidRDefault="00CD0D13">
            <w:pPr>
              <w:pStyle w:val="ConsPlusNormal"/>
              <w:jc w:val="center"/>
            </w:pPr>
            <w:r w:rsidRPr="00C92836">
              <w:t>536706,1</w:t>
            </w:r>
          </w:p>
        </w:tc>
        <w:tc>
          <w:tcPr>
            <w:tcW w:w="1531" w:type="dxa"/>
          </w:tcPr>
          <w:p w:rsidR="00CD0D13" w:rsidRPr="00C92836" w:rsidRDefault="00CD0D13">
            <w:pPr>
              <w:pStyle w:val="ConsPlusNormal"/>
              <w:jc w:val="center"/>
            </w:pPr>
            <w:r w:rsidRPr="00C92836">
              <w:t>56317,5</w:t>
            </w:r>
          </w:p>
        </w:tc>
        <w:tc>
          <w:tcPr>
            <w:tcW w:w="1340" w:type="dxa"/>
          </w:tcPr>
          <w:p w:rsidR="00CD0D13" w:rsidRPr="00C92836" w:rsidRDefault="00CD0D13">
            <w:pPr>
              <w:pStyle w:val="ConsPlusNormal"/>
              <w:jc w:val="center"/>
            </w:pPr>
            <w:r w:rsidRPr="00C92836">
              <w:t>472225,6</w:t>
            </w:r>
          </w:p>
        </w:tc>
        <w:tc>
          <w:tcPr>
            <w:tcW w:w="1134" w:type="dxa"/>
          </w:tcPr>
          <w:p w:rsidR="00CD0D13" w:rsidRPr="00C92836" w:rsidRDefault="00CD0D13">
            <w:pPr>
              <w:pStyle w:val="ConsPlusNormal"/>
              <w:jc w:val="center"/>
            </w:pPr>
            <w:r w:rsidRPr="00C92836">
              <w:t>8163,0</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2022</w:t>
            </w:r>
          </w:p>
        </w:tc>
        <w:tc>
          <w:tcPr>
            <w:tcW w:w="1304" w:type="dxa"/>
          </w:tcPr>
          <w:p w:rsidR="00CD0D13" w:rsidRPr="00C92836" w:rsidRDefault="00CD0D13">
            <w:pPr>
              <w:pStyle w:val="ConsPlusNormal"/>
              <w:jc w:val="center"/>
            </w:pPr>
            <w:r w:rsidRPr="00C92836">
              <w:t>305163,3</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298841,9</w:t>
            </w:r>
          </w:p>
        </w:tc>
        <w:tc>
          <w:tcPr>
            <w:tcW w:w="1134" w:type="dxa"/>
          </w:tcPr>
          <w:p w:rsidR="00CD0D13" w:rsidRPr="00C92836" w:rsidRDefault="00CD0D13">
            <w:pPr>
              <w:pStyle w:val="ConsPlusNormal"/>
              <w:jc w:val="center"/>
            </w:pPr>
            <w:r w:rsidRPr="00C92836">
              <w:t>6321,4</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2023</w:t>
            </w:r>
          </w:p>
        </w:tc>
        <w:tc>
          <w:tcPr>
            <w:tcW w:w="1304" w:type="dxa"/>
          </w:tcPr>
          <w:p w:rsidR="00CD0D13" w:rsidRPr="00C92836" w:rsidRDefault="00CD0D13">
            <w:pPr>
              <w:pStyle w:val="ConsPlusNormal"/>
              <w:jc w:val="center"/>
            </w:pPr>
            <w:r w:rsidRPr="00C92836">
              <w:t>320163,3</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313841,9</w:t>
            </w:r>
          </w:p>
        </w:tc>
        <w:tc>
          <w:tcPr>
            <w:tcW w:w="1134" w:type="dxa"/>
          </w:tcPr>
          <w:p w:rsidR="00CD0D13" w:rsidRPr="00C92836" w:rsidRDefault="00CD0D13">
            <w:pPr>
              <w:pStyle w:val="ConsPlusNormal"/>
              <w:jc w:val="center"/>
            </w:pPr>
            <w:r w:rsidRPr="00C92836">
              <w:t>6321,4</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2024</w:t>
            </w:r>
          </w:p>
        </w:tc>
        <w:tc>
          <w:tcPr>
            <w:tcW w:w="1304" w:type="dxa"/>
          </w:tcPr>
          <w:p w:rsidR="00CD0D13" w:rsidRPr="00C92836" w:rsidRDefault="00CD0D13">
            <w:pPr>
              <w:pStyle w:val="ConsPlusNormal"/>
              <w:jc w:val="center"/>
            </w:pPr>
            <w:r w:rsidRPr="00C92836">
              <w:t>331463,3</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325141,9</w:t>
            </w:r>
          </w:p>
        </w:tc>
        <w:tc>
          <w:tcPr>
            <w:tcW w:w="1134" w:type="dxa"/>
          </w:tcPr>
          <w:p w:rsidR="00CD0D13" w:rsidRPr="00C92836" w:rsidRDefault="00CD0D13">
            <w:pPr>
              <w:pStyle w:val="ConsPlusNormal"/>
              <w:jc w:val="center"/>
            </w:pPr>
            <w:r w:rsidRPr="00C92836">
              <w:t>6321,4</w:t>
            </w:r>
          </w:p>
        </w:tc>
        <w:tc>
          <w:tcPr>
            <w:tcW w:w="1228" w:type="dxa"/>
          </w:tcPr>
          <w:p w:rsidR="00CD0D13" w:rsidRPr="00C92836" w:rsidRDefault="00CD0D13">
            <w:pPr>
              <w:pStyle w:val="ConsPlusNormal"/>
            </w:pPr>
          </w:p>
        </w:tc>
      </w:tr>
      <w:tr w:rsidR="00C92836" w:rsidRPr="00C92836">
        <w:tc>
          <w:tcPr>
            <w:tcW w:w="5339" w:type="dxa"/>
            <w:gridSpan w:val="2"/>
          </w:tcPr>
          <w:p w:rsidR="00CD0D13" w:rsidRPr="00C92836" w:rsidRDefault="00CD0D13">
            <w:pPr>
              <w:pStyle w:val="ConsPlusNormal"/>
            </w:pPr>
            <w:r w:rsidRPr="00C92836">
              <w:t>Итого по подпрограмме 3</w:t>
            </w:r>
          </w:p>
        </w:tc>
        <w:tc>
          <w:tcPr>
            <w:tcW w:w="794" w:type="dxa"/>
          </w:tcPr>
          <w:p w:rsidR="00CD0D13" w:rsidRPr="00C92836" w:rsidRDefault="00CD0D13">
            <w:pPr>
              <w:pStyle w:val="ConsPlusNormal"/>
              <w:jc w:val="center"/>
            </w:pPr>
            <w:r w:rsidRPr="00C92836">
              <w:t>2018-2024</w:t>
            </w:r>
          </w:p>
        </w:tc>
        <w:tc>
          <w:tcPr>
            <w:tcW w:w="1304" w:type="dxa"/>
          </w:tcPr>
          <w:p w:rsidR="00CD0D13" w:rsidRPr="00C92836" w:rsidRDefault="00CD0D13">
            <w:pPr>
              <w:pStyle w:val="ConsPlusNormal"/>
              <w:jc w:val="center"/>
            </w:pPr>
            <w:r w:rsidRPr="00C92836">
              <w:t>3162959,9</w:t>
            </w:r>
          </w:p>
        </w:tc>
        <w:tc>
          <w:tcPr>
            <w:tcW w:w="1531" w:type="dxa"/>
          </w:tcPr>
          <w:p w:rsidR="00CD0D13" w:rsidRPr="00C92836" w:rsidRDefault="00CD0D13">
            <w:pPr>
              <w:pStyle w:val="ConsPlusNormal"/>
              <w:jc w:val="center"/>
            </w:pPr>
            <w:r w:rsidRPr="00C92836">
              <w:t>229866,5</w:t>
            </w:r>
          </w:p>
        </w:tc>
        <w:tc>
          <w:tcPr>
            <w:tcW w:w="1340" w:type="dxa"/>
          </w:tcPr>
          <w:p w:rsidR="00CD0D13" w:rsidRPr="00C92836" w:rsidRDefault="00CD0D13">
            <w:pPr>
              <w:pStyle w:val="ConsPlusNormal"/>
              <w:jc w:val="center"/>
            </w:pPr>
            <w:r w:rsidRPr="00C92836">
              <w:t>2881000,7</w:t>
            </w:r>
          </w:p>
        </w:tc>
        <w:tc>
          <w:tcPr>
            <w:tcW w:w="1134" w:type="dxa"/>
          </w:tcPr>
          <w:p w:rsidR="00CD0D13" w:rsidRPr="00C92836" w:rsidRDefault="00CD0D13">
            <w:pPr>
              <w:pStyle w:val="ConsPlusNormal"/>
              <w:jc w:val="center"/>
            </w:pPr>
            <w:r w:rsidRPr="00C92836">
              <w:t>52092,7</w:t>
            </w:r>
          </w:p>
        </w:tc>
        <w:tc>
          <w:tcPr>
            <w:tcW w:w="1228" w:type="dxa"/>
          </w:tcPr>
          <w:p w:rsidR="00CD0D13" w:rsidRPr="00C92836" w:rsidRDefault="00CD0D13">
            <w:pPr>
              <w:pStyle w:val="ConsPlusNormal"/>
            </w:pPr>
          </w:p>
        </w:tc>
      </w:tr>
      <w:tr w:rsidR="00C92836" w:rsidRPr="00C92836">
        <w:tc>
          <w:tcPr>
            <w:tcW w:w="3175" w:type="dxa"/>
            <w:vMerge w:val="restart"/>
          </w:tcPr>
          <w:p w:rsidR="00CD0D13" w:rsidRPr="00C92836" w:rsidRDefault="00CD0D13">
            <w:pPr>
              <w:pStyle w:val="ConsPlusNormal"/>
            </w:pPr>
            <w:r w:rsidRPr="00C92836">
              <w:t>3.1. Основное мероприятие "Снижение административных барьеров, избыточного контроля и регулирования, легализация "теневого" сектора малого и среднего предпринимательства"</w:t>
            </w:r>
          </w:p>
        </w:tc>
        <w:tc>
          <w:tcPr>
            <w:tcW w:w="2164" w:type="dxa"/>
            <w:vMerge w:val="restart"/>
          </w:tcPr>
          <w:p w:rsidR="00CD0D13" w:rsidRPr="00C92836" w:rsidRDefault="00CD0D13">
            <w:pPr>
              <w:pStyle w:val="ConsPlusNormal"/>
            </w:pPr>
            <w:r w:rsidRPr="00C92836">
              <w:t>Комитет по развитию малого, среднего бизнеса и потребительского рынка Ленинградской области</w:t>
            </w:r>
          </w:p>
        </w:tc>
        <w:tc>
          <w:tcPr>
            <w:tcW w:w="794" w:type="dxa"/>
          </w:tcPr>
          <w:p w:rsidR="00CD0D13" w:rsidRPr="00C92836" w:rsidRDefault="00CD0D13">
            <w:pPr>
              <w:pStyle w:val="ConsPlusNormal"/>
              <w:jc w:val="center"/>
            </w:pPr>
            <w:r w:rsidRPr="00C92836">
              <w:t>2018</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2019</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2020</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2021</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2022</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2023</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2024</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5339" w:type="dxa"/>
            <w:gridSpan w:val="2"/>
          </w:tcPr>
          <w:p w:rsidR="00CD0D13" w:rsidRPr="00C92836" w:rsidRDefault="00CD0D13">
            <w:pPr>
              <w:pStyle w:val="ConsPlusNormal"/>
            </w:pPr>
            <w:r w:rsidRPr="00C92836">
              <w:t>Итого по основному мероприятию 3.1</w:t>
            </w:r>
          </w:p>
        </w:tc>
        <w:tc>
          <w:tcPr>
            <w:tcW w:w="794" w:type="dxa"/>
          </w:tcPr>
          <w:p w:rsidR="00CD0D13" w:rsidRPr="00C92836" w:rsidRDefault="00CD0D13">
            <w:pPr>
              <w:pStyle w:val="ConsPlusNormal"/>
              <w:jc w:val="center"/>
            </w:pPr>
            <w:r w:rsidRPr="00C92836">
              <w:t>2018-2024</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val="restart"/>
          </w:tcPr>
          <w:p w:rsidR="00CD0D13" w:rsidRPr="00C92836" w:rsidRDefault="00CD0D13">
            <w:pPr>
              <w:pStyle w:val="ConsPlusNormal"/>
            </w:pPr>
            <w:r w:rsidRPr="00C92836">
              <w:t>3.2. Основное мероприятие "Информационно-консультационная поддержка субъектов малого и среднего предпринимательства"</w:t>
            </w:r>
          </w:p>
        </w:tc>
        <w:tc>
          <w:tcPr>
            <w:tcW w:w="2164" w:type="dxa"/>
            <w:vMerge w:val="restart"/>
          </w:tcPr>
          <w:p w:rsidR="00CD0D13" w:rsidRPr="00C92836" w:rsidRDefault="00CD0D13">
            <w:pPr>
              <w:pStyle w:val="ConsPlusNormal"/>
            </w:pPr>
            <w:r w:rsidRPr="00C92836">
              <w:t>Комитет по развитию малого, сред</w:t>
            </w:r>
            <w:r w:rsidRPr="00C92836">
              <w:lastRenderedPageBreak/>
              <w:t>него бизнеса и потребительского рынка Лени</w:t>
            </w:r>
            <w:r w:rsidRPr="00C92836">
              <w:lastRenderedPageBreak/>
              <w:t xml:space="preserve">нградской </w:t>
            </w:r>
            <w:r w:rsidRPr="00C92836">
              <w:lastRenderedPageBreak/>
              <w:t>области</w:t>
            </w:r>
          </w:p>
        </w:tc>
        <w:tc>
          <w:tcPr>
            <w:tcW w:w="794" w:type="dxa"/>
          </w:tcPr>
          <w:p w:rsidR="00CD0D13" w:rsidRPr="00C92836" w:rsidRDefault="00CD0D13">
            <w:pPr>
              <w:pStyle w:val="ConsPlusNormal"/>
              <w:jc w:val="center"/>
            </w:pPr>
            <w:r w:rsidRPr="00C92836">
              <w:lastRenderedPageBreak/>
              <w:t>2018</w:t>
            </w:r>
          </w:p>
        </w:tc>
        <w:tc>
          <w:tcPr>
            <w:tcW w:w="1304" w:type="dxa"/>
          </w:tcPr>
          <w:p w:rsidR="00CD0D13" w:rsidRPr="00C92836" w:rsidRDefault="00CD0D13">
            <w:pPr>
              <w:pStyle w:val="ConsPlusNormal"/>
              <w:jc w:val="center"/>
            </w:pPr>
            <w:r w:rsidRPr="00C92836">
              <w:t>8920,7</w:t>
            </w:r>
          </w:p>
        </w:tc>
        <w:tc>
          <w:tcPr>
            <w:tcW w:w="1531" w:type="dxa"/>
          </w:tcPr>
          <w:p w:rsidR="00CD0D13" w:rsidRPr="00C92836" w:rsidRDefault="00CD0D13">
            <w:pPr>
              <w:pStyle w:val="ConsPlusNormal"/>
              <w:jc w:val="center"/>
            </w:pPr>
            <w:r w:rsidRPr="00C92836">
              <w:t>539,0</w:t>
            </w:r>
          </w:p>
        </w:tc>
        <w:tc>
          <w:tcPr>
            <w:tcW w:w="1340" w:type="dxa"/>
          </w:tcPr>
          <w:p w:rsidR="00CD0D13" w:rsidRPr="00C92836" w:rsidRDefault="00CD0D13">
            <w:pPr>
              <w:pStyle w:val="ConsPlusNormal"/>
              <w:jc w:val="center"/>
            </w:pPr>
            <w:r w:rsidRPr="00C92836">
              <w:t>5975,7</w:t>
            </w:r>
          </w:p>
        </w:tc>
        <w:tc>
          <w:tcPr>
            <w:tcW w:w="1134" w:type="dxa"/>
          </w:tcPr>
          <w:p w:rsidR="00CD0D13" w:rsidRPr="00C92836" w:rsidRDefault="00CD0D13">
            <w:pPr>
              <w:pStyle w:val="ConsPlusNormal"/>
              <w:jc w:val="center"/>
            </w:pPr>
            <w:r w:rsidRPr="00C92836">
              <w:t>2406,0</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2019</w:t>
            </w:r>
          </w:p>
        </w:tc>
        <w:tc>
          <w:tcPr>
            <w:tcW w:w="1304" w:type="dxa"/>
          </w:tcPr>
          <w:p w:rsidR="00CD0D13" w:rsidRPr="00C92836" w:rsidRDefault="00CD0D13">
            <w:pPr>
              <w:pStyle w:val="ConsPlusNormal"/>
              <w:jc w:val="center"/>
            </w:pPr>
            <w:r w:rsidRPr="00C92836">
              <w:t>8378,9</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6014,7</w:t>
            </w:r>
          </w:p>
        </w:tc>
        <w:tc>
          <w:tcPr>
            <w:tcW w:w="1134" w:type="dxa"/>
          </w:tcPr>
          <w:p w:rsidR="00CD0D13" w:rsidRPr="00C92836" w:rsidRDefault="00CD0D13">
            <w:pPr>
              <w:pStyle w:val="ConsPlusNormal"/>
              <w:jc w:val="center"/>
            </w:pPr>
            <w:r w:rsidRPr="00C92836">
              <w:t>2364,2</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2020</w:t>
            </w:r>
          </w:p>
        </w:tc>
        <w:tc>
          <w:tcPr>
            <w:tcW w:w="1304" w:type="dxa"/>
          </w:tcPr>
          <w:p w:rsidR="00CD0D13" w:rsidRPr="00C92836" w:rsidRDefault="00CD0D13">
            <w:pPr>
              <w:pStyle w:val="ConsPlusNormal"/>
              <w:jc w:val="center"/>
            </w:pPr>
            <w:r w:rsidRPr="00C92836">
              <w:t>8378,9</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6014,7</w:t>
            </w:r>
          </w:p>
        </w:tc>
        <w:tc>
          <w:tcPr>
            <w:tcW w:w="1134" w:type="dxa"/>
          </w:tcPr>
          <w:p w:rsidR="00CD0D13" w:rsidRPr="00C92836" w:rsidRDefault="00CD0D13">
            <w:pPr>
              <w:pStyle w:val="ConsPlusNormal"/>
              <w:jc w:val="center"/>
            </w:pPr>
            <w:r w:rsidRPr="00C92836">
              <w:t>2364,2</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2021</w:t>
            </w:r>
          </w:p>
        </w:tc>
        <w:tc>
          <w:tcPr>
            <w:tcW w:w="1304" w:type="dxa"/>
          </w:tcPr>
          <w:p w:rsidR="00CD0D13" w:rsidRPr="00C92836" w:rsidRDefault="00CD0D13">
            <w:pPr>
              <w:pStyle w:val="ConsPlusNormal"/>
              <w:jc w:val="center"/>
            </w:pPr>
            <w:r w:rsidRPr="00C92836">
              <w:t>8378,9</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6014,7</w:t>
            </w:r>
          </w:p>
        </w:tc>
        <w:tc>
          <w:tcPr>
            <w:tcW w:w="1134" w:type="dxa"/>
          </w:tcPr>
          <w:p w:rsidR="00CD0D13" w:rsidRPr="00C92836" w:rsidRDefault="00CD0D13">
            <w:pPr>
              <w:pStyle w:val="ConsPlusNormal"/>
              <w:jc w:val="center"/>
            </w:pPr>
            <w:r w:rsidRPr="00C92836">
              <w:t>2364,2</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2022</w:t>
            </w:r>
          </w:p>
        </w:tc>
        <w:tc>
          <w:tcPr>
            <w:tcW w:w="1304" w:type="dxa"/>
          </w:tcPr>
          <w:p w:rsidR="00CD0D13" w:rsidRPr="00C92836" w:rsidRDefault="00CD0D13">
            <w:pPr>
              <w:pStyle w:val="ConsPlusNormal"/>
              <w:jc w:val="center"/>
            </w:pPr>
            <w:r w:rsidRPr="00C92836">
              <w:t>9771,4</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7200,0</w:t>
            </w:r>
          </w:p>
        </w:tc>
        <w:tc>
          <w:tcPr>
            <w:tcW w:w="1134" w:type="dxa"/>
          </w:tcPr>
          <w:p w:rsidR="00CD0D13" w:rsidRPr="00C92836" w:rsidRDefault="00CD0D13">
            <w:pPr>
              <w:pStyle w:val="ConsPlusNormal"/>
              <w:jc w:val="center"/>
            </w:pPr>
            <w:r w:rsidRPr="00C92836">
              <w:t>2571,4</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2023</w:t>
            </w:r>
          </w:p>
        </w:tc>
        <w:tc>
          <w:tcPr>
            <w:tcW w:w="1304" w:type="dxa"/>
          </w:tcPr>
          <w:p w:rsidR="00CD0D13" w:rsidRPr="00C92836" w:rsidRDefault="00CD0D13">
            <w:pPr>
              <w:pStyle w:val="ConsPlusNormal"/>
              <w:jc w:val="center"/>
            </w:pPr>
            <w:r w:rsidRPr="00C92836">
              <w:t>9771,4</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7200,0</w:t>
            </w:r>
          </w:p>
        </w:tc>
        <w:tc>
          <w:tcPr>
            <w:tcW w:w="1134" w:type="dxa"/>
          </w:tcPr>
          <w:p w:rsidR="00CD0D13" w:rsidRPr="00C92836" w:rsidRDefault="00CD0D13">
            <w:pPr>
              <w:pStyle w:val="ConsPlusNormal"/>
              <w:jc w:val="center"/>
            </w:pPr>
            <w:r w:rsidRPr="00C92836">
              <w:t>2571,4</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2024</w:t>
            </w:r>
          </w:p>
        </w:tc>
        <w:tc>
          <w:tcPr>
            <w:tcW w:w="1304" w:type="dxa"/>
          </w:tcPr>
          <w:p w:rsidR="00CD0D13" w:rsidRPr="00C92836" w:rsidRDefault="00CD0D13">
            <w:pPr>
              <w:pStyle w:val="ConsPlusNormal"/>
              <w:jc w:val="center"/>
            </w:pPr>
            <w:r w:rsidRPr="00C92836">
              <w:t>9771,4</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7200,0</w:t>
            </w:r>
          </w:p>
        </w:tc>
        <w:tc>
          <w:tcPr>
            <w:tcW w:w="1134" w:type="dxa"/>
          </w:tcPr>
          <w:p w:rsidR="00CD0D13" w:rsidRPr="00C92836" w:rsidRDefault="00CD0D13">
            <w:pPr>
              <w:pStyle w:val="ConsPlusNormal"/>
              <w:jc w:val="center"/>
            </w:pPr>
            <w:r w:rsidRPr="00C92836">
              <w:t>2571,4</w:t>
            </w:r>
          </w:p>
        </w:tc>
        <w:tc>
          <w:tcPr>
            <w:tcW w:w="1228" w:type="dxa"/>
          </w:tcPr>
          <w:p w:rsidR="00CD0D13" w:rsidRPr="00C92836" w:rsidRDefault="00CD0D13">
            <w:pPr>
              <w:pStyle w:val="ConsPlusNormal"/>
            </w:pPr>
          </w:p>
        </w:tc>
      </w:tr>
      <w:tr w:rsidR="00C92836" w:rsidRPr="00C92836">
        <w:tc>
          <w:tcPr>
            <w:tcW w:w="5339" w:type="dxa"/>
            <w:gridSpan w:val="2"/>
          </w:tcPr>
          <w:p w:rsidR="00CD0D13" w:rsidRPr="00C92836" w:rsidRDefault="00CD0D13">
            <w:pPr>
              <w:pStyle w:val="ConsPlusNormal"/>
            </w:pPr>
            <w:r w:rsidRPr="00C92836">
              <w:t>Итого по основному мероприятию 3.2</w:t>
            </w:r>
          </w:p>
        </w:tc>
        <w:tc>
          <w:tcPr>
            <w:tcW w:w="794" w:type="dxa"/>
          </w:tcPr>
          <w:p w:rsidR="00CD0D13" w:rsidRPr="00C92836" w:rsidRDefault="00CD0D13">
            <w:pPr>
              <w:pStyle w:val="ConsPlusNormal"/>
              <w:jc w:val="center"/>
            </w:pPr>
            <w:r w:rsidRPr="00C92836">
              <w:t>2018-2024</w:t>
            </w:r>
          </w:p>
        </w:tc>
        <w:tc>
          <w:tcPr>
            <w:tcW w:w="1304" w:type="dxa"/>
          </w:tcPr>
          <w:p w:rsidR="00CD0D13" w:rsidRPr="00C92836" w:rsidRDefault="00CD0D13">
            <w:pPr>
              <w:pStyle w:val="ConsPlusNormal"/>
              <w:jc w:val="center"/>
            </w:pPr>
            <w:r w:rsidRPr="00C92836">
              <w:t>63371,7</w:t>
            </w:r>
          </w:p>
        </w:tc>
        <w:tc>
          <w:tcPr>
            <w:tcW w:w="1531" w:type="dxa"/>
          </w:tcPr>
          <w:p w:rsidR="00CD0D13" w:rsidRPr="00C92836" w:rsidRDefault="00CD0D13">
            <w:pPr>
              <w:pStyle w:val="ConsPlusNormal"/>
              <w:jc w:val="center"/>
            </w:pPr>
            <w:r w:rsidRPr="00C92836">
              <w:t>539,0</w:t>
            </w:r>
          </w:p>
        </w:tc>
        <w:tc>
          <w:tcPr>
            <w:tcW w:w="1340" w:type="dxa"/>
          </w:tcPr>
          <w:p w:rsidR="00CD0D13" w:rsidRPr="00C92836" w:rsidRDefault="00CD0D13">
            <w:pPr>
              <w:pStyle w:val="ConsPlusNormal"/>
              <w:jc w:val="center"/>
            </w:pPr>
            <w:r w:rsidRPr="00C92836">
              <w:t>45619,8</w:t>
            </w:r>
          </w:p>
        </w:tc>
        <w:tc>
          <w:tcPr>
            <w:tcW w:w="1134" w:type="dxa"/>
          </w:tcPr>
          <w:p w:rsidR="00CD0D13" w:rsidRPr="00C92836" w:rsidRDefault="00CD0D13">
            <w:pPr>
              <w:pStyle w:val="ConsPlusNormal"/>
              <w:jc w:val="center"/>
            </w:pPr>
            <w:r w:rsidRPr="00C92836">
              <w:t>17212,9</w:t>
            </w:r>
          </w:p>
        </w:tc>
        <w:tc>
          <w:tcPr>
            <w:tcW w:w="1228" w:type="dxa"/>
          </w:tcPr>
          <w:p w:rsidR="00CD0D13" w:rsidRPr="00C92836" w:rsidRDefault="00CD0D13">
            <w:pPr>
              <w:pStyle w:val="ConsPlusNormal"/>
            </w:pPr>
          </w:p>
        </w:tc>
      </w:tr>
      <w:tr w:rsidR="00C92836" w:rsidRPr="00C92836">
        <w:tc>
          <w:tcPr>
            <w:tcW w:w="3175" w:type="dxa"/>
            <w:vMerge w:val="restart"/>
          </w:tcPr>
          <w:p w:rsidR="00CD0D13" w:rsidRPr="00C92836" w:rsidRDefault="00CD0D13">
            <w:pPr>
              <w:pStyle w:val="ConsPlusNormal"/>
            </w:pPr>
            <w:r w:rsidRPr="00C92836">
              <w:t>в том числе субсидии органам местного самоуправления</w:t>
            </w:r>
          </w:p>
        </w:tc>
        <w:tc>
          <w:tcPr>
            <w:tcW w:w="2164" w:type="dxa"/>
            <w:vMerge w:val="restart"/>
          </w:tcPr>
          <w:p w:rsidR="00CD0D13" w:rsidRPr="00C92836" w:rsidRDefault="00CD0D13">
            <w:pPr>
              <w:pStyle w:val="ConsPlusNormal"/>
            </w:pPr>
            <w:r w:rsidRPr="00C92836">
              <w:t>Комитет по развитию малого, среднего бизнеса и потребительского рынка Ленинградской области</w:t>
            </w:r>
          </w:p>
        </w:tc>
        <w:tc>
          <w:tcPr>
            <w:tcW w:w="794" w:type="dxa"/>
          </w:tcPr>
          <w:p w:rsidR="00CD0D13" w:rsidRPr="00C92836" w:rsidRDefault="00CD0D13">
            <w:pPr>
              <w:pStyle w:val="ConsPlusNormal"/>
              <w:jc w:val="center"/>
            </w:pPr>
            <w:r w:rsidRPr="00C92836">
              <w:t>2018</w:t>
            </w:r>
          </w:p>
        </w:tc>
        <w:tc>
          <w:tcPr>
            <w:tcW w:w="1304" w:type="dxa"/>
          </w:tcPr>
          <w:p w:rsidR="00CD0D13" w:rsidRPr="00C92836" w:rsidRDefault="00CD0D13">
            <w:pPr>
              <w:pStyle w:val="ConsPlusNormal"/>
              <w:jc w:val="center"/>
            </w:pPr>
            <w:r w:rsidRPr="00C92836">
              <w:t>7820,7</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5414,7</w:t>
            </w:r>
          </w:p>
        </w:tc>
        <w:tc>
          <w:tcPr>
            <w:tcW w:w="1134" w:type="dxa"/>
          </w:tcPr>
          <w:p w:rsidR="00CD0D13" w:rsidRPr="00C92836" w:rsidRDefault="00CD0D13">
            <w:pPr>
              <w:pStyle w:val="ConsPlusNormal"/>
              <w:jc w:val="center"/>
            </w:pPr>
            <w:r w:rsidRPr="00C92836">
              <w:t>2406,0</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2019</w:t>
            </w:r>
          </w:p>
        </w:tc>
        <w:tc>
          <w:tcPr>
            <w:tcW w:w="1304" w:type="dxa"/>
          </w:tcPr>
          <w:p w:rsidR="00CD0D13" w:rsidRPr="00C92836" w:rsidRDefault="00CD0D13">
            <w:pPr>
              <w:pStyle w:val="ConsPlusNormal"/>
              <w:jc w:val="center"/>
            </w:pPr>
            <w:r w:rsidRPr="00C92836">
              <w:t>7778,9</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5414,7</w:t>
            </w:r>
          </w:p>
        </w:tc>
        <w:tc>
          <w:tcPr>
            <w:tcW w:w="1134" w:type="dxa"/>
          </w:tcPr>
          <w:p w:rsidR="00CD0D13" w:rsidRPr="00C92836" w:rsidRDefault="00CD0D13">
            <w:pPr>
              <w:pStyle w:val="ConsPlusNormal"/>
              <w:jc w:val="center"/>
            </w:pPr>
            <w:r w:rsidRPr="00C92836">
              <w:t>2364,2</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2020</w:t>
            </w:r>
          </w:p>
        </w:tc>
        <w:tc>
          <w:tcPr>
            <w:tcW w:w="1304" w:type="dxa"/>
          </w:tcPr>
          <w:p w:rsidR="00CD0D13" w:rsidRPr="00C92836" w:rsidRDefault="00CD0D13">
            <w:pPr>
              <w:pStyle w:val="ConsPlusNormal"/>
              <w:jc w:val="center"/>
            </w:pPr>
            <w:r w:rsidRPr="00C92836">
              <w:t>7778,9</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5414,7</w:t>
            </w:r>
          </w:p>
        </w:tc>
        <w:tc>
          <w:tcPr>
            <w:tcW w:w="1134" w:type="dxa"/>
          </w:tcPr>
          <w:p w:rsidR="00CD0D13" w:rsidRPr="00C92836" w:rsidRDefault="00CD0D13">
            <w:pPr>
              <w:pStyle w:val="ConsPlusNormal"/>
              <w:jc w:val="center"/>
            </w:pPr>
            <w:r w:rsidRPr="00C92836">
              <w:t>2364,2</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2021</w:t>
            </w:r>
          </w:p>
        </w:tc>
        <w:tc>
          <w:tcPr>
            <w:tcW w:w="1304" w:type="dxa"/>
          </w:tcPr>
          <w:p w:rsidR="00CD0D13" w:rsidRPr="00C92836" w:rsidRDefault="00CD0D13">
            <w:pPr>
              <w:pStyle w:val="ConsPlusNormal"/>
              <w:jc w:val="center"/>
            </w:pPr>
            <w:r w:rsidRPr="00C92836">
              <w:t>7778,9</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5414,7</w:t>
            </w:r>
          </w:p>
        </w:tc>
        <w:tc>
          <w:tcPr>
            <w:tcW w:w="1134" w:type="dxa"/>
          </w:tcPr>
          <w:p w:rsidR="00CD0D13" w:rsidRPr="00C92836" w:rsidRDefault="00CD0D13">
            <w:pPr>
              <w:pStyle w:val="ConsPlusNormal"/>
              <w:jc w:val="center"/>
            </w:pPr>
            <w:r w:rsidRPr="00C92836">
              <w:t>2364,2</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2022</w:t>
            </w:r>
          </w:p>
        </w:tc>
        <w:tc>
          <w:tcPr>
            <w:tcW w:w="1304" w:type="dxa"/>
          </w:tcPr>
          <w:p w:rsidR="00CD0D13" w:rsidRPr="00C92836" w:rsidRDefault="00CD0D13">
            <w:pPr>
              <w:pStyle w:val="ConsPlusNormal"/>
              <w:jc w:val="center"/>
            </w:pPr>
            <w:r w:rsidRPr="00C92836">
              <w:t>8571,4</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6000,0</w:t>
            </w:r>
          </w:p>
        </w:tc>
        <w:tc>
          <w:tcPr>
            <w:tcW w:w="1134" w:type="dxa"/>
          </w:tcPr>
          <w:p w:rsidR="00CD0D13" w:rsidRPr="00C92836" w:rsidRDefault="00CD0D13">
            <w:pPr>
              <w:pStyle w:val="ConsPlusNormal"/>
              <w:jc w:val="center"/>
            </w:pPr>
            <w:r w:rsidRPr="00C92836">
              <w:t>2571,4</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2023</w:t>
            </w:r>
          </w:p>
        </w:tc>
        <w:tc>
          <w:tcPr>
            <w:tcW w:w="1304" w:type="dxa"/>
          </w:tcPr>
          <w:p w:rsidR="00CD0D13" w:rsidRPr="00C92836" w:rsidRDefault="00CD0D13">
            <w:pPr>
              <w:pStyle w:val="ConsPlusNormal"/>
              <w:jc w:val="center"/>
            </w:pPr>
            <w:r w:rsidRPr="00C92836">
              <w:t>8571,4</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6000,0</w:t>
            </w:r>
          </w:p>
        </w:tc>
        <w:tc>
          <w:tcPr>
            <w:tcW w:w="1134" w:type="dxa"/>
          </w:tcPr>
          <w:p w:rsidR="00CD0D13" w:rsidRPr="00C92836" w:rsidRDefault="00CD0D13">
            <w:pPr>
              <w:pStyle w:val="ConsPlusNormal"/>
              <w:jc w:val="center"/>
            </w:pPr>
            <w:r w:rsidRPr="00C92836">
              <w:t>2571,4</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2024</w:t>
            </w:r>
          </w:p>
        </w:tc>
        <w:tc>
          <w:tcPr>
            <w:tcW w:w="1304" w:type="dxa"/>
          </w:tcPr>
          <w:p w:rsidR="00CD0D13" w:rsidRPr="00C92836" w:rsidRDefault="00CD0D13">
            <w:pPr>
              <w:pStyle w:val="ConsPlusNormal"/>
              <w:jc w:val="center"/>
            </w:pPr>
            <w:r w:rsidRPr="00C92836">
              <w:t>8571,4</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6000,0</w:t>
            </w:r>
          </w:p>
        </w:tc>
        <w:tc>
          <w:tcPr>
            <w:tcW w:w="1134" w:type="dxa"/>
          </w:tcPr>
          <w:p w:rsidR="00CD0D13" w:rsidRPr="00C92836" w:rsidRDefault="00CD0D13">
            <w:pPr>
              <w:pStyle w:val="ConsPlusNormal"/>
              <w:jc w:val="center"/>
            </w:pPr>
            <w:r w:rsidRPr="00C92836">
              <w:t>2571,4</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tcPr>
          <w:p w:rsidR="00CD0D13" w:rsidRPr="00C92836" w:rsidRDefault="00CD0D13">
            <w:pPr>
              <w:pStyle w:val="ConsPlusNormal"/>
            </w:pPr>
            <w:r w:rsidRPr="00C92836">
              <w:t>Итого</w:t>
            </w:r>
          </w:p>
        </w:tc>
        <w:tc>
          <w:tcPr>
            <w:tcW w:w="794" w:type="dxa"/>
          </w:tcPr>
          <w:p w:rsidR="00CD0D13" w:rsidRPr="00C92836" w:rsidRDefault="00CD0D13">
            <w:pPr>
              <w:pStyle w:val="ConsPlusNormal"/>
              <w:jc w:val="center"/>
            </w:pPr>
            <w:r w:rsidRPr="00C92836">
              <w:t>2018-2024</w:t>
            </w:r>
          </w:p>
        </w:tc>
        <w:tc>
          <w:tcPr>
            <w:tcW w:w="1304" w:type="dxa"/>
          </w:tcPr>
          <w:p w:rsidR="00CD0D13" w:rsidRPr="00C92836" w:rsidRDefault="00CD0D13">
            <w:pPr>
              <w:pStyle w:val="ConsPlusNormal"/>
              <w:jc w:val="center"/>
            </w:pPr>
            <w:r w:rsidRPr="00C92836">
              <w:t>56871,7</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39658,8</w:t>
            </w:r>
          </w:p>
        </w:tc>
        <w:tc>
          <w:tcPr>
            <w:tcW w:w="1134" w:type="dxa"/>
          </w:tcPr>
          <w:p w:rsidR="00CD0D13" w:rsidRPr="00C92836" w:rsidRDefault="00CD0D13">
            <w:pPr>
              <w:pStyle w:val="ConsPlusNormal"/>
              <w:jc w:val="center"/>
            </w:pPr>
            <w:r w:rsidRPr="00C92836">
              <w:t>17212,9</w:t>
            </w:r>
          </w:p>
        </w:tc>
        <w:tc>
          <w:tcPr>
            <w:tcW w:w="1228" w:type="dxa"/>
          </w:tcPr>
          <w:p w:rsidR="00CD0D13" w:rsidRPr="00C92836" w:rsidRDefault="00CD0D13">
            <w:pPr>
              <w:pStyle w:val="ConsPlusNormal"/>
            </w:pPr>
          </w:p>
        </w:tc>
      </w:tr>
      <w:tr w:rsidR="00C92836" w:rsidRPr="00C92836">
        <w:tc>
          <w:tcPr>
            <w:tcW w:w="3175" w:type="dxa"/>
            <w:vMerge w:val="restart"/>
          </w:tcPr>
          <w:p w:rsidR="00CD0D13" w:rsidRPr="00C92836" w:rsidRDefault="00CD0D13">
            <w:pPr>
              <w:pStyle w:val="ConsPlusNormal"/>
            </w:pPr>
            <w:r w:rsidRPr="00C92836">
              <w:t>3.3. Основное мероприятие "Подготовка кадров для малого и среднего предпринимательства и популяризация предпринимательской деятельности"</w:t>
            </w:r>
          </w:p>
        </w:tc>
        <w:tc>
          <w:tcPr>
            <w:tcW w:w="2164" w:type="dxa"/>
            <w:vMerge w:val="restart"/>
          </w:tcPr>
          <w:p w:rsidR="00CD0D13" w:rsidRPr="00C92836" w:rsidRDefault="00CD0D13">
            <w:pPr>
              <w:pStyle w:val="ConsPlusNormal"/>
            </w:pPr>
            <w:r w:rsidRPr="00C92836">
              <w:t>Комитет по развитию малого, среднего бизнеса и потребительского рынка Ленинградской области</w:t>
            </w:r>
          </w:p>
        </w:tc>
        <w:tc>
          <w:tcPr>
            <w:tcW w:w="794" w:type="dxa"/>
          </w:tcPr>
          <w:p w:rsidR="00CD0D13" w:rsidRPr="00C92836" w:rsidRDefault="00CD0D13">
            <w:pPr>
              <w:pStyle w:val="ConsPlusNormal"/>
              <w:jc w:val="center"/>
            </w:pPr>
            <w:r w:rsidRPr="00C92836">
              <w:t>2018</w:t>
            </w:r>
          </w:p>
        </w:tc>
        <w:tc>
          <w:tcPr>
            <w:tcW w:w="1304" w:type="dxa"/>
          </w:tcPr>
          <w:p w:rsidR="00CD0D13" w:rsidRPr="00C92836" w:rsidRDefault="00CD0D13">
            <w:pPr>
              <w:pStyle w:val="ConsPlusNormal"/>
              <w:jc w:val="center"/>
            </w:pPr>
            <w:r w:rsidRPr="00C92836">
              <w:t>37484,</w:t>
            </w:r>
            <w:r w:rsidRPr="00C92836">
              <w:lastRenderedPageBreak/>
              <w:t>0</w:t>
            </w:r>
          </w:p>
        </w:tc>
        <w:tc>
          <w:tcPr>
            <w:tcW w:w="1531" w:type="dxa"/>
          </w:tcPr>
          <w:p w:rsidR="00CD0D13" w:rsidRPr="00C92836" w:rsidRDefault="00CD0D13">
            <w:pPr>
              <w:pStyle w:val="ConsPlusNormal"/>
              <w:jc w:val="center"/>
            </w:pPr>
            <w:r w:rsidRPr="00C92836">
              <w:t>9302,6</w:t>
            </w:r>
          </w:p>
        </w:tc>
        <w:tc>
          <w:tcPr>
            <w:tcW w:w="1340" w:type="dxa"/>
          </w:tcPr>
          <w:p w:rsidR="00CD0D13" w:rsidRPr="00C92836" w:rsidRDefault="00CD0D13">
            <w:pPr>
              <w:pStyle w:val="ConsPlusNormal"/>
              <w:jc w:val="center"/>
            </w:pPr>
            <w:r w:rsidRPr="00C92836">
              <w:t>28181,4</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2019</w:t>
            </w:r>
          </w:p>
        </w:tc>
        <w:tc>
          <w:tcPr>
            <w:tcW w:w="1304" w:type="dxa"/>
          </w:tcPr>
          <w:p w:rsidR="00CD0D13" w:rsidRPr="00C92836" w:rsidRDefault="00CD0D13">
            <w:pPr>
              <w:pStyle w:val="ConsPlusNormal"/>
              <w:jc w:val="center"/>
            </w:pPr>
            <w:r w:rsidRPr="00C92836">
              <w:t>1660</w:t>
            </w:r>
            <w:r w:rsidRPr="00C92836">
              <w:lastRenderedPageBreak/>
              <w:t>0,0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16600,0</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2020</w:t>
            </w:r>
          </w:p>
        </w:tc>
        <w:tc>
          <w:tcPr>
            <w:tcW w:w="1304" w:type="dxa"/>
          </w:tcPr>
          <w:p w:rsidR="00CD0D13" w:rsidRPr="00C92836" w:rsidRDefault="00CD0D13">
            <w:pPr>
              <w:pStyle w:val="ConsPlusNormal"/>
              <w:jc w:val="center"/>
            </w:pPr>
            <w:r w:rsidRPr="00C92836">
              <w:t>21911,1</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21911,1</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2021</w:t>
            </w:r>
          </w:p>
        </w:tc>
        <w:tc>
          <w:tcPr>
            <w:tcW w:w="1304" w:type="dxa"/>
          </w:tcPr>
          <w:p w:rsidR="00CD0D13" w:rsidRPr="00C92836" w:rsidRDefault="00CD0D13">
            <w:pPr>
              <w:pStyle w:val="ConsPlusNormal"/>
              <w:jc w:val="center"/>
            </w:pPr>
            <w:r w:rsidRPr="00C92836">
              <w:t>19568,6</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19568,6</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2022</w:t>
            </w:r>
          </w:p>
        </w:tc>
        <w:tc>
          <w:tcPr>
            <w:tcW w:w="1304" w:type="dxa"/>
          </w:tcPr>
          <w:p w:rsidR="00CD0D13" w:rsidRPr="00C92836" w:rsidRDefault="00CD0D13">
            <w:pPr>
              <w:pStyle w:val="ConsPlusNormal"/>
              <w:jc w:val="center"/>
            </w:pPr>
            <w:r w:rsidRPr="00C92836">
              <w:t>19800,0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19800,0</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2023</w:t>
            </w:r>
          </w:p>
        </w:tc>
        <w:tc>
          <w:tcPr>
            <w:tcW w:w="1304" w:type="dxa"/>
          </w:tcPr>
          <w:p w:rsidR="00CD0D13" w:rsidRPr="00C92836" w:rsidRDefault="00CD0D13">
            <w:pPr>
              <w:pStyle w:val="ConsPlusNormal"/>
              <w:jc w:val="center"/>
            </w:pPr>
            <w:r w:rsidRPr="00C92836">
              <w:t>20500,0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20500,0</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2024</w:t>
            </w:r>
          </w:p>
        </w:tc>
        <w:tc>
          <w:tcPr>
            <w:tcW w:w="1304" w:type="dxa"/>
          </w:tcPr>
          <w:p w:rsidR="00CD0D13" w:rsidRPr="00C92836" w:rsidRDefault="00CD0D13">
            <w:pPr>
              <w:pStyle w:val="ConsPlusNormal"/>
              <w:jc w:val="center"/>
            </w:pPr>
            <w:r w:rsidRPr="00C92836">
              <w:t>21000,0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21000,0</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5339" w:type="dxa"/>
            <w:gridSpan w:val="2"/>
          </w:tcPr>
          <w:p w:rsidR="00CD0D13" w:rsidRPr="00C92836" w:rsidRDefault="00CD0D13">
            <w:pPr>
              <w:pStyle w:val="ConsPlusNormal"/>
            </w:pPr>
            <w:r w:rsidRPr="00C92836">
              <w:t>Итого по основному мероприятию 3.3</w:t>
            </w:r>
          </w:p>
        </w:tc>
        <w:tc>
          <w:tcPr>
            <w:tcW w:w="794" w:type="dxa"/>
          </w:tcPr>
          <w:p w:rsidR="00CD0D13" w:rsidRPr="00C92836" w:rsidRDefault="00CD0D13">
            <w:pPr>
              <w:pStyle w:val="ConsPlusNormal"/>
              <w:jc w:val="center"/>
            </w:pPr>
            <w:r w:rsidRPr="00C92836">
              <w:t>2018-2024</w:t>
            </w:r>
          </w:p>
        </w:tc>
        <w:tc>
          <w:tcPr>
            <w:tcW w:w="1304" w:type="dxa"/>
          </w:tcPr>
          <w:p w:rsidR="00CD0D13" w:rsidRPr="00C92836" w:rsidRDefault="00CD0D13">
            <w:pPr>
              <w:pStyle w:val="ConsPlusNormal"/>
              <w:jc w:val="center"/>
            </w:pPr>
            <w:r w:rsidRPr="00C92836">
              <w:t>156863,7</w:t>
            </w:r>
          </w:p>
        </w:tc>
        <w:tc>
          <w:tcPr>
            <w:tcW w:w="1531" w:type="dxa"/>
          </w:tcPr>
          <w:p w:rsidR="00CD0D13" w:rsidRPr="00C92836" w:rsidRDefault="00CD0D13">
            <w:pPr>
              <w:pStyle w:val="ConsPlusNormal"/>
              <w:jc w:val="center"/>
            </w:pPr>
            <w:r w:rsidRPr="00C92836">
              <w:t>9302,6</w:t>
            </w:r>
          </w:p>
        </w:tc>
        <w:tc>
          <w:tcPr>
            <w:tcW w:w="1340" w:type="dxa"/>
          </w:tcPr>
          <w:p w:rsidR="00CD0D13" w:rsidRPr="00C92836" w:rsidRDefault="00CD0D13">
            <w:pPr>
              <w:pStyle w:val="ConsPlusNormal"/>
              <w:jc w:val="center"/>
            </w:pPr>
            <w:r w:rsidRPr="00C92836">
              <w:t>147561,1</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val="restart"/>
          </w:tcPr>
          <w:p w:rsidR="00CD0D13" w:rsidRPr="00C92836" w:rsidRDefault="00CD0D13">
            <w:pPr>
              <w:pStyle w:val="ConsPlusNormal"/>
            </w:pPr>
            <w:r w:rsidRPr="00C92836">
              <w:t>3.4. Основное мероприятие "Формирование рыночных ниш для малого и среднего предпринимательства и развитие конкуренции на локальных рынках"</w:t>
            </w:r>
          </w:p>
        </w:tc>
        <w:tc>
          <w:tcPr>
            <w:tcW w:w="2164" w:type="dxa"/>
            <w:vMerge w:val="restart"/>
          </w:tcPr>
          <w:p w:rsidR="00CD0D13" w:rsidRPr="00C92836" w:rsidRDefault="00CD0D13">
            <w:pPr>
              <w:pStyle w:val="ConsPlusNormal"/>
            </w:pPr>
            <w:r w:rsidRPr="00C92836">
              <w:t>Комитет по развитию малого, среднего бизнеса и потребительского рынка Ленинградской области</w:t>
            </w:r>
          </w:p>
        </w:tc>
        <w:tc>
          <w:tcPr>
            <w:tcW w:w="794" w:type="dxa"/>
          </w:tcPr>
          <w:p w:rsidR="00CD0D13" w:rsidRPr="00C92836" w:rsidRDefault="00CD0D13">
            <w:pPr>
              <w:pStyle w:val="ConsPlusNormal"/>
              <w:jc w:val="center"/>
            </w:pPr>
            <w:r w:rsidRPr="00C92836">
              <w:t>2018</w:t>
            </w:r>
          </w:p>
        </w:tc>
        <w:tc>
          <w:tcPr>
            <w:tcW w:w="1304" w:type="dxa"/>
          </w:tcPr>
          <w:p w:rsidR="00CD0D13" w:rsidRPr="00C92836" w:rsidRDefault="00CD0D13">
            <w:pPr>
              <w:pStyle w:val="ConsPlusNormal"/>
              <w:jc w:val="center"/>
            </w:pPr>
            <w:r w:rsidRPr="00C92836">
              <w:t>100872,2</w:t>
            </w:r>
          </w:p>
        </w:tc>
        <w:tc>
          <w:tcPr>
            <w:tcW w:w="1531" w:type="dxa"/>
          </w:tcPr>
          <w:p w:rsidR="00CD0D13" w:rsidRPr="00C92836" w:rsidRDefault="00CD0D13">
            <w:pPr>
              <w:pStyle w:val="ConsPlusNormal"/>
              <w:jc w:val="center"/>
            </w:pPr>
            <w:r w:rsidRPr="00C92836">
              <w:t>396,0</w:t>
            </w:r>
          </w:p>
        </w:tc>
        <w:tc>
          <w:tcPr>
            <w:tcW w:w="1340" w:type="dxa"/>
          </w:tcPr>
          <w:p w:rsidR="00CD0D13" w:rsidRPr="00C92836" w:rsidRDefault="00CD0D13">
            <w:pPr>
              <w:pStyle w:val="ConsPlusNormal"/>
              <w:jc w:val="center"/>
            </w:pPr>
            <w:r w:rsidRPr="00C92836">
              <w:t>99226,2</w:t>
            </w:r>
          </w:p>
        </w:tc>
        <w:tc>
          <w:tcPr>
            <w:tcW w:w="1134" w:type="dxa"/>
          </w:tcPr>
          <w:p w:rsidR="00CD0D13" w:rsidRPr="00C92836" w:rsidRDefault="00CD0D13">
            <w:pPr>
              <w:pStyle w:val="ConsPlusNormal"/>
              <w:jc w:val="center"/>
            </w:pPr>
            <w:r w:rsidRPr="00C92836">
              <w:t>1250,0</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2019</w:t>
            </w:r>
          </w:p>
        </w:tc>
        <w:tc>
          <w:tcPr>
            <w:tcW w:w="1304" w:type="dxa"/>
          </w:tcPr>
          <w:p w:rsidR="00CD0D13" w:rsidRPr="00C92836" w:rsidRDefault="00CD0D13">
            <w:pPr>
              <w:pStyle w:val="ConsPlusNormal"/>
              <w:jc w:val="center"/>
            </w:pPr>
            <w:r w:rsidRPr="00C92836">
              <w:t>112250,0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111000,0</w:t>
            </w:r>
          </w:p>
        </w:tc>
        <w:tc>
          <w:tcPr>
            <w:tcW w:w="1134" w:type="dxa"/>
          </w:tcPr>
          <w:p w:rsidR="00CD0D13" w:rsidRPr="00C92836" w:rsidRDefault="00CD0D13">
            <w:pPr>
              <w:pStyle w:val="ConsPlusNormal"/>
              <w:jc w:val="center"/>
            </w:pPr>
            <w:r w:rsidRPr="00C92836">
              <w:t>1250,0</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2020</w:t>
            </w:r>
          </w:p>
        </w:tc>
        <w:tc>
          <w:tcPr>
            <w:tcW w:w="1304" w:type="dxa"/>
          </w:tcPr>
          <w:p w:rsidR="00CD0D13" w:rsidRPr="00C92836" w:rsidRDefault="00CD0D13">
            <w:pPr>
              <w:pStyle w:val="ConsPlusNormal"/>
              <w:jc w:val="center"/>
            </w:pPr>
            <w:r w:rsidRPr="00C92836">
              <w:t>102250,0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101000,0</w:t>
            </w:r>
          </w:p>
        </w:tc>
        <w:tc>
          <w:tcPr>
            <w:tcW w:w="1134" w:type="dxa"/>
          </w:tcPr>
          <w:p w:rsidR="00CD0D13" w:rsidRPr="00C92836" w:rsidRDefault="00CD0D13">
            <w:pPr>
              <w:pStyle w:val="ConsPlusNormal"/>
              <w:jc w:val="center"/>
            </w:pPr>
            <w:r w:rsidRPr="00C92836">
              <w:t>1250,0</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2021</w:t>
            </w:r>
          </w:p>
        </w:tc>
        <w:tc>
          <w:tcPr>
            <w:tcW w:w="1304" w:type="dxa"/>
          </w:tcPr>
          <w:p w:rsidR="00CD0D13" w:rsidRPr="00C92836" w:rsidRDefault="00CD0D13">
            <w:pPr>
              <w:pStyle w:val="ConsPlusNormal"/>
              <w:jc w:val="center"/>
            </w:pPr>
            <w:r w:rsidRPr="00C92836">
              <w:t>102250,0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101000,0</w:t>
            </w:r>
          </w:p>
        </w:tc>
        <w:tc>
          <w:tcPr>
            <w:tcW w:w="1134" w:type="dxa"/>
          </w:tcPr>
          <w:p w:rsidR="00CD0D13" w:rsidRPr="00C92836" w:rsidRDefault="00CD0D13">
            <w:pPr>
              <w:pStyle w:val="ConsPlusNormal"/>
              <w:jc w:val="center"/>
            </w:pPr>
            <w:r w:rsidRPr="00C92836">
              <w:t>1250,0</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2022</w:t>
            </w:r>
          </w:p>
        </w:tc>
        <w:tc>
          <w:tcPr>
            <w:tcW w:w="1304" w:type="dxa"/>
          </w:tcPr>
          <w:p w:rsidR="00CD0D13" w:rsidRPr="00C92836" w:rsidRDefault="00CD0D13">
            <w:pPr>
              <w:pStyle w:val="ConsPlusNormal"/>
              <w:jc w:val="center"/>
            </w:pPr>
            <w:r w:rsidRPr="00C92836">
              <w:t>74850,0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73600,0</w:t>
            </w:r>
          </w:p>
        </w:tc>
        <w:tc>
          <w:tcPr>
            <w:tcW w:w="1134" w:type="dxa"/>
          </w:tcPr>
          <w:p w:rsidR="00CD0D13" w:rsidRPr="00C92836" w:rsidRDefault="00CD0D13">
            <w:pPr>
              <w:pStyle w:val="ConsPlusNormal"/>
              <w:jc w:val="center"/>
            </w:pPr>
            <w:r w:rsidRPr="00C92836">
              <w:t>1250,0</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2023</w:t>
            </w:r>
          </w:p>
        </w:tc>
        <w:tc>
          <w:tcPr>
            <w:tcW w:w="1304" w:type="dxa"/>
          </w:tcPr>
          <w:p w:rsidR="00CD0D13" w:rsidRPr="00C92836" w:rsidRDefault="00CD0D13">
            <w:pPr>
              <w:pStyle w:val="ConsPlusNormal"/>
              <w:jc w:val="center"/>
            </w:pPr>
            <w:r w:rsidRPr="00C92836">
              <w:t>75350,0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74100,0</w:t>
            </w:r>
          </w:p>
        </w:tc>
        <w:tc>
          <w:tcPr>
            <w:tcW w:w="1134" w:type="dxa"/>
          </w:tcPr>
          <w:p w:rsidR="00CD0D13" w:rsidRPr="00C92836" w:rsidRDefault="00CD0D13">
            <w:pPr>
              <w:pStyle w:val="ConsPlusNormal"/>
              <w:jc w:val="center"/>
            </w:pPr>
            <w:r w:rsidRPr="00C92836">
              <w:t>1250,0</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2024</w:t>
            </w:r>
          </w:p>
        </w:tc>
        <w:tc>
          <w:tcPr>
            <w:tcW w:w="1304" w:type="dxa"/>
          </w:tcPr>
          <w:p w:rsidR="00CD0D13" w:rsidRPr="00C92836" w:rsidRDefault="00CD0D13">
            <w:pPr>
              <w:pStyle w:val="ConsPlusNormal"/>
              <w:jc w:val="center"/>
            </w:pPr>
            <w:r w:rsidRPr="00C92836">
              <w:t>77350,0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76100,0</w:t>
            </w:r>
          </w:p>
        </w:tc>
        <w:tc>
          <w:tcPr>
            <w:tcW w:w="1134" w:type="dxa"/>
          </w:tcPr>
          <w:p w:rsidR="00CD0D13" w:rsidRPr="00C92836" w:rsidRDefault="00CD0D13">
            <w:pPr>
              <w:pStyle w:val="ConsPlusNormal"/>
              <w:jc w:val="center"/>
            </w:pPr>
            <w:r w:rsidRPr="00C92836">
              <w:t>1250,0</w:t>
            </w:r>
          </w:p>
        </w:tc>
        <w:tc>
          <w:tcPr>
            <w:tcW w:w="1228" w:type="dxa"/>
          </w:tcPr>
          <w:p w:rsidR="00CD0D13" w:rsidRPr="00C92836" w:rsidRDefault="00CD0D13">
            <w:pPr>
              <w:pStyle w:val="ConsPlusNormal"/>
            </w:pPr>
          </w:p>
        </w:tc>
      </w:tr>
      <w:tr w:rsidR="00C92836" w:rsidRPr="00C92836">
        <w:tc>
          <w:tcPr>
            <w:tcW w:w="5339" w:type="dxa"/>
            <w:gridSpan w:val="2"/>
          </w:tcPr>
          <w:p w:rsidR="00CD0D13" w:rsidRPr="00C92836" w:rsidRDefault="00CD0D13">
            <w:pPr>
              <w:pStyle w:val="ConsPlusNormal"/>
            </w:pPr>
            <w:r w:rsidRPr="00C92836">
              <w:t>Итого по основному мероприятию 3.4</w:t>
            </w:r>
          </w:p>
        </w:tc>
        <w:tc>
          <w:tcPr>
            <w:tcW w:w="794" w:type="dxa"/>
          </w:tcPr>
          <w:p w:rsidR="00CD0D13" w:rsidRPr="00C92836" w:rsidRDefault="00CD0D13">
            <w:pPr>
              <w:pStyle w:val="ConsPlusNormal"/>
              <w:jc w:val="center"/>
            </w:pPr>
            <w:r w:rsidRPr="00C92836">
              <w:t>2018-2024</w:t>
            </w:r>
          </w:p>
        </w:tc>
        <w:tc>
          <w:tcPr>
            <w:tcW w:w="1304" w:type="dxa"/>
          </w:tcPr>
          <w:p w:rsidR="00CD0D13" w:rsidRPr="00C92836" w:rsidRDefault="00CD0D13">
            <w:pPr>
              <w:pStyle w:val="ConsPlusNormal"/>
              <w:jc w:val="center"/>
            </w:pPr>
            <w:r w:rsidRPr="00C92836">
              <w:t>645172,2</w:t>
            </w:r>
          </w:p>
        </w:tc>
        <w:tc>
          <w:tcPr>
            <w:tcW w:w="1531" w:type="dxa"/>
          </w:tcPr>
          <w:p w:rsidR="00CD0D13" w:rsidRPr="00C92836" w:rsidRDefault="00CD0D13">
            <w:pPr>
              <w:pStyle w:val="ConsPlusNormal"/>
              <w:jc w:val="center"/>
            </w:pPr>
            <w:r w:rsidRPr="00C92836">
              <w:t>396,0</w:t>
            </w:r>
          </w:p>
        </w:tc>
        <w:tc>
          <w:tcPr>
            <w:tcW w:w="1340" w:type="dxa"/>
          </w:tcPr>
          <w:p w:rsidR="00CD0D13" w:rsidRPr="00C92836" w:rsidRDefault="00CD0D13">
            <w:pPr>
              <w:pStyle w:val="ConsPlusNormal"/>
              <w:jc w:val="center"/>
            </w:pPr>
            <w:r w:rsidRPr="00C92836">
              <w:t>636026,2</w:t>
            </w:r>
          </w:p>
        </w:tc>
        <w:tc>
          <w:tcPr>
            <w:tcW w:w="1134" w:type="dxa"/>
          </w:tcPr>
          <w:p w:rsidR="00CD0D13" w:rsidRPr="00C92836" w:rsidRDefault="00CD0D13">
            <w:pPr>
              <w:pStyle w:val="ConsPlusNormal"/>
              <w:jc w:val="center"/>
            </w:pPr>
            <w:r w:rsidRPr="00C92836">
              <w:t>8750,0</w:t>
            </w:r>
          </w:p>
        </w:tc>
        <w:tc>
          <w:tcPr>
            <w:tcW w:w="1228" w:type="dxa"/>
          </w:tcPr>
          <w:p w:rsidR="00CD0D13" w:rsidRPr="00C92836" w:rsidRDefault="00CD0D13">
            <w:pPr>
              <w:pStyle w:val="ConsPlusNormal"/>
            </w:pPr>
          </w:p>
        </w:tc>
      </w:tr>
      <w:tr w:rsidR="00C92836" w:rsidRPr="00C92836">
        <w:tc>
          <w:tcPr>
            <w:tcW w:w="3175" w:type="dxa"/>
            <w:vMerge w:val="restart"/>
          </w:tcPr>
          <w:p w:rsidR="00CD0D13" w:rsidRPr="00C92836" w:rsidRDefault="00CD0D13">
            <w:pPr>
              <w:pStyle w:val="ConsPlusNormal"/>
            </w:pPr>
            <w:r w:rsidRPr="00C92836">
              <w:t>в том числе субсидии органам местного самоуправления</w:t>
            </w:r>
          </w:p>
        </w:tc>
        <w:tc>
          <w:tcPr>
            <w:tcW w:w="2164" w:type="dxa"/>
            <w:vMerge w:val="restart"/>
          </w:tcPr>
          <w:p w:rsidR="00CD0D13" w:rsidRPr="00C92836" w:rsidRDefault="00CD0D13">
            <w:pPr>
              <w:pStyle w:val="ConsPlusNormal"/>
            </w:pPr>
            <w:r w:rsidRPr="00C92836">
              <w:t>Комитет по развитию малого, среднего бизнеса и потребительского рынка Ленинградской области</w:t>
            </w:r>
          </w:p>
        </w:tc>
        <w:tc>
          <w:tcPr>
            <w:tcW w:w="794" w:type="dxa"/>
          </w:tcPr>
          <w:p w:rsidR="00CD0D13" w:rsidRPr="00C92836" w:rsidRDefault="00CD0D13">
            <w:pPr>
              <w:pStyle w:val="ConsPlusNormal"/>
              <w:jc w:val="center"/>
            </w:pPr>
            <w:r w:rsidRPr="00C92836">
              <w:t>2018</w:t>
            </w:r>
          </w:p>
        </w:tc>
        <w:tc>
          <w:tcPr>
            <w:tcW w:w="1304" w:type="dxa"/>
          </w:tcPr>
          <w:p w:rsidR="00CD0D13" w:rsidRPr="00C92836" w:rsidRDefault="00CD0D13">
            <w:pPr>
              <w:pStyle w:val="ConsPlusNormal"/>
              <w:jc w:val="center"/>
            </w:pPr>
            <w:r w:rsidRPr="00C92836">
              <w:t>9615,0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8365,0</w:t>
            </w:r>
          </w:p>
        </w:tc>
        <w:tc>
          <w:tcPr>
            <w:tcW w:w="1134" w:type="dxa"/>
          </w:tcPr>
          <w:p w:rsidR="00CD0D13" w:rsidRPr="00C92836" w:rsidRDefault="00CD0D13">
            <w:pPr>
              <w:pStyle w:val="ConsPlusNormal"/>
              <w:jc w:val="center"/>
            </w:pPr>
            <w:r w:rsidRPr="00C92836">
              <w:t>1250,0</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2019</w:t>
            </w:r>
          </w:p>
        </w:tc>
        <w:tc>
          <w:tcPr>
            <w:tcW w:w="1304" w:type="dxa"/>
          </w:tcPr>
          <w:p w:rsidR="00CD0D13" w:rsidRPr="00C92836" w:rsidRDefault="00CD0D13">
            <w:pPr>
              <w:pStyle w:val="ConsPlusNormal"/>
              <w:jc w:val="center"/>
            </w:pPr>
            <w:r w:rsidRPr="00C92836">
              <w:t>10250,0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9000,0</w:t>
            </w:r>
          </w:p>
        </w:tc>
        <w:tc>
          <w:tcPr>
            <w:tcW w:w="1134" w:type="dxa"/>
          </w:tcPr>
          <w:p w:rsidR="00CD0D13" w:rsidRPr="00C92836" w:rsidRDefault="00CD0D13">
            <w:pPr>
              <w:pStyle w:val="ConsPlusNormal"/>
              <w:jc w:val="center"/>
            </w:pPr>
            <w:r w:rsidRPr="00C92836">
              <w:t>1250,0</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2020</w:t>
            </w:r>
          </w:p>
        </w:tc>
        <w:tc>
          <w:tcPr>
            <w:tcW w:w="1304" w:type="dxa"/>
          </w:tcPr>
          <w:p w:rsidR="00CD0D13" w:rsidRPr="00C92836" w:rsidRDefault="00CD0D13">
            <w:pPr>
              <w:pStyle w:val="ConsPlusNormal"/>
              <w:jc w:val="center"/>
            </w:pPr>
            <w:r w:rsidRPr="00C92836">
              <w:t>10250,0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9000,0</w:t>
            </w:r>
          </w:p>
        </w:tc>
        <w:tc>
          <w:tcPr>
            <w:tcW w:w="1134" w:type="dxa"/>
          </w:tcPr>
          <w:p w:rsidR="00CD0D13" w:rsidRPr="00C92836" w:rsidRDefault="00CD0D13">
            <w:pPr>
              <w:pStyle w:val="ConsPlusNormal"/>
              <w:jc w:val="center"/>
            </w:pPr>
            <w:r w:rsidRPr="00C92836">
              <w:t>1250,0</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2021</w:t>
            </w:r>
          </w:p>
        </w:tc>
        <w:tc>
          <w:tcPr>
            <w:tcW w:w="1304" w:type="dxa"/>
          </w:tcPr>
          <w:p w:rsidR="00CD0D13" w:rsidRPr="00C92836" w:rsidRDefault="00CD0D13">
            <w:pPr>
              <w:pStyle w:val="ConsPlusNormal"/>
              <w:jc w:val="center"/>
            </w:pPr>
            <w:r w:rsidRPr="00C92836">
              <w:t>10250,0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9000,0</w:t>
            </w:r>
          </w:p>
        </w:tc>
        <w:tc>
          <w:tcPr>
            <w:tcW w:w="1134" w:type="dxa"/>
          </w:tcPr>
          <w:p w:rsidR="00CD0D13" w:rsidRPr="00C92836" w:rsidRDefault="00CD0D13">
            <w:pPr>
              <w:pStyle w:val="ConsPlusNormal"/>
              <w:jc w:val="center"/>
            </w:pPr>
            <w:r w:rsidRPr="00C92836">
              <w:t>1250,0</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2022</w:t>
            </w:r>
          </w:p>
        </w:tc>
        <w:tc>
          <w:tcPr>
            <w:tcW w:w="1304" w:type="dxa"/>
          </w:tcPr>
          <w:p w:rsidR="00CD0D13" w:rsidRPr="00C92836" w:rsidRDefault="00CD0D13">
            <w:pPr>
              <w:pStyle w:val="ConsPlusNormal"/>
              <w:jc w:val="center"/>
            </w:pPr>
            <w:r w:rsidRPr="00C92836">
              <w:t>10250,0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9000,0</w:t>
            </w:r>
          </w:p>
        </w:tc>
        <w:tc>
          <w:tcPr>
            <w:tcW w:w="1134" w:type="dxa"/>
          </w:tcPr>
          <w:p w:rsidR="00CD0D13" w:rsidRPr="00C92836" w:rsidRDefault="00CD0D13">
            <w:pPr>
              <w:pStyle w:val="ConsPlusNormal"/>
              <w:jc w:val="center"/>
            </w:pPr>
            <w:r w:rsidRPr="00C92836">
              <w:t>1250,0</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2023</w:t>
            </w:r>
          </w:p>
        </w:tc>
        <w:tc>
          <w:tcPr>
            <w:tcW w:w="1304" w:type="dxa"/>
          </w:tcPr>
          <w:p w:rsidR="00CD0D13" w:rsidRPr="00C92836" w:rsidRDefault="00CD0D13">
            <w:pPr>
              <w:pStyle w:val="ConsPlusNormal"/>
              <w:jc w:val="center"/>
            </w:pPr>
            <w:r w:rsidRPr="00C92836">
              <w:t>10250,0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9000,0</w:t>
            </w:r>
          </w:p>
        </w:tc>
        <w:tc>
          <w:tcPr>
            <w:tcW w:w="1134" w:type="dxa"/>
          </w:tcPr>
          <w:p w:rsidR="00CD0D13" w:rsidRPr="00C92836" w:rsidRDefault="00CD0D13">
            <w:pPr>
              <w:pStyle w:val="ConsPlusNormal"/>
              <w:jc w:val="center"/>
            </w:pPr>
            <w:r w:rsidRPr="00C92836">
              <w:t>1250,0</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2024</w:t>
            </w:r>
          </w:p>
        </w:tc>
        <w:tc>
          <w:tcPr>
            <w:tcW w:w="1304" w:type="dxa"/>
          </w:tcPr>
          <w:p w:rsidR="00CD0D13" w:rsidRPr="00C92836" w:rsidRDefault="00CD0D13">
            <w:pPr>
              <w:pStyle w:val="ConsPlusNormal"/>
              <w:jc w:val="center"/>
            </w:pPr>
            <w:r w:rsidRPr="00C92836">
              <w:t>10250,0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9000,0</w:t>
            </w:r>
          </w:p>
        </w:tc>
        <w:tc>
          <w:tcPr>
            <w:tcW w:w="1134" w:type="dxa"/>
          </w:tcPr>
          <w:p w:rsidR="00CD0D13" w:rsidRPr="00C92836" w:rsidRDefault="00CD0D13">
            <w:pPr>
              <w:pStyle w:val="ConsPlusNormal"/>
              <w:jc w:val="center"/>
            </w:pPr>
            <w:r w:rsidRPr="00C92836">
              <w:t>1250,0</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tcPr>
          <w:p w:rsidR="00CD0D13" w:rsidRPr="00C92836" w:rsidRDefault="00CD0D13">
            <w:pPr>
              <w:pStyle w:val="ConsPlusNormal"/>
            </w:pPr>
            <w:r w:rsidRPr="00C92836">
              <w:t>Итого</w:t>
            </w:r>
          </w:p>
        </w:tc>
        <w:tc>
          <w:tcPr>
            <w:tcW w:w="794" w:type="dxa"/>
          </w:tcPr>
          <w:p w:rsidR="00CD0D13" w:rsidRPr="00C92836" w:rsidRDefault="00CD0D13">
            <w:pPr>
              <w:pStyle w:val="ConsPlusNormal"/>
              <w:jc w:val="center"/>
            </w:pPr>
            <w:r w:rsidRPr="00C92836">
              <w:t>2018-</w:t>
            </w:r>
            <w:r w:rsidRPr="00C92836">
              <w:lastRenderedPageBreak/>
              <w:t>2024</w:t>
            </w:r>
          </w:p>
        </w:tc>
        <w:tc>
          <w:tcPr>
            <w:tcW w:w="1304" w:type="dxa"/>
          </w:tcPr>
          <w:p w:rsidR="00CD0D13" w:rsidRPr="00C92836" w:rsidRDefault="00CD0D13">
            <w:pPr>
              <w:pStyle w:val="ConsPlusNormal"/>
              <w:jc w:val="center"/>
            </w:pPr>
            <w:r w:rsidRPr="00C92836">
              <w:lastRenderedPageBreak/>
              <w:t>71115,0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62365,0</w:t>
            </w:r>
          </w:p>
        </w:tc>
        <w:tc>
          <w:tcPr>
            <w:tcW w:w="1134" w:type="dxa"/>
          </w:tcPr>
          <w:p w:rsidR="00CD0D13" w:rsidRPr="00C92836" w:rsidRDefault="00CD0D13">
            <w:pPr>
              <w:pStyle w:val="ConsPlusNormal"/>
              <w:jc w:val="center"/>
            </w:pPr>
            <w:r w:rsidRPr="00C92836">
              <w:t>8750,0</w:t>
            </w:r>
          </w:p>
        </w:tc>
        <w:tc>
          <w:tcPr>
            <w:tcW w:w="1228" w:type="dxa"/>
          </w:tcPr>
          <w:p w:rsidR="00CD0D13" w:rsidRPr="00C92836" w:rsidRDefault="00CD0D13">
            <w:pPr>
              <w:pStyle w:val="ConsPlusNormal"/>
            </w:pPr>
          </w:p>
        </w:tc>
      </w:tr>
      <w:tr w:rsidR="00C92836" w:rsidRPr="00C92836">
        <w:tc>
          <w:tcPr>
            <w:tcW w:w="3175" w:type="dxa"/>
            <w:vMerge w:val="restart"/>
          </w:tcPr>
          <w:p w:rsidR="00CD0D13" w:rsidRPr="00C92836" w:rsidRDefault="00CD0D13">
            <w:pPr>
              <w:pStyle w:val="ConsPlusNormal"/>
            </w:pPr>
            <w:r w:rsidRPr="00C92836">
              <w:t>3.5. Основное мероприятие "Расширение доступа субъектов малого и среднего предпринимательства к закупкам крупного бизнеса, государственным и муниципальным закупкам"</w:t>
            </w:r>
          </w:p>
        </w:tc>
        <w:tc>
          <w:tcPr>
            <w:tcW w:w="2164" w:type="dxa"/>
            <w:vMerge w:val="restart"/>
          </w:tcPr>
          <w:p w:rsidR="00CD0D13" w:rsidRPr="00C92836" w:rsidRDefault="00CD0D13">
            <w:pPr>
              <w:pStyle w:val="ConsPlusNormal"/>
            </w:pPr>
            <w:r w:rsidRPr="00C92836">
              <w:t>Комитет по развитию малого, среднего бизнеса и потребительского рынка Ленинградской области</w:t>
            </w:r>
          </w:p>
        </w:tc>
        <w:tc>
          <w:tcPr>
            <w:tcW w:w="794" w:type="dxa"/>
          </w:tcPr>
          <w:p w:rsidR="00CD0D13" w:rsidRPr="00C92836" w:rsidRDefault="00CD0D13">
            <w:pPr>
              <w:pStyle w:val="ConsPlusNormal"/>
              <w:jc w:val="center"/>
            </w:pPr>
            <w:r w:rsidRPr="00C92836">
              <w:t>2018</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2019</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2020</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2021</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2022</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2023</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2024</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5339" w:type="dxa"/>
            <w:gridSpan w:val="2"/>
          </w:tcPr>
          <w:p w:rsidR="00CD0D13" w:rsidRPr="00C92836" w:rsidRDefault="00CD0D13">
            <w:pPr>
              <w:pStyle w:val="ConsPlusNormal"/>
            </w:pPr>
            <w:r w:rsidRPr="00C92836">
              <w:t>Итого по основному мероприятию 3.5</w:t>
            </w:r>
          </w:p>
        </w:tc>
        <w:tc>
          <w:tcPr>
            <w:tcW w:w="794" w:type="dxa"/>
          </w:tcPr>
          <w:p w:rsidR="00CD0D13" w:rsidRPr="00C92836" w:rsidRDefault="00CD0D13">
            <w:pPr>
              <w:pStyle w:val="ConsPlusNormal"/>
              <w:jc w:val="center"/>
            </w:pPr>
            <w:r w:rsidRPr="00C92836">
              <w:t>2018-2024</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val="restart"/>
          </w:tcPr>
          <w:p w:rsidR="00CD0D13" w:rsidRPr="00C92836" w:rsidRDefault="00CD0D13">
            <w:pPr>
              <w:pStyle w:val="ConsPlusNormal"/>
            </w:pPr>
            <w:r w:rsidRPr="00C92836">
              <w:t>3.6. Основное мероприятие "Технологическое развитие субъектов малого и среднего предпринимательства"</w:t>
            </w:r>
          </w:p>
        </w:tc>
        <w:tc>
          <w:tcPr>
            <w:tcW w:w="2164" w:type="dxa"/>
            <w:vMerge w:val="restart"/>
          </w:tcPr>
          <w:p w:rsidR="00CD0D13" w:rsidRPr="00C92836" w:rsidRDefault="00CD0D13">
            <w:pPr>
              <w:pStyle w:val="ConsPlusNormal"/>
            </w:pPr>
            <w:r w:rsidRPr="00C92836">
              <w:t>Комитет по развитию малого, среднего бизнеса и потребительского рынка Ленинградской области</w:t>
            </w:r>
          </w:p>
        </w:tc>
        <w:tc>
          <w:tcPr>
            <w:tcW w:w="794" w:type="dxa"/>
          </w:tcPr>
          <w:p w:rsidR="00CD0D13" w:rsidRPr="00C92836" w:rsidRDefault="00CD0D13">
            <w:pPr>
              <w:pStyle w:val="ConsPlusNormal"/>
              <w:jc w:val="center"/>
            </w:pPr>
            <w:r w:rsidRPr="00C92836">
              <w:t>2018</w:t>
            </w:r>
          </w:p>
        </w:tc>
        <w:tc>
          <w:tcPr>
            <w:tcW w:w="1304" w:type="dxa"/>
          </w:tcPr>
          <w:p w:rsidR="00CD0D13" w:rsidRPr="00C92836" w:rsidRDefault="00CD0D13">
            <w:pPr>
              <w:pStyle w:val="ConsPlusNormal"/>
              <w:jc w:val="center"/>
            </w:pPr>
            <w:r w:rsidRPr="00C92836">
              <w:t>59831,9</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59831,9</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2019</w:t>
            </w:r>
          </w:p>
        </w:tc>
        <w:tc>
          <w:tcPr>
            <w:tcW w:w="1304" w:type="dxa"/>
          </w:tcPr>
          <w:p w:rsidR="00CD0D13" w:rsidRPr="00C92836" w:rsidRDefault="00CD0D13">
            <w:pPr>
              <w:pStyle w:val="ConsPlusNormal"/>
              <w:jc w:val="center"/>
            </w:pPr>
            <w:r w:rsidRPr="00C92836">
              <w:t>61000,0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61000,0</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2020</w:t>
            </w:r>
          </w:p>
        </w:tc>
        <w:tc>
          <w:tcPr>
            <w:tcW w:w="1304" w:type="dxa"/>
          </w:tcPr>
          <w:p w:rsidR="00CD0D13" w:rsidRPr="00C92836" w:rsidRDefault="00CD0D13">
            <w:pPr>
              <w:pStyle w:val="ConsPlusNormal"/>
              <w:jc w:val="center"/>
            </w:pPr>
            <w:r w:rsidRPr="00C92836">
              <w:t>33100,0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33100,0</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2021</w:t>
            </w:r>
          </w:p>
        </w:tc>
        <w:tc>
          <w:tcPr>
            <w:tcW w:w="1304" w:type="dxa"/>
          </w:tcPr>
          <w:p w:rsidR="00CD0D13" w:rsidRPr="00C92836" w:rsidRDefault="00CD0D13">
            <w:pPr>
              <w:pStyle w:val="ConsPlusNormal"/>
              <w:jc w:val="center"/>
            </w:pPr>
            <w:r w:rsidRPr="00C92836">
              <w:t>33100,0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33100,0</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2022</w:t>
            </w:r>
          </w:p>
        </w:tc>
        <w:tc>
          <w:tcPr>
            <w:tcW w:w="1304" w:type="dxa"/>
          </w:tcPr>
          <w:p w:rsidR="00CD0D13" w:rsidRPr="00C92836" w:rsidRDefault="00CD0D13">
            <w:pPr>
              <w:pStyle w:val="ConsPlusNormal"/>
              <w:jc w:val="center"/>
            </w:pPr>
            <w:r w:rsidRPr="00C92836">
              <w:t>41000,0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41000,0</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2023</w:t>
            </w:r>
          </w:p>
        </w:tc>
        <w:tc>
          <w:tcPr>
            <w:tcW w:w="1304" w:type="dxa"/>
          </w:tcPr>
          <w:p w:rsidR="00CD0D13" w:rsidRPr="00C92836" w:rsidRDefault="00CD0D13">
            <w:pPr>
              <w:pStyle w:val="ConsPlusNormal"/>
              <w:jc w:val="center"/>
            </w:pPr>
            <w:r w:rsidRPr="00C92836">
              <w:t>46000,0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46000,0</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2024</w:t>
            </w:r>
          </w:p>
        </w:tc>
        <w:tc>
          <w:tcPr>
            <w:tcW w:w="1304" w:type="dxa"/>
          </w:tcPr>
          <w:p w:rsidR="00CD0D13" w:rsidRPr="00C92836" w:rsidRDefault="00CD0D13">
            <w:pPr>
              <w:pStyle w:val="ConsPlusNormal"/>
              <w:jc w:val="center"/>
            </w:pPr>
            <w:r w:rsidRPr="00C92836">
              <w:t>51000,0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51000,0</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5339" w:type="dxa"/>
            <w:gridSpan w:val="2"/>
          </w:tcPr>
          <w:p w:rsidR="00CD0D13" w:rsidRPr="00C92836" w:rsidRDefault="00CD0D13">
            <w:pPr>
              <w:pStyle w:val="ConsPlusNormal"/>
            </w:pPr>
            <w:r w:rsidRPr="00C92836">
              <w:t>Итого по основному мероприятию 3.6</w:t>
            </w:r>
          </w:p>
        </w:tc>
        <w:tc>
          <w:tcPr>
            <w:tcW w:w="794" w:type="dxa"/>
          </w:tcPr>
          <w:p w:rsidR="00CD0D13" w:rsidRPr="00C92836" w:rsidRDefault="00CD0D13">
            <w:pPr>
              <w:pStyle w:val="ConsPlusNormal"/>
              <w:jc w:val="center"/>
            </w:pPr>
            <w:r w:rsidRPr="00C92836">
              <w:t>20</w:t>
            </w:r>
            <w:r w:rsidRPr="00C92836">
              <w:lastRenderedPageBreak/>
              <w:t>18-2024</w:t>
            </w:r>
          </w:p>
        </w:tc>
        <w:tc>
          <w:tcPr>
            <w:tcW w:w="1304" w:type="dxa"/>
          </w:tcPr>
          <w:p w:rsidR="00CD0D13" w:rsidRPr="00C92836" w:rsidRDefault="00CD0D13">
            <w:pPr>
              <w:pStyle w:val="ConsPlusNormal"/>
              <w:jc w:val="center"/>
            </w:pPr>
            <w:r w:rsidRPr="00C92836">
              <w:t>325031,9</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325031,9</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val="restart"/>
          </w:tcPr>
          <w:p w:rsidR="00CD0D13" w:rsidRPr="00C92836" w:rsidRDefault="00CD0D13">
            <w:pPr>
              <w:pStyle w:val="ConsPlusNormal"/>
            </w:pPr>
            <w:r w:rsidRPr="00C92836">
              <w:t xml:space="preserve">3.7. Основное мероприятие </w:t>
            </w:r>
            <w:r w:rsidRPr="00C92836">
              <w:lastRenderedPageBreak/>
              <w:t>"Повышение доступности финансирования для субъектов малого и среднего предпринимательства"</w:t>
            </w:r>
          </w:p>
        </w:tc>
        <w:tc>
          <w:tcPr>
            <w:tcW w:w="2164" w:type="dxa"/>
            <w:vMerge w:val="restart"/>
          </w:tcPr>
          <w:p w:rsidR="00CD0D13" w:rsidRPr="00C92836" w:rsidRDefault="00CD0D13">
            <w:pPr>
              <w:pStyle w:val="ConsPlusNormal"/>
            </w:pPr>
            <w:r w:rsidRPr="00C92836">
              <w:lastRenderedPageBreak/>
              <w:t xml:space="preserve">Комитет по развитию </w:t>
            </w:r>
            <w:r w:rsidRPr="00C92836">
              <w:lastRenderedPageBreak/>
              <w:t>малого, среднего бизнеса и потребительского рынка Ленинградской области</w:t>
            </w:r>
          </w:p>
        </w:tc>
        <w:tc>
          <w:tcPr>
            <w:tcW w:w="794" w:type="dxa"/>
          </w:tcPr>
          <w:p w:rsidR="00CD0D13" w:rsidRPr="00C92836" w:rsidRDefault="00CD0D13">
            <w:pPr>
              <w:pStyle w:val="ConsPlusNormal"/>
              <w:jc w:val="center"/>
            </w:pPr>
            <w:r w:rsidRPr="00C92836">
              <w:lastRenderedPageBreak/>
              <w:t>2018</w:t>
            </w:r>
          </w:p>
        </w:tc>
        <w:tc>
          <w:tcPr>
            <w:tcW w:w="1304" w:type="dxa"/>
          </w:tcPr>
          <w:p w:rsidR="00CD0D13" w:rsidRPr="00C92836" w:rsidRDefault="00CD0D13">
            <w:pPr>
              <w:pStyle w:val="ConsPlusNormal"/>
              <w:jc w:val="center"/>
            </w:pPr>
            <w:r w:rsidRPr="00C92836">
              <w:t>174193,5</w:t>
            </w:r>
          </w:p>
        </w:tc>
        <w:tc>
          <w:tcPr>
            <w:tcW w:w="1531" w:type="dxa"/>
          </w:tcPr>
          <w:p w:rsidR="00CD0D13" w:rsidRPr="00C92836" w:rsidRDefault="00CD0D13">
            <w:pPr>
              <w:pStyle w:val="ConsPlusNormal"/>
              <w:jc w:val="center"/>
            </w:pPr>
            <w:r w:rsidRPr="00C92836">
              <w:t>16941,9</w:t>
            </w:r>
          </w:p>
        </w:tc>
        <w:tc>
          <w:tcPr>
            <w:tcW w:w="1340" w:type="dxa"/>
          </w:tcPr>
          <w:p w:rsidR="00CD0D13" w:rsidRPr="00C92836" w:rsidRDefault="00CD0D13">
            <w:pPr>
              <w:pStyle w:val="ConsPlusNormal"/>
              <w:jc w:val="center"/>
            </w:pPr>
            <w:r w:rsidRPr="00C92836">
              <w:t>152250,0</w:t>
            </w:r>
          </w:p>
        </w:tc>
        <w:tc>
          <w:tcPr>
            <w:tcW w:w="1134" w:type="dxa"/>
          </w:tcPr>
          <w:p w:rsidR="00CD0D13" w:rsidRPr="00C92836" w:rsidRDefault="00CD0D13">
            <w:pPr>
              <w:pStyle w:val="ConsPlusNormal"/>
              <w:jc w:val="center"/>
            </w:pPr>
            <w:r w:rsidRPr="00C92836">
              <w:t>5001,6</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2019</w:t>
            </w:r>
          </w:p>
        </w:tc>
        <w:tc>
          <w:tcPr>
            <w:tcW w:w="1304" w:type="dxa"/>
          </w:tcPr>
          <w:p w:rsidR="00CD0D13" w:rsidRPr="00C92836" w:rsidRDefault="00CD0D13">
            <w:pPr>
              <w:pStyle w:val="ConsPlusNormal"/>
              <w:jc w:val="center"/>
            </w:pPr>
            <w:r w:rsidRPr="00C92836">
              <w:t>167340,0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162800,0</w:t>
            </w:r>
          </w:p>
        </w:tc>
        <w:tc>
          <w:tcPr>
            <w:tcW w:w="1134" w:type="dxa"/>
          </w:tcPr>
          <w:p w:rsidR="00CD0D13" w:rsidRPr="00C92836" w:rsidRDefault="00CD0D13">
            <w:pPr>
              <w:pStyle w:val="ConsPlusNormal"/>
              <w:jc w:val="center"/>
            </w:pPr>
            <w:r w:rsidRPr="00C92836">
              <w:t>4540,0</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2020</w:t>
            </w:r>
          </w:p>
        </w:tc>
        <w:tc>
          <w:tcPr>
            <w:tcW w:w="1304" w:type="dxa"/>
          </w:tcPr>
          <w:p w:rsidR="00CD0D13" w:rsidRPr="00C92836" w:rsidRDefault="00CD0D13">
            <w:pPr>
              <w:pStyle w:val="ConsPlusNormal"/>
              <w:jc w:val="center"/>
            </w:pPr>
            <w:r w:rsidRPr="00C92836">
              <w:t>157339,4</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152800,0</w:t>
            </w:r>
          </w:p>
        </w:tc>
        <w:tc>
          <w:tcPr>
            <w:tcW w:w="1134" w:type="dxa"/>
          </w:tcPr>
          <w:p w:rsidR="00CD0D13" w:rsidRPr="00C92836" w:rsidRDefault="00CD0D13">
            <w:pPr>
              <w:pStyle w:val="ConsPlusNormal"/>
              <w:jc w:val="center"/>
            </w:pPr>
            <w:r w:rsidRPr="00C92836">
              <w:t>4539,4</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2021</w:t>
            </w:r>
          </w:p>
        </w:tc>
        <w:tc>
          <w:tcPr>
            <w:tcW w:w="1304" w:type="dxa"/>
          </w:tcPr>
          <w:p w:rsidR="00CD0D13" w:rsidRPr="00C92836" w:rsidRDefault="00CD0D13">
            <w:pPr>
              <w:pStyle w:val="ConsPlusNormal"/>
              <w:jc w:val="center"/>
            </w:pPr>
            <w:r w:rsidRPr="00C92836">
              <w:t>157348,8</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152800,0</w:t>
            </w:r>
          </w:p>
        </w:tc>
        <w:tc>
          <w:tcPr>
            <w:tcW w:w="1134" w:type="dxa"/>
          </w:tcPr>
          <w:p w:rsidR="00CD0D13" w:rsidRPr="00C92836" w:rsidRDefault="00CD0D13">
            <w:pPr>
              <w:pStyle w:val="ConsPlusNormal"/>
              <w:jc w:val="center"/>
            </w:pPr>
            <w:r w:rsidRPr="00C92836">
              <w:t>4548,8</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2022</w:t>
            </w:r>
          </w:p>
        </w:tc>
        <w:tc>
          <w:tcPr>
            <w:tcW w:w="1304" w:type="dxa"/>
          </w:tcPr>
          <w:p w:rsidR="00CD0D13" w:rsidRPr="00C92836" w:rsidRDefault="00CD0D13">
            <w:pPr>
              <w:pStyle w:val="ConsPlusNormal"/>
              <w:jc w:val="center"/>
            </w:pPr>
            <w:r w:rsidRPr="00C92836">
              <w:t>102500,0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100000,0</w:t>
            </w:r>
          </w:p>
        </w:tc>
        <w:tc>
          <w:tcPr>
            <w:tcW w:w="1134" w:type="dxa"/>
          </w:tcPr>
          <w:p w:rsidR="00CD0D13" w:rsidRPr="00C92836" w:rsidRDefault="00CD0D13">
            <w:pPr>
              <w:pStyle w:val="ConsPlusNormal"/>
              <w:jc w:val="center"/>
            </w:pPr>
            <w:r w:rsidRPr="00C92836">
              <w:t>2500,0</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2023</w:t>
            </w:r>
          </w:p>
        </w:tc>
        <w:tc>
          <w:tcPr>
            <w:tcW w:w="1304" w:type="dxa"/>
          </w:tcPr>
          <w:p w:rsidR="00CD0D13" w:rsidRPr="00C92836" w:rsidRDefault="00CD0D13">
            <w:pPr>
              <w:pStyle w:val="ConsPlusNormal"/>
              <w:jc w:val="center"/>
            </w:pPr>
            <w:r w:rsidRPr="00C92836">
              <w:t>110000,0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107500,0</w:t>
            </w:r>
          </w:p>
        </w:tc>
        <w:tc>
          <w:tcPr>
            <w:tcW w:w="1134" w:type="dxa"/>
          </w:tcPr>
          <w:p w:rsidR="00CD0D13" w:rsidRPr="00C92836" w:rsidRDefault="00CD0D13">
            <w:pPr>
              <w:pStyle w:val="ConsPlusNormal"/>
              <w:jc w:val="center"/>
            </w:pPr>
            <w:r w:rsidRPr="00C92836">
              <w:t>2500,0</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2024</w:t>
            </w:r>
          </w:p>
        </w:tc>
        <w:tc>
          <w:tcPr>
            <w:tcW w:w="1304" w:type="dxa"/>
          </w:tcPr>
          <w:p w:rsidR="00CD0D13" w:rsidRPr="00C92836" w:rsidRDefault="00CD0D13">
            <w:pPr>
              <w:pStyle w:val="ConsPlusNormal"/>
              <w:jc w:val="center"/>
            </w:pPr>
            <w:r w:rsidRPr="00C92836">
              <w:t>112500,0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110000,0</w:t>
            </w:r>
          </w:p>
        </w:tc>
        <w:tc>
          <w:tcPr>
            <w:tcW w:w="1134" w:type="dxa"/>
          </w:tcPr>
          <w:p w:rsidR="00CD0D13" w:rsidRPr="00C92836" w:rsidRDefault="00CD0D13">
            <w:pPr>
              <w:pStyle w:val="ConsPlusNormal"/>
              <w:jc w:val="center"/>
            </w:pPr>
            <w:r w:rsidRPr="00C92836">
              <w:t>2500,0</w:t>
            </w:r>
          </w:p>
        </w:tc>
        <w:tc>
          <w:tcPr>
            <w:tcW w:w="1228" w:type="dxa"/>
          </w:tcPr>
          <w:p w:rsidR="00CD0D13" w:rsidRPr="00C92836" w:rsidRDefault="00CD0D13">
            <w:pPr>
              <w:pStyle w:val="ConsPlusNormal"/>
            </w:pPr>
          </w:p>
        </w:tc>
      </w:tr>
      <w:tr w:rsidR="00C92836" w:rsidRPr="00C92836">
        <w:tc>
          <w:tcPr>
            <w:tcW w:w="5339" w:type="dxa"/>
            <w:gridSpan w:val="2"/>
          </w:tcPr>
          <w:p w:rsidR="00CD0D13" w:rsidRPr="00C92836" w:rsidRDefault="00CD0D13">
            <w:pPr>
              <w:pStyle w:val="ConsPlusNormal"/>
            </w:pPr>
            <w:r w:rsidRPr="00C92836">
              <w:t>Итого по основному мероприятию 3.7</w:t>
            </w:r>
          </w:p>
        </w:tc>
        <w:tc>
          <w:tcPr>
            <w:tcW w:w="794" w:type="dxa"/>
          </w:tcPr>
          <w:p w:rsidR="00CD0D13" w:rsidRPr="00C92836" w:rsidRDefault="00CD0D13">
            <w:pPr>
              <w:pStyle w:val="ConsPlusNormal"/>
              <w:jc w:val="center"/>
            </w:pPr>
            <w:r w:rsidRPr="00C92836">
              <w:t>2018-2024</w:t>
            </w:r>
          </w:p>
        </w:tc>
        <w:tc>
          <w:tcPr>
            <w:tcW w:w="1304" w:type="dxa"/>
          </w:tcPr>
          <w:p w:rsidR="00CD0D13" w:rsidRPr="00C92836" w:rsidRDefault="00CD0D13">
            <w:pPr>
              <w:pStyle w:val="ConsPlusNormal"/>
              <w:jc w:val="center"/>
            </w:pPr>
            <w:r w:rsidRPr="00C92836">
              <w:t>981221,7</w:t>
            </w:r>
          </w:p>
        </w:tc>
        <w:tc>
          <w:tcPr>
            <w:tcW w:w="1531" w:type="dxa"/>
          </w:tcPr>
          <w:p w:rsidR="00CD0D13" w:rsidRPr="00C92836" w:rsidRDefault="00CD0D13">
            <w:pPr>
              <w:pStyle w:val="ConsPlusNormal"/>
              <w:jc w:val="center"/>
            </w:pPr>
            <w:r w:rsidRPr="00C92836">
              <w:t>16941,9</w:t>
            </w:r>
          </w:p>
        </w:tc>
        <w:tc>
          <w:tcPr>
            <w:tcW w:w="1340" w:type="dxa"/>
          </w:tcPr>
          <w:p w:rsidR="00CD0D13" w:rsidRPr="00C92836" w:rsidRDefault="00CD0D13">
            <w:pPr>
              <w:pStyle w:val="ConsPlusNormal"/>
              <w:jc w:val="center"/>
            </w:pPr>
            <w:r w:rsidRPr="00C92836">
              <w:t>938150,0</w:t>
            </w:r>
          </w:p>
        </w:tc>
        <w:tc>
          <w:tcPr>
            <w:tcW w:w="1134" w:type="dxa"/>
          </w:tcPr>
          <w:p w:rsidR="00CD0D13" w:rsidRPr="00C92836" w:rsidRDefault="00CD0D13">
            <w:pPr>
              <w:pStyle w:val="ConsPlusNormal"/>
              <w:jc w:val="center"/>
            </w:pPr>
            <w:r w:rsidRPr="00C92836">
              <w:t>26129,8</w:t>
            </w:r>
          </w:p>
        </w:tc>
        <w:tc>
          <w:tcPr>
            <w:tcW w:w="1228" w:type="dxa"/>
          </w:tcPr>
          <w:p w:rsidR="00CD0D13" w:rsidRPr="00C92836" w:rsidRDefault="00CD0D13">
            <w:pPr>
              <w:pStyle w:val="ConsPlusNormal"/>
            </w:pPr>
          </w:p>
        </w:tc>
      </w:tr>
      <w:tr w:rsidR="00C92836" w:rsidRPr="00C92836">
        <w:tc>
          <w:tcPr>
            <w:tcW w:w="3175" w:type="dxa"/>
          </w:tcPr>
          <w:p w:rsidR="00CD0D13" w:rsidRPr="00C92836" w:rsidRDefault="00CD0D13">
            <w:pPr>
              <w:pStyle w:val="ConsPlusNormal"/>
            </w:pPr>
            <w:r w:rsidRPr="00C92836">
              <w:t>Расширение деятельности и развитие АО "Агентство поддержки малого и среднего предпринимательства, региональная микрокредитная компания Ленинградской области"</w:t>
            </w:r>
          </w:p>
        </w:tc>
        <w:tc>
          <w:tcPr>
            <w:tcW w:w="2164" w:type="dxa"/>
          </w:tcPr>
          <w:p w:rsidR="00CD0D13" w:rsidRPr="00C92836" w:rsidRDefault="00CD0D13">
            <w:pPr>
              <w:pStyle w:val="ConsPlusNormal"/>
            </w:pPr>
            <w:r w:rsidRPr="00C92836">
              <w:t>Ленинградский областной комитет по управлению государственным имуществом</w:t>
            </w:r>
          </w:p>
        </w:tc>
        <w:tc>
          <w:tcPr>
            <w:tcW w:w="794" w:type="dxa"/>
          </w:tcPr>
          <w:p w:rsidR="00CD0D13" w:rsidRPr="00C92836" w:rsidRDefault="00CD0D13">
            <w:pPr>
              <w:pStyle w:val="ConsPlusNormal"/>
              <w:jc w:val="center"/>
            </w:pPr>
            <w:r w:rsidRPr="00C92836">
              <w:t>2018</w:t>
            </w:r>
          </w:p>
        </w:tc>
        <w:tc>
          <w:tcPr>
            <w:tcW w:w="1304" w:type="dxa"/>
          </w:tcPr>
          <w:p w:rsidR="00CD0D13" w:rsidRPr="00C92836" w:rsidRDefault="00CD0D13">
            <w:pPr>
              <w:pStyle w:val="ConsPlusNormal"/>
              <w:jc w:val="center"/>
            </w:pPr>
            <w:r w:rsidRPr="00C92836">
              <w:t>50122,7</w:t>
            </w:r>
          </w:p>
        </w:tc>
        <w:tc>
          <w:tcPr>
            <w:tcW w:w="1531" w:type="dxa"/>
          </w:tcPr>
          <w:p w:rsidR="00CD0D13" w:rsidRPr="00C92836" w:rsidRDefault="00CD0D13">
            <w:pPr>
              <w:pStyle w:val="ConsPlusNormal"/>
              <w:jc w:val="center"/>
            </w:pPr>
            <w:r w:rsidRPr="00C92836">
              <w:t>13122,7</w:t>
            </w:r>
          </w:p>
        </w:tc>
        <w:tc>
          <w:tcPr>
            <w:tcW w:w="1340" w:type="dxa"/>
          </w:tcPr>
          <w:p w:rsidR="00CD0D13" w:rsidRPr="00C92836" w:rsidRDefault="00CD0D13">
            <w:pPr>
              <w:pStyle w:val="ConsPlusNormal"/>
              <w:jc w:val="center"/>
            </w:pPr>
            <w:r w:rsidRPr="00C92836">
              <w:t>37000,0</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val="restart"/>
          </w:tcPr>
          <w:p w:rsidR="00CD0D13" w:rsidRPr="00C92836" w:rsidRDefault="00CD0D13">
            <w:pPr>
              <w:pStyle w:val="ConsPlusNormal"/>
            </w:pPr>
            <w:r w:rsidRPr="00C92836">
              <w:t>Мероприятия, реализуемые комитетом по развитию малого, среднего бизнеса и потребительского рынка Ленинградской области</w:t>
            </w:r>
          </w:p>
        </w:tc>
        <w:tc>
          <w:tcPr>
            <w:tcW w:w="2164" w:type="dxa"/>
            <w:vMerge w:val="restart"/>
          </w:tcPr>
          <w:p w:rsidR="00CD0D13" w:rsidRPr="00C92836" w:rsidRDefault="00CD0D13">
            <w:pPr>
              <w:pStyle w:val="ConsPlusNormal"/>
            </w:pPr>
            <w:r w:rsidRPr="00C92836">
              <w:t>Комитет по развитию малого, среднего бизнеса и потребительского рынка Ленинградской области</w:t>
            </w:r>
          </w:p>
        </w:tc>
        <w:tc>
          <w:tcPr>
            <w:tcW w:w="794" w:type="dxa"/>
          </w:tcPr>
          <w:p w:rsidR="00CD0D13" w:rsidRPr="00C92836" w:rsidRDefault="00CD0D13">
            <w:pPr>
              <w:pStyle w:val="ConsPlusNormal"/>
              <w:jc w:val="center"/>
            </w:pPr>
            <w:r w:rsidRPr="00C92836">
              <w:t>2018</w:t>
            </w:r>
          </w:p>
        </w:tc>
        <w:tc>
          <w:tcPr>
            <w:tcW w:w="1304" w:type="dxa"/>
          </w:tcPr>
          <w:p w:rsidR="00CD0D13" w:rsidRPr="00C92836" w:rsidRDefault="00CD0D13">
            <w:pPr>
              <w:pStyle w:val="ConsPlusNormal"/>
              <w:jc w:val="center"/>
            </w:pPr>
            <w:r w:rsidRPr="00C92836">
              <w:t>124070,8</w:t>
            </w:r>
          </w:p>
        </w:tc>
        <w:tc>
          <w:tcPr>
            <w:tcW w:w="1531" w:type="dxa"/>
          </w:tcPr>
          <w:p w:rsidR="00CD0D13" w:rsidRPr="00C92836" w:rsidRDefault="00CD0D13">
            <w:pPr>
              <w:pStyle w:val="ConsPlusNormal"/>
              <w:jc w:val="center"/>
            </w:pPr>
            <w:r w:rsidRPr="00C92836">
              <w:t>3819,2</w:t>
            </w:r>
          </w:p>
        </w:tc>
        <w:tc>
          <w:tcPr>
            <w:tcW w:w="1340" w:type="dxa"/>
          </w:tcPr>
          <w:p w:rsidR="00CD0D13" w:rsidRPr="00C92836" w:rsidRDefault="00CD0D13">
            <w:pPr>
              <w:pStyle w:val="ConsPlusNormal"/>
              <w:jc w:val="center"/>
            </w:pPr>
            <w:r w:rsidRPr="00C92836">
              <w:t>115250,0</w:t>
            </w:r>
          </w:p>
        </w:tc>
        <w:tc>
          <w:tcPr>
            <w:tcW w:w="1134" w:type="dxa"/>
          </w:tcPr>
          <w:p w:rsidR="00CD0D13" w:rsidRPr="00C92836" w:rsidRDefault="00CD0D13">
            <w:pPr>
              <w:pStyle w:val="ConsPlusNormal"/>
              <w:jc w:val="center"/>
            </w:pPr>
            <w:r w:rsidRPr="00C92836">
              <w:t>5001,6</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2019</w:t>
            </w:r>
          </w:p>
        </w:tc>
        <w:tc>
          <w:tcPr>
            <w:tcW w:w="1304" w:type="dxa"/>
          </w:tcPr>
          <w:p w:rsidR="00CD0D13" w:rsidRPr="00C92836" w:rsidRDefault="00CD0D13">
            <w:pPr>
              <w:pStyle w:val="ConsPlusNormal"/>
              <w:jc w:val="center"/>
            </w:pPr>
            <w:r w:rsidRPr="00C92836">
              <w:t>167</w:t>
            </w:r>
            <w:r w:rsidRPr="00C92836">
              <w:lastRenderedPageBreak/>
              <w:t>340,0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162800,0</w:t>
            </w:r>
          </w:p>
        </w:tc>
        <w:tc>
          <w:tcPr>
            <w:tcW w:w="1134" w:type="dxa"/>
          </w:tcPr>
          <w:p w:rsidR="00CD0D13" w:rsidRPr="00C92836" w:rsidRDefault="00CD0D13">
            <w:pPr>
              <w:pStyle w:val="ConsPlusNormal"/>
              <w:jc w:val="center"/>
            </w:pPr>
            <w:r w:rsidRPr="00C92836">
              <w:t>4540,0</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2020</w:t>
            </w:r>
          </w:p>
        </w:tc>
        <w:tc>
          <w:tcPr>
            <w:tcW w:w="1304" w:type="dxa"/>
          </w:tcPr>
          <w:p w:rsidR="00CD0D13" w:rsidRPr="00C92836" w:rsidRDefault="00CD0D13">
            <w:pPr>
              <w:pStyle w:val="ConsPlusNormal"/>
              <w:jc w:val="center"/>
            </w:pPr>
            <w:r w:rsidRPr="00C92836">
              <w:t>157</w:t>
            </w:r>
            <w:r w:rsidRPr="00C92836">
              <w:lastRenderedPageBreak/>
              <w:t>339,4</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152800,0</w:t>
            </w:r>
          </w:p>
        </w:tc>
        <w:tc>
          <w:tcPr>
            <w:tcW w:w="1134" w:type="dxa"/>
          </w:tcPr>
          <w:p w:rsidR="00CD0D13" w:rsidRPr="00C92836" w:rsidRDefault="00CD0D13">
            <w:pPr>
              <w:pStyle w:val="ConsPlusNormal"/>
              <w:jc w:val="center"/>
            </w:pPr>
            <w:r w:rsidRPr="00C92836">
              <w:t>4539,4</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2021</w:t>
            </w:r>
          </w:p>
        </w:tc>
        <w:tc>
          <w:tcPr>
            <w:tcW w:w="1304" w:type="dxa"/>
          </w:tcPr>
          <w:p w:rsidR="00CD0D13" w:rsidRPr="00C92836" w:rsidRDefault="00CD0D13">
            <w:pPr>
              <w:pStyle w:val="ConsPlusNormal"/>
              <w:jc w:val="center"/>
            </w:pPr>
            <w:r w:rsidRPr="00C92836">
              <w:t>157348,8</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152800,0</w:t>
            </w:r>
          </w:p>
        </w:tc>
        <w:tc>
          <w:tcPr>
            <w:tcW w:w="1134" w:type="dxa"/>
          </w:tcPr>
          <w:p w:rsidR="00CD0D13" w:rsidRPr="00C92836" w:rsidRDefault="00CD0D13">
            <w:pPr>
              <w:pStyle w:val="ConsPlusNormal"/>
              <w:jc w:val="center"/>
            </w:pPr>
            <w:r w:rsidRPr="00C92836">
              <w:t>4548,8</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2022</w:t>
            </w:r>
          </w:p>
        </w:tc>
        <w:tc>
          <w:tcPr>
            <w:tcW w:w="1304" w:type="dxa"/>
          </w:tcPr>
          <w:p w:rsidR="00CD0D13" w:rsidRPr="00C92836" w:rsidRDefault="00CD0D13">
            <w:pPr>
              <w:pStyle w:val="ConsPlusNormal"/>
              <w:jc w:val="center"/>
            </w:pPr>
            <w:r w:rsidRPr="00C92836">
              <w:t>102500,0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100000,0</w:t>
            </w:r>
          </w:p>
        </w:tc>
        <w:tc>
          <w:tcPr>
            <w:tcW w:w="1134" w:type="dxa"/>
          </w:tcPr>
          <w:p w:rsidR="00CD0D13" w:rsidRPr="00C92836" w:rsidRDefault="00CD0D13">
            <w:pPr>
              <w:pStyle w:val="ConsPlusNormal"/>
              <w:jc w:val="center"/>
            </w:pPr>
            <w:r w:rsidRPr="00C92836">
              <w:t>2500,0</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2023</w:t>
            </w:r>
          </w:p>
        </w:tc>
        <w:tc>
          <w:tcPr>
            <w:tcW w:w="1304" w:type="dxa"/>
          </w:tcPr>
          <w:p w:rsidR="00CD0D13" w:rsidRPr="00C92836" w:rsidRDefault="00CD0D13">
            <w:pPr>
              <w:pStyle w:val="ConsPlusNormal"/>
              <w:jc w:val="center"/>
            </w:pPr>
            <w:r w:rsidRPr="00C92836">
              <w:t>110000,0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107500,0</w:t>
            </w:r>
          </w:p>
        </w:tc>
        <w:tc>
          <w:tcPr>
            <w:tcW w:w="1134" w:type="dxa"/>
          </w:tcPr>
          <w:p w:rsidR="00CD0D13" w:rsidRPr="00C92836" w:rsidRDefault="00CD0D13">
            <w:pPr>
              <w:pStyle w:val="ConsPlusNormal"/>
              <w:jc w:val="center"/>
            </w:pPr>
            <w:r w:rsidRPr="00C92836">
              <w:t>2500,0</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2024</w:t>
            </w:r>
          </w:p>
        </w:tc>
        <w:tc>
          <w:tcPr>
            <w:tcW w:w="1304" w:type="dxa"/>
          </w:tcPr>
          <w:p w:rsidR="00CD0D13" w:rsidRPr="00C92836" w:rsidRDefault="00CD0D13">
            <w:pPr>
              <w:pStyle w:val="ConsPlusNormal"/>
              <w:jc w:val="center"/>
            </w:pPr>
            <w:r w:rsidRPr="00C92836">
              <w:t>112500,0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110000,0</w:t>
            </w:r>
          </w:p>
        </w:tc>
        <w:tc>
          <w:tcPr>
            <w:tcW w:w="1134" w:type="dxa"/>
          </w:tcPr>
          <w:p w:rsidR="00CD0D13" w:rsidRPr="00C92836" w:rsidRDefault="00CD0D13">
            <w:pPr>
              <w:pStyle w:val="ConsPlusNormal"/>
              <w:jc w:val="center"/>
            </w:pPr>
            <w:r w:rsidRPr="00C92836">
              <w:t>2500,0</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tcPr>
          <w:p w:rsidR="00CD0D13" w:rsidRPr="00C92836" w:rsidRDefault="00CD0D13">
            <w:pPr>
              <w:pStyle w:val="ConsPlusNormal"/>
            </w:pPr>
            <w:r w:rsidRPr="00C92836">
              <w:t>Итого</w:t>
            </w:r>
          </w:p>
        </w:tc>
        <w:tc>
          <w:tcPr>
            <w:tcW w:w="794" w:type="dxa"/>
          </w:tcPr>
          <w:p w:rsidR="00CD0D13" w:rsidRPr="00C92836" w:rsidRDefault="00CD0D13">
            <w:pPr>
              <w:pStyle w:val="ConsPlusNormal"/>
              <w:jc w:val="center"/>
            </w:pPr>
            <w:r w:rsidRPr="00C92836">
              <w:t>2018-2024</w:t>
            </w:r>
          </w:p>
        </w:tc>
        <w:tc>
          <w:tcPr>
            <w:tcW w:w="1304" w:type="dxa"/>
          </w:tcPr>
          <w:p w:rsidR="00CD0D13" w:rsidRPr="00C92836" w:rsidRDefault="00CD0D13">
            <w:pPr>
              <w:pStyle w:val="ConsPlusNormal"/>
              <w:jc w:val="center"/>
            </w:pPr>
            <w:r w:rsidRPr="00C92836">
              <w:t>931099,0</w:t>
            </w:r>
          </w:p>
        </w:tc>
        <w:tc>
          <w:tcPr>
            <w:tcW w:w="1531" w:type="dxa"/>
          </w:tcPr>
          <w:p w:rsidR="00CD0D13" w:rsidRPr="00C92836" w:rsidRDefault="00CD0D13">
            <w:pPr>
              <w:pStyle w:val="ConsPlusNormal"/>
              <w:jc w:val="center"/>
            </w:pPr>
            <w:r w:rsidRPr="00C92836">
              <w:t>3819,2</w:t>
            </w:r>
          </w:p>
        </w:tc>
        <w:tc>
          <w:tcPr>
            <w:tcW w:w="1340" w:type="dxa"/>
          </w:tcPr>
          <w:p w:rsidR="00CD0D13" w:rsidRPr="00C92836" w:rsidRDefault="00CD0D13">
            <w:pPr>
              <w:pStyle w:val="ConsPlusNormal"/>
              <w:jc w:val="center"/>
            </w:pPr>
            <w:r w:rsidRPr="00C92836">
              <w:t>901150,0</w:t>
            </w:r>
          </w:p>
        </w:tc>
        <w:tc>
          <w:tcPr>
            <w:tcW w:w="1134" w:type="dxa"/>
          </w:tcPr>
          <w:p w:rsidR="00CD0D13" w:rsidRPr="00C92836" w:rsidRDefault="00CD0D13">
            <w:pPr>
              <w:pStyle w:val="ConsPlusNormal"/>
              <w:jc w:val="center"/>
            </w:pPr>
            <w:r w:rsidRPr="00C92836">
              <w:t>26129,8</w:t>
            </w:r>
          </w:p>
        </w:tc>
        <w:tc>
          <w:tcPr>
            <w:tcW w:w="1228" w:type="dxa"/>
          </w:tcPr>
          <w:p w:rsidR="00CD0D13" w:rsidRPr="00C92836" w:rsidRDefault="00CD0D13">
            <w:pPr>
              <w:pStyle w:val="ConsPlusNormal"/>
            </w:pPr>
          </w:p>
        </w:tc>
      </w:tr>
      <w:tr w:rsidR="00C92836" w:rsidRPr="00C92836">
        <w:tc>
          <w:tcPr>
            <w:tcW w:w="3175" w:type="dxa"/>
            <w:vMerge w:val="restart"/>
          </w:tcPr>
          <w:p w:rsidR="00CD0D13" w:rsidRPr="00C92836" w:rsidRDefault="00CD0D13">
            <w:pPr>
              <w:pStyle w:val="ConsPlusNormal"/>
            </w:pPr>
            <w:r w:rsidRPr="00C92836">
              <w:t>в том числе субсидии органам местного самоуправления</w:t>
            </w:r>
          </w:p>
        </w:tc>
        <w:tc>
          <w:tcPr>
            <w:tcW w:w="2164" w:type="dxa"/>
            <w:vMerge w:val="restart"/>
          </w:tcPr>
          <w:p w:rsidR="00CD0D13" w:rsidRPr="00C92836" w:rsidRDefault="00CD0D13">
            <w:pPr>
              <w:pStyle w:val="ConsPlusNormal"/>
            </w:pPr>
            <w:r w:rsidRPr="00C92836">
              <w:t>Комитет по развитию малого, среднего бизнеса и потребительского рынка Ленинградской области</w:t>
            </w:r>
          </w:p>
        </w:tc>
        <w:tc>
          <w:tcPr>
            <w:tcW w:w="794" w:type="dxa"/>
          </w:tcPr>
          <w:p w:rsidR="00CD0D13" w:rsidRPr="00C92836" w:rsidRDefault="00CD0D13">
            <w:pPr>
              <w:pStyle w:val="ConsPlusNormal"/>
              <w:jc w:val="center"/>
            </w:pPr>
            <w:r w:rsidRPr="00C92836">
              <w:t>2018</w:t>
            </w:r>
          </w:p>
        </w:tc>
        <w:tc>
          <w:tcPr>
            <w:tcW w:w="1304" w:type="dxa"/>
          </w:tcPr>
          <w:p w:rsidR="00CD0D13" w:rsidRPr="00C92836" w:rsidRDefault="00CD0D13">
            <w:pPr>
              <w:pStyle w:val="ConsPlusNormal"/>
              <w:jc w:val="center"/>
            </w:pPr>
            <w:r w:rsidRPr="00C92836">
              <w:t>58720,8</w:t>
            </w:r>
          </w:p>
        </w:tc>
        <w:tc>
          <w:tcPr>
            <w:tcW w:w="1531" w:type="dxa"/>
          </w:tcPr>
          <w:p w:rsidR="00CD0D13" w:rsidRPr="00C92836" w:rsidRDefault="00CD0D13">
            <w:pPr>
              <w:pStyle w:val="ConsPlusNormal"/>
              <w:jc w:val="center"/>
            </w:pPr>
            <w:r w:rsidRPr="00C92836">
              <w:t>3819,2</w:t>
            </w:r>
          </w:p>
        </w:tc>
        <w:tc>
          <w:tcPr>
            <w:tcW w:w="1340" w:type="dxa"/>
          </w:tcPr>
          <w:p w:rsidR="00CD0D13" w:rsidRPr="00C92836" w:rsidRDefault="00CD0D13">
            <w:pPr>
              <w:pStyle w:val="ConsPlusNormal"/>
              <w:jc w:val="center"/>
            </w:pPr>
            <w:r w:rsidRPr="00C92836">
              <w:t>49900,0</w:t>
            </w:r>
          </w:p>
        </w:tc>
        <w:tc>
          <w:tcPr>
            <w:tcW w:w="1134" w:type="dxa"/>
          </w:tcPr>
          <w:p w:rsidR="00CD0D13" w:rsidRPr="00C92836" w:rsidRDefault="00CD0D13">
            <w:pPr>
              <w:pStyle w:val="ConsPlusNormal"/>
              <w:jc w:val="center"/>
            </w:pPr>
            <w:r w:rsidRPr="00C92836">
              <w:t>5001,6</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2019</w:t>
            </w:r>
          </w:p>
        </w:tc>
        <w:tc>
          <w:tcPr>
            <w:tcW w:w="1304" w:type="dxa"/>
          </w:tcPr>
          <w:p w:rsidR="00CD0D13" w:rsidRPr="00C92836" w:rsidRDefault="00CD0D13">
            <w:pPr>
              <w:pStyle w:val="ConsPlusNormal"/>
              <w:jc w:val="center"/>
            </w:pPr>
            <w:r w:rsidRPr="00C92836">
              <w:t>61340,0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56800,0</w:t>
            </w:r>
          </w:p>
        </w:tc>
        <w:tc>
          <w:tcPr>
            <w:tcW w:w="1134" w:type="dxa"/>
          </w:tcPr>
          <w:p w:rsidR="00CD0D13" w:rsidRPr="00C92836" w:rsidRDefault="00CD0D13">
            <w:pPr>
              <w:pStyle w:val="ConsPlusNormal"/>
              <w:jc w:val="center"/>
            </w:pPr>
            <w:r w:rsidRPr="00C92836">
              <w:t>4540,0</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2020</w:t>
            </w:r>
          </w:p>
        </w:tc>
        <w:tc>
          <w:tcPr>
            <w:tcW w:w="1304" w:type="dxa"/>
          </w:tcPr>
          <w:p w:rsidR="00CD0D13" w:rsidRPr="00C92836" w:rsidRDefault="00CD0D13">
            <w:pPr>
              <w:pStyle w:val="ConsPlusNormal"/>
              <w:jc w:val="center"/>
            </w:pPr>
            <w:r w:rsidRPr="00C92836">
              <w:t>61339,4</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56800,0</w:t>
            </w:r>
          </w:p>
        </w:tc>
        <w:tc>
          <w:tcPr>
            <w:tcW w:w="1134" w:type="dxa"/>
          </w:tcPr>
          <w:p w:rsidR="00CD0D13" w:rsidRPr="00C92836" w:rsidRDefault="00CD0D13">
            <w:pPr>
              <w:pStyle w:val="ConsPlusNormal"/>
              <w:jc w:val="center"/>
            </w:pPr>
            <w:r w:rsidRPr="00C92836">
              <w:t>4539,4</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2021</w:t>
            </w:r>
          </w:p>
        </w:tc>
        <w:tc>
          <w:tcPr>
            <w:tcW w:w="1304" w:type="dxa"/>
          </w:tcPr>
          <w:p w:rsidR="00CD0D13" w:rsidRPr="00C92836" w:rsidRDefault="00CD0D13">
            <w:pPr>
              <w:pStyle w:val="ConsPlusNormal"/>
              <w:jc w:val="center"/>
            </w:pPr>
            <w:r w:rsidRPr="00C92836">
              <w:t>61348,8</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56800,0</w:t>
            </w:r>
          </w:p>
        </w:tc>
        <w:tc>
          <w:tcPr>
            <w:tcW w:w="1134" w:type="dxa"/>
          </w:tcPr>
          <w:p w:rsidR="00CD0D13" w:rsidRPr="00C92836" w:rsidRDefault="00CD0D13">
            <w:pPr>
              <w:pStyle w:val="ConsPlusNormal"/>
              <w:jc w:val="center"/>
            </w:pPr>
            <w:r w:rsidRPr="00C92836">
              <w:t>4548,8</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2022</w:t>
            </w:r>
          </w:p>
        </w:tc>
        <w:tc>
          <w:tcPr>
            <w:tcW w:w="1304" w:type="dxa"/>
          </w:tcPr>
          <w:p w:rsidR="00CD0D13" w:rsidRPr="00C92836" w:rsidRDefault="00CD0D13">
            <w:pPr>
              <w:pStyle w:val="ConsPlusNormal"/>
              <w:jc w:val="center"/>
            </w:pPr>
            <w:r w:rsidRPr="00C92836">
              <w:t>47500,0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45000,0</w:t>
            </w:r>
          </w:p>
        </w:tc>
        <w:tc>
          <w:tcPr>
            <w:tcW w:w="1134" w:type="dxa"/>
          </w:tcPr>
          <w:p w:rsidR="00CD0D13" w:rsidRPr="00C92836" w:rsidRDefault="00CD0D13">
            <w:pPr>
              <w:pStyle w:val="ConsPlusNormal"/>
              <w:jc w:val="center"/>
            </w:pPr>
            <w:r w:rsidRPr="00C92836">
              <w:t>2500,0</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2023</w:t>
            </w:r>
          </w:p>
        </w:tc>
        <w:tc>
          <w:tcPr>
            <w:tcW w:w="1304" w:type="dxa"/>
          </w:tcPr>
          <w:p w:rsidR="00CD0D13" w:rsidRPr="00C92836" w:rsidRDefault="00CD0D13">
            <w:pPr>
              <w:pStyle w:val="ConsPlusNormal"/>
              <w:jc w:val="center"/>
            </w:pPr>
            <w:r w:rsidRPr="00C92836">
              <w:t>47500,0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45000,0</w:t>
            </w:r>
          </w:p>
        </w:tc>
        <w:tc>
          <w:tcPr>
            <w:tcW w:w="1134" w:type="dxa"/>
          </w:tcPr>
          <w:p w:rsidR="00CD0D13" w:rsidRPr="00C92836" w:rsidRDefault="00CD0D13">
            <w:pPr>
              <w:pStyle w:val="ConsPlusNormal"/>
              <w:jc w:val="center"/>
            </w:pPr>
            <w:r w:rsidRPr="00C92836">
              <w:t>2500,0</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2024</w:t>
            </w:r>
          </w:p>
        </w:tc>
        <w:tc>
          <w:tcPr>
            <w:tcW w:w="1304" w:type="dxa"/>
          </w:tcPr>
          <w:p w:rsidR="00CD0D13" w:rsidRPr="00C92836" w:rsidRDefault="00CD0D13">
            <w:pPr>
              <w:pStyle w:val="ConsPlusNormal"/>
              <w:jc w:val="center"/>
            </w:pPr>
            <w:r w:rsidRPr="00C92836">
              <w:t>47500,0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45000,0</w:t>
            </w:r>
          </w:p>
        </w:tc>
        <w:tc>
          <w:tcPr>
            <w:tcW w:w="1134" w:type="dxa"/>
          </w:tcPr>
          <w:p w:rsidR="00CD0D13" w:rsidRPr="00C92836" w:rsidRDefault="00CD0D13">
            <w:pPr>
              <w:pStyle w:val="ConsPlusNormal"/>
              <w:jc w:val="center"/>
            </w:pPr>
            <w:r w:rsidRPr="00C92836">
              <w:t>2500,0</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tcPr>
          <w:p w:rsidR="00CD0D13" w:rsidRPr="00C92836" w:rsidRDefault="00CD0D13">
            <w:pPr>
              <w:pStyle w:val="ConsPlusNormal"/>
            </w:pPr>
            <w:r w:rsidRPr="00C92836">
              <w:t>Итого</w:t>
            </w:r>
          </w:p>
        </w:tc>
        <w:tc>
          <w:tcPr>
            <w:tcW w:w="794" w:type="dxa"/>
          </w:tcPr>
          <w:p w:rsidR="00CD0D13" w:rsidRPr="00C92836" w:rsidRDefault="00CD0D13">
            <w:pPr>
              <w:pStyle w:val="ConsPlusNormal"/>
              <w:jc w:val="center"/>
            </w:pPr>
            <w:r w:rsidRPr="00C92836">
              <w:t>2018-2024</w:t>
            </w:r>
          </w:p>
        </w:tc>
        <w:tc>
          <w:tcPr>
            <w:tcW w:w="1304" w:type="dxa"/>
          </w:tcPr>
          <w:p w:rsidR="00CD0D13" w:rsidRPr="00C92836" w:rsidRDefault="00CD0D13">
            <w:pPr>
              <w:pStyle w:val="ConsPlusNormal"/>
              <w:jc w:val="center"/>
            </w:pPr>
            <w:r w:rsidRPr="00C92836">
              <w:t>385249,0</w:t>
            </w:r>
          </w:p>
        </w:tc>
        <w:tc>
          <w:tcPr>
            <w:tcW w:w="1531" w:type="dxa"/>
          </w:tcPr>
          <w:p w:rsidR="00CD0D13" w:rsidRPr="00C92836" w:rsidRDefault="00CD0D13">
            <w:pPr>
              <w:pStyle w:val="ConsPlusNormal"/>
              <w:jc w:val="center"/>
            </w:pPr>
            <w:r w:rsidRPr="00C92836">
              <w:t>3819,2</w:t>
            </w:r>
          </w:p>
        </w:tc>
        <w:tc>
          <w:tcPr>
            <w:tcW w:w="1340" w:type="dxa"/>
          </w:tcPr>
          <w:p w:rsidR="00CD0D13" w:rsidRPr="00C92836" w:rsidRDefault="00CD0D13">
            <w:pPr>
              <w:pStyle w:val="ConsPlusNormal"/>
              <w:jc w:val="center"/>
            </w:pPr>
            <w:r w:rsidRPr="00C92836">
              <w:t>355300,0</w:t>
            </w:r>
          </w:p>
        </w:tc>
        <w:tc>
          <w:tcPr>
            <w:tcW w:w="1134" w:type="dxa"/>
          </w:tcPr>
          <w:p w:rsidR="00CD0D13" w:rsidRPr="00C92836" w:rsidRDefault="00CD0D13">
            <w:pPr>
              <w:pStyle w:val="ConsPlusNormal"/>
              <w:jc w:val="center"/>
            </w:pPr>
            <w:r w:rsidRPr="00C92836">
              <w:t>26129,8</w:t>
            </w:r>
          </w:p>
        </w:tc>
        <w:tc>
          <w:tcPr>
            <w:tcW w:w="1228" w:type="dxa"/>
          </w:tcPr>
          <w:p w:rsidR="00CD0D13" w:rsidRPr="00C92836" w:rsidRDefault="00CD0D13">
            <w:pPr>
              <w:pStyle w:val="ConsPlusNormal"/>
            </w:pPr>
          </w:p>
        </w:tc>
      </w:tr>
      <w:tr w:rsidR="00C92836" w:rsidRPr="00C92836">
        <w:tc>
          <w:tcPr>
            <w:tcW w:w="3175" w:type="dxa"/>
            <w:vMerge w:val="restart"/>
          </w:tcPr>
          <w:p w:rsidR="00CD0D13" w:rsidRPr="00C92836" w:rsidRDefault="00CD0D13">
            <w:pPr>
              <w:pStyle w:val="ConsPlusNormal"/>
            </w:pPr>
            <w:r w:rsidRPr="00C92836">
              <w:t>3.8. Основное мероприятие "Инфраструктурная поддержка субъектов малого и среднего предпринимательства"</w:t>
            </w:r>
          </w:p>
        </w:tc>
        <w:tc>
          <w:tcPr>
            <w:tcW w:w="2164" w:type="dxa"/>
            <w:vMerge w:val="restart"/>
          </w:tcPr>
          <w:p w:rsidR="00CD0D13" w:rsidRPr="00C92836" w:rsidRDefault="00CD0D13">
            <w:pPr>
              <w:pStyle w:val="ConsPlusNormal"/>
            </w:pPr>
            <w:r w:rsidRPr="00C92836">
              <w:t>Комитет по развитию малого, среднего бизнеса и потребительского рынка Ленинградской области</w:t>
            </w:r>
          </w:p>
        </w:tc>
        <w:tc>
          <w:tcPr>
            <w:tcW w:w="794" w:type="dxa"/>
          </w:tcPr>
          <w:p w:rsidR="00CD0D13" w:rsidRPr="00C92836" w:rsidRDefault="00CD0D13">
            <w:pPr>
              <w:pStyle w:val="ConsPlusNormal"/>
              <w:jc w:val="center"/>
            </w:pPr>
            <w:r w:rsidRPr="00C92836">
              <w:t>2018</w:t>
            </w:r>
          </w:p>
        </w:tc>
        <w:tc>
          <w:tcPr>
            <w:tcW w:w="1304" w:type="dxa"/>
          </w:tcPr>
          <w:p w:rsidR="00CD0D13" w:rsidRPr="00C92836" w:rsidRDefault="00CD0D13">
            <w:pPr>
              <w:pStyle w:val="ConsPlusNormal"/>
              <w:jc w:val="center"/>
            </w:pPr>
            <w:r w:rsidRPr="00C92836">
              <w:t>116985,1</w:t>
            </w:r>
          </w:p>
        </w:tc>
        <w:tc>
          <w:tcPr>
            <w:tcW w:w="1531" w:type="dxa"/>
          </w:tcPr>
          <w:p w:rsidR="00CD0D13" w:rsidRPr="00C92836" w:rsidRDefault="00CD0D13">
            <w:pPr>
              <w:pStyle w:val="ConsPlusNormal"/>
              <w:jc w:val="center"/>
            </w:pPr>
            <w:r w:rsidRPr="00C92836">
              <w:t>1173,0</w:t>
            </w:r>
          </w:p>
        </w:tc>
        <w:tc>
          <w:tcPr>
            <w:tcW w:w="1340" w:type="dxa"/>
          </w:tcPr>
          <w:p w:rsidR="00CD0D13" w:rsidRPr="00C92836" w:rsidRDefault="00CD0D13">
            <w:pPr>
              <w:pStyle w:val="ConsPlusNormal"/>
              <w:jc w:val="center"/>
            </w:pPr>
            <w:r w:rsidRPr="00C92836">
              <w:t>115812,1</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2019</w:t>
            </w:r>
          </w:p>
        </w:tc>
        <w:tc>
          <w:tcPr>
            <w:tcW w:w="1304" w:type="dxa"/>
          </w:tcPr>
          <w:p w:rsidR="00CD0D13" w:rsidRPr="00C92836" w:rsidRDefault="00CD0D13">
            <w:pPr>
              <w:pStyle w:val="ConsPlusNormal"/>
              <w:jc w:val="center"/>
            </w:pPr>
            <w:r w:rsidRPr="00C92836">
              <w:t>128868,4</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128868,4</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2020</w:t>
            </w:r>
          </w:p>
        </w:tc>
        <w:tc>
          <w:tcPr>
            <w:tcW w:w="1304" w:type="dxa"/>
          </w:tcPr>
          <w:p w:rsidR="00CD0D13" w:rsidRPr="00C92836" w:rsidRDefault="00CD0D13">
            <w:pPr>
              <w:pStyle w:val="ConsPlusNormal"/>
              <w:jc w:val="center"/>
            </w:pPr>
            <w:r w:rsidRPr="00C92836">
              <w:t>129968,5</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129968,5</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2021</w:t>
            </w:r>
          </w:p>
        </w:tc>
        <w:tc>
          <w:tcPr>
            <w:tcW w:w="1304" w:type="dxa"/>
          </w:tcPr>
          <w:p w:rsidR="00CD0D13" w:rsidRPr="00C92836" w:rsidRDefault="00CD0D13">
            <w:pPr>
              <w:pStyle w:val="ConsPlusNormal"/>
              <w:jc w:val="center"/>
            </w:pPr>
            <w:r w:rsidRPr="00C92836">
              <w:t>132003,9</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132003,9</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2022</w:t>
            </w:r>
          </w:p>
        </w:tc>
        <w:tc>
          <w:tcPr>
            <w:tcW w:w="1304" w:type="dxa"/>
          </w:tcPr>
          <w:p w:rsidR="00CD0D13" w:rsidRPr="00C92836" w:rsidRDefault="00CD0D13">
            <w:pPr>
              <w:pStyle w:val="ConsPlusNormal"/>
              <w:jc w:val="center"/>
            </w:pPr>
            <w:r w:rsidRPr="00C92836">
              <w:t>57241,9</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57241,9</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2023</w:t>
            </w:r>
          </w:p>
        </w:tc>
        <w:tc>
          <w:tcPr>
            <w:tcW w:w="1304" w:type="dxa"/>
          </w:tcPr>
          <w:p w:rsidR="00CD0D13" w:rsidRPr="00C92836" w:rsidRDefault="00CD0D13">
            <w:pPr>
              <w:pStyle w:val="ConsPlusNormal"/>
              <w:jc w:val="center"/>
            </w:pPr>
            <w:r w:rsidRPr="00C92836">
              <w:t>58541,9</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58541,9</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2024</w:t>
            </w:r>
          </w:p>
        </w:tc>
        <w:tc>
          <w:tcPr>
            <w:tcW w:w="1304" w:type="dxa"/>
          </w:tcPr>
          <w:p w:rsidR="00CD0D13" w:rsidRPr="00C92836" w:rsidRDefault="00CD0D13">
            <w:pPr>
              <w:pStyle w:val="ConsPlusNormal"/>
              <w:jc w:val="center"/>
            </w:pPr>
            <w:r w:rsidRPr="00C92836">
              <w:t>59841,9</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59841,9</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tcPr>
          <w:p w:rsidR="00CD0D13" w:rsidRPr="00C92836" w:rsidRDefault="00CD0D13">
            <w:pPr>
              <w:pStyle w:val="ConsPlusNormal"/>
            </w:pPr>
          </w:p>
        </w:tc>
        <w:tc>
          <w:tcPr>
            <w:tcW w:w="2164" w:type="dxa"/>
          </w:tcPr>
          <w:p w:rsidR="00CD0D13" w:rsidRPr="00C92836" w:rsidRDefault="00CD0D13">
            <w:pPr>
              <w:pStyle w:val="ConsPlusNormal"/>
            </w:pPr>
            <w:r w:rsidRPr="00C92836">
              <w:t>Итого</w:t>
            </w:r>
          </w:p>
        </w:tc>
        <w:tc>
          <w:tcPr>
            <w:tcW w:w="794" w:type="dxa"/>
          </w:tcPr>
          <w:p w:rsidR="00CD0D13" w:rsidRPr="00C92836" w:rsidRDefault="00CD0D13">
            <w:pPr>
              <w:pStyle w:val="ConsPlusNormal"/>
              <w:jc w:val="center"/>
            </w:pPr>
            <w:r w:rsidRPr="00C92836">
              <w:t>2018-2024</w:t>
            </w:r>
          </w:p>
        </w:tc>
        <w:tc>
          <w:tcPr>
            <w:tcW w:w="1304" w:type="dxa"/>
          </w:tcPr>
          <w:p w:rsidR="00CD0D13" w:rsidRPr="00C92836" w:rsidRDefault="00CD0D13">
            <w:pPr>
              <w:pStyle w:val="ConsPlusNormal"/>
              <w:jc w:val="center"/>
            </w:pPr>
            <w:r w:rsidRPr="00C92836">
              <w:t>683451,6</w:t>
            </w:r>
          </w:p>
        </w:tc>
        <w:tc>
          <w:tcPr>
            <w:tcW w:w="1531" w:type="dxa"/>
          </w:tcPr>
          <w:p w:rsidR="00CD0D13" w:rsidRPr="00C92836" w:rsidRDefault="00CD0D13">
            <w:pPr>
              <w:pStyle w:val="ConsPlusNormal"/>
              <w:jc w:val="center"/>
            </w:pPr>
            <w:r w:rsidRPr="00C92836">
              <w:t>1173,0</w:t>
            </w:r>
          </w:p>
        </w:tc>
        <w:tc>
          <w:tcPr>
            <w:tcW w:w="1340" w:type="dxa"/>
          </w:tcPr>
          <w:p w:rsidR="00CD0D13" w:rsidRPr="00C92836" w:rsidRDefault="00CD0D13">
            <w:pPr>
              <w:pStyle w:val="ConsPlusNormal"/>
              <w:jc w:val="center"/>
            </w:pPr>
            <w:r w:rsidRPr="00C92836">
              <w:t>682278,6</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val="restart"/>
          </w:tcPr>
          <w:p w:rsidR="00CD0D13" w:rsidRPr="00C92836" w:rsidRDefault="00CD0D13">
            <w:pPr>
              <w:pStyle w:val="ConsPlusNormal"/>
            </w:pPr>
            <w:r w:rsidRPr="00C92836">
              <w:t>Мероприятия, реализуемые комитетом по развитию малого, среднего бизнеса и потребительского рынка Ленинградской области</w:t>
            </w:r>
          </w:p>
        </w:tc>
        <w:tc>
          <w:tcPr>
            <w:tcW w:w="2164" w:type="dxa"/>
            <w:vMerge w:val="restart"/>
          </w:tcPr>
          <w:p w:rsidR="00CD0D13" w:rsidRPr="00C92836" w:rsidRDefault="00CD0D13">
            <w:pPr>
              <w:pStyle w:val="ConsPlusNormal"/>
            </w:pPr>
            <w:r w:rsidRPr="00C92836">
              <w:t>Комитет по развитию малого, среднего бизнеса и потребительского рынка Ленинградской области</w:t>
            </w:r>
          </w:p>
        </w:tc>
        <w:tc>
          <w:tcPr>
            <w:tcW w:w="794" w:type="dxa"/>
          </w:tcPr>
          <w:p w:rsidR="00CD0D13" w:rsidRPr="00C92836" w:rsidRDefault="00CD0D13">
            <w:pPr>
              <w:pStyle w:val="ConsPlusNormal"/>
              <w:jc w:val="center"/>
            </w:pPr>
            <w:r w:rsidRPr="00C92836">
              <w:t>2018</w:t>
            </w:r>
          </w:p>
        </w:tc>
        <w:tc>
          <w:tcPr>
            <w:tcW w:w="1304" w:type="dxa"/>
          </w:tcPr>
          <w:p w:rsidR="00CD0D13" w:rsidRPr="00C92836" w:rsidRDefault="00CD0D13">
            <w:pPr>
              <w:pStyle w:val="ConsPlusNormal"/>
              <w:jc w:val="center"/>
            </w:pPr>
            <w:r w:rsidRPr="00C92836">
              <w:t>85687,1</w:t>
            </w:r>
          </w:p>
        </w:tc>
        <w:tc>
          <w:tcPr>
            <w:tcW w:w="1531" w:type="dxa"/>
          </w:tcPr>
          <w:p w:rsidR="00CD0D13" w:rsidRPr="00C92836" w:rsidRDefault="00CD0D13">
            <w:pPr>
              <w:pStyle w:val="ConsPlusNormal"/>
              <w:jc w:val="center"/>
            </w:pPr>
            <w:r w:rsidRPr="00C92836">
              <w:t>1173,0</w:t>
            </w:r>
          </w:p>
        </w:tc>
        <w:tc>
          <w:tcPr>
            <w:tcW w:w="1340" w:type="dxa"/>
          </w:tcPr>
          <w:p w:rsidR="00CD0D13" w:rsidRPr="00C92836" w:rsidRDefault="00CD0D13">
            <w:pPr>
              <w:pStyle w:val="ConsPlusNormal"/>
              <w:jc w:val="center"/>
            </w:pPr>
            <w:r w:rsidRPr="00C92836">
              <w:t>84514,1</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2019</w:t>
            </w:r>
          </w:p>
        </w:tc>
        <w:tc>
          <w:tcPr>
            <w:tcW w:w="1304" w:type="dxa"/>
          </w:tcPr>
          <w:p w:rsidR="00CD0D13" w:rsidRPr="00C92836" w:rsidRDefault="00CD0D13">
            <w:pPr>
              <w:pStyle w:val="ConsPlusNormal"/>
              <w:jc w:val="center"/>
            </w:pPr>
            <w:r w:rsidRPr="00C92836">
              <w:t>97570,3</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97570,3</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2020</w:t>
            </w:r>
          </w:p>
        </w:tc>
        <w:tc>
          <w:tcPr>
            <w:tcW w:w="1304" w:type="dxa"/>
          </w:tcPr>
          <w:p w:rsidR="00CD0D13" w:rsidRPr="00C92836" w:rsidRDefault="00CD0D13">
            <w:pPr>
              <w:pStyle w:val="ConsPlusNormal"/>
              <w:jc w:val="center"/>
            </w:pPr>
            <w:r w:rsidRPr="00C92836">
              <w:t>98670,5</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98670,5</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2021</w:t>
            </w:r>
          </w:p>
        </w:tc>
        <w:tc>
          <w:tcPr>
            <w:tcW w:w="1304" w:type="dxa"/>
          </w:tcPr>
          <w:p w:rsidR="00CD0D13" w:rsidRPr="00C92836" w:rsidRDefault="00CD0D13">
            <w:pPr>
              <w:pStyle w:val="ConsPlusNormal"/>
              <w:jc w:val="center"/>
            </w:pPr>
            <w:r w:rsidRPr="00C92836">
              <w:t>100705,9</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100705,9</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2022</w:t>
            </w:r>
          </w:p>
        </w:tc>
        <w:tc>
          <w:tcPr>
            <w:tcW w:w="1304" w:type="dxa"/>
          </w:tcPr>
          <w:p w:rsidR="00CD0D13" w:rsidRPr="00C92836" w:rsidRDefault="00CD0D13">
            <w:pPr>
              <w:pStyle w:val="ConsPlusNormal"/>
              <w:jc w:val="center"/>
            </w:pPr>
            <w:r w:rsidRPr="00C92836">
              <w:t>57241,9</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57241,9</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2023</w:t>
            </w:r>
          </w:p>
        </w:tc>
        <w:tc>
          <w:tcPr>
            <w:tcW w:w="1304" w:type="dxa"/>
          </w:tcPr>
          <w:p w:rsidR="00CD0D13" w:rsidRPr="00C92836" w:rsidRDefault="00CD0D13">
            <w:pPr>
              <w:pStyle w:val="ConsPlusNormal"/>
              <w:jc w:val="center"/>
            </w:pPr>
            <w:r w:rsidRPr="00C92836">
              <w:t>58541,9</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58541,9</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2024</w:t>
            </w:r>
          </w:p>
        </w:tc>
        <w:tc>
          <w:tcPr>
            <w:tcW w:w="1304" w:type="dxa"/>
          </w:tcPr>
          <w:p w:rsidR="00CD0D13" w:rsidRPr="00C92836" w:rsidRDefault="00CD0D13">
            <w:pPr>
              <w:pStyle w:val="ConsPlusNormal"/>
              <w:jc w:val="center"/>
            </w:pPr>
            <w:r w:rsidRPr="00C92836">
              <w:t>59841,9</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59841,9</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tcPr>
          <w:p w:rsidR="00CD0D13" w:rsidRPr="00C92836" w:rsidRDefault="00CD0D13">
            <w:pPr>
              <w:pStyle w:val="ConsPlusNormal"/>
            </w:pPr>
          </w:p>
        </w:tc>
        <w:tc>
          <w:tcPr>
            <w:tcW w:w="2164" w:type="dxa"/>
          </w:tcPr>
          <w:p w:rsidR="00CD0D13" w:rsidRPr="00C92836" w:rsidRDefault="00CD0D13">
            <w:pPr>
              <w:pStyle w:val="ConsPlusNormal"/>
            </w:pPr>
            <w:r w:rsidRPr="00C92836">
              <w:t>Итого</w:t>
            </w:r>
          </w:p>
        </w:tc>
        <w:tc>
          <w:tcPr>
            <w:tcW w:w="794" w:type="dxa"/>
          </w:tcPr>
          <w:p w:rsidR="00CD0D13" w:rsidRPr="00C92836" w:rsidRDefault="00CD0D13">
            <w:pPr>
              <w:pStyle w:val="ConsPlusNormal"/>
              <w:jc w:val="center"/>
            </w:pPr>
            <w:r w:rsidRPr="00C92836">
              <w:t>2018-2024</w:t>
            </w:r>
          </w:p>
        </w:tc>
        <w:tc>
          <w:tcPr>
            <w:tcW w:w="1304" w:type="dxa"/>
          </w:tcPr>
          <w:p w:rsidR="00CD0D13" w:rsidRPr="00C92836" w:rsidRDefault="00CD0D13">
            <w:pPr>
              <w:pStyle w:val="ConsPlusNormal"/>
              <w:jc w:val="center"/>
            </w:pPr>
            <w:r w:rsidRPr="00C92836">
              <w:t>558259,5</w:t>
            </w:r>
          </w:p>
        </w:tc>
        <w:tc>
          <w:tcPr>
            <w:tcW w:w="1531" w:type="dxa"/>
          </w:tcPr>
          <w:p w:rsidR="00CD0D13" w:rsidRPr="00C92836" w:rsidRDefault="00CD0D13">
            <w:pPr>
              <w:pStyle w:val="ConsPlusNormal"/>
              <w:jc w:val="center"/>
            </w:pPr>
            <w:r w:rsidRPr="00C92836">
              <w:t>1173,0</w:t>
            </w:r>
          </w:p>
        </w:tc>
        <w:tc>
          <w:tcPr>
            <w:tcW w:w="1340" w:type="dxa"/>
          </w:tcPr>
          <w:p w:rsidR="00CD0D13" w:rsidRPr="00C92836" w:rsidRDefault="00CD0D13">
            <w:pPr>
              <w:pStyle w:val="ConsPlusNormal"/>
              <w:jc w:val="center"/>
            </w:pPr>
            <w:r w:rsidRPr="00C92836">
              <w:t>557086,5</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val="restart"/>
          </w:tcPr>
          <w:p w:rsidR="00CD0D13" w:rsidRPr="00C92836" w:rsidRDefault="00CD0D13">
            <w:pPr>
              <w:pStyle w:val="ConsPlusNormal"/>
            </w:pPr>
            <w:r w:rsidRPr="00C92836">
              <w:t>Мероприятия, реализуемые Комитетом</w:t>
            </w:r>
          </w:p>
        </w:tc>
        <w:tc>
          <w:tcPr>
            <w:tcW w:w="2164" w:type="dxa"/>
            <w:vMerge w:val="restart"/>
          </w:tcPr>
          <w:p w:rsidR="00CD0D13" w:rsidRPr="00C92836" w:rsidRDefault="00CD0D13">
            <w:pPr>
              <w:pStyle w:val="ConsPlusNormal"/>
            </w:pPr>
            <w:r w:rsidRPr="00C92836">
              <w:t>Комитет</w:t>
            </w:r>
          </w:p>
        </w:tc>
        <w:tc>
          <w:tcPr>
            <w:tcW w:w="794" w:type="dxa"/>
          </w:tcPr>
          <w:p w:rsidR="00CD0D13" w:rsidRPr="00C92836" w:rsidRDefault="00CD0D13">
            <w:pPr>
              <w:pStyle w:val="ConsPlusNormal"/>
              <w:jc w:val="center"/>
            </w:pPr>
            <w:r w:rsidRPr="00C92836">
              <w:t>2018</w:t>
            </w:r>
          </w:p>
        </w:tc>
        <w:tc>
          <w:tcPr>
            <w:tcW w:w="1304" w:type="dxa"/>
          </w:tcPr>
          <w:p w:rsidR="00CD0D13" w:rsidRPr="00C92836" w:rsidRDefault="00CD0D13">
            <w:pPr>
              <w:pStyle w:val="ConsPlusNormal"/>
              <w:jc w:val="center"/>
            </w:pPr>
            <w:r w:rsidRPr="00C92836">
              <w:t>31298,0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31298,0</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2019</w:t>
            </w:r>
          </w:p>
        </w:tc>
        <w:tc>
          <w:tcPr>
            <w:tcW w:w="1304" w:type="dxa"/>
          </w:tcPr>
          <w:p w:rsidR="00CD0D13" w:rsidRPr="00C92836" w:rsidRDefault="00CD0D13">
            <w:pPr>
              <w:pStyle w:val="ConsPlusNormal"/>
              <w:jc w:val="center"/>
            </w:pPr>
            <w:r w:rsidRPr="00C92836">
              <w:t>31298,0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31298,0</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2020</w:t>
            </w:r>
          </w:p>
        </w:tc>
        <w:tc>
          <w:tcPr>
            <w:tcW w:w="1304" w:type="dxa"/>
          </w:tcPr>
          <w:p w:rsidR="00CD0D13" w:rsidRPr="00C92836" w:rsidRDefault="00CD0D13">
            <w:pPr>
              <w:pStyle w:val="ConsPlusNormal"/>
              <w:jc w:val="center"/>
            </w:pPr>
            <w:r w:rsidRPr="00C92836">
              <w:t>31298,0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31298,0</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2021</w:t>
            </w:r>
          </w:p>
        </w:tc>
        <w:tc>
          <w:tcPr>
            <w:tcW w:w="1304" w:type="dxa"/>
          </w:tcPr>
          <w:p w:rsidR="00CD0D13" w:rsidRPr="00C92836" w:rsidRDefault="00CD0D13">
            <w:pPr>
              <w:pStyle w:val="ConsPlusNormal"/>
              <w:jc w:val="center"/>
            </w:pPr>
            <w:r w:rsidRPr="00C92836">
              <w:t>31298,0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31298,0</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tcPr>
          <w:p w:rsidR="00CD0D13" w:rsidRPr="00C92836" w:rsidRDefault="00CD0D13">
            <w:pPr>
              <w:pStyle w:val="ConsPlusNormal"/>
            </w:pPr>
            <w:r w:rsidRPr="00C92836">
              <w:t>Итого</w:t>
            </w:r>
          </w:p>
        </w:tc>
        <w:tc>
          <w:tcPr>
            <w:tcW w:w="794" w:type="dxa"/>
          </w:tcPr>
          <w:p w:rsidR="00CD0D13" w:rsidRPr="00C92836" w:rsidRDefault="00CD0D13">
            <w:pPr>
              <w:pStyle w:val="ConsPlusNormal"/>
              <w:jc w:val="center"/>
            </w:pPr>
            <w:r w:rsidRPr="00C92836">
              <w:t>2018-2021</w:t>
            </w:r>
          </w:p>
        </w:tc>
        <w:tc>
          <w:tcPr>
            <w:tcW w:w="1304" w:type="dxa"/>
          </w:tcPr>
          <w:p w:rsidR="00CD0D13" w:rsidRPr="00C92836" w:rsidRDefault="00CD0D13">
            <w:pPr>
              <w:pStyle w:val="ConsPlusNormal"/>
              <w:jc w:val="center"/>
            </w:pPr>
            <w:r w:rsidRPr="00C92836">
              <w:t>125192,0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125192,0</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val="restart"/>
          </w:tcPr>
          <w:p w:rsidR="00CD0D13" w:rsidRPr="00C92836" w:rsidRDefault="00CD0D13">
            <w:pPr>
              <w:pStyle w:val="ConsPlusNormal"/>
            </w:pPr>
            <w:r w:rsidRPr="00C92836">
              <w:t>3.9. Основное мероприятие "Содействие развитию молодежного предпринимательства"</w:t>
            </w:r>
          </w:p>
        </w:tc>
        <w:tc>
          <w:tcPr>
            <w:tcW w:w="2164" w:type="dxa"/>
            <w:vMerge w:val="restart"/>
          </w:tcPr>
          <w:p w:rsidR="00CD0D13" w:rsidRPr="00C92836" w:rsidRDefault="00CD0D13">
            <w:pPr>
              <w:pStyle w:val="ConsPlusNormal"/>
            </w:pPr>
            <w:r w:rsidRPr="00C92836">
              <w:t>Комитет по молодежной политике Ленинградской области</w:t>
            </w:r>
          </w:p>
        </w:tc>
        <w:tc>
          <w:tcPr>
            <w:tcW w:w="794" w:type="dxa"/>
          </w:tcPr>
          <w:p w:rsidR="00CD0D13" w:rsidRPr="00C92836" w:rsidRDefault="00CD0D13">
            <w:pPr>
              <w:pStyle w:val="ConsPlusNormal"/>
              <w:jc w:val="center"/>
            </w:pPr>
            <w:r w:rsidRPr="00C92836">
              <w:t>2018</w:t>
            </w:r>
          </w:p>
        </w:tc>
        <w:tc>
          <w:tcPr>
            <w:tcW w:w="1304" w:type="dxa"/>
          </w:tcPr>
          <w:p w:rsidR="00CD0D13" w:rsidRPr="00C92836" w:rsidRDefault="00CD0D13">
            <w:pPr>
              <w:pStyle w:val="ConsPlusNormal"/>
              <w:jc w:val="center"/>
            </w:pPr>
            <w:r w:rsidRPr="00C92836">
              <w:t>6684,1</w:t>
            </w:r>
          </w:p>
        </w:tc>
        <w:tc>
          <w:tcPr>
            <w:tcW w:w="1531" w:type="dxa"/>
          </w:tcPr>
          <w:p w:rsidR="00CD0D13" w:rsidRPr="00C92836" w:rsidRDefault="00CD0D13">
            <w:pPr>
              <w:pStyle w:val="ConsPlusNormal"/>
              <w:jc w:val="center"/>
            </w:pPr>
            <w:r w:rsidRPr="00C92836">
              <w:t>3275,2</w:t>
            </w:r>
          </w:p>
        </w:tc>
        <w:tc>
          <w:tcPr>
            <w:tcW w:w="1340" w:type="dxa"/>
          </w:tcPr>
          <w:p w:rsidR="00CD0D13" w:rsidRPr="00C92836" w:rsidRDefault="00CD0D13">
            <w:pPr>
              <w:pStyle w:val="ConsPlusNormal"/>
              <w:jc w:val="center"/>
            </w:pPr>
            <w:r w:rsidRPr="00C92836">
              <w:t>3408,9</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2019</w:t>
            </w:r>
          </w:p>
        </w:tc>
        <w:tc>
          <w:tcPr>
            <w:tcW w:w="1304" w:type="dxa"/>
          </w:tcPr>
          <w:p w:rsidR="00CD0D13" w:rsidRPr="00C92836" w:rsidRDefault="00CD0D13">
            <w:pPr>
              <w:pStyle w:val="ConsPlusNormal"/>
              <w:jc w:val="center"/>
            </w:pPr>
            <w:r w:rsidRPr="00C92836">
              <w:t>2564,6</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2564,6</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2020</w:t>
            </w:r>
          </w:p>
        </w:tc>
        <w:tc>
          <w:tcPr>
            <w:tcW w:w="1304" w:type="dxa"/>
          </w:tcPr>
          <w:p w:rsidR="00CD0D13" w:rsidRPr="00C92836" w:rsidRDefault="00CD0D13">
            <w:pPr>
              <w:pStyle w:val="ConsPlusNormal"/>
              <w:jc w:val="center"/>
            </w:pPr>
            <w:r w:rsidRPr="00C92836">
              <w:t>2719,7</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2719,7</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2021</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2022</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2023</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2024</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5339" w:type="dxa"/>
            <w:gridSpan w:val="2"/>
          </w:tcPr>
          <w:p w:rsidR="00CD0D13" w:rsidRPr="00C92836" w:rsidRDefault="00CD0D13">
            <w:pPr>
              <w:pStyle w:val="ConsPlusNormal"/>
            </w:pPr>
            <w:r w:rsidRPr="00C92836">
              <w:t>Итого по основному мероприятию 3.9</w:t>
            </w:r>
          </w:p>
        </w:tc>
        <w:tc>
          <w:tcPr>
            <w:tcW w:w="794" w:type="dxa"/>
          </w:tcPr>
          <w:p w:rsidR="00CD0D13" w:rsidRPr="00C92836" w:rsidRDefault="00CD0D13">
            <w:pPr>
              <w:pStyle w:val="ConsPlusNormal"/>
              <w:jc w:val="center"/>
            </w:pPr>
            <w:r w:rsidRPr="00C92836">
              <w:t>2018-2024</w:t>
            </w:r>
          </w:p>
        </w:tc>
        <w:tc>
          <w:tcPr>
            <w:tcW w:w="1304" w:type="dxa"/>
          </w:tcPr>
          <w:p w:rsidR="00CD0D13" w:rsidRPr="00C92836" w:rsidRDefault="00CD0D13">
            <w:pPr>
              <w:pStyle w:val="ConsPlusNormal"/>
              <w:jc w:val="center"/>
            </w:pPr>
            <w:r w:rsidRPr="00C92836">
              <w:t>11968,4</w:t>
            </w:r>
          </w:p>
        </w:tc>
        <w:tc>
          <w:tcPr>
            <w:tcW w:w="1531" w:type="dxa"/>
          </w:tcPr>
          <w:p w:rsidR="00CD0D13" w:rsidRPr="00C92836" w:rsidRDefault="00CD0D13">
            <w:pPr>
              <w:pStyle w:val="ConsPlusNormal"/>
              <w:jc w:val="center"/>
            </w:pPr>
            <w:r w:rsidRPr="00C92836">
              <w:t>3275,2</w:t>
            </w:r>
          </w:p>
        </w:tc>
        <w:tc>
          <w:tcPr>
            <w:tcW w:w="1340" w:type="dxa"/>
          </w:tcPr>
          <w:p w:rsidR="00CD0D13" w:rsidRPr="00C92836" w:rsidRDefault="00CD0D13">
            <w:pPr>
              <w:pStyle w:val="ConsPlusNormal"/>
              <w:jc w:val="center"/>
            </w:pPr>
            <w:r w:rsidRPr="00C92836">
              <w:t>8693,2</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val="restart"/>
          </w:tcPr>
          <w:p w:rsidR="00CD0D13" w:rsidRPr="00C92836" w:rsidRDefault="00CD0D13">
            <w:pPr>
              <w:pStyle w:val="ConsPlusNormal"/>
            </w:pPr>
            <w:r w:rsidRPr="00C92836">
              <w:t>3.10.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2164" w:type="dxa"/>
            <w:vMerge w:val="restart"/>
          </w:tcPr>
          <w:p w:rsidR="00CD0D13" w:rsidRPr="00C92836" w:rsidRDefault="00CD0D13">
            <w:pPr>
              <w:pStyle w:val="ConsPlusNormal"/>
            </w:pPr>
            <w:r w:rsidRPr="00C92836">
              <w:t>Комитет по развитию малого, среднего бизнеса и потребительского рынка Ленинградской области</w:t>
            </w:r>
          </w:p>
        </w:tc>
        <w:tc>
          <w:tcPr>
            <w:tcW w:w="794" w:type="dxa"/>
          </w:tcPr>
          <w:p w:rsidR="00CD0D13" w:rsidRPr="00C92836" w:rsidRDefault="00CD0D13">
            <w:pPr>
              <w:pStyle w:val="ConsPlusNormal"/>
              <w:jc w:val="center"/>
            </w:pPr>
            <w:r w:rsidRPr="00C92836">
              <w:t>2019</w:t>
            </w:r>
          </w:p>
        </w:tc>
        <w:tc>
          <w:tcPr>
            <w:tcW w:w="1304" w:type="dxa"/>
          </w:tcPr>
          <w:p w:rsidR="00CD0D13" w:rsidRPr="00C92836" w:rsidRDefault="00CD0D13">
            <w:pPr>
              <w:pStyle w:val="ConsPlusNormal"/>
              <w:jc w:val="center"/>
            </w:pPr>
            <w:r w:rsidRPr="00C92836">
              <w:t>30441,0</w:t>
            </w:r>
          </w:p>
        </w:tc>
        <w:tc>
          <w:tcPr>
            <w:tcW w:w="1531" w:type="dxa"/>
          </w:tcPr>
          <w:p w:rsidR="00CD0D13" w:rsidRPr="00C92836" w:rsidRDefault="00CD0D13">
            <w:pPr>
              <w:pStyle w:val="ConsPlusNormal"/>
              <w:jc w:val="center"/>
            </w:pPr>
            <w:r w:rsidRPr="00C92836">
              <w:t>20395,5</w:t>
            </w:r>
          </w:p>
        </w:tc>
        <w:tc>
          <w:tcPr>
            <w:tcW w:w="1340" w:type="dxa"/>
          </w:tcPr>
          <w:p w:rsidR="00CD0D13" w:rsidRPr="00C92836" w:rsidRDefault="00CD0D13">
            <w:pPr>
              <w:pStyle w:val="ConsPlusNormal"/>
              <w:jc w:val="center"/>
            </w:pPr>
            <w:r w:rsidRPr="00C92836">
              <w:t>10045,5</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2020</w:t>
            </w:r>
          </w:p>
        </w:tc>
        <w:tc>
          <w:tcPr>
            <w:tcW w:w="1304" w:type="dxa"/>
          </w:tcPr>
          <w:p w:rsidR="00CD0D13" w:rsidRPr="00C92836" w:rsidRDefault="00CD0D13">
            <w:pPr>
              <w:pStyle w:val="ConsPlusNormal"/>
              <w:jc w:val="center"/>
            </w:pPr>
            <w:r w:rsidRPr="00C92836">
              <w:t>29987,3</w:t>
            </w:r>
          </w:p>
        </w:tc>
        <w:tc>
          <w:tcPr>
            <w:tcW w:w="1531" w:type="dxa"/>
          </w:tcPr>
          <w:p w:rsidR="00CD0D13" w:rsidRPr="00C92836" w:rsidRDefault="00CD0D13">
            <w:pPr>
              <w:pStyle w:val="ConsPlusNormal"/>
              <w:jc w:val="center"/>
            </w:pPr>
            <w:r w:rsidRPr="00C92836">
              <w:t>20091,5</w:t>
            </w:r>
          </w:p>
        </w:tc>
        <w:tc>
          <w:tcPr>
            <w:tcW w:w="1340" w:type="dxa"/>
          </w:tcPr>
          <w:p w:rsidR="00CD0D13" w:rsidRPr="00C92836" w:rsidRDefault="00CD0D13">
            <w:pPr>
              <w:pStyle w:val="ConsPlusNormal"/>
              <w:jc w:val="center"/>
            </w:pPr>
            <w:r w:rsidRPr="00C92836">
              <w:t>9895,8</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2021</w:t>
            </w:r>
          </w:p>
        </w:tc>
        <w:tc>
          <w:tcPr>
            <w:tcW w:w="1304" w:type="dxa"/>
          </w:tcPr>
          <w:p w:rsidR="00CD0D13" w:rsidRPr="00C92836" w:rsidRDefault="00CD0D13">
            <w:pPr>
              <w:pStyle w:val="ConsPlusNormal"/>
              <w:jc w:val="center"/>
            </w:pPr>
            <w:r w:rsidRPr="00C92836">
              <w:t>33179,5</w:t>
            </w:r>
          </w:p>
        </w:tc>
        <w:tc>
          <w:tcPr>
            <w:tcW w:w="1531" w:type="dxa"/>
          </w:tcPr>
          <w:p w:rsidR="00CD0D13" w:rsidRPr="00C92836" w:rsidRDefault="00CD0D13">
            <w:pPr>
              <w:pStyle w:val="ConsPlusNormal"/>
              <w:jc w:val="center"/>
            </w:pPr>
            <w:r w:rsidRPr="00C92836">
              <w:t>22230,3</w:t>
            </w:r>
          </w:p>
        </w:tc>
        <w:tc>
          <w:tcPr>
            <w:tcW w:w="1340" w:type="dxa"/>
          </w:tcPr>
          <w:p w:rsidR="00CD0D13" w:rsidRPr="00C92836" w:rsidRDefault="00CD0D13">
            <w:pPr>
              <w:pStyle w:val="ConsPlusNormal"/>
              <w:jc w:val="center"/>
            </w:pPr>
            <w:r w:rsidRPr="00C92836">
              <w:t>10949,2</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2022</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2023</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2024</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5339" w:type="dxa"/>
            <w:gridSpan w:val="2"/>
          </w:tcPr>
          <w:p w:rsidR="00CD0D13" w:rsidRPr="00C92836" w:rsidRDefault="00CD0D13">
            <w:pPr>
              <w:pStyle w:val="ConsPlusNormal"/>
            </w:pPr>
            <w:r w:rsidRPr="00C92836">
              <w:t>Итого по основному мероприятию 3.10</w:t>
            </w:r>
          </w:p>
        </w:tc>
        <w:tc>
          <w:tcPr>
            <w:tcW w:w="794" w:type="dxa"/>
          </w:tcPr>
          <w:p w:rsidR="00CD0D13" w:rsidRPr="00C92836" w:rsidRDefault="00CD0D13">
            <w:pPr>
              <w:pStyle w:val="ConsPlusNormal"/>
              <w:jc w:val="center"/>
            </w:pPr>
            <w:r w:rsidRPr="00C92836">
              <w:t>2019-2024</w:t>
            </w:r>
          </w:p>
        </w:tc>
        <w:tc>
          <w:tcPr>
            <w:tcW w:w="1304" w:type="dxa"/>
          </w:tcPr>
          <w:p w:rsidR="00CD0D13" w:rsidRPr="00C92836" w:rsidRDefault="00CD0D13">
            <w:pPr>
              <w:pStyle w:val="ConsPlusNormal"/>
              <w:jc w:val="center"/>
            </w:pPr>
            <w:r w:rsidRPr="00C92836">
              <w:t>93607,8</w:t>
            </w:r>
          </w:p>
        </w:tc>
        <w:tc>
          <w:tcPr>
            <w:tcW w:w="1531" w:type="dxa"/>
          </w:tcPr>
          <w:p w:rsidR="00CD0D13" w:rsidRPr="00C92836" w:rsidRDefault="00CD0D13">
            <w:pPr>
              <w:pStyle w:val="ConsPlusNormal"/>
              <w:jc w:val="center"/>
            </w:pPr>
            <w:r w:rsidRPr="00C92836">
              <w:t>62717,3</w:t>
            </w:r>
          </w:p>
        </w:tc>
        <w:tc>
          <w:tcPr>
            <w:tcW w:w="1340" w:type="dxa"/>
          </w:tcPr>
          <w:p w:rsidR="00CD0D13" w:rsidRPr="00C92836" w:rsidRDefault="00CD0D13">
            <w:pPr>
              <w:pStyle w:val="ConsPlusNormal"/>
              <w:jc w:val="center"/>
            </w:pPr>
            <w:r w:rsidRPr="00C92836">
              <w:t>30890,5</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val="restart"/>
          </w:tcPr>
          <w:p w:rsidR="00CD0D13" w:rsidRPr="00C92836" w:rsidRDefault="00CD0D13">
            <w:pPr>
              <w:pStyle w:val="ConsPlusNormal"/>
            </w:pPr>
            <w:r w:rsidRPr="00C92836">
              <w:t>3.11. Федеральный проект "Акселерация субъектов малого и среднего предпринимательства"</w:t>
            </w:r>
          </w:p>
        </w:tc>
        <w:tc>
          <w:tcPr>
            <w:tcW w:w="2164" w:type="dxa"/>
            <w:vMerge w:val="restart"/>
          </w:tcPr>
          <w:p w:rsidR="00CD0D13" w:rsidRPr="00C92836" w:rsidRDefault="00CD0D13">
            <w:pPr>
              <w:pStyle w:val="ConsPlusNormal"/>
            </w:pPr>
            <w:r w:rsidRPr="00C92836">
              <w:t>Комитет по развитию малого, среднего бизнеса и потребительского рынка Ленинградской области</w:t>
            </w:r>
          </w:p>
        </w:tc>
        <w:tc>
          <w:tcPr>
            <w:tcW w:w="794" w:type="dxa"/>
          </w:tcPr>
          <w:p w:rsidR="00CD0D13" w:rsidRPr="00C92836" w:rsidRDefault="00CD0D13">
            <w:pPr>
              <w:pStyle w:val="ConsPlusNormal"/>
              <w:jc w:val="center"/>
            </w:pPr>
            <w:r w:rsidRPr="00C92836">
              <w:t>2019</w:t>
            </w:r>
          </w:p>
        </w:tc>
        <w:tc>
          <w:tcPr>
            <w:tcW w:w="1304" w:type="dxa"/>
          </w:tcPr>
          <w:p w:rsidR="00CD0D13" w:rsidRPr="00C92836" w:rsidRDefault="00CD0D13">
            <w:pPr>
              <w:pStyle w:val="ConsPlusNormal"/>
              <w:jc w:val="center"/>
            </w:pPr>
            <w:r w:rsidRPr="00C92836">
              <w:t>104168,8</w:t>
            </w:r>
          </w:p>
        </w:tc>
        <w:tc>
          <w:tcPr>
            <w:tcW w:w="1531" w:type="dxa"/>
          </w:tcPr>
          <w:p w:rsidR="00CD0D13" w:rsidRPr="00C92836" w:rsidRDefault="00CD0D13">
            <w:pPr>
              <w:pStyle w:val="ConsPlusNormal"/>
              <w:jc w:val="center"/>
            </w:pPr>
            <w:r w:rsidRPr="00C92836">
              <w:t>69793,1</w:t>
            </w:r>
          </w:p>
        </w:tc>
        <w:tc>
          <w:tcPr>
            <w:tcW w:w="1340" w:type="dxa"/>
          </w:tcPr>
          <w:p w:rsidR="00CD0D13" w:rsidRPr="00C92836" w:rsidRDefault="00CD0D13">
            <w:pPr>
              <w:pStyle w:val="ConsPlusNormal"/>
              <w:jc w:val="center"/>
            </w:pPr>
            <w:r w:rsidRPr="00C92836">
              <w:t>34375,7</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2020</w:t>
            </w:r>
          </w:p>
        </w:tc>
        <w:tc>
          <w:tcPr>
            <w:tcW w:w="1304" w:type="dxa"/>
          </w:tcPr>
          <w:p w:rsidR="00CD0D13" w:rsidRPr="00C92836" w:rsidRDefault="00CD0D13">
            <w:pPr>
              <w:pStyle w:val="ConsPlusNormal"/>
              <w:jc w:val="center"/>
            </w:pPr>
            <w:r w:rsidRPr="00C92836">
              <w:t>28747,5</w:t>
            </w:r>
          </w:p>
        </w:tc>
        <w:tc>
          <w:tcPr>
            <w:tcW w:w="1531" w:type="dxa"/>
          </w:tcPr>
          <w:p w:rsidR="00CD0D13" w:rsidRPr="00C92836" w:rsidRDefault="00CD0D13">
            <w:pPr>
              <w:pStyle w:val="ConsPlusNormal"/>
              <w:jc w:val="center"/>
            </w:pPr>
            <w:r w:rsidRPr="00C92836">
              <w:t>19260,8</w:t>
            </w:r>
          </w:p>
        </w:tc>
        <w:tc>
          <w:tcPr>
            <w:tcW w:w="1340" w:type="dxa"/>
          </w:tcPr>
          <w:p w:rsidR="00CD0D13" w:rsidRPr="00C92836" w:rsidRDefault="00CD0D13">
            <w:pPr>
              <w:pStyle w:val="ConsPlusNormal"/>
              <w:jc w:val="center"/>
            </w:pPr>
            <w:r w:rsidRPr="00C92836">
              <w:t>9486,7</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2021</w:t>
            </w:r>
          </w:p>
        </w:tc>
        <w:tc>
          <w:tcPr>
            <w:tcW w:w="1304" w:type="dxa"/>
          </w:tcPr>
          <w:p w:rsidR="00CD0D13" w:rsidRPr="00C92836" w:rsidRDefault="00CD0D13">
            <w:pPr>
              <w:pStyle w:val="ConsPlusNormal"/>
              <w:jc w:val="center"/>
            </w:pPr>
            <w:r w:rsidRPr="00C92836">
              <w:t>41637,3</w:t>
            </w:r>
          </w:p>
        </w:tc>
        <w:tc>
          <w:tcPr>
            <w:tcW w:w="1531" w:type="dxa"/>
          </w:tcPr>
          <w:p w:rsidR="00CD0D13" w:rsidRPr="00C92836" w:rsidRDefault="00CD0D13">
            <w:pPr>
              <w:pStyle w:val="ConsPlusNormal"/>
              <w:jc w:val="center"/>
            </w:pPr>
            <w:r w:rsidRPr="00C92836">
              <w:t>27897,0</w:t>
            </w:r>
          </w:p>
        </w:tc>
        <w:tc>
          <w:tcPr>
            <w:tcW w:w="1340" w:type="dxa"/>
          </w:tcPr>
          <w:p w:rsidR="00CD0D13" w:rsidRPr="00C92836" w:rsidRDefault="00CD0D13">
            <w:pPr>
              <w:pStyle w:val="ConsPlusNormal"/>
              <w:jc w:val="center"/>
            </w:pPr>
            <w:r w:rsidRPr="00C92836">
              <w:t>13740,3</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2022</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2023</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2024</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5339" w:type="dxa"/>
            <w:gridSpan w:val="2"/>
          </w:tcPr>
          <w:p w:rsidR="00CD0D13" w:rsidRPr="00C92836" w:rsidRDefault="00CD0D13">
            <w:pPr>
              <w:pStyle w:val="ConsPlusNormal"/>
            </w:pPr>
            <w:r w:rsidRPr="00C92836">
              <w:t>Итого по основному мероприятию 3.11</w:t>
            </w:r>
          </w:p>
        </w:tc>
        <w:tc>
          <w:tcPr>
            <w:tcW w:w="794" w:type="dxa"/>
          </w:tcPr>
          <w:p w:rsidR="00CD0D13" w:rsidRPr="00C92836" w:rsidRDefault="00CD0D13">
            <w:pPr>
              <w:pStyle w:val="ConsPlusNormal"/>
              <w:jc w:val="center"/>
            </w:pPr>
            <w:r w:rsidRPr="00C92836">
              <w:t>2019-2024</w:t>
            </w:r>
          </w:p>
        </w:tc>
        <w:tc>
          <w:tcPr>
            <w:tcW w:w="1304" w:type="dxa"/>
          </w:tcPr>
          <w:p w:rsidR="00CD0D13" w:rsidRPr="00C92836" w:rsidRDefault="00CD0D13">
            <w:pPr>
              <w:pStyle w:val="ConsPlusNormal"/>
              <w:jc w:val="center"/>
            </w:pPr>
            <w:r w:rsidRPr="00C92836">
              <w:t>174553,6</w:t>
            </w:r>
          </w:p>
        </w:tc>
        <w:tc>
          <w:tcPr>
            <w:tcW w:w="1531" w:type="dxa"/>
          </w:tcPr>
          <w:p w:rsidR="00CD0D13" w:rsidRPr="00C92836" w:rsidRDefault="00CD0D13">
            <w:pPr>
              <w:pStyle w:val="ConsPlusNormal"/>
              <w:jc w:val="center"/>
            </w:pPr>
            <w:r w:rsidRPr="00C92836">
              <w:t>116950,9</w:t>
            </w:r>
          </w:p>
        </w:tc>
        <w:tc>
          <w:tcPr>
            <w:tcW w:w="1340" w:type="dxa"/>
          </w:tcPr>
          <w:p w:rsidR="00CD0D13" w:rsidRPr="00C92836" w:rsidRDefault="00CD0D13">
            <w:pPr>
              <w:pStyle w:val="ConsPlusNormal"/>
              <w:jc w:val="center"/>
            </w:pPr>
            <w:r w:rsidRPr="00C92836">
              <w:t>57602,7</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val="restart"/>
          </w:tcPr>
          <w:p w:rsidR="00CD0D13" w:rsidRPr="00C92836" w:rsidRDefault="00CD0D13">
            <w:pPr>
              <w:pStyle w:val="ConsPlusNormal"/>
            </w:pPr>
            <w:r w:rsidRPr="00C92836">
              <w:t>3.12. Федеральный проект "Популяризация предпринимательства"</w:t>
            </w:r>
          </w:p>
        </w:tc>
        <w:tc>
          <w:tcPr>
            <w:tcW w:w="2164" w:type="dxa"/>
            <w:vMerge w:val="restart"/>
          </w:tcPr>
          <w:p w:rsidR="00CD0D13" w:rsidRPr="00C92836" w:rsidRDefault="00CD0D13">
            <w:pPr>
              <w:pStyle w:val="ConsPlusNormal"/>
            </w:pPr>
            <w:r w:rsidRPr="00C92836">
              <w:t>Комитет по развитию малого, среднего бизнеса и потребительского рынка Ленинградской области</w:t>
            </w:r>
          </w:p>
        </w:tc>
        <w:tc>
          <w:tcPr>
            <w:tcW w:w="794" w:type="dxa"/>
          </w:tcPr>
          <w:p w:rsidR="00CD0D13" w:rsidRPr="00C92836" w:rsidRDefault="00CD0D13">
            <w:pPr>
              <w:pStyle w:val="ConsPlusNormal"/>
              <w:jc w:val="center"/>
            </w:pPr>
            <w:r w:rsidRPr="00C92836">
              <w:t>2019</w:t>
            </w:r>
          </w:p>
        </w:tc>
        <w:tc>
          <w:tcPr>
            <w:tcW w:w="1304" w:type="dxa"/>
          </w:tcPr>
          <w:p w:rsidR="00CD0D13" w:rsidRPr="00C92836" w:rsidRDefault="00CD0D13">
            <w:pPr>
              <w:pStyle w:val="ConsPlusNormal"/>
              <w:jc w:val="center"/>
            </w:pPr>
            <w:r w:rsidRPr="00C92836">
              <w:t>9239,1</w:t>
            </w:r>
          </w:p>
        </w:tc>
        <w:tc>
          <w:tcPr>
            <w:tcW w:w="1531" w:type="dxa"/>
          </w:tcPr>
          <w:p w:rsidR="00CD0D13" w:rsidRPr="00C92836" w:rsidRDefault="00CD0D13">
            <w:pPr>
              <w:pStyle w:val="ConsPlusNormal"/>
              <w:jc w:val="center"/>
            </w:pPr>
            <w:r w:rsidRPr="00C92836">
              <w:t>6190,2</w:t>
            </w:r>
          </w:p>
        </w:tc>
        <w:tc>
          <w:tcPr>
            <w:tcW w:w="1340" w:type="dxa"/>
          </w:tcPr>
          <w:p w:rsidR="00CD0D13" w:rsidRPr="00C92836" w:rsidRDefault="00CD0D13">
            <w:pPr>
              <w:pStyle w:val="ConsPlusNormal"/>
              <w:jc w:val="center"/>
            </w:pPr>
            <w:r w:rsidRPr="00C92836">
              <w:t>3048,9</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2020</w:t>
            </w:r>
          </w:p>
        </w:tc>
        <w:tc>
          <w:tcPr>
            <w:tcW w:w="1304" w:type="dxa"/>
          </w:tcPr>
          <w:p w:rsidR="00CD0D13" w:rsidRPr="00C92836" w:rsidRDefault="00CD0D13">
            <w:pPr>
              <w:pStyle w:val="ConsPlusNormal"/>
              <w:jc w:val="center"/>
            </w:pPr>
            <w:r w:rsidRPr="00C92836">
              <w:t>9239,1</w:t>
            </w:r>
          </w:p>
        </w:tc>
        <w:tc>
          <w:tcPr>
            <w:tcW w:w="1531" w:type="dxa"/>
          </w:tcPr>
          <w:p w:rsidR="00CD0D13" w:rsidRPr="00C92836" w:rsidRDefault="00CD0D13">
            <w:pPr>
              <w:pStyle w:val="ConsPlusNormal"/>
              <w:jc w:val="center"/>
            </w:pPr>
            <w:r w:rsidRPr="00C92836">
              <w:t>6190,2</w:t>
            </w:r>
          </w:p>
        </w:tc>
        <w:tc>
          <w:tcPr>
            <w:tcW w:w="1340" w:type="dxa"/>
          </w:tcPr>
          <w:p w:rsidR="00CD0D13" w:rsidRPr="00C92836" w:rsidRDefault="00CD0D13">
            <w:pPr>
              <w:pStyle w:val="ConsPlusNormal"/>
              <w:jc w:val="center"/>
            </w:pPr>
            <w:r w:rsidRPr="00C92836">
              <w:t>3048,9</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2021</w:t>
            </w:r>
          </w:p>
        </w:tc>
        <w:tc>
          <w:tcPr>
            <w:tcW w:w="1304" w:type="dxa"/>
          </w:tcPr>
          <w:p w:rsidR="00CD0D13" w:rsidRPr="00C92836" w:rsidRDefault="00CD0D13">
            <w:pPr>
              <w:pStyle w:val="ConsPlusNormal"/>
              <w:jc w:val="center"/>
            </w:pPr>
            <w:r w:rsidRPr="00C92836">
              <w:t>9239,1</w:t>
            </w:r>
          </w:p>
        </w:tc>
        <w:tc>
          <w:tcPr>
            <w:tcW w:w="1531" w:type="dxa"/>
          </w:tcPr>
          <w:p w:rsidR="00CD0D13" w:rsidRPr="00C92836" w:rsidRDefault="00CD0D13">
            <w:pPr>
              <w:pStyle w:val="ConsPlusNormal"/>
              <w:jc w:val="center"/>
            </w:pPr>
            <w:r w:rsidRPr="00C92836">
              <w:t>6190,2</w:t>
            </w:r>
          </w:p>
        </w:tc>
        <w:tc>
          <w:tcPr>
            <w:tcW w:w="1340" w:type="dxa"/>
          </w:tcPr>
          <w:p w:rsidR="00CD0D13" w:rsidRPr="00C92836" w:rsidRDefault="00CD0D13">
            <w:pPr>
              <w:pStyle w:val="ConsPlusNormal"/>
              <w:jc w:val="center"/>
            </w:pPr>
            <w:r w:rsidRPr="00C92836">
              <w:t>3048,9</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2022</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2023</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2024</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5339" w:type="dxa"/>
            <w:gridSpan w:val="2"/>
          </w:tcPr>
          <w:p w:rsidR="00CD0D13" w:rsidRPr="00C92836" w:rsidRDefault="00CD0D13">
            <w:pPr>
              <w:pStyle w:val="ConsPlusNormal"/>
            </w:pPr>
            <w:r w:rsidRPr="00C92836">
              <w:t>Итого по основному мероприятию 3.12</w:t>
            </w:r>
          </w:p>
        </w:tc>
        <w:tc>
          <w:tcPr>
            <w:tcW w:w="794" w:type="dxa"/>
          </w:tcPr>
          <w:p w:rsidR="00CD0D13" w:rsidRPr="00C92836" w:rsidRDefault="00CD0D13">
            <w:pPr>
              <w:pStyle w:val="ConsPlusNormal"/>
              <w:jc w:val="center"/>
            </w:pPr>
            <w:r w:rsidRPr="00C92836">
              <w:t>2019-2024</w:t>
            </w:r>
          </w:p>
        </w:tc>
        <w:tc>
          <w:tcPr>
            <w:tcW w:w="1304" w:type="dxa"/>
          </w:tcPr>
          <w:p w:rsidR="00CD0D13" w:rsidRPr="00C92836" w:rsidRDefault="00CD0D13">
            <w:pPr>
              <w:pStyle w:val="ConsPlusNormal"/>
              <w:jc w:val="center"/>
            </w:pPr>
            <w:r w:rsidRPr="00C92836">
              <w:t>27717,3</w:t>
            </w:r>
          </w:p>
        </w:tc>
        <w:tc>
          <w:tcPr>
            <w:tcW w:w="1531" w:type="dxa"/>
          </w:tcPr>
          <w:p w:rsidR="00CD0D13" w:rsidRPr="00C92836" w:rsidRDefault="00CD0D13">
            <w:pPr>
              <w:pStyle w:val="ConsPlusNormal"/>
              <w:jc w:val="center"/>
            </w:pPr>
            <w:r w:rsidRPr="00C92836">
              <w:t>18570,6</w:t>
            </w:r>
          </w:p>
        </w:tc>
        <w:tc>
          <w:tcPr>
            <w:tcW w:w="1340" w:type="dxa"/>
          </w:tcPr>
          <w:p w:rsidR="00CD0D13" w:rsidRPr="00C92836" w:rsidRDefault="00CD0D13">
            <w:pPr>
              <w:pStyle w:val="ConsPlusNormal"/>
              <w:jc w:val="center"/>
            </w:pPr>
            <w:r w:rsidRPr="00C92836">
              <w:t>9146,7</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val="restart"/>
          </w:tcPr>
          <w:p w:rsidR="00CD0D13" w:rsidRPr="00C92836" w:rsidRDefault="00CD0D13">
            <w:pPr>
              <w:pStyle w:val="ConsPlusNormal"/>
            </w:pPr>
            <w:r w:rsidRPr="00C92836">
              <w:t>3.13. Федеральный проект "Улучшение условий ведения предпринимательской деятельности"</w:t>
            </w:r>
          </w:p>
        </w:tc>
        <w:tc>
          <w:tcPr>
            <w:tcW w:w="2164" w:type="dxa"/>
            <w:vMerge w:val="restart"/>
          </w:tcPr>
          <w:p w:rsidR="00CD0D13" w:rsidRPr="00C92836" w:rsidRDefault="00CD0D13">
            <w:pPr>
              <w:pStyle w:val="ConsPlusNormal"/>
            </w:pPr>
            <w:r w:rsidRPr="00C92836">
              <w:t>Комитет по развитию малого, среднего бизнеса и потребительского рынка Ленинградской области</w:t>
            </w:r>
          </w:p>
        </w:tc>
        <w:tc>
          <w:tcPr>
            <w:tcW w:w="794" w:type="dxa"/>
          </w:tcPr>
          <w:p w:rsidR="00CD0D13" w:rsidRPr="00C92836" w:rsidRDefault="00CD0D13">
            <w:pPr>
              <w:pStyle w:val="ConsPlusNormal"/>
              <w:jc w:val="center"/>
            </w:pPr>
            <w:r w:rsidRPr="00C92836">
              <w:t>2019</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2020</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2021</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2022</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2023</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2024</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5339" w:type="dxa"/>
            <w:gridSpan w:val="2"/>
          </w:tcPr>
          <w:p w:rsidR="00CD0D13" w:rsidRPr="00C92836" w:rsidRDefault="00CD0D13">
            <w:pPr>
              <w:pStyle w:val="ConsPlusNormal"/>
            </w:pPr>
            <w:r w:rsidRPr="00C92836">
              <w:t>Итого по основному мероприятию 3.13</w:t>
            </w:r>
          </w:p>
        </w:tc>
        <w:tc>
          <w:tcPr>
            <w:tcW w:w="794" w:type="dxa"/>
          </w:tcPr>
          <w:p w:rsidR="00CD0D13" w:rsidRPr="00C92836" w:rsidRDefault="00CD0D13">
            <w:pPr>
              <w:pStyle w:val="ConsPlusNormal"/>
              <w:jc w:val="center"/>
            </w:pPr>
            <w:r w:rsidRPr="00C92836">
              <w:t>2019-2024</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val="restart"/>
          </w:tcPr>
          <w:p w:rsidR="00CD0D13" w:rsidRPr="00C92836" w:rsidRDefault="00CD0D13">
            <w:pPr>
              <w:pStyle w:val="ConsPlusNormal"/>
              <w:outlineLvl w:val="2"/>
            </w:pPr>
            <w:r w:rsidRPr="00C92836">
              <w:t>Подпрограмма 4 "Совершенствование системы стратегического управления социально-экономическим развитием Ленинградской области"</w:t>
            </w:r>
          </w:p>
        </w:tc>
        <w:tc>
          <w:tcPr>
            <w:tcW w:w="2164" w:type="dxa"/>
            <w:vMerge w:val="restart"/>
          </w:tcPr>
          <w:p w:rsidR="00CD0D13" w:rsidRPr="00C92836" w:rsidRDefault="00CD0D13">
            <w:pPr>
              <w:pStyle w:val="ConsPlusNormal"/>
            </w:pPr>
            <w:r w:rsidRPr="00C92836">
              <w:t>Комитет</w:t>
            </w:r>
          </w:p>
        </w:tc>
        <w:tc>
          <w:tcPr>
            <w:tcW w:w="794" w:type="dxa"/>
          </w:tcPr>
          <w:p w:rsidR="00CD0D13" w:rsidRPr="00C92836" w:rsidRDefault="00CD0D13">
            <w:pPr>
              <w:pStyle w:val="ConsPlusNormal"/>
              <w:jc w:val="center"/>
            </w:pPr>
            <w:r w:rsidRPr="00C92836">
              <w:t>2018</w:t>
            </w:r>
          </w:p>
        </w:tc>
        <w:tc>
          <w:tcPr>
            <w:tcW w:w="1304" w:type="dxa"/>
          </w:tcPr>
          <w:p w:rsidR="00CD0D13" w:rsidRPr="00C92836" w:rsidRDefault="00CD0D13">
            <w:pPr>
              <w:pStyle w:val="ConsPlusNormal"/>
              <w:jc w:val="center"/>
            </w:pPr>
            <w:r w:rsidRPr="00C92836">
              <w:t>33314,9</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31634</w:t>
            </w:r>
            <w:r w:rsidRPr="00C92836">
              <w:lastRenderedPageBreak/>
              <w:t>,9</w:t>
            </w:r>
          </w:p>
        </w:tc>
        <w:tc>
          <w:tcPr>
            <w:tcW w:w="1134" w:type="dxa"/>
          </w:tcPr>
          <w:p w:rsidR="00CD0D13" w:rsidRPr="00C92836" w:rsidRDefault="00CD0D13">
            <w:pPr>
              <w:pStyle w:val="ConsPlusNormal"/>
              <w:jc w:val="center"/>
            </w:pPr>
            <w:r w:rsidRPr="00C92836">
              <w:t>1680,0</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2019</w:t>
            </w:r>
          </w:p>
        </w:tc>
        <w:tc>
          <w:tcPr>
            <w:tcW w:w="1304" w:type="dxa"/>
          </w:tcPr>
          <w:p w:rsidR="00CD0D13" w:rsidRPr="00C92836" w:rsidRDefault="00CD0D13">
            <w:pPr>
              <w:pStyle w:val="ConsPlusNormal"/>
              <w:jc w:val="center"/>
            </w:pPr>
            <w:r w:rsidRPr="00C92836">
              <w:t>31756,5</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31756,5</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2020</w:t>
            </w:r>
          </w:p>
        </w:tc>
        <w:tc>
          <w:tcPr>
            <w:tcW w:w="1304" w:type="dxa"/>
          </w:tcPr>
          <w:p w:rsidR="00CD0D13" w:rsidRPr="00C92836" w:rsidRDefault="00CD0D13">
            <w:pPr>
              <w:pStyle w:val="ConsPlusNormal"/>
              <w:jc w:val="center"/>
            </w:pPr>
            <w:r w:rsidRPr="00C92836">
              <w:t>30084,0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30084,0</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2021</w:t>
            </w:r>
          </w:p>
        </w:tc>
        <w:tc>
          <w:tcPr>
            <w:tcW w:w="1304" w:type="dxa"/>
          </w:tcPr>
          <w:p w:rsidR="00CD0D13" w:rsidRPr="00C92836" w:rsidRDefault="00CD0D13">
            <w:pPr>
              <w:pStyle w:val="ConsPlusNormal"/>
              <w:jc w:val="center"/>
            </w:pPr>
            <w:r w:rsidRPr="00C92836">
              <w:t>30084,0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30084,0</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2022</w:t>
            </w:r>
          </w:p>
        </w:tc>
        <w:tc>
          <w:tcPr>
            <w:tcW w:w="1304" w:type="dxa"/>
          </w:tcPr>
          <w:p w:rsidR="00CD0D13" w:rsidRPr="00C92836" w:rsidRDefault="00CD0D13">
            <w:pPr>
              <w:pStyle w:val="ConsPlusNormal"/>
              <w:jc w:val="center"/>
            </w:pPr>
            <w:r w:rsidRPr="00C92836">
              <w:t>31738,9</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31738,9</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2023</w:t>
            </w:r>
          </w:p>
        </w:tc>
        <w:tc>
          <w:tcPr>
            <w:tcW w:w="1304" w:type="dxa"/>
          </w:tcPr>
          <w:p w:rsidR="00CD0D13" w:rsidRPr="00C92836" w:rsidRDefault="00CD0D13">
            <w:pPr>
              <w:pStyle w:val="ConsPlusNormal"/>
              <w:jc w:val="center"/>
            </w:pPr>
            <w:r w:rsidRPr="00C92836">
              <w:t>33620,8</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33620,8</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2024</w:t>
            </w:r>
          </w:p>
        </w:tc>
        <w:tc>
          <w:tcPr>
            <w:tcW w:w="1304" w:type="dxa"/>
          </w:tcPr>
          <w:p w:rsidR="00CD0D13" w:rsidRPr="00C92836" w:rsidRDefault="00CD0D13">
            <w:pPr>
              <w:pStyle w:val="ConsPlusNormal"/>
              <w:jc w:val="center"/>
            </w:pPr>
            <w:r w:rsidRPr="00C92836">
              <w:t>35648,8</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35648,8</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5339" w:type="dxa"/>
            <w:gridSpan w:val="2"/>
          </w:tcPr>
          <w:p w:rsidR="00CD0D13" w:rsidRPr="00C92836" w:rsidRDefault="00CD0D13">
            <w:pPr>
              <w:pStyle w:val="ConsPlusNormal"/>
            </w:pPr>
            <w:r w:rsidRPr="00C92836">
              <w:t>Итого по подпрограмме 4</w:t>
            </w:r>
          </w:p>
        </w:tc>
        <w:tc>
          <w:tcPr>
            <w:tcW w:w="794" w:type="dxa"/>
          </w:tcPr>
          <w:p w:rsidR="00CD0D13" w:rsidRPr="00C92836" w:rsidRDefault="00CD0D13">
            <w:pPr>
              <w:pStyle w:val="ConsPlusNormal"/>
              <w:jc w:val="center"/>
            </w:pPr>
            <w:r w:rsidRPr="00C92836">
              <w:t>2018-2024</w:t>
            </w:r>
          </w:p>
        </w:tc>
        <w:tc>
          <w:tcPr>
            <w:tcW w:w="1304" w:type="dxa"/>
          </w:tcPr>
          <w:p w:rsidR="00CD0D13" w:rsidRPr="00C92836" w:rsidRDefault="00CD0D13">
            <w:pPr>
              <w:pStyle w:val="ConsPlusNormal"/>
              <w:jc w:val="center"/>
            </w:pPr>
            <w:r w:rsidRPr="00C92836">
              <w:t>226247,9</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224567,9</w:t>
            </w:r>
          </w:p>
        </w:tc>
        <w:tc>
          <w:tcPr>
            <w:tcW w:w="1134" w:type="dxa"/>
          </w:tcPr>
          <w:p w:rsidR="00CD0D13" w:rsidRPr="00C92836" w:rsidRDefault="00CD0D13">
            <w:pPr>
              <w:pStyle w:val="ConsPlusNormal"/>
              <w:jc w:val="center"/>
            </w:pPr>
            <w:r w:rsidRPr="00C92836">
              <w:t>1680,0</w:t>
            </w:r>
          </w:p>
        </w:tc>
        <w:tc>
          <w:tcPr>
            <w:tcW w:w="1228" w:type="dxa"/>
          </w:tcPr>
          <w:p w:rsidR="00CD0D13" w:rsidRPr="00C92836" w:rsidRDefault="00CD0D13">
            <w:pPr>
              <w:pStyle w:val="ConsPlusNormal"/>
            </w:pPr>
          </w:p>
        </w:tc>
      </w:tr>
      <w:tr w:rsidR="00C92836" w:rsidRPr="00C92836">
        <w:tc>
          <w:tcPr>
            <w:tcW w:w="3175" w:type="dxa"/>
            <w:vMerge w:val="restart"/>
          </w:tcPr>
          <w:p w:rsidR="00CD0D13" w:rsidRPr="00C92836" w:rsidRDefault="00CD0D13">
            <w:pPr>
              <w:pStyle w:val="ConsPlusNormal"/>
            </w:pPr>
            <w:r w:rsidRPr="00C92836">
              <w:t>4.1. Основное мероприятие "Развитие системы стратегического планирования социально-экономического развития Ленинградской области"</w:t>
            </w:r>
          </w:p>
        </w:tc>
        <w:tc>
          <w:tcPr>
            <w:tcW w:w="2164" w:type="dxa"/>
            <w:vMerge w:val="restart"/>
          </w:tcPr>
          <w:p w:rsidR="00CD0D13" w:rsidRPr="00C92836" w:rsidRDefault="00CD0D13">
            <w:pPr>
              <w:pStyle w:val="ConsPlusNormal"/>
            </w:pPr>
            <w:r w:rsidRPr="00C92836">
              <w:t>Комитет</w:t>
            </w:r>
          </w:p>
        </w:tc>
        <w:tc>
          <w:tcPr>
            <w:tcW w:w="794" w:type="dxa"/>
          </w:tcPr>
          <w:p w:rsidR="00CD0D13" w:rsidRPr="00C92836" w:rsidRDefault="00CD0D13">
            <w:pPr>
              <w:pStyle w:val="ConsPlusNormal"/>
              <w:jc w:val="center"/>
            </w:pPr>
            <w:r w:rsidRPr="00C92836">
              <w:t>2018</w:t>
            </w:r>
          </w:p>
        </w:tc>
        <w:tc>
          <w:tcPr>
            <w:tcW w:w="1304" w:type="dxa"/>
          </w:tcPr>
          <w:p w:rsidR="00CD0D13" w:rsidRPr="00C92836" w:rsidRDefault="00CD0D13">
            <w:pPr>
              <w:pStyle w:val="ConsPlusNormal"/>
              <w:jc w:val="center"/>
            </w:pPr>
            <w:r w:rsidRPr="00C92836">
              <w:t>15724,1</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14044,1</w:t>
            </w:r>
          </w:p>
        </w:tc>
        <w:tc>
          <w:tcPr>
            <w:tcW w:w="1134" w:type="dxa"/>
          </w:tcPr>
          <w:p w:rsidR="00CD0D13" w:rsidRPr="00C92836" w:rsidRDefault="00CD0D13">
            <w:pPr>
              <w:pStyle w:val="ConsPlusNormal"/>
              <w:jc w:val="center"/>
            </w:pPr>
            <w:r w:rsidRPr="00C92836">
              <w:t>1680,0</w:t>
            </w: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2019</w:t>
            </w:r>
          </w:p>
        </w:tc>
        <w:tc>
          <w:tcPr>
            <w:tcW w:w="1304" w:type="dxa"/>
          </w:tcPr>
          <w:p w:rsidR="00CD0D13" w:rsidRPr="00C92836" w:rsidRDefault="00CD0D13">
            <w:pPr>
              <w:pStyle w:val="ConsPlusNormal"/>
              <w:jc w:val="center"/>
            </w:pPr>
            <w:r w:rsidRPr="00C92836">
              <w:t>10453,5</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10453,5</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2020</w:t>
            </w:r>
          </w:p>
        </w:tc>
        <w:tc>
          <w:tcPr>
            <w:tcW w:w="1304" w:type="dxa"/>
          </w:tcPr>
          <w:p w:rsidR="00CD0D13" w:rsidRPr="00C92836" w:rsidRDefault="00CD0D13">
            <w:pPr>
              <w:pStyle w:val="ConsPlusNormal"/>
              <w:jc w:val="center"/>
            </w:pPr>
            <w:r w:rsidRPr="00C92836">
              <w:t>10053,5</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10053,5</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2021</w:t>
            </w:r>
          </w:p>
        </w:tc>
        <w:tc>
          <w:tcPr>
            <w:tcW w:w="1304" w:type="dxa"/>
          </w:tcPr>
          <w:p w:rsidR="00CD0D13" w:rsidRPr="00C92836" w:rsidRDefault="00CD0D13">
            <w:pPr>
              <w:pStyle w:val="ConsPlusNormal"/>
              <w:jc w:val="center"/>
            </w:pPr>
            <w:r w:rsidRPr="00C92836">
              <w:t>9653,5</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9653,5</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2022</w:t>
            </w:r>
          </w:p>
        </w:tc>
        <w:tc>
          <w:tcPr>
            <w:tcW w:w="1304" w:type="dxa"/>
          </w:tcPr>
          <w:p w:rsidR="00CD0D13" w:rsidRPr="00C92836" w:rsidRDefault="00CD0D13">
            <w:pPr>
              <w:pStyle w:val="ConsPlusNormal"/>
              <w:jc w:val="center"/>
            </w:pPr>
            <w:r w:rsidRPr="00C92836">
              <w:t>10618,9</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10618,9</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2023</w:t>
            </w:r>
          </w:p>
        </w:tc>
        <w:tc>
          <w:tcPr>
            <w:tcW w:w="1304" w:type="dxa"/>
          </w:tcPr>
          <w:p w:rsidR="00CD0D13" w:rsidRPr="00C92836" w:rsidRDefault="00CD0D13">
            <w:pPr>
              <w:pStyle w:val="ConsPlusNormal"/>
              <w:jc w:val="center"/>
            </w:pPr>
            <w:r w:rsidRPr="00C92836">
              <w:t>11680,8</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11680,8</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2024</w:t>
            </w:r>
          </w:p>
        </w:tc>
        <w:tc>
          <w:tcPr>
            <w:tcW w:w="1304" w:type="dxa"/>
          </w:tcPr>
          <w:p w:rsidR="00CD0D13" w:rsidRPr="00C92836" w:rsidRDefault="00CD0D13">
            <w:pPr>
              <w:pStyle w:val="ConsPlusNormal"/>
              <w:jc w:val="center"/>
            </w:pPr>
            <w:r w:rsidRPr="00C92836">
              <w:t>12848,8</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12848,8</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5339" w:type="dxa"/>
            <w:gridSpan w:val="2"/>
          </w:tcPr>
          <w:p w:rsidR="00CD0D13" w:rsidRPr="00C92836" w:rsidRDefault="00CD0D13">
            <w:pPr>
              <w:pStyle w:val="ConsPlusNormal"/>
            </w:pPr>
            <w:r w:rsidRPr="00C92836">
              <w:t>Итого по основному мероприятию 4.1</w:t>
            </w:r>
          </w:p>
        </w:tc>
        <w:tc>
          <w:tcPr>
            <w:tcW w:w="794" w:type="dxa"/>
          </w:tcPr>
          <w:p w:rsidR="00CD0D13" w:rsidRPr="00C92836" w:rsidRDefault="00CD0D13">
            <w:pPr>
              <w:pStyle w:val="ConsPlusNormal"/>
              <w:jc w:val="center"/>
            </w:pPr>
            <w:r w:rsidRPr="00C92836">
              <w:t>2018-2024</w:t>
            </w:r>
          </w:p>
        </w:tc>
        <w:tc>
          <w:tcPr>
            <w:tcW w:w="1304" w:type="dxa"/>
          </w:tcPr>
          <w:p w:rsidR="00CD0D13" w:rsidRPr="00C92836" w:rsidRDefault="00CD0D13">
            <w:pPr>
              <w:pStyle w:val="ConsPlusNormal"/>
              <w:jc w:val="center"/>
            </w:pPr>
            <w:r w:rsidRPr="00C92836">
              <w:t>81033,1</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79353,1</w:t>
            </w:r>
          </w:p>
        </w:tc>
        <w:tc>
          <w:tcPr>
            <w:tcW w:w="1134" w:type="dxa"/>
          </w:tcPr>
          <w:p w:rsidR="00CD0D13" w:rsidRPr="00C92836" w:rsidRDefault="00CD0D13">
            <w:pPr>
              <w:pStyle w:val="ConsPlusNormal"/>
              <w:jc w:val="center"/>
            </w:pPr>
            <w:r w:rsidRPr="00C92836">
              <w:t>1680,0</w:t>
            </w:r>
          </w:p>
        </w:tc>
        <w:tc>
          <w:tcPr>
            <w:tcW w:w="1228" w:type="dxa"/>
          </w:tcPr>
          <w:p w:rsidR="00CD0D13" w:rsidRPr="00C92836" w:rsidRDefault="00CD0D13">
            <w:pPr>
              <w:pStyle w:val="ConsPlusNormal"/>
            </w:pPr>
          </w:p>
        </w:tc>
      </w:tr>
      <w:tr w:rsidR="00C92836" w:rsidRPr="00C92836">
        <w:tc>
          <w:tcPr>
            <w:tcW w:w="3175" w:type="dxa"/>
          </w:tcPr>
          <w:p w:rsidR="00CD0D13" w:rsidRPr="00C92836" w:rsidRDefault="00CD0D13">
            <w:pPr>
              <w:pStyle w:val="ConsPlusNormal"/>
            </w:pPr>
            <w:r w:rsidRPr="00C92836">
              <w:t>в том числе субсидии органам местного самоуправления</w:t>
            </w:r>
          </w:p>
        </w:tc>
        <w:tc>
          <w:tcPr>
            <w:tcW w:w="2164" w:type="dxa"/>
          </w:tcPr>
          <w:p w:rsidR="00CD0D13" w:rsidRPr="00C92836" w:rsidRDefault="00CD0D13">
            <w:pPr>
              <w:pStyle w:val="ConsPlusNormal"/>
            </w:pPr>
            <w:r w:rsidRPr="00C92836">
              <w:t>Комитет</w:t>
            </w:r>
          </w:p>
        </w:tc>
        <w:tc>
          <w:tcPr>
            <w:tcW w:w="794" w:type="dxa"/>
          </w:tcPr>
          <w:p w:rsidR="00CD0D13" w:rsidRPr="00C92836" w:rsidRDefault="00CD0D13">
            <w:pPr>
              <w:pStyle w:val="ConsPlusNormal"/>
              <w:jc w:val="center"/>
            </w:pPr>
            <w:r w:rsidRPr="00C92836">
              <w:t>2018</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3731,1</w:t>
            </w:r>
          </w:p>
        </w:tc>
        <w:tc>
          <w:tcPr>
            <w:tcW w:w="1134" w:type="dxa"/>
          </w:tcPr>
          <w:p w:rsidR="00CD0D13" w:rsidRPr="00C92836" w:rsidRDefault="00CD0D13">
            <w:pPr>
              <w:pStyle w:val="ConsPlusNormal"/>
              <w:jc w:val="center"/>
            </w:pPr>
            <w:r w:rsidRPr="00C92836">
              <w:t>1680,0</w:t>
            </w:r>
          </w:p>
        </w:tc>
        <w:tc>
          <w:tcPr>
            <w:tcW w:w="1228" w:type="dxa"/>
          </w:tcPr>
          <w:p w:rsidR="00CD0D13" w:rsidRPr="00C92836" w:rsidRDefault="00CD0D13">
            <w:pPr>
              <w:pStyle w:val="ConsPlusNormal"/>
            </w:pPr>
          </w:p>
        </w:tc>
      </w:tr>
      <w:tr w:rsidR="00C92836" w:rsidRPr="00C92836">
        <w:tc>
          <w:tcPr>
            <w:tcW w:w="3175" w:type="dxa"/>
            <w:vMerge w:val="restart"/>
          </w:tcPr>
          <w:p w:rsidR="00CD0D13" w:rsidRPr="00C92836" w:rsidRDefault="00CD0D13">
            <w:pPr>
              <w:pStyle w:val="ConsPlusNormal"/>
            </w:pPr>
            <w:r w:rsidRPr="00C92836">
              <w:t>4.2. Основное мероприятие "Мониторинг и прогнозирование социально-экономического развития Ленинградской области"</w:t>
            </w:r>
          </w:p>
        </w:tc>
        <w:tc>
          <w:tcPr>
            <w:tcW w:w="2164" w:type="dxa"/>
            <w:vMerge w:val="restart"/>
          </w:tcPr>
          <w:p w:rsidR="00CD0D13" w:rsidRPr="00C92836" w:rsidRDefault="00CD0D13">
            <w:pPr>
              <w:pStyle w:val="ConsPlusNormal"/>
            </w:pPr>
            <w:r w:rsidRPr="00C92836">
              <w:t>Комитет</w:t>
            </w:r>
          </w:p>
        </w:tc>
        <w:tc>
          <w:tcPr>
            <w:tcW w:w="794" w:type="dxa"/>
          </w:tcPr>
          <w:p w:rsidR="00CD0D13" w:rsidRPr="00C92836" w:rsidRDefault="00CD0D13">
            <w:pPr>
              <w:pStyle w:val="ConsPlusNormal"/>
              <w:jc w:val="center"/>
            </w:pPr>
            <w:r w:rsidRPr="00C92836">
              <w:t>2018</w:t>
            </w:r>
          </w:p>
        </w:tc>
        <w:tc>
          <w:tcPr>
            <w:tcW w:w="1304" w:type="dxa"/>
          </w:tcPr>
          <w:p w:rsidR="00CD0D13" w:rsidRPr="00C92836" w:rsidRDefault="00CD0D13">
            <w:pPr>
              <w:pStyle w:val="ConsPlusNormal"/>
              <w:jc w:val="center"/>
            </w:pPr>
            <w:r w:rsidRPr="00C92836">
              <w:t>14590,8</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14590,8</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2019</w:t>
            </w:r>
          </w:p>
        </w:tc>
        <w:tc>
          <w:tcPr>
            <w:tcW w:w="1304" w:type="dxa"/>
          </w:tcPr>
          <w:p w:rsidR="00CD0D13" w:rsidRPr="00C92836" w:rsidRDefault="00CD0D13">
            <w:pPr>
              <w:pStyle w:val="ConsPlusNormal"/>
              <w:jc w:val="center"/>
            </w:pPr>
            <w:r w:rsidRPr="00C92836">
              <w:t>16630,5</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16630,5</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2020</w:t>
            </w:r>
          </w:p>
        </w:tc>
        <w:tc>
          <w:tcPr>
            <w:tcW w:w="1304" w:type="dxa"/>
          </w:tcPr>
          <w:p w:rsidR="00CD0D13" w:rsidRPr="00C92836" w:rsidRDefault="00CD0D13">
            <w:pPr>
              <w:pStyle w:val="ConsPlusNormal"/>
              <w:jc w:val="center"/>
            </w:pPr>
            <w:r w:rsidRPr="00C92836">
              <w:t>17030,5</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17030,5</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2021</w:t>
            </w:r>
          </w:p>
        </w:tc>
        <w:tc>
          <w:tcPr>
            <w:tcW w:w="1304" w:type="dxa"/>
          </w:tcPr>
          <w:p w:rsidR="00CD0D13" w:rsidRPr="00C92836" w:rsidRDefault="00CD0D13">
            <w:pPr>
              <w:pStyle w:val="ConsPlusNormal"/>
              <w:jc w:val="center"/>
            </w:pPr>
            <w:r w:rsidRPr="00C92836">
              <w:t>17430,5</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17430,5</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2022</w:t>
            </w:r>
          </w:p>
        </w:tc>
        <w:tc>
          <w:tcPr>
            <w:tcW w:w="1304" w:type="dxa"/>
          </w:tcPr>
          <w:p w:rsidR="00CD0D13" w:rsidRPr="00C92836" w:rsidRDefault="00CD0D13">
            <w:pPr>
              <w:pStyle w:val="ConsPlusNormal"/>
              <w:jc w:val="center"/>
            </w:pPr>
            <w:r w:rsidRPr="00C92836">
              <w:t>21120,0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21120,0</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2023</w:t>
            </w:r>
          </w:p>
        </w:tc>
        <w:tc>
          <w:tcPr>
            <w:tcW w:w="1304" w:type="dxa"/>
          </w:tcPr>
          <w:p w:rsidR="00CD0D13" w:rsidRPr="00C92836" w:rsidRDefault="00CD0D13">
            <w:pPr>
              <w:pStyle w:val="ConsPlusNormal"/>
              <w:jc w:val="center"/>
            </w:pPr>
            <w:r w:rsidRPr="00C92836">
              <w:t>21940,0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21940,0</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2024</w:t>
            </w:r>
          </w:p>
        </w:tc>
        <w:tc>
          <w:tcPr>
            <w:tcW w:w="1304" w:type="dxa"/>
          </w:tcPr>
          <w:p w:rsidR="00CD0D13" w:rsidRPr="00C92836" w:rsidRDefault="00CD0D13">
            <w:pPr>
              <w:pStyle w:val="ConsPlusNormal"/>
              <w:jc w:val="center"/>
            </w:pPr>
            <w:r w:rsidRPr="00C92836">
              <w:t>22800,0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22800,0</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5339" w:type="dxa"/>
            <w:gridSpan w:val="2"/>
          </w:tcPr>
          <w:p w:rsidR="00CD0D13" w:rsidRPr="00C92836" w:rsidRDefault="00CD0D13">
            <w:pPr>
              <w:pStyle w:val="ConsPlusNormal"/>
            </w:pPr>
            <w:r w:rsidRPr="00C92836">
              <w:t>Итого по основному мероприятию 4.2</w:t>
            </w:r>
          </w:p>
        </w:tc>
        <w:tc>
          <w:tcPr>
            <w:tcW w:w="794" w:type="dxa"/>
          </w:tcPr>
          <w:p w:rsidR="00CD0D13" w:rsidRPr="00C92836" w:rsidRDefault="00CD0D13">
            <w:pPr>
              <w:pStyle w:val="ConsPlusNormal"/>
              <w:jc w:val="center"/>
            </w:pPr>
            <w:r w:rsidRPr="00C92836">
              <w:t>2018-2024</w:t>
            </w:r>
          </w:p>
        </w:tc>
        <w:tc>
          <w:tcPr>
            <w:tcW w:w="1304" w:type="dxa"/>
          </w:tcPr>
          <w:p w:rsidR="00CD0D13" w:rsidRPr="00C92836" w:rsidRDefault="00CD0D13">
            <w:pPr>
              <w:pStyle w:val="ConsPlusNormal"/>
              <w:jc w:val="center"/>
            </w:pPr>
            <w:r w:rsidRPr="00C92836">
              <w:t>131542,3</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131542,3</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val="restart"/>
          </w:tcPr>
          <w:p w:rsidR="00CD0D13" w:rsidRPr="00C92836" w:rsidRDefault="00CD0D13">
            <w:pPr>
              <w:pStyle w:val="ConsPlusNormal"/>
            </w:pPr>
            <w:r w:rsidRPr="00C92836">
              <w:t>4.3. Основное мероприятие "Внедрение системы проектного управления в органах исполнительной власти Ленинградской области"</w:t>
            </w:r>
          </w:p>
        </w:tc>
        <w:tc>
          <w:tcPr>
            <w:tcW w:w="2164" w:type="dxa"/>
            <w:vMerge w:val="restart"/>
          </w:tcPr>
          <w:p w:rsidR="00CD0D13" w:rsidRPr="00C92836" w:rsidRDefault="00CD0D13">
            <w:pPr>
              <w:pStyle w:val="ConsPlusNormal"/>
            </w:pPr>
            <w:r w:rsidRPr="00C92836">
              <w:t>Комитет</w:t>
            </w:r>
          </w:p>
        </w:tc>
        <w:tc>
          <w:tcPr>
            <w:tcW w:w="794" w:type="dxa"/>
          </w:tcPr>
          <w:p w:rsidR="00CD0D13" w:rsidRPr="00C92836" w:rsidRDefault="00CD0D13">
            <w:pPr>
              <w:pStyle w:val="ConsPlusNormal"/>
              <w:jc w:val="center"/>
            </w:pPr>
            <w:r w:rsidRPr="00C92836">
              <w:t>2018</w:t>
            </w:r>
          </w:p>
        </w:tc>
        <w:tc>
          <w:tcPr>
            <w:tcW w:w="1304" w:type="dxa"/>
          </w:tcPr>
          <w:p w:rsidR="00CD0D13" w:rsidRPr="00C92836" w:rsidRDefault="00CD0D13">
            <w:pPr>
              <w:pStyle w:val="ConsPlusNormal"/>
              <w:jc w:val="center"/>
            </w:pPr>
            <w:r w:rsidRPr="00C92836">
              <w:t>3000,0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3000,0</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2019</w:t>
            </w:r>
          </w:p>
        </w:tc>
        <w:tc>
          <w:tcPr>
            <w:tcW w:w="1304" w:type="dxa"/>
          </w:tcPr>
          <w:p w:rsidR="00CD0D13" w:rsidRPr="00C92836" w:rsidRDefault="00CD0D13">
            <w:pPr>
              <w:pStyle w:val="ConsPlusNormal"/>
              <w:jc w:val="center"/>
            </w:pPr>
            <w:r w:rsidRPr="00C92836">
              <w:t>4672,5</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4672,5</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2020</w:t>
            </w:r>
          </w:p>
        </w:tc>
        <w:tc>
          <w:tcPr>
            <w:tcW w:w="1304" w:type="dxa"/>
          </w:tcPr>
          <w:p w:rsidR="00CD0D13" w:rsidRPr="00C92836" w:rsidRDefault="00CD0D13">
            <w:pPr>
              <w:pStyle w:val="ConsPlusNormal"/>
              <w:jc w:val="center"/>
            </w:pPr>
            <w:r w:rsidRPr="00C92836">
              <w:t>3000,0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3000,0</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2021</w:t>
            </w:r>
          </w:p>
        </w:tc>
        <w:tc>
          <w:tcPr>
            <w:tcW w:w="1304" w:type="dxa"/>
          </w:tcPr>
          <w:p w:rsidR="00CD0D13" w:rsidRPr="00C92836" w:rsidRDefault="00CD0D13">
            <w:pPr>
              <w:pStyle w:val="ConsPlusNormal"/>
              <w:jc w:val="center"/>
            </w:pPr>
            <w:r w:rsidRPr="00C92836">
              <w:t>3000,0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3000,0</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2022</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2023</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vMerge/>
          </w:tcPr>
          <w:p w:rsidR="00CD0D13" w:rsidRPr="00C92836" w:rsidRDefault="00CD0D13"/>
        </w:tc>
        <w:tc>
          <w:tcPr>
            <w:tcW w:w="2164" w:type="dxa"/>
            <w:vMerge/>
          </w:tcPr>
          <w:p w:rsidR="00CD0D13" w:rsidRPr="00C92836" w:rsidRDefault="00CD0D13"/>
        </w:tc>
        <w:tc>
          <w:tcPr>
            <w:tcW w:w="794" w:type="dxa"/>
          </w:tcPr>
          <w:p w:rsidR="00CD0D13" w:rsidRPr="00C92836" w:rsidRDefault="00CD0D13">
            <w:pPr>
              <w:pStyle w:val="ConsPlusNormal"/>
              <w:jc w:val="center"/>
            </w:pPr>
            <w:r w:rsidRPr="00C92836">
              <w:t>2024</w:t>
            </w:r>
          </w:p>
        </w:tc>
        <w:tc>
          <w:tcPr>
            <w:tcW w:w="1304" w:type="dxa"/>
          </w:tcPr>
          <w:p w:rsidR="00CD0D13" w:rsidRPr="00C92836" w:rsidRDefault="00CD0D13">
            <w:pPr>
              <w:pStyle w:val="ConsPlusNormal"/>
            </w:pPr>
          </w:p>
        </w:tc>
        <w:tc>
          <w:tcPr>
            <w:tcW w:w="1531" w:type="dxa"/>
          </w:tcPr>
          <w:p w:rsidR="00CD0D13" w:rsidRPr="00C92836" w:rsidRDefault="00CD0D13">
            <w:pPr>
              <w:pStyle w:val="ConsPlusNormal"/>
            </w:pPr>
          </w:p>
        </w:tc>
        <w:tc>
          <w:tcPr>
            <w:tcW w:w="1340" w:type="dxa"/>
          </w:tcPr>
          <w:p w:rsidR="00CD0D13" w:rsidRPr="00C92836" w:rsidRDefault="00CD0D13">
            <w:pPr>
              <w:pStyle w:val="ConsPlusNormal"/>
            </w:pP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5339" w:type="dxa"/>
            <w:gridSpan w:val="2"/>
          </w:tcPr>
          <w:p w:rsidR="00CD0D13" w:rsidRPr="00C92836" w:rsidRDefault="00CD0D13">
            <w:pPr>
              <w:pStyle w:val="ConsPlusNormal"/>
            </w:pPr>
            <w:r w:rsidRPr="00C92836">
              <w:t>Итого по основному мероприятию 4.3</w:t>
            </w:r>
          </w:p>
        </w:tc>
        <w:tc>
          <w:tcPr>
            <w:tcW w:w="794" w:type="dxa"/>
          </w:tcPr>
          <w:p w:rsidR="00CD0D13" w:rsidRPr="00C92836" w:rsidRDefault="00CD0D13">
            <w:pPr>
              <w:pStyle w:val="ConsPlusNormal"/>
              <w:jc w:val="center"/>
            </w:pPr>
            <w:r w:rsidRPr="00C92836">
              <w:t>2018-2024</w:t>
            </w:r>
          </w:p>
        </w:tc>
        <w:tc>
          <w:tcPr>
            <w:tcW w:w="1304" w:type="dxa"/>
          </w:tcPr>
          <w:p w:rsidR="00CD0D13" w:rsidRPr="00C92836" w:rsidRDefault="00CD0D13">
            <w:pPr>
              <w:pStyle w:val="ConsPlusNormal"/>
              <w:jc w:val="center"/>
            </w:pPr>
            <w:r w:rsidRPr="00C92836">
              <w:t>13672,5</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13672,5</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tcPr>
          <w:p w:rsidR="00CD0D13" w:rsidRPr="00C92836" w:rsidRDefault="00CD0D13">
            <w:pPr>
              <w:pStyle w:val="ConsPlusNormal"/>
              <w:outlineLvl w:val="2"/>
            </w:pPr>
            <w:r w:rsidRPr="00C92836">
              <w:t>Подпрограмма 5 "Развитие международных и межрегиональных связей Ленинградской области"</w:t>
            </w:r>
          </w:p>
        </w:tc>
        <w:tc>
          <w:tcPr>
            <w:tcW w:w="2164" w:type="dxa"/>
          </w:tcPr>
          <w:p w:rsidR="00CD0D13" w:rsidRPr="00C92836" w:rsidRDefault="00CD0D13">
            <w:pPr>
              <w:pStyle w:val="ConsPlusNormal"/>
            </w:pPr>
            <w:r w:rsidRPr="00C92836">
              <w:t>Комитет по внешним связям Ленинградской области</w:t>
            </w:r>
          </w:p>
        </w:tc>
        <w:tc>
          <w:tcPr>
            <w:tcW w:w="794" w:type="dxa"/>
          </w:tcPr>
          <w:p w:rsidR="00CD0D13" w:rsidRPr="00C92836" w:rsidRDefault="00CD0D13">
            <w:pPr>
              <w:pStyle w:val="ConsPlusNormal"/>
              <w:jc w:val="center"/>
            </w:pPr>
            <w:r w:rsidRPr="00C92836">
              <w:t>2018</w:t>
            </w:r>
          </w:p>
        </w:tc>
        <w:tc>
          <w:tcPr>
            <w:tcW w:w="1304" w:type="dxa"/>
          </w:tcPr>
          <w:p w:rsidR="00CD0D13" w:rsidRPr="00C92836" w:rsidRDefault="00CD0D13">
            <w:pPr>
              <w:pStyle w:val="ConsPlusNormal"/>
              <w:jc w:val="center"/>
            </w:pPr>
            <w:r w:rsidRPr="00C92836">
              <w:t>24518,7</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24518,7</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5339" w:type="dxa"/>
            <w:gridSpan w:val="2"/>
          </w:tcPr>
          <w:p w:rsidR="00CD0D13" w:rsidRPr="00C92836" w:rsidRDefault="00CD0D13">
            <w:pPr>
              <w:pStyle w:val="ConsPlusNormal"/>
            </w:pPr>
            <w:r w:rsidRPr="00C92836">
              <w:t>Итого по подпрограмме 5</w:t>
            </w:r>
          </w:p>
        </w:tc>
        <w:tc>
          <w:tcPr>
            <w:tcW w:w="794" w:type="dxa"/>
          </w:tcPr>
          <w:p w:rsidR="00CD0D13" w:rsidRPr="00C92836" w:rsidRDefault="00CD0D13">
            <w:pPr>
              <w:pStyle w:val="ConsPlusNormal"/>
              <w:jc w:val="center"/>
            </w:pPr>
            <w:r w:rsidRPr="00C92836">
              <w:t>2018</w:t>
            </w:r>
          </w:p>
        </w:tc>
        <w:tc>
          <w:tcPr>
            <w:tcW w:w="1304" w:type="dxa"/>
          </w:tcPr>
          <w:p w:rsidR="00CD0D13" w:rsidRPr="00C92836" w:rsidRDefault="00CD0D13">
            <w:pPr>
              <w:pStyle w:val="ConsPlusNormal"/>
              <w:jc w:val="center"/>
            </w:pPr>
            <w:r w:rsidRPr="00C92836">
              <w:t>24518,7</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24518,7</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tcPr>
          <w:p w:rsidR="00CD0D13" w:rsidRPr="00C92836" w:rsidRDefault="00CD0D13">
            <w:pPr>
              <w:pStyle w:val="ConsPlusNormal"/>
            </w:pPr>
            <w:r w:rsidRPr="00C92836">
              <w:t xml:space="preserve">5.1. Основное мероприятие "Развитие международных, внешнеэкономических и </w:t>
            </w:r>
            <w:r w:rsidRPr="00C92836">
              <w:lastRenderedPageBreak/>
              <w:t>межрегиональных связей"</w:t>
            </w:r>
          </w:p>
        </w:tc>
        <w:tc>
          <w:tcPr>
            <w:tcW w:w="2164" w:type="dxa"/>
          </w:tcPr>
          <w:p w:rsidR="00CD0D13" w:rsidRPr="00C92836" w:rsidRDefault="00CD0D13">
            <w:pPr>
              <w:pStyle w:val="ConsPlusNormal"/>
            </w:pPr>
            <w:r w:rsidRPr="00C92836">
              <w:lastRenderedPageBreak/>
              <w:t>Комитет по внешним связям Ле</w:t>
            </w:r>
            <w:r w:rsidRPr="00C92836">
              <w:lastRenderedPageBreak/>
              <w:t xml:space="preserve">нинградской </w:t>
            </w:r>
            <w:r w:rsidRPr="00C92836">
              <w:lastRenderedPageBreak/>
              <w:t>области,</w:t>
            </w:r>
          </w:p>
          <w:p w:rsidR="00CD0D13" w:rsidRPr="00C92836" w:rsidRDefault="00CD0D13">
            <w:pPr>
              <w:pStyle w:val="ConsPlusNormal"/>
            </w:pPr>
            <w:r w:rsidRPr="00C92836">
              <w:t>Управление делами Правительства Ленинградской области</w:t>
            </w:r>
          </w:p>
        </w:tc>
        <w:tc>
          <w:tcPr>
            <w:tcW w:w="794" w:type="dxa"/>
          </w:tcPr>
          <w:p w:rsidR="00CD0D13" w:rsidRPr="00C92836" w:rsidRDefault="00CD0D13">
            <w:pPr>
              <w:pStyle w:val="ConsPlusNormal"/>
              <w:jc w:val="center"/>
            </w:pPr>
            <w:r w:rsidRPr="00C92836">
              <w:lastRenderedPageBreak/>
              <w:t>2018</w:t>
            </w:r>
          </w:p>
        </w:tc>
        <w:tc>
          <w:tcPr>
            <w:tcW w:w="1304" w:type="dxa"/>
          </w:tcPr>
          <w:p w:rsidR="00CD0D13" w:rsidRPr="00C92836" w:rsidRDefault="00CD0D13">
            <w:pPr>
              <w:pStyle w:val="ConsPlusNormal"/>
              <w:jc w:val="center"/>
            </w:pPr>
            <w:r w:rsidRPr="00C92836">
              <w:t>14595,0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14595,0</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5339" w:type="dxa"/>
            <w:gridSpan w:val="2"/>
          </w:tcPr>
          <w:p w:rsidR="00CD0D13" w:rsidRPr="00C92836" w:rsidRDefault="00CD0D13">
            <w:pPr>
              <w:pStyle w:val="ConsPlusNormal"/>
            </w:pPr>
            <w:r w:rsidRPr="00C92836">
              <w:t>Итого по основному мероприятию 5.1</w:t>
            </w:r>
          </w:p>
        </w:tc>
        <w:tc>
          <w:tcPr>
            <w:tcW w:w="794" w:type="dxa"/>
          </w:tcPr>
          <w:p w:rsidR="00CD0D13" w:rsidRPr="00C92836" w:rsidRDefault="00CD0D13">
            <w:pPr>
              <w:pStyle w:val="ConsPlusNormal"/>
              <w:jc w:val="center"/>
            </w:pPr>
            <w:r w:rsidRPr="00C92836">
              <w:t>2018</w:t>
            </w:r>
          </w:p>
        </w:tc>
        <w:tc>
          <w:tcPr>
            <w:tcW w:w="1304" w:type="dxa"/>
          </w:tcPr>
          <w:p w:rsidR="00CD0D13" w:rsidRPr="00C92836" w:rsidRDefault="00CD0D13">
            <w:pPr>
              <w:pStyle w:val="ConsPlusNormal"/>
              <w:jc w:val="center"/>
            </w:pPr>
            <w:r w:rsidRPr="00C92836">
              <w:t>14595,0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14595,0</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tcPr>
          <w:p w:rsidR="00CD0D13" w:rsidRPr="00C92836" w:rsidRDefault="00CD0D13">
            <w:pPr>
              <w:pStyle w:val="ConsPlusNormal"/>
            </w:pPr>
            <w:r w:rsidRPr="00C92836">
              <w:t>5.2. Основное мероприятие "Взаимодействие с соотечественниками, проживающими за рубежом"</w:t>
            </w:r>
          </w:p>
        </w:tc>
        <w:tc>
          <w:tcPr>
            <w:tcW w:w="2164" w:type="dxa"/>
          </w:tcPr>
          <w:p w:rsidR="00CD0D13" w:rsidRPr="00C92836" w:rsidRDefault="00CD0D13">
            <w:pPr>
              <w:pStyle w:val="ConsPlusNormal"/>
            </w:pPr>
            <w:r w:rsidRPr="00C92836">
              <w:t>Комитет по культуре Ленинградской области,</w:t>
            </w:r>
          </w:p>
          <w:p w:rsidR="00CD0D13" w:rsidRPr="00C92836" w:rsidRDefault="00CD0D13">
            <w:pPr>
              <w:pStyle w:val="ConsPlusNormal"/>
            </w:pPr>
            <w:r w:rsidRPr="00C92836">
              <w:t>Комитет по печати и связям с общественностью Ленинградской области,</w:t>
            </w:r>
          </w:p>
          <w:p w:rsidR="00CD0D13" w:rsidRPr="00C92836" w:rsidRDefault="00CD0D13">
            <w:pPr>
              <w:pStyle w:val="ConsPlusNormal"/>
            </w:pPr>
            <w:r w:rsidRPr="00C92836">
              <w:t>комитет по молодежной политике Ленинградской области,</w:t>
            </w:r>
          </w:p>
          <w:p w:rsidR="00CD0D13" w:rsidRPr="00C92836" w:rsidRDefault="00CD0D13">
            <w:pPr>
              <w:pStyle w:val="ConsPlusNormal"/>
            </w:pPr>
            <w:r w:rsidRPr="00C92836">
              <w:t>комитет общего и профессионального образования Ленинградской области,</w:t>
            </w:r>
          </w:p>
          <w:p w:rsidR="00CD0D13" w:rsidRPr="00C92836" w:rsidRDefault="00CD0D13">
            <w:pPr>
              <w:pStyle w:val="ConsPlusNormal"/>
            </w:pPr>
            <w:r w:rsidRPr="00C92836">
              <w:t>комитет по внешним связям Ленинградской области</w:t>
            </w:r>
          </w:p>
        </w:tc>
        <w:tc>
          <w:tcPr>
            <w:tcW w:w="794" w:type="dxa"/>
          </w:tcPr>
          <w:p w:rsidR="00CD0D13" w:rsidRPr="00C92836" w:rsidRDefault="00CD0D13">
            <w:pPr>
              <w:pStyle w:val="ConsPlusNormal"/>
              <w:jc w:val="center"/>
            </w:pPr>
            <w:r w:rsidRPr="00C92836">
              <w:t>2018</w:t>
            </w:r>
          </w:p>
        </w:tc>
        <w:tc>
          <w:tcPr>
            <w:tcW w:w="1304" w:type="dxa"/>
          </w:tcPr>
          <w:p w:rsidR="00CD0D13" w:rsidRPr="00C92836" w:rsidRDefault="00CD0D13">
            <w:pPr>
              <w:pStyle w:val="ConsPlusNormal"/>
              <w:jc w:val="center"/>
            </w:pPr>
            <w:r w:rsidRPr="00C92836">
              <w:t>9923,7</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9923,7</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5339" w:type="dxa"/>
            <w:gridSpan w:val="2"/>
          </w:tcPr>
          <w:p w:rsidR="00CD0D13" w:rsidRPr="00C92836" w:rsidRDefault="00CD0D13">
            <w:pPr>
              <w:pStyle w:val="ConsPlusNormal"/>
            </w:pPr>
            <w:r w:rsidRPr="00C92836">
              <w:t>Итого по основному мероприятию 5.2</w:t>
            </w:r>
          </w:p>
        </w:tc>
        <w:tc>
          <w:tcPr>
            <w:tcW w:w="794" w:type="dxa"/>
          </w:tcPr>
          <w:p w:rsidR="00CD0D13" w:rsidRPr="00C92836" w:rsidRDefault="00CD0D13">
            <w:pPr>
              <w:pStyle w:val="ConsPlusNormal"/>
              <w:jc w:val="center"/>
            </w:pPr>
            <w:r w:rsidRPr="00C92836">
              <w:t>2018</w:t>
            </w:r>
          </w:p>
        </w:tc>
        <w:tc>
          <w:tcPr>
            <w:tcW w:w="1304" w:type="dxa"/>
          </w:tcPr>
          <w:p w:rsidR="00CD0D13" w:rsidRPr="00C92836" w:rsidRDefault="00CD0D13">
            <w:pPr>
              <w:pStyle w:val="ConsPlusNormal"/>
              <w:jc w:val="center"/>
            </w:pPr>
            <w:r w:rsidRPr="00C92836">
              <w:t>9923,7</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9923,7</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tcPr>
          <w:p w:rsidR="00CD0D13" w:rsidRPr="00C92836" w:rsidRDefault="00CD0D13">
            <w:pPr>
              <w:pStyle w:val="ConsPlusNormal"/>
            </w:pPr>
            <w:r w:rsidRPr="00C92836">
              <w:t xml:space="preserve">Мероприятия, реализуемые </w:t>
            </w:r>
            <w:r w:rsidRPr="00C92836">
              <w:lastRenderedPageBreak/>
              <w:t>комитетом по культуре Ленинградской области</w:t>
            </w:r>
          </w:p>
        </w:tc>
        <w:tc>
          <w:tcPr>
            <w:tcW w:w="2164" w:type="dxa"/>
          </w:tcPr>
          <w:p w:rsidR="00CD0D13" w:rsidRPr="00C92836" w:rsidRDefault="00CD0D13">
            <w:pPr>
              <w:pStyle w:val="ConsPlusNormal"/>
            </w:pPr>
            <w:r w:rsidRPr="00C92836">
              <w:lastRenderedPageBreak/>
              <w:t xml:space="preserve">Комитет по культуре </w:t>
            </w:r>
            <w:r w:rsidRPr="00C92836">
              <w:lastRenderedPageBreak/>
              <w:t>Ленинградской области</w:t>
            </w:r>
          </w:p>
        </w:tc>
        <w:tc>
          <w:tcPr>
            <w:tcW w:w="794" w:type="dxa"/>
          </w:tcPr>
          <w:p w:rsidR="00CD0D13" w:rsidRPr="00C92836" w:rsidRDefault="00CD0D13">
            <w:pPr>
              <w:pStyle w:val="ConsPlusNormal"/>
              <w:jc w:val="center"/>
            </w:pPr>
            <w:r w:rsidRPr="00C92836">
              <w:lastRenderedPageBreak/>
              <w:t>2018</w:t>
            </w:r>
          </w:p>
        </w:tc>
        <w:tc>
          <w:tcPr>
            <w:tcW w:w="1304" w:type="dxa"/>
          </w:tcPr>
          <w:p w:rsidR="00CD0D13" w:rsidRPr="00C92836" w:rsidRDefault="00CD0D13">
            <w:pPr>
              <w:pStyle w:val="ConsPlusNormal"/>
              <w:jc w:val="center"/>
            </w:pPr>
            <w:r w:rsidRPr="00C92836">
              <w:t>3775,0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3775,0</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tcPr>
          <w:p w:rsidR="00CD0D13" w:rsidRPr="00C92836" w:rsidRDefault="00CD0D13">
            <w:pPr>
              <w:pStyle w:val="ConsPlusNormal"/>
            </w:pPr>
            <w:r w:rsidRPr="00C92836">
              <w:t>Мероприятия, реализуемые комитетом по молодежной политике Ленинградской области</w:t>
            </w:r>
          </w:p>
        </w:tc>
        <w:tc>
          <w:tcPr>
            <w:tcW w:w="2164" w:type="dxa"/>
          </w:tcPr>
          <w:p w:rsidR="00CD0D13" w:rsidRPr="00C92836" w:rsidRDefault="00CD0D13">
            <w:pPr>
              <w:pStyle w:val="ConsPlusNormal"/>
            </w:pPr>
            <w:r w:rsidRPr="00C92836">
              <w:t>Комитет по молодежной политике Ленинградской области</w:t>
            </w:r>
          </w:p>
        </w:tc>
        <w:tc>
          <w:tcPr>
            <w:tcW w:w="794" w:type="dxa"/>
          </w:tcPr>
          <w:p w:rsidR="00CD0D13" w:rsidRPr="00C92836" w:rsidRDefault="00CD0D13">
            <w:pPr>
              <w:pStyle w:val="ConsPlusNormal"/>
              <w:jc w:val="center"/>
            </w:pPr>
            <w:r w:rsidRPr="00C92836">
              <w:t>2018</w:t>
            </w:r>
          </w:p>
        </w:tc>
        <w:tc>
          <w:tcPr>
            <w:tcW w:w="1304" w:type="dxa"/>
          </w:tcPr>
          <w:p w:rsidR="00CD0D13" w:rsidRPr="00C92836" w:rsidRDefault="00CD0D13">
            <w:pPr>
              <w:pStyle w:val="ConsPlusNormal"/>
              <w:jc w:val="center"/>
            </w:pPr>
            <w:r w:rsidRPr="00C92836">
              <w:t>2501,3</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2501,3</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tcPr>
          <w:p w:rsidR="00CD0D13" w:rsidRPr="00C92836" w:rsidRDefault="00CD0D13">
            <w:pPr>
              <w:pStyle w:val="ConsPlusNormal"/>
            </w:pPr>
            <w:r w:rsidRPr="00C92836">
              <w:t>Мероприятия</w:t>
            </w:r>
            <w:r w:rsidRPr="00C92836">
              <w:lastRenderedPageBreak/>
              <w:t>, реализуемые Комитетом по печати и связям с общественностью Ленинградской области</w:t>
            </w:r>
          </w:p>
        </w:tc>
        <w:tc>
          <w:tcPr>
            <w:tcW w:w="2164" w:type="dxa"/>
          </w:tcPr>
          <w:p w:rsidR="00CD0D13" w:rsidRPr="00C92836" w:rsidRDefault="00CD0D13">
            <w:pPr>
              <w:pStyle w:val="ConsPlusNormal"/>
            </w:pPr>
            <w:r w:rsidRPr="00C92836">
              <w:t>Комитет по печати и связям с общественностью Ленинградской области</w:t>
            </w:r>
          </w:p>
        </w:tc>
        <w:tc>
          <w:tcPr>
            <w:tcW w:w="794" w:type="dxa"/>
          </w:tcPr>
          <w:p w:rsidR="00CD0D13" w:rsidRPr="00C92836" w:rsidRDefault="00CD0D13">
            <w:pPr>
              <w:pStyle w:val="ConsPlusNormal"/>
              <w:jc w:val="center"/>
            </w:pPr>
            <w:r w:rsidRPr="00C92836">
              <w:t>2018</w:t>
            </w:r>
          </w:p>
        </w:tc>
        <w:tc>
          <w:tcPr>
            <w:tcW w:w="1304" w:type="dxa"/>
          </w:tcPr>
          <w:p w:rsidR="00CD0D13" w:rsidRPr="00C92836" w:rsidRDefault="00CD0D13">
            <w:pPr>
              <w:pStyle w:val="ConsPlusNormal"/>
              <w:jc w:val="center"/>
            </w:pPr>
            <w:r w:rsidRPr="00C92836">
              <w:t>2146,4</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2146,4</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175" w:type="dxa"/>
          </w:tcPr>
          <w:p w:rsidR="00CD0D13" w:rsidRPr="00C92836" w:rsidRDefault="00CD0D13">
            <w:pPr>
              <w:pStyle w:val="ConsPlusNormal"/>
            </w:pPr>
            <w:r w:rsidRPr="00C92836">
              <w:t>Мероприятия, реализуемые комитетом общего и профессионального образования Ленинградской области</w:t>
            </w:r>
          </w:p>
        </w:tc>
        <w:tc>
          <w:tcPr>
            <w:tcW w:w="2164" w:type="dxa"/>
          </w:tcPr>
          <w:p w:rsidR="00CD0D13" w:rsidRPr="00C92836" w:rsidRDefault="00CD0D13">
            <w:pPr>
              <w:pStyle w:val="ConsPlusNormal"/>
            </w:pPr>
            <w:r w:rsidRPr="00C92836">
              <w:t>Комитет общего и профессионального образования Ленинградской области</w:t>
            </w:r>
          </w:p>
        </w:tc>
        <w:tc>
          <w:tcPr>
            <w:tcW w:w="794" w:type="dxa"/>
          </w:tcPr>
          <w:p w:rsidR="00CD0D13" w:rsidRPr="00C92836" w:rsidRDefault="00CD0D13">
            <w:pPr>
              <w:pStyle w:val="ConsPlusNormal"/>
              <w:jc w:val="center"/>
            </w:pPr>
            <w:r w:rsidRPr="00C92836">
              <w:t>2018</w:t>
            </w:r>
          </w:p>
        </w:tc>
        <w:tc>
          <w:tcPr>
            <w:tcW w:w="1304" w:type="dxa"/>
          </w:tcPr>
          <w:p w:rsidR="00CD0D13" w:rsidRPr="00C92836" w:rsidRDefault="00CD0D13">
            <w:pPr>
              <w:pStyle w:val="ConsPlusNormal"/>
              <w:jc w:val="center"/>
            </w:pPr>
            <w:r w:rsidRPr="00C92836">
              <w:t>1501,0</w:t>
            </w:r>
          </w:p>
        </w:tc>
        <w:tc>
          <w:tcPr>
            <w:tcW w:w="1531" w:type="dxa"/>
          </w:tcPr>
          <w:p w:rsidR="00CD0D13" w:rsidRPr="00C92836" w:rsidRDefault="00CD0D13">
            <w:pPr>
              <w:pStyle w:val="ConsPlusNormal"/>
            </w:pPr>
          </w:p>
        </w:tc>
        <w:tc>
          <w:tcPr>
            <w:tcW w:w="1340" w:type="dxa"/>
          </w:tcPr>
          <w:p w:rsidR="00CD0D13" w:rsidRPr="00C92836" w:rsidRDefault="00CD0D13">
            <w:pPr>
              <w:pStyle w:val="ConsPlusNormal"/>
              <w:jc w:val="center"/>
            </w:pPr>
            <w:r w:rsidRPr="00C92836">
              <w:t>1501,0</w:t>
            </w:r>
          </w:p>
        </w:tc>
        <w:tc>
          <w:tcPr>
            <w:tcW w:w="1134" w:type="dxa"/>
          </w:tcPr>
          <w:p w:rsidR="00CD0D13" w:rsidRPr="00C92836" w:rsidRDefault="00CD0D13">
            <w:pPr>
              <w:pStyle w:val="ConsPlusNormal"/>
            </w:pPr>
          </w:p>
        </w:tc>
        <w:tc>
          <w:tcPr>
            <w:tcW w:w="1228" w:type="dxa"/>
          </w:tcPr>
          <w:p w:rsidR="00CD0D13" w:rsidRPr="00C92836" w:rsidRDefault="00CD0D13">
            <w:pPr>
              <w:pStyle w:val="ConsPlusNormal"/>
            </w:pPr>
          </w:p>
        </w:tc>
      </w:tr>
    </w:tbl>
    <w:p w:rsidR="00CD0D13" w:rsidRPr="00C92836" w:rsidRDefault="00CD0D13">
      <w:pPr>
        <w:sectPr w:rsidR="00CD0D13" w:rsidRPr="00C92836">
          <w:pgSz w:w="16838" w:h="11905" w:orient="landscape"/>
          <w:pgMar w:top="1701" w:right="1134" w:bottom="850" w:left="1134" w:header="0" w:footer="0" w:gutter="0"/>
          <w:cols w:space="720"/>
        </w:sectPr>
      </w:pPr>
    </w:p>
    <w:p w:rsidR="00CD0D13" w:rsidRPr="00C92836" w:rsidRDefault="00CD0D13">
      <w:pPr>
        <w:pStyle w:val="ConsPlusNormal"/>
      </w:pPr>
    </w:p>
    <w:p w:rsidR="00CD0D13" w:rsidRPr="00C92836" w:rsidRDefault="00CD0D13">
      <w:pPr>
        <w:pStyle w:val="ConsPlusNormal"/>
      </w:pPr>
    </w:p>
    <w:p w:rsidR="00CD0D13" w:rsidRPr="00C92836" w:rsidRDefault="00CD0D13">
      <w:pPr>
        <w:pStyle w:val="ConsPlusNormal"/>
      </w:pPr>
    </w:p>
    <w:p w:rsidR="00CD0D13" w:rsidRPr="00C92836" w:rsidRDefault="00CD0D13">
      <w:pPr>
        <w:pStyle w:val="ConsPlusNormal"/>
      </w:pPr>
    </w:p>
    <w:p w:rsidR="00CD0D13" w:rsidRPr="00C92836" w:rsidRDefault="00CD0D13">
      <w:pPr>
        <w:pStyle w:val="ConsPlusNormal"/>
      </w:pPr>
    </w:p>
    <w:p w:rsidR="00CD0D13" w:rsidRPr="00C92836" w:rsidRDefault="00CD0D13">
      <w:pPr>
        <w:pStyle w:val="ConsPlusNormal"/>
        <w:jc w:val="right"/>
        <w:outlineLvl w:val="1"/>
      </w:pPr>
      <w:r w:rsidRPr="00C92836">
        <w:t>Приложение 7</w:t>
      </w:r>
    </w:p>
    <w:p w:rsidR="00CD0D13" w:rsidRPr="00C92836" w:rsidRDefault="00CD0D13">
      <w:pPr>
        <w:pStyle w:val="ConsPlusNormal"/>
        <w:jc w:val="right"/>
      </w:pPr>
      <w:r w:rsidRPr="00C92836">
        <w:t>к государственной программе...</w:t>
      </w:r>
    </w:p>
    <w:p w:rsidR="00CD0D13" w:rsidRPr="00C92836" w:rsidRDefault="00CD0D13">
      <w:pPr>
        <w:pStyle w:val="ConsPlusNormal"/>
      </w:pPr>
    </w:p>
    <w:p w:rsidR="00CD0D13" w:rsidRPr="00C92836" w:rsidRDefault="00CD0D13">
      <w:pPr>
        <w:pStyle w:val="ConsPlusTitle"/>
        <w:jc w:val="center"/>
      </w:pPr>
      <w:r w:rsidRPr="00C92836">
        <w:t>СВЕДЕНИЯ</w:t>
      </w:r>
    </w:p>
    <w:p w:rsidR="00CD0D13" w:rsidRPr="00C92836" w:rsidRDefault="00CD0D13">
      <w:pPr>
        <w:pStyle w:val="ConsPlusTitle"/>
        <w:jc w:val="center"/>
      </w:pPr>
      <w:r w:rsidRPr="00C92836">
        <w:t>О ФАКТИЧЕСКИХ РАСХОДАХ НА РЕАЛИЗАЦИЮ ГОСУДАРСТВЕННОЙ</w:t>
      </w:r>
    </w:p>
    <w:p w:rsidR="00CD0D13" w:rsidRPr="00C92836" w:rsidRDefault="00CD0D13">
      <w:pPr>
        <w:pStyle w:val="ConsPlusTitle"/>
        <w:jc w:val="center"/>
      </w:pPr>
      <w:r w:rsidRPr="00C92836">
        <w:t>ПРОГРАММЫ ЛЕНИНГРАДСКОЙ ОБЛАСТИ "СТИМУЛИРОВАНИЕ</w:t>
      </w:r>
    </w:p>
    <w:p w:rsidR="00CD0D13" w:rsidRPr="00C92836" w:rsidRDefault="00CD0D13">
      <w:pPr>
        <w:pStyle w:val="ConsPlusTitle"/>
        <w:jc w:val="center"/>
      </w:pPr>
      <w:r w:rsidRPr="00C92836">
        <w:t>ЭКОНОМИЧЕСКОЙ АКТИВНОСТИ ЛЕНИНГРАДСКОЙ ОБЛАСТИ"</w:t>
      </w:r>
    </w:p>
    <w:p w:rsidR="00CD0D13" w:rsidRPr="00C92836" w:rsidRDefault="00CD0D1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28"/>
        <w:gridCol w:w="3061"/>
        <w:gridCol w:w="794"/>
        <w:gridCol w:w="1191"/>
        <w:gridCol w:w="1077"/>
        <w:gridCol w:w="1247"/>
        <w:gridCol w:w="1084"/>
        <w:gridCol w:w="1228"/>
      </w:tblGrid>
      <w:tr w:rsidR="00C92836" w:rsidRPr="00C92836">
        <w:tc>
          <w:tcPr>
            <w:tcW w:w="3928" w:type="dxa"/>
            <w:vMerge w:val="restart"/>
          </w:tcPr>
          <w:p w:rsidR="00CD0D13" w:rsidRPr="00C92836" w:rsidRDefault="00CD0D13">
            <w:pPr>
              <w:pStyle w:val="ConsPlusNormal"/>
              <w:jc w:val="center"/>
            </w:pPr>
            <w:r w:rsidRPr="00C92836">
              <w:t>Наименование государственной программы, подпрограммы государственной програм</w:t>
            </w:r>
            <w:r w:rsidRPr="00C92836">
              <w:lastRenderedPageBreak/>
              <w:t>мы, основного мероприятия, проекта</w:t>
            </w:r>
          </w:p>
        </w:tc>
        <w:tc>
          <w:tcPr>
            <w:tcW w:w="3061" w:type="dxa"/>
            <w:vMerge w:val="restart"/>
          </w:tcPr>
          <w:p w:rsidR="00CD0D13" w:rsidRPr="00C92836" w:rsidRDefault="00CD0D13">
            <w:pPr>
              <w:pStyle w:val="ConsPlusNormal"/>
              <w:jc w:val="center"/>
            </w:pPr>
            <w:r w:rsidRPr="00C92836">
              <w:t>Ответственный исполнитель, соисполнитель, участник</w:t>
            </w:r>
          </w:p>
        </w:tc>
        <w:tc>
          <w:tcPr>
            <w:tcW w:w="794" w:type="dxa"/>
            <w:vMerge w:val="restart"/>
          </w:tcPr>
          <w:p w:rsidR="00CD0D13" w:rsidRPr="00C92836" w:rsidRDefault="00CD0D13">
            <w:pPr>
              <w:pStyle w:val="ConsPlusNormal"/>
              <w:jc w:val="center"/>
            </w:pPr>
            <w:r w:rsidRPr="00C92836">
              <w:t>Годы реализации</w:t>
            </w:r>
          </w:p>
        </w:tc>
        <w:tc>
          <w:tcPr>
            <w:tcW w:w="5827" w:type="dxa"/>
            <w:gridSpan w:val="5"/>
          </w:tcPr>
          <w:p w:rsidR="00CD0D13" w:rsidRPr="00C92836" w:rsidRDefault="00CD0D13">
            <w:pPr>
              <w:pStyle w:val="ConsPlusNormal"/>
              <w:jc w:val="center"/>
            </w:pPr>
            <w:r w:rsidRPr="00C92836">
              <w:t>Фактическое финансирование, тыс. руб.</w:t>
            </w:r>
          </w:p>
        </w:tc>
      </w:tr>
      <w:tr w:rsidR="00C92836" w:rsidRPr="00C92836">
        <w:tc>
          <w:tcPr>
            <w:tcW w:w="3928" w:type="dxa"/>
            <w:vMerge/>
          </w:tcPr>
          <w:p w:rsidR="00CD0D13" w:rsidRPr="00C92836" w:rsidRDefault="00CD0D13"/>
        </w:tc>
        <w:tc>
          <w:tcPr>
            <w:tcW w:w="3061" w:type="dxa"/>
            <w:vMerge/>
          </w:tcPr>
          <w:p w:rsidR="00CD0D13" w:rsidRPr="00C92836" w:rsidRDefault="00CD0D13"/>
        </w:tc>
        <w:tc>
          <w:tcPr>
            <w:tcW w:w="794" w:type="dxa"/>
            <w:vMerge/>
          </w:tcPr>
          <w:p w:rsidR="00CD0D13" w:rsidRPr="00C92836" w:rsidRDefault="00CD0D13"/>
        </w:tc>
        <w:tc>
          <w:tcPr>
            <w:tcW w:w="1191" w:type="dxa"/>
          </w:tcPr>
          <w:p w:rsidR="00CD0D13" w:rsidRPr="00C92836" w:rsidRDefault="00CD0D13">
            <w:pPr>
              <w:pStyle w:val="ConsPlusNormal"/>
              <w:jc w:val="center"/>
            </w:pPr>
            <w:r w:rsidRPr="00C92836">
              <w:t>всего</w:t>
            </w:r>
          </w:p>
        </w:tc>
        <w:tc>
          <w:tcPr>
            <w:tcW w:w="1077" w:type="dxa"/>
          </w:tcPr>
          <w:p w:rsidR="00CD0D13" w:rsidRPr="00C92836" w:rsidRDefault="00CD0D13">
            <w:pPr>
              <w:pStyle w:val="ConsPlusNormal"/>
              <w:jc w:val="center"/>
            </w:pPr>
            <w:r w:rsidRPr="00C92836">
              <w:t>федеральный бюджет</w:t>
            </w:r>
          </w:p>
        </w:tc>
        <w:tc>
          <w:tcPr>
            <w:tcW w:w="1247" w:type="dxa"/>
          </w:tcPr>
          <w:p w:rsidR="00CD0D13" w:rsidRPr="00C92836" w:rsidRDefault="00CD0D13">
            <w:pPr>
              <w:pStyle w:val="ConsPlusNormal"/>
              <w:jc w:val="center"/>
            </w:pPr>
            <w:r w:rsidRPr="00C92836">
              <w:t>областной бюджет</w:t>
            </w:r>
          </w:p>
        </w:tc>
        <w:tc>
          <w:tcPr>
            <w:tcW w:w="1084" w:type="dxa"/>
          </w:tcPr>
          <w:p w:rsidR="00CD0D13" w:rsidRPr="00C92836" w:rsidRDefault="00CD0D13">
            <w:pPr>
              <w:pStyle w:val="ConsPlusNormal"/>
              <w:jc w:val="center"/>
            </w:pPr>
            <w:r w:rsidRPr="00C92836">
              <w:t>местные бюджеты</w:t>
            </w:r>
          </w:p>
        </w:tc>
        <w:tc>
          <w:tcPr>
            <w:tcW w:w="1228" w:type="dxa"/>
          </w:tcPr>
          <w:p w:rsidR="00CD0D13" w:rsidRPr="00C92836" w:rsidRDefault="00CD0D13">
            <w:pPr>
              <w:pStyle w:val="ConsPlusNormal"/>
              <w:jc w:val="center"/>
            </w:pPr>
            <w:r w:rsidRPr="00C92836">
              <w:t>прочие источники</w:t>
            </w:r>
          </w:p>
        </w:tc>
      </w:tr>
      <w:tr w:rsidR="00C92836" w:rsidRPr="00C92836">
        <w:tc>
          <w:tcPr>
            <w:tcW w:w="3928" w:type="dxa"/>
          </w:tcPr>
          <w:p w:rsidR="00CD0D13" w:rsidRPr="00C92836" w:rsidRDefault="00CD0D13">
            <w:pPr>
              <w:pStyle w:val="ConsPlusNormal"/>
              <w:jc w:val="center"/>
            </w:pPr>
            <w:r w:rsidRPr="00C92836">
              <w:t>1</w:t>
            </w:r>
          </w:p>
        </w:tc>
        <w:tc>
          <w:tcPr>
            <w:tcW w:w="3061" w:type="dxa"/>
          </w:tcPr>
          <w:p w:rsidR="00CD0D13" w:rsidRPr="00C92836" w:rsidRDefault="00CD0D13">
            <w:pPr>
              <w:pStyle w:val="ConsPlusNormal"/>
              <w:jc w:val="center"/>
            </w:pPr>
            <w:r w:rsidRPr="00C92836">
              <w:t>2</w:t>
            </w:r>
          </w:p>
        </w:tc>
        <w:tc>
          <w:tcPr>
            <w:tcW w:w="794" w:type="dxa"/>
          </w:tcPr>
          <w:p w:rsidR="00CD0D13" w:rsidRPr="00C92836" w:rsidRDefault="00CD0D13">
            <w:pPr>
              <w:pStyle w:val="ConsPlusNormal"/>
              <w:jc w:val="center"/>
            </w:pPr>
            <w:r w:rsidRPr="00C92836">
              <w:t>3</w:t>
            </w:r>
          </w:p>
        </w:tc>
        <w:tc>
          <w:tcPr>
            <w:tcW w:w="1191" w:type="dxa"/>
          </w:tcPr>
          <w:p w:rsidR="00CD0D13" w:rsidRPr="00C92836" w:rsidRDefault="00CD0D13">
            <w:pPr>
              <w:pStyle w:val="ConsPlusNormal"/>
              <w:jc w:val="center"/>
            </w:pPr>
            <w:r w:rsidRPr="00C92836">
              <w:t>4</w:t>
            </w:r>
          </w:p>
        </w:tc>
        <w:tc>
          <w:tcPr>
            <w:tcW w:w="1077" w:type="dxa"/>
          </w:tcPr>
          <w:p w:rsidR="00CD0D13" w:rsidRPr="00C92836" w:rsidRDefault="00CD0D13">
            <w:pPr>
              <w:pStyle w:val="ConsPlusNormal"/>
              <w:jc w:val="center"/>
            </w:pPr>
            <w:r w:rsidRPr="00C92836">
              <w:t>5</w:t>
            </w:r>
          </w:p>
        </w:tc>
        <w:tc>
          <w:tcPr>
            <w:tcW w:w="1247" w:type="dxa"/>
          </w:tcPr>
          <w:p w:rsidR="00CD0D13" w:rsidRPr="00C92836" w:rsidRDefault="00CD0D13">
            <w:pPr>
              <w:pStyle w:val="ConsPlusNormal"/>
              <w:jc w:val="center"/>
            </w:pPr>
            <w:r w:rsidRPr="00C92836">
              <w:t>6</w:t>
            </w:r>
          </w:p>
        </w:tc>
        <w:tc>
          <w:tcPr>
            <w:tcW w:w="1084" w:type="dxa"/>
          </w:tcPr>
          <w:p w:rsidR="00CD0D13" w:rsidRPr="00C92836" w:rsidRDefault="00CD0D13">
            <w:pPr>
              <w:pStyle w:val="ConsPlusNormal"/>
              <w:jc w:val="center"/>
            </w:pPr>
            <w:r w:rsidRPr="00C92836">
              <w:t>7</w:t>
            </w:r>
          </w:p>
        </w:tc>
        <w:tc>
          <w:tcPr>
            <w:tcW w:w="1228" w:type="dxa"/>
          </w:tcPr>
          <w:p w:rsidR="00CD0D13" w:rsidRPr="00C92836" w:rsidRDefault="00CD0D13">
            <w:pPr>
              <w:pStyle w:val="ConsPlusNormal"/>
              <w:jc w:val="center"/>
            </w:pPr>
            <w:r w:rsidRPr="00C92836">
              <w:t>8</w:t>
            </w:r>
          </w:p>
        </w:tc>
      </w:tr>
      <w:tr w:rsidR="00C92836" w:rsidRPr="00C92836">
        <w:tc>
          <w:tcPr>
            <w:tcW w:w="3928" w:type="dxa"/>
          </w:tcPr>
          <w:p w:rsidR="00CD0D13" w:rsidRPr="00C92836" w:rsidRDefault="00CD0D13">
            <w:pPr>
              <w:pStyle w:val="ConsPlusNormal"/>
              <w:outlineLvl w:val="2"/>
            </w:pPr>
            <w:r w:rsidRPr="00C92836">
              <w:t>Государственная программа Ленинградской области "Стимулирование экономической активности Ленинградской области"</w:t>
            </w:r>
          </w:p>
        </w:tc>
        <w:tc>
          <w:tcPr>
            <w:tcW w:w="3061" w:type="dxa"/>
          </w:tcPr>
          <w:p w:rsidR="00CD0D13" w:rsidRPr="00C92836" w:rsidRDefault="00CD0D13">
            <w:pPr>
              <w:pStyle w:val="ConsPlusNormal"/>
            </w:pPr>
            <w:r w:rsidRPr="00C92836">
              <w:t>Комитет экономического развития и инвестиционной деятельности Ленинградской области (далее - Комитет)</w:t>
            </w:r>
          </w:p>
        </w:tc>
        <w:tc>
          <w:tcPr>
            <w:tcW w:w="794" w:type="dxa"/>
          </w:tcPr>
          <w:p w:rsidR="00CD0D13" w:rsidRPr="00C92836" w:rsidRDefault="00CD0D13">
            <w:pPr>
              <w:pStyle w:val="ConsPlusNormal"/>
              <w:jc w:val="center"/>
            </w:pPr>
            <w:r w:rsidRPr="00C92836">
              <w:t>2018</w:t>
            </w:r>
          </w:p>
        </w:tc>
        <w:tc>
          <w:tcPr>
            <w:tcW w:w="1191" w:type="dxa"/>
          </w:tcPr>
          <w:p w:rsidR="00CD0D13" w:rsidRPr="00C92836" w:rsidRDefault="00CD0D13">
            <w:pPr>
              <w:pStyle w:val="ConsPlusNormal"/>
              <w:jc w:val="center"/>
            </w:pPr>
            <w:r w:rsidRPr="00C92836">
              <w:t>5194868,4</w:t>
            </w:r>
          </w:p>
        </w:tc>
        <w:tc>
          <w:tcPr>
            <w:tcW w:w="1077" w:type="dxa"/>
          </w:tcPr>
          <w:p w:rsidR="00CD0D13" w:rsidRPr="00C92836" w:rsidRDefault="00CD0D13">
            <w:pPr>
              <w:pStyle w:val="ConsPlusNormal"/>
              <w:jc w:val="center"/>
            </w:pPr>
            <w:r w:rsidRPr="00C92836">
              <w:t>31627,5</w:t>
            </w:r>
          </w:p>
        </w:tc>
        <w:tc>
          <w:tcPr>
            <w:tcW w:w="1247" w:type="dxa"/>
          </w:tcPr>
          <w:p w:rsidR="00CD0D13" w:rsidRPr="00C92836" w:rsidRDefault="00CD0D13">
            <w:pPr>
              <w:pStyle w:val="ConsPlusNormal"/>
              <w:jc w:val="center"/>
            </w:pPr>
            <w:r w:rsidRPr="00C92836">
              <w:t>5152151,2</w:t>
            </w:r>
          </w:p>
        </w:tc>
        <w:tc>
          <w:tcPr>
            <w:tcW w:w="1084" w:type="dxa"/>
          </w:tcPr>
          <w:p w:rsidR="00CD0D13" w:rsidRPr="00C92836" w:rsidRDefault="00CD0D13">
            <w:pPr>
              <w:pStyle w:val="ConsPlusNormal"/>
              <w:jc w:val="center"/>
            </w:pPr>
            <w:r w:rsidRPr="00C92836">
              <w:t>10554,7</w:t>
            </w:r>
          </w:p>
        </w:tc>
        <w:tc>
          <w:tcPr>
            <w:tcW w:w="1228" w:type="dxa"/>
          </w:tcPr>
          <w:p w:rsidR="00CD0D13" w:rsidRPr="00C92836" w:rsidRDefault="00CD0D13">
            <w:pPr>
              <w:pStyle w:val="ConsPlusNormal"/>
              <w:jc w:val="center"/>
            </w:pPr>
            <w:r w:rsidRPr="00C92836">
              <w:t>535,0</w:t>
            </w:r>
          </w:p>
        </w:tc>
      </w:tr>
      <w:tr w:rsidR="00C92836" w:rsidRPr="00C92836">
        <w:tc>
          <w:tcPr>
            <w:tcW w:w="3928" w:type="dxa"/>
          </w:tcPr>
          <w:p w:rsidR="00CD0D13" w:rsidRPr="00C92836" w:rsidRDefault="00CD0D13">
            <w:pPr>
              <w:pStyle w:val="ConsPlusNormal"/>
              <w:outlineLvl w:val="2"/>
            </w:pPr>
            <w:r w:rsidRPr="00C92836">
              <w:t>Подпрограмма 1 "Обеспечение благоприятного инвестиционного климата в Ленинградской области"</w:t>
            </w:r>
          </w:p>
        </w:tc>
        <w:tc>
          <w:tcPr>
            <w:tcW w:w="3061" w:type="dxa"/>
          </w:tcPr>
          <w:p w:rsidR="00CD0D13" w:rsidRPr="00C92836" w:rsidRDefault="00CD0D13">
            <w:pPr>
              <w:pStyle w:val="ConsPlusNormal"/>
            </w:pPr>
            <w:r w:rsidRPr="00C92836">
              <w:t>Комитет</w:t>
            </w:r>
          </w:p>
        </w:tc>
        <w:tc>
          <w:tcPr>
            <w:tcW w:w="794" w:type="dxa"/>
          </w:tcPr>
          <w:p w:rsidR="00CD0D13" w:rsidRPr="00C92836" w:rsidRDefault="00CD0D13">
            <w:pPr>
              <w:pStyle w:val="ConsPlusNormal"/>
              <w:jc w:val="center"/>
            </w:pPr>
            <w:r w:rsidRPr="00C92836">
              <w:t>2018</w:t>
            </w:r>
          </w:p>
        </w:tc>
        <w:tc>
          <w:tcPr>
            <w:tcW w:w="1191" w:type="dxa"/>
          </w:tcPr>
          <w:p w:rsidR="00CD0D13" w:rsidRPr="00C92836" w:rsidRDefault="00CD0D13">
            <w:pPr>
              <w:pStyle w:val="ConsPlusNormal"/>
              <w:jc w:val="center"/>
            </w:pPr>
            <w:r w:rsidRPr="00C92836">
              <w:t>75209,3</w:t>
            </w:r>
          </w:p>
        </w:tc>
        <w:tc>
          <w:tcPr>
            <w:tcW w:w="1077" w:type="dxa"/>
          </w:tcPr>
          <w:p w:rsidR="00CD0D13" w:rsidRPr="00C92836" w:rsidRDefault="00CD0D13">
            <w:pPr>
              <w:pStyle w:val="ConsPlusNormal"/>
            </w:pPr>
          </w:p>
        </w:tc>
        <w:tc>
          <w:tcPr>
            <w:tcW w:w="1247" w:type="dxa"/>
          </w:tcPr>
          <w:p w:rsidR="00CD0D13" w:rsidRPr="00C92836" w:rsidRDefault="00CD0D13">
            <w:pPr>
              <w:pStyle w:val="ConsPlusNormal"/>
              <w:jc w:val="center"/>
            </w:pPr>
            <w:r w:rsidRPr="00C92836">
              <w:t>74580,6</w:t>
            </w:r>
          </w:p>
        </w:tc>
        <w:tc>
          <w:tcPr>
            <w:tcW w:w="1084" w:type="dxa"/>
          </w:tcPr>
          <w:p w:rsidR="00CD0D13" w:rsidRPr="00C92836" w:rsidRDefault="00CD0D13">
            <w:pPr>
              <w:pStyle w:val="ConsPlusNormal"/>
              <w:jc w:val="center"/>
            </w:pPr>
            <w:r w:rsidRPr="00C92836">
              <w:t>628,7</w:t>
            </w:r>
          </w:p>
        </w:tc>
        <w:tc>
          <w:tcPr>
            <w:tcW w:w="1228" w:type="dxa"/>
          </w:tcPr>
          <w:p w:rsidR="00CD0D13" w:rsidRPr="00C92836" w:rsidRDefault="00CD0D13">
            <w:pPr>
              <w:pStyle w:val="ConsPlusNormal"/>
            </w:pPr>
          </w:p>
        </w:tc>
      </w:tr>
      <w:tr w:rsidR="00C92836" w:rsidRPr="00C92836">
        <w:tc>
          <w:tcPr>
            <w:tcW w:w="3928" w:type="dxa"/>
          </w:tcPr>
          <w:p w:rsidR="00CD0D13" w:rsidRPr="00C92836" w:rsidRDefault="00CD0D13">
            <w:pPr>
              <w:pStyle w:val="ConsPlusNormal"/>
            </w:pPr>
            <w:r w:rsidRPr="00C92836">
              <w:t>1.1. Программа проектов "Улучшение инвестиционного климата Ленинградской области"</w:t>
            </w:r>
          </w:p>
        </w:tc>
        <w:tc>
          <w:tcPr>
            <w:tcW w:w="3061" w:type="dxa"/>
          </w:tcPr>
          <w:p w:rsidR="00CD0D13" w:rsidRPr="00C92836" w:rsidRDefault="00CD0D13">
            <w:pPr>
              <w:pStyle w:val="ConsPlusNormal"/>
            </w:pPr>
            <w:r w:rsidRPr="00C92836">
              <w:t>Комитет,</w:t>
            </w:r>
          </w:p>
          <w:p w:rsidR="00CD0D13" w:rsidRPr="00C92836" w:rsidRDefault="00CD0D13">
            <w:pPr>
              <w:pStyle w:val="ConsPlusNormal"/>
            </w:pPr>
            <w:r w:rsidRPr="00C92836">
              <w:t>Ленинградский областной комитет по управлению государственным имуществом,</w:t>
            </w:r>
          </w:p>
          <w:p w:rsidR="00CD0D13" w:rsidRPr="00C92836" w:rsidRDefault="00CD0D13">
            <w:pPr>
              <w:pStyle w:val="ConsPlusNormal"/>
            </w:pPr>
            <w:r w:rsidRPr="00C92836">
              <w:lastRenderedPageBreak/>
              <w:t>комитет государственного строительного надзора и государственной экспертизы Ленинградской области,</w:t>
            </w:r>
          </w:p>
          <w:p w:rsidR="00CD0D13" w:rsidRPr="00C92836" w:rsidRDefault="00CD0D13">
            <w:pPr>
              <w:pStyle w:val="ConsPlusNormal"/>
            </w:pPr>
            <w:r w:rsidRPr="00C92836">
              <w:t>комитет по архитектуре и градостроительству Ленинградской области</w:t>
            </w:r>
          </w:p>
        </w:tc>
        <w:tc>
          <w:tcPr>
            <w:tcW w:w="794" w:type="dxa"/>
          </w:tcPr>
          <w:p w:rsidR="00CD0D13" w:rsidRPr="00C92836" w:rsidRDefault="00CD0D13">
            <w:pPr>
              <w:pStyle w:val="ConsPlusNormal"/>
              <w:jc w:val="center"/>
            </w:pPr>
            <w:r w:rsidRPr="00C92836">
              <w:lastRenderedPageBreak/>
              <w:t>2018</w:t>
            </w:r>
          </w:p>
        </w:tc>
        <w:tc>
          <w:tcPr>
            <w:tcW w:w="1191" w:type="dxa"/>
          </w:tcPr>
          <w:p w:rsidR="00CD0D13" w:rsidRPr="00C92836" w:rsidRDefault="00CD0D13">
            <w:pPr>
              <w:pStyle w:val="ConsPlusNormal"/>
              <w:jc w:val="center"/>
            </w:pPr>
            <w:r w:rsidRPr="00C92836">
              <w:t>20234,0</w:t>
            </w:r>
          </w:p>
        </w:tc>
        <w:tc>
          <w:tcPr>
            <w:tcW w:w="1077" w:type="dxa"/>
          </w:tcPr>
          <w:p w:rsidR="00CD0D13" w:rsidRPr="00C92836" w:rsidRDefault="00CD0D13">
            <w:pPr>
              <w:pStyle w:val="ConsPlusNormal"/>
            </w:pPr>
          </w:p>
        </w:tc>
        <w:tc>
          <w:tcPr>
            <w:tcW w:w="1247" w:type="dxa"/>
          </w:tcPr>
          <w:p w:rsidR="00CD0D13" w:rsidRPr="00C92836" w:rsidRDefault="00CD0D13">
            <w:pPr>
              <w:pStyle w:val="ConsPlusNormal"/>
              <w:jc w:val="center"/>
            </w:pPr>
            <w:r w:rsidRPr="00C92836">
              <w:t>19605,3</w:t>
            </w:r>
          </w:p>
        </w:tc>
        <w:tc>
          <w:tcPr>
            <w:tcW w:w="1084" w:type="dxa"/>
          </w:tcPr>
          <w:p w:rsidR="00CD0D13" w:rsidRPr="00C92836" w:rsidRDefault="00CD0D13">
            <w:pPr>
              <w:pStyle w:val="ConsPlusNormal"/>
              <w:jc w:val="center"/>
            </w:pPr>
            <w:r w:rsidRPr="00C92836">
              <w:t>628,7</w:t>
            </w:r>
          </w:p>
        </w:tc>
        <w:tc>
          <w:tcPr>
            <w:tcW w:w="1228" w:type="dxa"/>
          </w:tcPr>
          <w:p w:rsidR="00CD0D13" w:rsidRPr="00C92836" w:rsidRDefault="00CD0D13">
            <w:pPr>
              <w:pStyle w:val="ConsPlusNormal"/>
            </w:pPr>
          </w:p>
        </w:tc>
      </w:tr>
      <w:tr w:rsidR="00C92836" w:rsidRPr="00C92836">
        <w:tc>
          <w:tcPr>
            <w:tcW w:w="3928" w:type="dxa"/>
          </w:tcPr>
          <w:p w:rsidR="00CD0D13" w:rsidRPr="00C92836" w:rsidRDefault="00CD0D13">
            <w:pPr>
              <w:pStyle w:val="ConsPlusNormal"/>
            </w:pPr>
            <w:r w:rsidRPr="00C92836">
              <w:t>Мероприятия, реализуемые Ленинградским областным комитетом по управлению государственным имуществом</w:t>
            </w:r>
          </w:p>
        </w:tc>
        <w:tc>
          <w:tcPr>
            <w:tcW w:w="3061" w:type="dxa"/>
          </w:tcPr>
          <w:p w:rsidR="00CD0D13" w:rsidRPr="00C92836" w:rsidRDefault="00CD0D13">
            <w:pPr>
              <w:pStyle w:val="ConsPlusNormal"/>
            </w:pPr>
            <w:r w:rsidRPr="00C92836">
              <w:t>Ленинградский областной комитет по управлению государственным имуществом</w:t>
            </w:r>
          </w:p>
        </w:tc>
        <w:tc>
          <w:tcPr>
            <w:tcW w:w="794" w:type="dxa"/>
          </w:tcPr>
          <w:p w:rsidR="00CD0D13" w:rsidRPr="00C92836" w:rsidRDefault="00CD0D13">
            <w:pPr>
              <w:pStyle w:val="ConsPlusNormal"/>
              <w:jc w:val="center"/>
            </w:pPr>
            <w:r w:rsidRPr="00C92836">
              <w:t>2018</w:t>
            </w:r>
          </w:p>
        </w:tc>
        <w:tc>
          <w:tcPr>
            <w:tcW w:w="1191" w:type="dxa"/>
          </w:tcPr>
          <w:p w:rsidR="00CD0D13" w:rsidRPr="00C92836" w:rsidRDefault="00CD0D13">
            <w:pPr>
              <w:pStyle w:val="ConsPlusNormal"/>
              <w:jc w:val="center"/>
            </w:pPr>
            <w:r w:rsidRPr="00C92836">
              <w:t>16236,0</w:t>
            </w:r>
          </w:p>
        </w:tc>
        <w:tc>
          <w:tcPr>
            <w:tcW w:w="1077" w:type="dxa"/>
          </w:tcPr>
          <w:p w:rsidR="00CD0D13" w:rsidRPr="00C92836" w:rsidRDefault="00CD0D13">
            <w:pPr>
              <w:pStyle w:val="ConsPlusNormal"/>
            </w:pPr>
          </w:p>
        </w:tc>
        <w:tc>
          <w:tcPr>
            <w:tcW w:w="1247" w:type="dxa"/>
          </w:tcPr>
          <w:p w:rsidR="00CD0D13" w:rsidRPr="00C92836" w:rsidRDefault="00CD0D13">
            <w:pPr>
              <w:pStyle w:val="ConsPlusNormal"/>
              <w:jc w:val="center"/>
            </w:pPr>
            <w:r w:rsidRPr="00C92836">
              <w:t>15607,3</w:t>
            </w:r>
          </w:p>
        </w:tc>
        <w:tc>
          <w:tcPr>
            <w:tcW w:w="1084" w:type="dxa"/>
          </w:tcPr>
          <w:p w:rsidR="00CD0D13" w:rsidRPr="00C92836" w:rsidRDefault="00CD0D13">
            <w:pPr>
              <w:pStyle w:val="ConsPlusNormal"/>
              <w:jc w:val="center"/>
            </w:pPr>
            <w:r w:rsidRPr="00C92836">
              <w:t>628,7</w:t>
            </w:r>
          </w:p>
        </w:tc>
        <w:tc>
          <w:tcPr>
            <w:tcW w:w="1228" w:type="dxa"/>
          </w:tcPr>
          <w:p w:rsidR="00CD0D13" w:rsidRPr="00C92836" w:rsidRDefault="00CD0D13">
            <w:pPr>
              <w:pStyle w:val="ConsPlusNormal"/>
            </w:pPr>
          </w:p>
        </w:tc>
      </w:tr>
      <w:tr w:rsidR="00C92836" w:rsidRPr="00C92836">
        <w:tc>
          <w:tcPr>
            <w:tcW w:w="3928" w:type="dxa"/>
          </w:tcPr>
          <w:p w:rsidR="00CD0D13" w:rsidRPr="00C92836" w:rsidRDefault="00CD0D13">
            <w:pPr>
              <w:pStyle w:val="ConsPlusNormal"/>
            </w:pPr>
            <w:r w:rsidRPr="00C92836">
              <w:t>в том числе субсидии органам местного самоуправления</w:t>
            </w:r>
          </w:p>
        </w:tc>
        <w:tc>
          <w:tcPr>
            <w:tcW w:w="3061" w:type="dxa"/>
          </w:tcPr>
          <w:p w:rsidR="00CD0D13" w:rsidRPr="00C92836" w:rsidRDefault="00CD0D13">
            <w:pPr>
              <w:pStyle w:val="ConsPlusNormal"/>
            </w:pPr>
          </w:p>
        </w:tc>
        <w:tc>
          <w:tcPr>
            <w:tcW w:w="794" w:type="dxa"/>
          </w:tcPr>
          <w:p w:rsidR="00CD0D13" w:rsidRPr="00C92836" w:rsidRDefault="00CD0D13">
            <w:pPr>
              <w:pStyle w:val="ConsPlusNormal"/>
              <w:jc w:val="center"/>
            </w:pPr>
            <w:r w:rsidRPr="00C92836">
              <w:t>2018</w:t>
            </w:r>
          </w:p>
        </w:tc>
        <w:tc>
          <w:tcPr>
            <w:tcW w:w="1191" w:type="dxa"/>
          </w:tcPr>
          <w:p w:rsidR="00CD0D13" w:rsidRPr="00C92836" w:rsidRDefault="00CD0D13">
            <w:pPr>
              <w:pStyle w:val="ConsPlusNormal"/>
              <w:jc w:val="center"/>
            </w:pPr>
            <w:r w:rsidRPr="00C92836">
              <w:t>6287,0</w:t>
            </w:r>
          </w:p>
        </w:tc>
        <w:tc>
          <w:tcPr>
            <w:tcW w:w="1077" w:type="dxa"/>
          </w:tcPr>
          <w:p w:rsidR="00CD0D13" w:rsidRPr="00C92836" w:rsidRDefault="00CD0D13">
            <w:pPr>
              <w:pStyle w:val="ConsPlusNormal"/>
            </w:pPr>
          </w:p>
        </w:tc>
        <w:tc>
          <w:tcPr>
            <w:tcW w:w="1247" w:type="dxa"/>
          </w:tcPr>
          <w:p w:rsidR="00CD0D13" w:rsidRPr="00C92836" w:rsidRDefault="00CD0D13">
            <w:pPr>
              <w:pStyle w:val="ConsPlusNormal"/>
              <w:jc w:val="center"/>
            </w:pPr>
            <w:r w:rsidRPr="00C92836">
              <w:t>5658,3</w:t>
            </w:r>
          </w:p>
        </w:tc>
        <w:tc>
          <w:tcPr>
            <w:tcW w:w="1084" w:type="dxa"/>
          </w:tcPr>
          <w:p w:rsidR="00CD0D13" w:rsidRPr="00C92836" w:rsidRDefault="00CD0D13">
            <w:pPr>
              <w:pStyle w:val="ConsPlusNormal"/>
              <w:jc w:val="center"/>
            </w:pPr>
            <w:r w:rsidRPr="00C92836">
              <w:t>628,7</w:t>
            </w:r>
          </w:p>
        </w:tc>
        <w:tc>
          <w:tcPr>
            <w:tcW w:w="1228" w:type="dxa"/>
          </w:tcPr>
          <w:p w:rsidR="00CD0D13" w:rsidRPr="00C92836" w:rsidRDefault="00CD0D13">
            <w:pPr>
              <w:pStyle w:val="ConsPlusNormal"/>
            </w:pPr>
          </w:p>
        </w:tc>
      </w:tr>
      <w:tr w:rsidR="00C92836" w:rsidRPr="00C92836">
        <w:tc>
          <w:tcPr>
            <w:tcW w:w="3928" w:type="dxa"/>
          </w:tcPr>
          <w:p w:rsidR="00CD0D13" w:rsidRPr="00C92836" w:rsidRDefault="00CD0D13">
            <w:pPr>
              <w:pStyle w:val="ConsPlusNormal"/>
            </w:pPr>
            <w:r w:rsidRPr="00C92836">
              <w:t>Мероприятия, реализуемые Комитетом</w:t>
            </w:r>
          </w:p>
        </w:tc>
        <w:tc>
          <w:tcPr>
            <w:tcW w:w="3061" w:type="dxa"/>
          </w:tcPr>
          <w:p w:rsidR="00CD0D13" w:rsidRPr="00C92836" w:rsidRDefault="00CD0D13">
            <w:pPr>
              <w:pStyle w:val="ConsPlusNormal"/>
            </w:pPr>
            <w:r w:rsidRPr="00C92836">
              <w:t>Комитет</w:t>
            </w:r>
          </w:p>
        </w:tc>
        <w:tc>
          <w:tcPr>
            <w:tcW w:w="794" w:type="dxa"/>
          </w:tcPr>
          <w:p w:rsidR="00CD0D13" w:rsidRPr="00C92836" w:rsidRDefault="00CD0D13">
            <w:pPr>
              <w:pStyle w:val="ConsPlusNormal"/>
              <w:jc w:val="center"/>
            </w:pPr>
            <w:r w:rsidRPr="00C92836">
              <w:t>2018</w:t>
            </w:r>
          </w:p>
        </w:tc>
        <w:tc>
          <w:tcPr>
            <w:tcW w:w="1191" w:type="dxa"/>
          </w:tcPr>
          <w:p w:rsidR="00CD0D13" w:rsidRPr="00C92836" w:rsidRDefault="00CD0D13">
            <w:pPr>
              <w:pStyle w:val="ConsPlusNormal"/>
              <w:jc w:val="center"/>
            </w:pPr>
            <w:r w:rsidRPr="00C92836">
              <w:t>3998,0</w:t>
            </w:r>
          </w:p>
        </w:tc>
        <w:tc>
          <w:tcPr>
            <w:tcW w:w="1077" w:type="dxa"/>
          </w:tcPr>
          <w:p w:rsidR="00CD0D13" w:rsidRPr="00C92836" w:rsidRDefault="00CD0D13">
            <w:pPr>
              <w:pStyle w:val="ConsPlusNormal"/>
            </w:pPr>
          </w:p>
        </w:tc>
        <w:tc>
          <w:tcPr>
            <w:tcW w:w="1247" w:type="dxa"/>
          </w:tcPr>
          <w:p w:rsidR="00CD0D13" w:rsidRPr="00C92836" w:rsidRDefault="00CD0D13">
            <w:pPr>
              <w:pStyle w:val="ConsPlusNormal"/>
              <w:jc w:val="center"/>
            </w:pPr>
            <w:r w:rsidRPr="00C92836">
              <w:t>3998,0</w:t>
            </w:r>
          </w:p>
        </w:tc>
        <w:tc>
          <w:tcPr>
            <w:tcW w:w="108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928" w:type="dxa"/>
          </w:tcPr>
          <w:p w:rsidR="00CD0D13" w:rsidRPr="00C92836" w:rsidRDefault="00CD0D13">
            <w:pPr>
              <w:pStyle w:val="ConsPlusNormal"/>
            </w:pPr>
            <w:r w:rsidRPr="00C92836">
              <w:t>1.2. Основное мероприятие "Сопровождение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p>
        </w:tc>
        <w:tc>
          <w:tcPr>
            <w:tcW w:w="3061" w:type="dxa"/>
          </w:tcPr>
          <w:p w:rsidR="00CD0D13" w:rsidRPr="00C92836" w:rsidRDefault="00CD0D13">
            <w:pPr>
              <w:pStyle w:val="ConsPlusNormal"/>
            </w:pPr>
            <w:r w:rsidRPr="00C92836">
              <w:t>Комитет</w:t>
            </w:r>
          </w:p>
        </w:tc>
        <w:tc>
          <w:tcPr>
            <w:tcW w:w="794" w:type="dxa"/>
          </w:tcPr>
          <w:p w:rsidR="00CD0D13" w:rsidRPr="00C92836" w:rsidRDefault="00CD0D13">
            <w:pPr>
              <w:pStyle w:val="ConsPlusNormal"/>
              <w:jc w:val="center"/>
            </w:pPr>
            <w:r w:rsidRPr="00C92836">
              <w:t>2018</w:t>
            </w:r>
          </w:p>
        </w:tc>
        <w:tc>
          <w:tcPr>
            <w:tcW w:w="1191" w:type="dxa"/>
          </w:tcPr>
          <w:p w:rsidR="00CD0D13" w:rsidRPr="00C92836" w:rsidRDefault="00CD0D13">
            <w:pPr>
              <w:pStyle w:val="ConsPlusNormal"/>
              <w:jc w:val="center"/>
            </w:pPr>
            <w:r w:rsidRPr="00C92836">
              <w:t>41429,0</w:t>
            </w:r>
          </w:p>
        </w:tc>
        <w:tc>
          <w:tcPr>
            <w:tcW w:w="1077" w:type="dxa"/>
          </w:tcPr>
          <w:p w:rsidR="00CD0D13" w:rsidRPr="00C92836" w:rsidRDefault="00CD0D13">
            <w:pPr>
              <w:pStyle w:val="ConsPlusNormal"/>
            </w:pPr>
          </w:p>
        </w:tc>
        <w:tc>
          <w:tcPr>
            <w:tcW w:w="1247" w:type="dxa"/>
          </w:tcPr>
          <w:p w:rsidR="00CD0D13" w:rsidRPr="00C92836" w:rsidRDefault="00CD0D13">
            <w:pPr>
              <w:pStyle w:val="ConsPlusNormal"/>
              <w:jc w:val="center"/>
            </w:pPr>
            <w:r w:rsidRPr="00C92836">
              <w:t>41429,0</w:t>
            </w:r>
          </w:p>
        </w:tc>
        <w:tc>
          <w:tcPr>
            <w:tcW w:w="108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928" w:type="dxa"/>
          </w:tcPr>
          <w:p w:rsidR="00CD0D13" w:rsidRPr="00C92836" w:rsidRDefault="00CD0D13">
            <w:pPr>
              <w:pStyle w:val="ConsPlusNormal"/>
            </w:pPr>
            <w:r w:rsidRPr="00C92836">
              <w:t>1.3. Основное мероприятие "Привлечение инвестиций в экономику Ленинградской области на условиях соглашений о государственно-частном партнерстве или концессионных соглашений"</w:t>
            </w:r>
          </w:p>
        </w:tc>
        <w:tc>
          <w:tcPr>
            <w:tcW w:w="3061" w:type="dxa"/>
          </w:tcPr>
          <w:p w:rsidR="00CD0D13" w:rsidRPr="00C92836" w:rsidRDefault="00CD0D13">
            <w:pPr>
              <w:pStyle w:val="ConsPlusNormal"/>
            </w:pPr>
            <w:r w:rsidRPr="00C92836">
              <w:t>Комитет</w:t>
            </w:r>
          </w:p>
        </w:tc>
        <w:tc>
          <w:tcPr>
            <w:tcW w:w="794" w:type="dxa"/>
          </w:tcPr>
          <w:p w:rsidR="00CD0D13" w:rsidRPr="00C92836" w:rsidRDefault="00CD0D13">
            <w:pPr>
              <w:pStyle w:val="ConsPlusNormal"/>
              <w:jc w:val="center"/>
            </w:pPr>
            <w:r w:rsidRPr="00C92836">
              <w:t>2018</w:t>
            </w:r>
          </w:p>
        </w:tc>
        <w:tc>
          <w:tcPr>
            <w:tcW w:w="1191" w:type="dxa"/>
          </w:tcPr>
          <w:p w:rsidR="00CD0D13" w:rsidRPr="00C92836" w:rsidRDefault="00CD0D13">
            <w:pPr>
              <w:pStyle w:val="ConsPlusNormal"/>
            </w:pPr>
          </w:p>
        </w:tc>
        <w:tc>
          <w:tcPr>
            <w:tcW w:w="1077" w:type="dxa"/>
          </w:tcPr>
          <w:p w:rsidR="00CD0D13" w:rsidRPr="00C92836" w:rsidRDefault="00CD0D13">
            <w:pPr>
              <w:pStyle w:val="ConsPlusNormal"/>
            </w:pPr>
          </w:p>
        </w:tc>
        <w:tc>
          <w:tcPr>
            <w:tcW w:w="1247" w:type="dxa"/>
          </w:tcPr>
          <w:p w:rsidR="00CD0D13" w:rsidRPr="00C92836" w:rsidRDefault="00CD0D13">
            <w:pPr>
              <w:pStyle w:val="ConsPlusNormal"/>
            </w:pPr>
          </w:p>
        </w:tc>
        <w:tc>
          <w:tcPr>
            <w:tcW w:w="108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928" w:type="dxa"/>
          </w:tcPr>
          <w:p w:rsidR="00CD0D13" w:rsidRPr="00C92836" w:rsidRDefault="00CD0D13">
            <w:pPr>
              <w:pStyle w:val="ConsPlusNormal"/>
            </w:pPr>
            <w:r w:rsidRPr="00C92836">
              <w:t>1.4. Основное мероприятие "Стимулирование создан</w:t>
            </w:r>
            <w:r w:rsidRPr="00C92836">
              <w:lastRenderedPageBreak/>
              <w:t xml:space="preserve">ия и развития </w:t>
            </w:r>
            <w:r w:rsidRPr="00C92836">
              <w:lastRenderedPageBreak/>
              <w:t>индустриальных (промышленных) парков"</w:t>
            </w:r>
          </w:p>
        </w:tc>
        <w:tc>
          <w:tcPr>
            <w:tcW w:w="3061" w:type="dxa"/>
          </w:tcPr>
          <w:p w:rsidR="00CD0D13" w:rsidRPr="00C92836" w:rsidRDefault="00CD0D13">
            <w:pPr>
              <w:pStyle w:val="ConsPlusNormal"/>
            </w:pPr>
            <w:r w:rsidRPr="00C92836">
              <w:lastRenderedPageBreak/>
              <w:t>Комитет</w:t>
            </w:r>
          </w:p>
        </w:tc>
        <w:tc>
          <w:tcPr>
            <w:tcW w:w="794" w:type="dxa"/>
          </w:tcPr>
          <w:p w:rsidR="00CD0D13" w:rsidRPr="00C92836" w:rsidRDefault="00CD0D13">
            <w:pPr>
              <w:pStyle w:val="ConsPlusNormal"/>
              <w:jc w:val="center"/>
            </w:pPr>
            <w:r w:rsidRPr="00C92836">
              <w:t>2018</w:t>
            </w:r>
          </w:p>
        </w:tc>
        <w:tc>
          <w:tcPr>
            <w:tcW w:w="1191" w:type="dxa"/>
          </w:tcPr>
          <w:p w:rsidR="00CD0D13" w:rsidRPr="00C92836" w:rsidRDefault="00CD0D13">
            <w:pPr>
              <w:pStyle w:val="ConsPlusNormal"/>
              <w:jc w:val="center"/>
            </w:pPr>
            <w:r w:rsidRPr="00C92836">
              <w:t>3100,0</w:t>
            </w:r>
          </w:p>
        </w:tc>
        <w:tc>
          <w:tcPr>
            <w:tcW w:w="1077" w:type="dxa"/>
          </w:tcPr>
          <w:p w:rsidR="00CD0D13" w:rsidRPr="00C92836" w:rsidRDefault="00CD0D13">
            <w:pPr>
              <w:pStyle w:val="ConsPlusNormal"/>
            </w:pPr>
          </w:p>
        </w:tc>
        <w:tc>
          <w:tcPr>
            <w:tcW w:w="1247" w:type="dxa"/>
          </w:tcPr>
          <w:p w:rsidR="00CD0D13" w:rsidRPr="00C92836" w:rsidRDefault="00CD0D13">
            <w:pPr>
              <w:pStyle w:val="ConsPlusNormal"/>
              <w:jc w:val="center"/>
            </w:pPr>
            <w:r w:rsidRPr="00C92836">
              <w:t>3100,0</w:t>
            </w:r>
          </w:p>
        </w:tc>
        <w:tc>
          <w:tcPr>
            <w:tcW w:w="108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928" w:type="dxa"/>
          </w:tcPr>
          <w:p w:rsidR="00CD0D13" w:rsidRPr="00C92836" w:rsidRDefault="00CD0D13">
            <w:pPr>
              <w:pStyle w:val="ConsPlusNormal"/>
            </w:pPr>
            <w:r w:rsidRPr="00C92836">
              <w:t>1.5. Основное мероприятие "Создание условий для развития экономики муниципальных образований"</w:t>
            </w:r>
          </w:p>
        </w:tc>
        <w:tc>
          <w:tcPr>
            <w:tcW w:w="3061" w:type="dxa"/>
          </w:tcPr>
          <w:p w:rsidR="00CD0D13" w:rsidRPr="00C92836" w:rsidRDefault="00CD0D13">
            <w:pPr>
              <w:pStyle w:val="ConsPlusNormal"/>
            </w:pPr>
            <w:r w:rsidRPr="00C92836">
              <w:t>Комитет</w:t>
            </w:r>
          </w:p>
        </w:tc>
        <w:tc>
          <w:tcPr>
            <w:tcW w:w="794" w:type="dxa"/>
          </w:tcPr>
          <w:p w:rsidR="00CD0D13" w:rsidRPr="00C92836" w:rsidRDefault="00CD0D13">
            <w:pPr>
              <w:pStyle w:val="ConsPlusNormal"/>
              <w:jc w:val="center"/>
            </w:pPr>
            <w:r w:rsidRPr="00C92836">
              <w:t>2018</w:t>
            </w:r>
          </w:p>
        </w:tc>
        <w:tc>
          <w:tcPr>
            <w:tcW w:w="1191" w:type="dxa"/>
          </w:tcPr>
          <w:p w:rsidR="00CD0D13" w:rsidRPr="00C92836" w:rsidRDefault="00CD0D13">
            <w:pPr>
              <w:pStyle w:val="ConsPlusNormal"/>
            </w:pPr>
          </w:p>
        </w:tc>
        <w:tc>
          <w:tcPr>
            <w:tcW w:w="1077" w:type="dxa"/>
          </w:tcPr>
          <w:p w:rsidR="00CD0D13" w:rsidRPr="00C92836" w:rsidRDefault="00CD0D13">
            <w:pPr>
              <w:pStyle w:val="ConsPlusNormal"/>
            </w:pPr>
          </w:p>
        </w:tc>
        <w:tc>
          <w:tcPr>
            <w:tcW w:w="1247" w:type="dxa"/>
          </w:tcPr>
          <w:p w:rsidR="00CD0D13" w:rsidRPr="00C92836" w:rsidRDefault="00CD0D13">
            <w:pPr>
              <w:pStyle w:val="ConsPlusNormal"/>
            </w:pPr>
          </w:p>
        </w:tc>
        <w:tc>
          <w:tcPr>
            <w:tcW w:w="108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928" w:type="dxa"/>
          </w:tcPr>
          <w:p w:rsidR="00CD0D13" w:rsidRPr="00C92836" w:rsidRDefault="00CD0D13">
            <w:pPr>
              <w:pStyle w:val="ConsPlusNormal"/>
            </w:pPr>
            <w:r w:rsidRPr="00C92836">
              <w:t>1.6. Основное мероприятие "Реализация схемы территориального планирования Ленинградской области и полномочий Ленинградской области в сфере градостроительной деятельности"</w:t>
            </w:r>
          </w:p>
        </w:tc>
        <w:tc>
          <w:tcPr>
            <w:tcW w:w="3061" w:type="dxa"/>
          </w:tcPr>
          <w:p w:rsidR="00CD0D13" w:rsidRPr="00C92836" w:rsidRDefault="00CD0D13">
            <w:pPr>
              <w:pStyle w:val="ConsPlusNormal"/>
            </w:pPr>
            <w:r w:rsidRPr="00C92836">
              <w:t>Комитет по архитектуре и градостроительству Ленинградской области</w:t>
            </w:r>
          </w:p>
        </w:tc>
        <w:tc>
          <w:tcPr>
            <w:tcW w:w="794" w:type="dxa"/>
          </w:tcPr>
          <w:p w:rsidR="00CD0D13" w:rsidRPr="00C92836" w:rsidRDefault="00CD0D13">
            <w:pPr>
              <w:pStyle w:val="ConsPlusNormal"/>
              <w:jc w:val="center"/>
            </w:pPr>
            <w:r w:rsidRPr="00C92836">
              <w:t>2018</w:t>
            </w:r>
          </w:p>
        </w:tc>
        <w:tc>
          <w:tcPr>
            <w:tcW w:w="1191" w:type="dxa"/>
          </w:tcPr>
          <w:p w:rsidR="00CD0D13" w:rsidRPr="00C92836" w:rsidRDefault="00CD0D13">
            <w:pPr>
              <w:pStyle w:val="ConsPlusNormal"/>
              <w:jc w:val="center"/>
            </w:pPr>
            <w:r w:rsidRPr="00C92836">
              <w:t>10446,3</w:t>
            </w:r>
          </w:p>
        </w:tc>
        <w:tc>
          <w:tcPr>
            <w:tcW w:w="1077" w:type="dxa"/>
          </w:tcPr>
          <w:p w:rsidR="00CD0D13" w:rsidRPr="00C92836" w:rsidRDefault="00CD0D13">
            <w:pPr>
              <w:pStyle w:val="ConsPlusNormal"/>
            </w:pPr>
          </w:p>
        </w:tc>
        <w:tc>
          <w:tcPr>
            <w:tcW w:w="1247" w:type="dxa"/>
          </w:tcPr>
          <w:p w:rsidR="00CD0D13" w:rsidRPr="00C92836" w:rsidRDefault="00CD0D13">
            <w:pPr>
              <w:pStyle w:val="ConsPlusNormal"/>
              <w:jc w:val="center"/>
            </w:pPr>
            <w:r w:rsidRPr="00C92836">
              <w:t>10446,3</w:t>
            </w:r>
          </w:p>
        </w:tc>
        <w:tc>
          <w:tcPr>
            <w:tcW w:w="108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928" w:type="dxa"/>
          </w:tcPr>
          <w:p w:rsidR="00CD0D13" w:rsidRPr="00C92836" w:rsidRDefault="00CD0D13">
            <w:pPr>
              <w:pStyle w:val="ConsPlusNormal"/>
              <w:outlineLvl w:val="2"/>
            </w:pPr>
            <w:r w:rsidRPr="00C92836">
              <w:t>Подпрограмма 2 "Развитие промышленности и инноваций в Ленинградской области"</w:t>
            </w:r>
          </w:p>
        </w:tc>
        <w:tc>
          <w:tcPr>
            <w:tcW w:w="3061" w:type="dxa"/>
          </w:tcPr>
          <w:p w:rsidR="00CD0D13" w:rsidRPr="00C92836" w:rsidRDefault="00CD0D13">
            <w:pPr>
              <w:pStyle w:val="ConsPlusNormal"/>
            </w:pPr>
            <w:r w:rsidRPr="00C92836">
              <w:t>Комитет</w:t>
            </w:r>
          </w:p>
        </w:tc>
        <w:tc>
          <w:tcPr>
            <w:tcW w:w="794" w:type="dxa"/>
          </w:tcPr>
          <w:p w:rsidR="00CD0D13" w:rsidRPr="00C92836" w:rsidRDefault="00CD0D13">
            <w:pPr>
              <w:pStyle w:val="ConsPlusNormal"/>
              <w:jc w:val="center"/>
            </w:pPr>
            <w:r w:rsidRPr="00C92836">
              <w:t>2018</w:t>
            </w:r>
          </w:p>
        </w:tc>
        <w:tc>
          <w:tcPr>
            <w:tcW w:w="1191" w:type="dxa"/>
          </w:tcPr>
          <w:p w:rsidR="00CD0D13" w:rsidRPr="00C92836" w:rsidRDefault="00CD0D13">
            <w:pPr>
              <w:pStyle w:val="ConsPlusNormal"/>
              <w:jc w:val="center"/>
            </w:pPr>
            <w:r w:rsidRPr="00C92836">
              <w:t>4563733,8</w:t>
            </w:r>
          </w:p>
        </w:tc>
        <w:tc>
          <w:tcPr>
            <w:tcW w:w="1077" w:type="dxa"/>
          </w:tcPr>
          <w:p w:rsidR="00CD0D13" w:rsidRPr="00C92836" w:rsidRDefault="00CD0D13">
            <w:pPr>
              <w:pStyle w:val="ConsPlusNormal"/>
            </w:pPr>
          </w:p>
        </w:tc>
        <w:tc>
          <w:tcPr>
            <w:tcW w:w="1247" w:type="dxa"/>
          </w:tcPr>
          <w:p w:rsidR="00CD0D13" w:rsidRPr="00C92836" w:rsidRDefault="00CD0D13">
            <w:pPr>
              <w:pStyle w:val="ConsPlusNormal"/>
              <w:jc w:val="center"/>
            </w:pPr>
            <w:r w:rsidRPr="00C92836">
              <w:t>4563733,8</w:t>
            </w:r>
          </w:p>
        </w:tc>
        <w:tc>
          <w:tcPr>
            <w:tcW w:w="108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928" w:type="dxa"/>
          </w:tcPr>
          <w:p w:rsidR="00CD0D13" w:rsidRPr="00C92836" w:rsidRDefault="00CD0D13">
            <w:pPr>
              <w:pStyle w:val="ConsPlusNormal"/>
            </w:pPr>
            <w:r w:rsidRPr="00C92836">
              <w:t>2.1. Основное мероприятие "Развитие инфраструктуры, обеспечивающей благоприятные условия развития промышленности Ленинградской области"</w:t>
            </w:r>
          </w:p>
        </w:tc>
        <w:tc>
          <w:tcPr>
            <w:tcW w:w="3061" w:type="dxa"/>
          </w:tcPr>
          <w:p w:rsidR="00CD0D13" w:rsidRPr="00C92836" w:rsidRDefault="00CD0D13">
            <w:pPr>
              <w:pStyle w:val="ConsPlusNormal"/>
            </w:pPr>
            <w:r w:rsidRPr="00C92836">
              <w:t>Комитет</w:t>
            </w:r>
          </w:p>
        </w:tc>
        <w:tc>
          <w:tcPr>
            <w:tcW w:w="794" w:type="dxa"/>
          </w:tcPr>
          <w:p w:rsidR="00CD0D13" w:rsidRPr="00C92836" w:rsidRDefault="00CD0D13">
            <w:pPr>
              <w:pStyle w:val="ConsPlusNormal"/>
              <w:jc w:val="center"/>
            </w:pPr>
            <w:r w:rsidRPr="00C92836">
              <w:t>2018</w:t>
            </w:r>
          </w:p>
        </w:tc>
        <w:tc>
          <w:tcPr>
            <w:tcW w:w="1191" w:type="dxa"/>
          </w:tcPr>
          <w:p w:rsidR="00CD0D13" w:rsidRPr="00C92836" w:rsidRDefault="00CD0D13">
            <w:pPr>
              <w:pStyle w:val="ConsPlusNormal"/>
              <w:jc w:val="center"/>
            </w:pPr>
            <w:r w:rsidRPr="00C92836">
              <w:t>62907,1</w:t>
            </w:r>
          </w:p>
        </w:tc>
        <w:tc>
          <w:tcPr>
            <w:tcW w:w="1077" w:type="dxa"/>
          </w:tcPr>
          <w:p w:rsidR="00CD0D13" w:rsidRPr="00C92836" w:rsidRDefault="00CD0D13">
            <w:pPr>
              <w:pStyle w:val="ConsPlusNormal"/>
            </w:pPr>
          </w:p>
        </w:tc>
        <w:tc>
          <w:tcPr>
            <w:tcW w:w="1247" w:type="dxa"/>
          </w:tcPr>
          <w:p w:rsidR="00CD0D13" w:rsidRPr="00C92836" w:rsidRDefault="00CD0D13">
            <w:pPr>
              <w:pStyle w:val="ConsPlusNormal"/>
              <w:jc w:val="center"/>
            </w:pPr>
            <w:r w:rsidRPr="00C92836">
              <w:t>62907,1</w:t>
            </w:r>
          </w:p>
        </w:tc>
        <w:tc>
          <w:tcPr>
            <w:tcW w:w="108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928" w:type="dxa"/>
          </w:tcPr>
          <w:p w:rsidR="00CD0D13" w:rsidRPr="00C92836" w:rsidRDefault="00CD0D13">
            <w:pPr>
              <w:pStyle w:val="ConsPlusNormal"/>
            </w:pPr>
            <w:r w:rsidRPr="00C92836">
              <w:t>2.2. Основное мероприятие "Повышение конкурентоспособности промышленности Ленинградской области"</w:t>
            </w:r>
          </w:p>
        </w:tc>
        <w:tc>
          <w:tcPr>
            <w:tcW w:w="3061" w:type="dxa"/>
          </w:tcPr>
          <w:p w:rsidR="00CD0D13" w:rsidRPr="00C92836" w:rsidRDefault="00CD0D13">
            <w:pPr>
              <w:pStyle w:val="ConsPlusNormal"/>
            </w:pPr>
            <w:r w:rsidRPr="00C92836">
              <w:t>Комитет,</w:t>
            </w:r>
          </w:p>
          <w:p w:rsidR="00CD0D13" w:rsidRPr="00C92836" w:rsidRDefault="00CD0D13">
            <w:pPr>
              <w:pStyle w:val="ConsPlusNormal"/>
            </w:pPr>
            <w:r w:rsidRPr="00C92836">
              <w:t>Управление делами Правительства Ленинградской обла</w:t>
            </w:r>
            <w:r w:rsidRPr="00C92836">
              <w:lastRenderedPageBreak/>
              <w:t>сти</w:t>
            </w:r>
          </w:p>
        </w:tc>
        <w:tc>
          <w:tcPr>
            <w:tcW w:w="794" w:type="dxa"/>
          </w:tcPr>
          <w:p w:rsidR="00CD0D13" w:rsidRPr="00C92836" w:rsidRDefault="00CD0D13">
            <w:pPr>
              <w:pStyle w:val="ConsPlusNormal"/>
              <w:jc w:val="center"/>
            </w:pPr>
            <w:r w:rsidRPr="00C92836">
              <w:t>2018</w:t>
            </w:r>
          </w:p>
        </w:tc>
        <w:tc>
          <w:tcPr>
            <w:tcW w:w="1191" w:type="dxa"/>
          </w:tcPr>
          <w:p w:rsidR="00CD0D13" w:rsidRPr="00C92836" w:rsidRDefault="00CD0D13">
            <w:pPr>
              <w:pStyle w:val="ConsPlusNormal"/>
              <w:jc w:val="center"/>
            </w:pPr>
            <w:r w:rsidRPr="00C92836">
              <w:t>1536344,4</w:t>
            </w:r>
          </w:p>
        </w:tc>
        <w:tc>
          <w:tcPr>
            <w:tcW w:w="1077" w:type="dxa"/>
          </w:tcPr>
          <w:p w:rsidR="00CD0D13" w:rsidRPr="00C92836" w:rsidRDefault="00CD0D13">
            <w:pPr>
              <w:pStyle w:val="ConsPlusNormal"/>
            </w:pPr>
          </w:p>
        </w:tc>
        <w:tc>
          <w:tcPr>
            <w:tcW w:w="1247" w:type="dxa"/>
          </w:tcPr>
          <w:p w:rsidR="00CD0D13" w:rsidRPr="00C92836" w:rsidRDefault="00CD0D13">
            <w:pPr>
              <w:pStyle w:val="ConsPlusNormal"/>
              <w:jc w:val="center"/>
            </w:pPr>
            <w:r w:rsidRPr="00C92836">
              <w:t>1536344,4</w:t>
            </w:r>
          </w:p>
        </w:tc>
        <w:tc>
          <w:tcPr>
            <w:tcW w:w="108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928" w:type="dxa"/>
          </w:tcPr>
          <w:p w:rsidR="00CD0D13" w:rsidRPr="00C92836" w:rsidRDefault="00CD0D13">
            <w:pPr>
              <w:pStyle w:val="ConsPlusNormal"/>
            </w:pPr>
            <w:r w:rsidRPr="00C92836">
              <w:t>Мероприятия, реализуемые Комитетом</w:t>
            </w:r>
          </w:p>
        </w:tc>
        <w:tc>
          <w:tcPr>
            <w:tcW w:w="3061" w:type="dxa"/>
          </w:tcPr>
          <w:p w:rsidR="00CD0D13" w:rsidRPr="00C92836" w:rsidRDefault="00CD0D13">
            <w:pPr>
              <w:pStyle w:val="ConsPlusNormal"/>
            </w:pPr>
            <w:r w:rsidRPr="00C92836">
              <w:t>Комитет</w:t>
            </w:r>
          </w:p>
        </w:tc>
        <w:tc>
          <w:tcPr>
            <w:tcW w:w="794" w:type="dxa"/>
          </w:tcPr>
          <w:p w:rsidR="00CD0D13" w:rsidRPr="00C92836" w:rsidRDefault="00CD0D13">
            <w:pPr>
              <w:pStyle w:val="ConsPlusNormal"/>
              <w:jc w:val="center"/>
            </w:pPr>
            <w:r w:rsidRPr="00C92836">
              <w:t>2018</w:t>
            </w:r>
          </w:p>
        </w:tc>
        <w:tc>
          <w:tcPr>
            <w:tcW w:w="1191" w:type="dxa"/>
          </w:tcPr>
          <w:p w:rsidR="00CD0D13" w:rsidRPr="00C92836" w:rsidRDefault="00CD0D13">
            <w:pPr>
              <w:pStyle w:val="ConsPlusNormal"/>
              <w:jc w:val="center"/>
            </w:pPr>
            <w:r w:rsidRPr="00C92836">
              <w:t>1534215,4</w:t>
            </w:r>
          </w:p>
        </w:tc>
        <w:tc>
          <w:tcPr>
            <w:tcW w:w="1077" w:type="dxa"/>
          </w:tcPr>
          <w:p w:rsidR="00CD0D13" w:rsidRPr="00C92836" w:rsidRDefault="00CD0D13">
            <w:pPr>
              <w:pStyle w:val="ConsPlusNormal"/>
            </w:pPr>
          </w:p>
        </w:tc>
        <w:tc>
          <w:tcPr>
            <w:tcW w:w="1247" w:type="dxa"/>
          </w:tcPr>
          <w:p w:rsidR="00CD0D13" w:rsidRPr="00C92836" w:rsidRDefault="00CD0D13">
            <w:pPr>
              <w:pStyle w:val="ConsPlusNormal"/>
              <w:jc w:val="center"/>
            </w:pPr>
            <w:r w:rsidRPr="00C92836">
              <w:t>1534215,4</w:t>
            </w:r>
          </w:p>
        </w:tc>
        <w:tc>
          <w:tcPr>
            <w:tcW w:w="108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928" w:type="dxa"/>
          </w:tcPr>
          <w:p w:rsidR="00CD0D13" w:rsidRPr="00C92836" w:rsidRDefault="00CD0D13">
            <w:pPr>
              <w:pStyle w:val="ConsPlusNormal"/>
            </w:pPr>
            <w:r w:rsidRPr="00C92836">
              <w:t>Научные стипендии и премии Губернатора Ленинградской области</w:t>
            </w:r>
          </w:p>
        </w:tc>
        <w:tc>
          <w:tcPr>
            <w:tcW w:w="3061" w:type="dxa"/>
          </w:tcPr>
          <w:p w:rsidR="00CD0D13" w:rsidRPr="00C92836" w:rsidRDefault="00CD0D13">
            <w:pPr>
              <w:pStyle w:val="ConsPlusNormal"/>
            </w:pPr>
            <w:r w:rsidRPr="00C92836">
              <w:t>Комитет,</w:t>
            </w:r>
          </w:p>
          <w:p w:rsidR="00CD0D13" w:rsidRPr="00C92836" w:rsidRDefault="00CD0D13">
            <w:pPr>
              <w:pStyle w:val="ConsPlusNormal"/>
            </w:pPr>
            <w:r w:rsidRPr="00C92836">
              <w:t>Управление делами Ленинградской области</w:t>
            </w:r>
          </w:p>
        </w:tc>
        <w:tc>
          <w:tcPr>
            <w:tcW w:w="794" w:type="dxa"/>
          </w:tcPr>
          <w:p w:rsidR="00CD0D13" w:rsidRPr="00C92836" w:rsidRDefault="00CD0D13">
            <w:pPr>
              <w:pStyle w:val="ConsPlusNormal"/>
              <w:jc w:val="center"/>
            </w:pPr>
            <w:r w:rsidRPr="00C92836">
              <w:t>2018</w:t>
            </w:r>
          </w:p>
        </w:tc>
        <w:tc>
          <w:tcPr>
            <w:tcW w:w="1191" w:type="dxa"/>
          </w:tcPr>
          <w:p w:rsidR="00CD0D13" w:rsidRPr="00C92836" w:rsidRDefault="00CD0D13">
            <w:pPr>
              <w:pStyle w:val="ConsPlusNormal"/>
              <w:jc w:val="center"/>
            </w:pPr>
            <w:r w:rsidRPr="00C92836">
              <w:t>2129,0</w:t>
            </w:r>
          </w:p>
        </w:tc>
        <w:tc>
          <w:tcPr>
            <w:tcW w:w="1077" w:type="dxa"/>
          </w:tcPr>
          <w:p w:rsidR="00CD0D13" w:rsidRPr="00C92836" w:rsidRDefault="00CD0D13">
            <w:pPr>
              <w:pStyle w:val="ConsPlusNormal"/>
            </w:pPr>
          </w:p>
        </w:tc>
        <w:tc>
          <w:tcPr>
            <w:tcW w:w="1247" w:type="dxa"/>
          </w:tcPr>
          <w:p w:rsidR="00CD0D13" w:rsidRPr="00C92836" w:rsidRDefault="00CD0D13">
            <w:pPr>
              <w:pStyle w:val="ConsPlusNormal"/>
              <w:jc w:val="center"/>
            </w:pPr>
            <w:r w:rsidRPr="00C92836">
              <w:t>2129,0</w:t>
            </w:r>
          </w:p>
        </w:tc>
        <w:tc>
          <w:tcPr>
            <w:tcW w:w="108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928" w:type="dxa"/>
          </w:tcPr>
          <w:p w:rsidR="00CD0D13" w:rsidRPr="00C92836" w:rsidRDefault="00CD0D13">
            <w:pPr>
              <w:pStyle w:val="ConsPlusNormal"/>
            </w:pPr>
            <w:r w:rsidRPr="00C92836">
              <w:t>2.3. Основное мероприятие "Содействие технологическому обновлению промышленных предприятий"</w:t>
            </w:r>
          </w:p>
        </w:tc>
        <w:tc>
          <w:tcPr>
            <w:tcW w:w="3061" w:type="dxa"/>
          </w:tcPr>
          <w:p w:rsidR="00CD0D13" w:rsidRPr="00C92836" w:rsidRDefault="00CD0D13">
            <w:pPr>
              <w:pStyle w:val="ConsPlusNormal"/>
            </w:pPr>
            <w:r w:rsidRPr="00C92836">
              <w:t>Комитет</w:t>
            </w:r>
          </w:p>
        </w:tc>
        <w:tc>
          <w:tcPr>
            <w:tcW w:w="794" w:type="dxa"/>
          </w:tcPr>
          <w:p w:rsidR="00CD0D13" w:rsidRPr="00C92836" w:rsidRDefault="00CD0D13">
            <w:pPr>
              <w:pStyle w:val="ConsPlusNormal"/>
              <w:jc w:val="center"/>
            </w:pPr>
            <w:r w:rsidRPr="00C92836">
              <w:t>2018</w:t>
            </w:r>
          </w:p>
        </w:tc>
        <w:tc>
          <w:tcPr>
            <w:tcW w:w="1191" w:type="dxa"/>
          </w:tcPr>
          <w:p w:rsidR="00CD0D13" w:rsidRPr="00C92836" w:rsidRDefault="00CD0D13">
            <w:pPr>
              <w:pStyle w:val="ConsPlusNormal"/>
              <w:jc w:val="center"/>
            </w:pPr>
            <w:r w:rsidRPr="00C92836">
              <w:t>2964482,3</w:t>
            </w:r>
          </w:p>
        </w:tc>
        <w:tc>
          <w:tcPr>
            <w:tcW w:w="1077" w:type="dxa"/>
          </w:tcPr>
          <w:p w:rsidR="00CD0D13" w:rsidRPr="00C92836" w:rsidRDefault="00CD0D13">
            <w:pPr>
              <w:pStyle w:val="ConsPlusNormal"/>
            </w:pPr>
          </w:p>
        </w:tc>
        <w:tc>
          <w:tcPr>
            <w:tcW w:w="1247" w:type="dxa"/>
          </w:tcPr>
          <w:p w:rsidR="00CD0D13" w:rsidRPr="00C92836" w:rsidRDefault="00CD0D13">
            <w:pPr>
              <w:pStyle w:val="ConsPlusNormal"/>
              <w:jc w:val="center"/>
            </w:pPr>
            <w:r w:rsidRPr="00C92836">
              <w:t>2964482,3</w:t>
            </w:r>
          </w:p>
        </w:tc>
        <w:tc>
          <w:tcPr>
            <w:tcW w:w="108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928" w:type="dxa"/>
          </w:tcPr>
          <w:p w:rsidR="00CD0D13" w:rsidRPr="00C92836" w:rsidRDefault="00CD0D13">
            <w:pPr>
              <w:pStyle w:val="ConsPlusNormal"/>
              <w:outlineLvl w:val="2"/>
            </w:pPr>
            <w:r w:rsidRPr="00C92836">
              <w:t>Подпрограмма 3 "Развитие малого, среднего предпринимательства и потребительского рынка Ленинградской области"</w:t>
            </w:r>
          </w:p>
        </w:tc>
        <w:tc>
          <w:tcPr>
            <w:tcW w:w="3061" w:type="dxa"/>
          </w:tcPr>
          <w:p w:rsidR="00CD0D13" w:rsidRPr="00C92836" w:rsidRDefault="00CD0D13">
            <w:pPr>
              <w:pStyle w:val="ConsPlusNormal"/>
            </w:pPr>
            <w:r w:rsidRPr="00C92836">
              <w:t>Комитет по развитию малого, среднего бизнеса и потребительского рынка Ленинградской области</w:t>
            </w:r>
          </w:p>
        </w:tc>
        <w:tc>
          <w:tcPr>
            <w:tcW w:w="794" w:type="dxa"/>
          </w:tcPr>
          <w:p w:rsidR="00CD0D13" w:rsidRPr="00C92836" w:rsidRDefault="00CD0D13">
            <w:pPr>
              <w:pStyle w:val="ConsPlusNormal"/>
              <w:jc w:val="center"/>
            </w:pPr>
            <w:r w:rsidRPr="00C92836">
              <w:t>2018</w:t>
            </w:r>
          </w:p>
        </w:tc>
        <w:tc>
          <w:tcPr>
            <w:tcW w:w="1191" w:type="dxa"/>
          </w:tcPr>
          <w:p w:rsidR="00CD0D13" w:rsidRPr="00C92836" w:rsidRDefault="00CD0D13">
            <w:pPr>
              <w:pStyle w:val="ConsPlusNormal"/>
              <w:jc w:val="center"/>
            </w:pPr>
            <w:r w:rsidRPr="00C92836">
              <w:t>505049,0</w:t>
            </w:r>
          </w:p>
        </w:tc>
        <w:tc>
          <w:tcPr>
            <w:tcW w:w="1077" w:type="dxa"/>
          </w:tcPr>
          <w:p w:rsidR="00CD0D13" w:rsidRPr="00C92836" w:rsidRDefault="00CD0D13">
            <w:pPr>
              <w:pStyle w:val="ConsPlusNormal"/>
              <w:jc w:val="center"/>
            </w:pPr>
            <w:r w:rsidRPr="00C92836">
              <w:t>31627,5</w:t>
            </w:r>
          </w:p>
        </w:tc>
        <w:tc>
          <w:tcPr>
            <w:tcW w:w="1247" w:type="dxa"/>
          </w:tcPr>
          <w:p w:rsidR="00CD0D13" w:rsidRPr="00C92836" w:rsidRDefault="00CD0D13">
            <w:pPr>
              <w:pStyle w:val="ConsPlusNormal"/>
              <w:jc w:val="center"/>
            </w:pPr>
            <w:r w:rsidRPr="00C92836">
              <w:t>464557,2</w:t>
            </w:r>
          </w:p>
        </w:tc>
        <w:tc>
          <w:tcPr>
            <w:tcW w:w="1084" w:type="dxa"/>
          </w:tcPr>
          <w:p w:rsidR="00CD0D13" w:rsidRPr="00C92836" w:rsidRDefault="00CD0D13">
            <w:pPr>
              <w:pStyle w:val="ConsPlusNormal"/>
              <w:jc w:val="center"/>
            </w:pPr>
            <w:r w:rsidRPr="00C92836">
              <w:t>8329,3</w:t>
            </w:r>
          </w:p>
        </w:tc>
        <w:tc>
          <w:tcPr>
            <w:tcW w:w="1228" w:type="dxa"/>
          </w:tcPr>
          <w:p w:rsidR="00CD0D13" w:rsidRPr="00C92836" w:rsidRDefault="00CD0D13">
            <w:pPr>
              <w:pStyle w:val="ConsPlusNormal"/>
              <w:jc w:val="center"/>
            </w:pPr>
            <w:r w:rsidRPr="00C92836">
              <w:t>535,0</w:t>
            </w:r>
          </w:p>
        </w:tc>
      </w:tr>
      <w:tr w:rsidR="00C92836" w:rsidRPr="00C92836">
        <w:tc>
          <w:tcPr>
            <w:tcW w:w="3928" w:type="dxa"/>
          </w:tcPr>
          <w:p w:rsidR="00CD0D13" w:rsidRPr="00C92836" w:rsidRDefault="00CD0D13">
            <w:pPr>
              <w:pStyle w:val="ConsPlusNormal"/>
            </w:pPr>
            <w:r w:rsidRPr="00C92836">
              <w:t>3.1. Основное мероприятие "Снижение административных барьеров, избыточного контроля и регулирования, легализация "теневого" сектора малого и среднего предпринимательства"</w:t>
            </w:r>
          </w:p>
        </w:tc>
        <w:tc>
          <w:tcPr>
            <w:tcW w:w="3061" w:type="dxa"/>
          </w:tcPr>
          <w:p w:rsidR="00CD0D13" w:rsidRPr="00C92836" w:rsidRDefault="00CD0D13">
            <w:pPr>
              <w:pStyle w:val="ConsPlusNormal"/>
            </w:pPr>
            <w:r w:rsidRPr="00C92836">
              <w:t>Комитет по развитию малого, среднего бизнеса и потребительского рынка Ленинградской области</w:t>
            </w:r>
          </w:p>
        </w:tc>
        <w:tc>
          <w:tcPr>
            <w:tcW w:w="794" w:type="dxa"/>
          </w:tcPr>
          <w:p w:rsidR="00CD0D13" w:rsidRPr="00C92836" w:rsidRDefault="00CD0D13">
            <w:pPr>
              <w:pStyle w:val="ConsPlusNormal"/>
              <w:jc w:val="center"/>
            </w:pPr>
            <w:r w:rsidRPr="00C92836">
              <w:t>2018</w:t>
            </w:r>
          </w:p>
        </w:tc>
        <w:tc>
          <w:tcPr>
            <w:tcW w:w="1191" w:type="dxa"/>
          </w:tcPr>
          <w:p w:rsidR="00CD0D13" w:rsidRPr="00C92836" w:rsidRDefault="00CD0D13">
            <w:pPr>
              <w:pStyle w:val="ConsPlusNormal"/>
            </w:pPr>
          </w:p>
        </w:tc>
        <w:tc>
          <w:tcPr>
            <w:tcW w:w="1077" w:type="dxa"/>
          </w:tcPr>
          <w:p w:rsidR="00CD0D13" w:rsidRPr="00C92836" w:rsidRDefault="00CD0D13">
            <w:pPr>
              <w:pStyle w:val="ConsPlusNormal"/>
            </w:pPr>
          </w:p>
        </w:tc>
        <w:tc>
          <w:tcPr>
            <w:tcW w:w="1247" w:type="dxa"/>
          </w:tcPr>
          <w:p w:rsidR="00CD0D13" w:rsidRPr="00C92836" w:rsidRDefault="00CD0D13">
            <w:pPr>
              <w:pStyle w:val="ConsPlusNormal"/>
            </w:pPr>
          </w:p>
        </w:tc>
        <w:tc>
          <w:tcPr>
            <w:tcW w:w="108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928" w:type="dxa"/>
          </w:tcPr>
          <w:p w:rsidR="00CD0D13" w:rsidRPr="00C92836" w:rsidRDefault="00CD0D13">
            <w:pPr>
              <w:pStyle w:val="ConsPlusNormal"/>
            </w:pPr>
            <w:r w:rsidRPr="00C92836">
              <w:t>3.2. Основное мероприятие "Информационно-консультационная поддержка субъектов малого и среднего предпринимательства"</w:t>
            </w:r>
          </w:p>
        </w:tc>
        <w:tc>
          <w:tcPr>
            <w:tcW w:w="3061" w:type="dxa"/>
          </w:tcPr>
          <w:p w:rsidR="00CD0D13" w:rsidRPr="00C92836" w:rsidRDefault="00CD0D13">
            <w:pPr>
              <w:pStyle w:val="ConsPlusNormal"/>
            </w:pPr>
            <w:r w:rsidRPr="00C92836">
              <w:t xml:space="preserve">Комитет по развитию малого, среднего бизнеса и </w:t>
            </w:r>
            <w:r w:rsidRPr="00C92836">
              <w:lastRenderedPageBreak/>
              <w:t>потребительского рынка Ленинградской области</w:t>
            </w:r>
          </w:p>
        </w:tc>
        <w:tc>
          <w:tcPr>
            <w:tcW w:w="794" w:type="dxa"/>
          </w:tcPr>
          <w:p w:rsidR="00CD0D13" w:rsidRPr="00C92836" w:rsidRDefault="00CD0D13">
            <w:pPr>
              <w:pStyle w:val="ConsPlusNormal"/>
              <w:jc w:val="center"/>
            </w:pPr>
            <w:r w:rsidRPr="00C92836">
              <w:t>2018</w:t>
            </w:r>
          </w:p>
        </w:tc>
        <w:tc>
          <w:tcPr>
            <w:tcW w:w="1191" w:type="dxa"/>
          </w:tcPr>
          <w:p w:rsidR="00CD0D13" w:rsidRPr="00C92836" w:rsidRDefault="00CD0D13">
            <w:pPr>
              <w:pStyle w:val="ConsPlusNormal"/>
              <w:jc w:val="center"/>
            </w:pPr>
            <w:r w:rsidRPr="00C92836">
              <w:t>8648,2</w:t>
            </w:r>
          </w:p>
        </w:tc>
        <w:tc>
          <w:tcPr>
            <w:tcW w:w="1077" w:type="dxa"/>
          </w:tcPr>
          <w:p w:rsidR="00CD0D13" w:rsidRPr="00C92836" w:rsidRDefault="00CD0D13">
            <w:pPr>
              <w:pStyle w:val="ConsPlusNormal"/>
              <w:jc w:val="center"/>
            </w:pPr>
            <w:r w:rsidRPr="00C92836">
              <w:t>539,0</w:t>
            </w:r>
          </w:p>
        </w:tc>
        <w:tc>
          <w:tcPr>
            <w:tcW w:w="1247" w:type="dxa"/>
          </w:tcPr>
          <w:p w:rsidR="00CD0D13" w:rsidRPr="00C92836" w:rsidRDefault="00CD0D13">
            <w:pPr>
              <w:pStyle w:val="ConsPlusNormal"/>
              <w:jc w:val="center"/>
            </w:pPr>
            <w:r w:rsidRPr="00C92836">
              <w:t>5975,7</w:t>
            </w:r>
          </w:p>
        </w:tc>
        <w:tc>
          <w:tcPr>
            <w:tcW w:w="1084" w:type="dxa"/>
          </w:tcPr>
          <w:p w:rsidR="00CD0D13" w:rsidRPr="00C92836" w:rsidRDefault="00CD0D13">
            <w:pPr>
              <w:pStyle w:val="ConsPlusNormal"/>
              <w:jc w:val="center"/>
            </w:pPr>
            <w:r w:rsidRPr="00C92836">
              <w:t>2133,5</w:t>
            </w:r>
          </w:p>
        </w:tc>
        <w:tc>
          <w:tcPr>
            <w:tcW w:w="1228" w:type="dxa"/>
          </w:tcPr>
          <w:p w:rsidR="00CD0D13" w:rsidRPr="00C92836" w:rsidRDefault="00CD0D13">
            <w:pPr>
              <w:pStyle w:val="ConsPlusNormal"/>
            </w:pPr>
          </w:p>
        </w:tc>
      </w:tr>
      <w:tr w:rsidR="00C92836" w:rsidRPr="00C92836">
        <w:tc>
          <w:tcPr>
            <w:tcW w:w="3928" w:type="dxa"/>
          </w:tcPr>
          <w:p w:rsidR="00CD0D13" w:rsidRPr="00C92836" w:rsidRDefault="00CD0D13">
            <w:pPr>
              <w:pStyle w:val="ConsPlusNormal"/>
            </w:pPr>
            <w:r w:rsidRPr="00C92836">
              <w:t>в том числе субсидии органам местного самоуправления</w:t>
            </w:r>
          </w:p>
        </w:tc>
        <w:tc>
          <w:tcPr>
            <w:tcW w:w="3061" w:type="dxa"/>
          </w:tcPr>
          <w:p w:rsidR="00CD0D13" w:rsidRPr="00C92836" w:rsidRDefault="00CD0D13">
            <w:pPr>
              <w:pStyle w:val="ConsPlusNormal"/>
            </w:pPr>
            <w:r w:rsidRPr="00C92836">
              <w:t>Комитет по развитию малого, среднего бизнеса и потребительского рынка Ленинградской области</w:t>
            </w:r>
          </w:p>
        </w:tc>
        <w:tc>
          <w:tcPr>
            <w:tcW w:w="794" w:type="dxa"/>
          </w:tcPr>
          <w:p w:rsidR="00CD0D13" w:rsidRPr="00C92836" w:rsidRDefault="00CD0D13">
            <w:pPr>
              <w:pStyle w:val="ConsPlusNormal"/>
              <w:jc w:val="center"/>
            </w:pPr>
            <w:r w:rsidRPr="00C92836">
              <w:t>2018</w:t>
            </w:r>
          </w:p>
        </w:tc>
        <w:tc>
          <w:tcPr>
            <w:tcW w:w="1191" w:type="dxa"/>
          </w:tcPr>
          <w:p w:rsidR="00CD0D13" w:rsidRPr="00C92836" w:rsidRDefault="00CD0D13">
            <w:pPr>
              <w:pStyle w:val="ConsPlusNormal"/>
              <w:jc w:val="center"/>
            </w:pPr>
            <w:r w:rsidRPr="00C92836">
              <w:t>7548,2</w:t>
            </w:r>
          </w:p>
        </w:tc>
        <w:tc>
          <w:tcPr>
            <w:tcW w:w="1077" w:type="dxa"/>
          </w:tcPr>
          <w:p w:rsidR="00CD0D13" w:rsidRPr="00C92836" w:rsidRDefault="00CD0D13">
            <w:pPr>
              <w:pStyle w:val="ConsPlusNormal"/>
            </w:pPr>
          </w:p>
        </w:tc>
        <w:tc>
          <w:tcPr>
            <w:tcW w:w="1247" w:type="dxa"/>
          </w:tcPr>
          <w:p w:rsidR="00CD0D13" w:rsidRPr="00C92836" w:rsidRDefault="00CD0D13">
            <w:pPr>
              <w:pStyle w:val="ConsPlusNormal"/>
              <w:jc w:val="center"/>
            </w:pPr>
            <w:r w:rsidRPr="00C92836">
              <w:t>5414,7</w:t>
            </w:r>
          </w:p>
        </w:tc>
        <w:tc>
          <w:tcPr>
            <w:tcW w:w="1084" w:type="dxa"/>
          </w:tcPr>
          <w:p w:rsidR="00CD0D13" w:rsidRPr="00C92836" w:rsidRDefault="00CD0D13">
            <w:pPr>
              <w:pStyle w:val="ConsPlusNormal"/>
              <w:jc w:val="center"/>
            </w:pPr>
            <w:r w:rsidRPr="00C92836">
              <w:t>2133,5</w:t>
            </w:r>
          </w:p>
        </w:tc>
        <w:tc>
          <w:tcPr>
            <w:tcW w:w="1228" w:type="dxa"/>
          </w:tcPr>
          <w:p w:rsidR="00CD0D13" w:rsidRPr="00C92836" w:rsidRDefault="00CD0D13">
            <w:pPr>
              <w:pStyle w:val="ConsPlusNormal"/>
            </w:pPr>
          </w:p>
        </w:tc>
      </w:tr>
      <w:tr w:rsidR="00C92836" w:rsidRPr="00C92836">
        <w:tc>
          <w:tcPr>
            <w:tcW w:w="3928" w:type="dxa"/>
          </w:tcPr>
          <w:p w:rsidR="00CD0D13" w:rsidRPr="00C92836" w:rsidRDefault="00CD0D13">
            <w:pPr>
              <w:pStyle w:val="ConsPlusNormal"/>
            </w:pPr>
            <w:r w:rsidRPr="00C92836">
              <w:t>3.3. Основное мероприятие "Подготовка кадров для малого и среднего предпринимательства и популяризация предпринимательской деятельности"</w:t>
            </w:r>
          </w:p>
        </w:tc>
        <w:tc>
          <w:tcPr>
            <w:tcW w:w="3061" w:type="dxa"/>
          </w:tcPr>
          <w:p w:rsidR="00CD0D13" w:rsidRPr="00C92836" w:rsidRDefault="00CD0D13">
            <w:pPr>
              <w:pStyle w:val="ConsPlusNormal"/>
            </w:pPr>
            <w:r w:rsidRPr="00C92836">
              <w:t>Комитет по развитию малого, среднего бизнеса и потребительского рынка Ленинградской области</w:t>
            </w:r>
          </w:p>
        </w:tc>
        <w:tc>
          <w:tcPr>
            <w:tcW w:w="794" w:type="dxa"/>
          </w:tcPr>
          <w:p w:rsidR="00CD0D13" w:rsidRPr="00C92836" w:rsidRDefault="00CD0D13">
            <w:pPr>
              <w:pStyle w:val="ConsPlusNormal"/>
              <w:jc w:val="center"/>
            </w:pPr>
            <w:r w:rsidRPr="00C92836">
              <w:t>2018</w:t>
            </w:r>
          </w:p>
        </w:tc>
        <w:tc>
          <w:tcPr>
            <w:tcW w:w="1191" w:type="dxa"/>
          </w:tcPr>
          <w:p w:rsidR="00CD0D13" w:rsidRPr="00C92836" w:rsidRDefault="00CD0D13">
            <w:pPr>
              <w:pStyle w:val="ConsPlusNormal"/>
              <w:jc w:val="center"/>
            </w:pPr>
            <w:r w:rsidRPr="00C92836">
              <w:t>37978,5</w:t>
            </w:r>
          </w:p>
        </w:tc>
        <w:tc>
          <w:tcPr>
            <w:tcW w:w="1077" w:type="dxa"/>
          </w:tcPr>
          <w:p w:rsidR="00CD0D13" w:rsidRPr="00C92836" w:rsidRDefault="00CD0D13">
            <w:pPr>
              <w:pStyle w:val="ConsPlusNormal"/>
              <w:jc w:val="center"/>
            </w:pPr>
            <w:r w:rsidRPr="00C92836">
              <w:t>9302,3</w:t>
            </w:r>
          </w:p>
        </w:tc>
        <w:tc>
          <w:tcPr>
            <w:tcW w:w="1247" w:type="dxa"/>
          </w:tcPr>
          <w:p w:rsidR="00CD0D13" w:rsidRPr="00C92836" w:rsidRDefault="00CD0D13">
            <w:pPr>
              <w:pStyle w:val="ConsPlusNormal"/>
              <w:jc w:val="center"/>
            </w:pPr>
            <w:r w:rsidRPr="00C92836">
              <w:t>28141,2</w:t>
            </w:r>
          </w:p>
        </w:tc>
        <w:tc>
          <w:tcPr>
            <w:tcW w:w="1084" w:type="dxa"/>
          </w:tcPr>
          <w:p w:rsidR="00CD0D13" w:rsidRPr="00C92836" w:rsidRDefault="00CD0D13">
            <w:pPr>
              <w:pStyle w:val="ConsPlusNormal"/>
            </w:pPr>
          </w:p>
        </w:tc>
        <w:tc>
          <w:tcPr>
            <w:tcW w:w="1228" w:type="dxa"/>
          </w:tcPr>
          <w:p w:rsidR="00CD0D13" w:rsidRPr="00C92836" w:rsidRDefault="00CD0D13">
            <w:pPr>
              <w:pStyle w:val="ConsPlusNormal"/>
              <w:jc w:val="center"/>
            </w:pPr>
            <w:r w:rsidRPr="00C92836">
              <w:t>535,0</w:t>
            </w:r>
          </w:p>
        </w:tc>
      </w:tr>
      <w:tr w:rsidR="00C92836" w:rsidRPr="00C92836">
        <w:tc>
          <w:tcPr>
            <w:tcW w:w="3928" w:type="dxa"/>
          </w:tcPr>
          <w:p w:rsidR="00CD0D13" w:rsidRPr="00C92836" w:rsidRDefault="00CD0D13">
            <w:pPr>
              <w:pStyle w:val="ConsPlusNormal"/>
            </w:pPr>
            <w:r w:rsidRPr="00C92836">
              <w:t xml:space="preserve">3.4. Основное мероприятие "Формирование рыночных ниш для </w:t>
            </w:r>
            <w:r w:rsidRPr="00C92836">
              <w:lastRenderedPageBreak/>
              <w:t>малого и среднего предпринимательства и развитие конкуренции на локальных рынках"</w:t>
            </w:r>
          </w:p>
        </w:tc>
        <w:tc>
          <w:tcPr>
            <w:tcW w:w="3061" w:type="dxa"/>
          </w:tcPr>
          <w:p w:rsidR="00CD0D13" w:rsidRPr="00C92836" w:rsidRDefault="00CD0D13">
            <w:pPr>
              <w:pStyle w:val="ConsPlusNormal"/>
            </w:pPr>
            <w:r w:rsidRPr="00C92836">
              <w:lastRenderedPageBreak/>
              <w:t xml:space="preserve">Комитет по развитию малого, среднего бизнеса и </w:t>
            </w:r>
            <w:r w:rsidRPr="00C92836">
              <w:lastRenderedPageBreak/>
              <w:t>потребительского рынка Ленинградской области</w:t>
            </w:r>
          </w:p>
        </w:tc>
        <w:tc>
          <w:tcPr>
            <w:tcW w:w="794" w:type="dxa"/>
          </w:tcPr>
          <w:p w:rsidR="00CD0D13" w:rsidRPr="00C92836" w:rsidRDefault="00CD0D13">
            <w:pPr>
              <w:pStyle w:val="ConsPlusNormal"/>
              <w:jc w:val="center"/>
            </w:pPr>
            <w:r w:rsidRPr="00C92836">
              <w:lastRenderedPageBreak/>
              <w:t>2018</w:t>
            </w:r>
          </w:p>
        </w:tc>
        <w:tc>
          <w:tcPr>
            <w:tcW w:w="1191" w:type="dxa"/>
          </w:tcPr>
          <w:p w:rsidR="00CD0D13" w:rsidRPr="00C92836" w:rsidRDefault="00CD0D13">
            <w:pPr>
              <w:pStyle w:val="ConsPlusNormal"/>
              <w:jc w:val="center"/>
            </w:pPr>
            <w:r w:rsidRPr="00C92836">
              <w:t>100811,2</w:t>
            </w:r>
          </w:p>
        </w:tc>
        <w:tc>
          <w:tcPr>
            <w:tcW w:w="1077" w:type="dxa"/>
          </w:tcPr>
          <w:p w:rsidR="00CD0D13" w:rsidRPr="00C92836" w:rsidRDefault="00CD0D13">
            <w:pPr>
              <w:pStyle w:val="ConsPlusNormal"/>
              <w:jc w:val="center"/>
            </w:pPr>
            <w:r w:rsidRPr="00C92836">
              <w:t>396,0</w:t>
            </w:r>
          </w:p>
        </w:tc>
        <w:tc>
          <w:tcPr>
            <w:tcW w:w="1247" w:type="dxa"/>
          </w:tcPr>
          <w:p w:rsidR="00CD0D13" w:rsidRPr="00C92836" w:rsidRDefault="00CD0D13">
            <w:pPr>
              <w:pStyle w:val="ConsPlusNormal"/>
              <w:jc w:val="center"/>
            </w:pPr>
            <w:r w:rsidRPr="00C92836">
              <w:t>99226,2</w:t>
            </w:r>
          </w:p>
        </w:tc>
        <w:tc>
          <w:tcPr>
            <w:tcW w:w="1084" w:type="dxa"/>
          </w:tcPr>
          <w:p w:rsidR="00CD0D13" w:rsidRPr="00C92836" w:rsidRDefault="00CD0D13">
            <w:pPr>
              <w:pStyle w:val="ConsPlusNormal"/>
              <w:jc w:val="center"/>
            </w:pPr>
            <w:r w:rsidRPr="00C92836">
              <w:t>1189,0</w:t>
            </w:r>
          </w:p>
        </w:tc>
        <w:tc>
          <w:tcPr>
            <w:tcW w:w="1228" w:type="dxa"/>
          </w:tcPr>
          <w:p w:rsidR="00CD0D13" w:rsidRPr="00C92836" w:rsidRDefault="00CD0D13">
            <w:pPr>
              <w:pStyle w:val="ConsPlusNormal"/>
            </w:pPr>
          </w:p>
        </w:tc>
      </w:tr>
      <w:tr w:rsidR="00C92836" w:rsidRPr="00C92836">
        <w:tc>
          <w:tcPr>
            <w:tcW w:w="3928" w:type="dxa"/>
          </w:tcPr>
          <w:p w:rsidR="00CD0D13" w:rsidRPr="00C92836" w:rsidRDefault="00CD0D13">
            <w:pPr>
              <w:pStyle w:val="ConsPlusNormal"/>
            </w:pPr>
            <w:r w:rsidRPr="00C92836">
              <w:t>в том числе субсидии органам местного самоуправления</w:t>
            </w:r>
          </w:p>
        </w:tc>
        <w:tc>
          <w:tcPr>
            <w:tcW w:w="3061" w:type="dxa"/>
          </w:tcPr>
          <w:p w:rsidR="00CD0D13" w:rsidRPr="00C92836" w:rsidRDefault="00CD0D13">
            <w:pPr>
              <w:pStyle w:val="ConsPlusNormal"/>
            </w:pPr>
            <w:r w:rsidRPr="00C92836">
              <w:t>Комитет по развитию малого, среднего бизнеса и потребительского рынка Ленинградской области</w:t>
            </w:r>
          </w:p>
        </w:tc>
        <w:tc>
          <w:tcPr>
            <w:tcW w:w="794" w:type="dxa"/>
          </w:tcPr>
          <w:p w:rsidR="00CD0D13" w:rsidRPr="00C92836" w:rsidRDefault="00CD0D13">
            <w:pPr>
              <w:pStyle w:val="ConsPlusNormal"/>
              <w:jc w:val="center"/>
            </w:pPr>
            <w:r w:rsidRPr="00C92836">
              <w:t>2018</w:t>
            </w:r>
          </w:p>
        </w:tc>
        <w:tc>
          <w:tcPr>
            <w:tcW w:w="1191" w:type="dxa"/>
          </w:tcPr>
          <w:p w:rsidR="00CD0D13" w:rsidRPr="00C92836" w:rsidRDefault="00CD0D13">
            <w:pPr>
              <w:pStyle w:val="ConsPlusNormal"/>
              <w:jc w:val="center"/>
            </w:pPr>
            <w:r w:rsidRPr="00C92836">
              <w:t>9554,0</w:t>
            </w:r>
          </w:p>
        </w:tc>
        <w:tc>
          <w:tcPr>
            <w:tcW w:w="1077" w:type="dxa"/>
          </w:tcPr>
          <w:p w:rsidR="00CD0D13" w:rsidRPr="00C92836" w:rsidRDefault="00CD0D13">
            <w:pPr>
              <w:pStyle w:val="ConsPlusNormal"/>
            </w:pPr>
          </w:p>
        </w:tc>
        <w:tc>
          <w:tcPr>
            <w:tcW w:w="1247" w:type="dxa"/>
          </w:tcPr>
          <w:p w:rsidR="00CD0D13" w:rsidRPr="00C92836" w:rsidRDefault="00CD0D13">
            <w:pPr>
              <w:pStyle w:val="ConsPlusNormal"/>
              <w:jc w:val="center"/>
            </w:pPr>
            <w:r w:rsidRPr="00C92836">
              <w:t>8365,0</w:t>
            </w:r>
          </w:p>
        </w:tc>
        <w:tc>
          <w:tcPr>
            <w:tcW w:w="1084" w:type="dxa"/>
          </w:tcPr>
          <w:p w:rsidR="00CD0D13" w:rsidRPr="00C92836" w:rsidRDefault="00CD0D13">
            <w:pPr>
              <w:pStyle w:val="ConsPlusNormal"/>
              <w:jc w:val="center"/>
            </w:pPr>
            <w:r w:rsidRPr="00C92836">
              <w:t>1189,0</w:t>
            </w:r>
          </w:p>
        </w:tc>
        <w:tc>
          <w:tcPr>
            <w:tcW w:w="1228" w:type="dxa"/>
          </w:tcPr>
          <w:p w:rsidR="00CD0D13" w:rsidRPr="00C92836" w:rsidRDefault="00CD0D13">
            <w:pPr>
              <w:pStyle w:val="ConsPlusNormal"/>
            </w:pPr>
          </w:p>
        </w:tc>
      </w:tr>
      <w:tr w:rsidR="00C92836" w:rsidRPr="00C92836">
        <w:tc>
          <w:tcPr>
            <w:tcW w:w="3928" w:type="dxa"/>
          </w:tcPr>
          <w:p w:rsidR="00CD0D13" w:rsidRPr="00C92836" w:rsidRDefault="00CD0D13">
            <w:pPr>
              <w:pStyle w:val="ConsPlusNormal"/>
            </w:pPr>
            <w:r w:rsidRPr="00C92836">
              <w:t>3.5. Основное мероприятие "Расширение доступа субъектов малого и среднего предпринимательства к закупкам крупного бизнеса, государственным и муниципальным закупкам"</w:t>
            </w:r>
          </w:p>
        </w:tc>
        <w:tc>
          <w:tcPr>
            <w:tcW w:w="3061" w:type="dxa"/>
          </w:tcPr>
          <w:p w:rsidR="00CD0D13" w:rsidRPr="00C92836" w:rsidRDefault="00CD0D13">
            <w:pPr>
              <w:pStyle w:val="ConsPlusNormal"/>
            </w:pPr>
            <w:r w:rsidRPr="00C92836">
              <w:t>Комитет по развитию малого, среднего бизнеса и потребительского рынка Ленинградской области</w:t>
            </w:r>
          </w:p>
        </w:tc>
        <w:tc>
          <w:tcPr>
            <w:tcW w:w="794" w:type="dxa"/>
          </w:tcPr>
          <w:p w:rsidR="00CD0D13" w:rsidRPr="00C92836" w:rsidRDefault="00CD0D13">
            <w:pPr>
              <w:pStyle w:val="ConsPlusNormal"/>
              <w:jc w:val="center"/>
            </w:pPr>
            <w:r w:rsidRPr="00C92836">
              <w:t>2018</w:t>
            </w:r>
          </w:p>
        </w:tc>
        <w:tc>
          <w:tcPr>
            <w:tcW w:w="1191" w:type="dxa"/>
          </w:tcPr>
          <w:p w:rsidR="00CD0D13" w:rsidRPr="00C92836" w:rsidRDefault="00CD0D13">
            <w:pPr>
              <w:pStyle w:val="ConsPlusNormal"/>
            </w:pPr>
          </w:p>
        </w:tc>
        <w:tc>
          <w:tcPr>
            <w:tcW w:w="1077" w:type="dxa"/>
          </w:tcPr>
          <w:p w:rsidR="00CD0D13" w:rsidRPr="00C92836" w:rsidRDefault="00CD0D13">
            <w:pPr>
              <w:pStyle w:val="ConsPlusNormal"/>
            </w:pPr>
          </w:p>
        </w:tc>
        <w:tc>
          <w:tcPr>
            <w:tcW w:w="1247" w:type="dxa"/>
          </w:tcPr>
          <w:p w:rsidR="00CD0D13" w:rsidRPr="00C92836" w:rsidRDefault="00CD0D13">
            <w:pPr>
              <w:pStyle w:val="ConsPlusNormal"/>
            </w:pPr>
          </w:p>
        </w:tc>
        <w:tc>
          <w:tcPr>
            <w:tcW w:w="108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928" w:type="dxa"/>
          </w:tcPr>
          <w:p w:rsidR="00CD0D13" w:rsidRPr="00C92836" w:rsidRDefault="00CD0D13">
            <w:pPr>
              <w:pStyle w:val="ConsPlusNormal"/>
            </w:pPr>
            <w:r w:rsidRPr="00C92836">
              <w:t>3.6. Основное мероприятие "Технологическое развитие субъектов малого и среднего предпринимательства"</w:t>
            </w:r>
          </w:p>
        </w:tc>
        <w:tc>
          <w:tcPr>
            <w:tcW w:w="3061" w:type="dxa"/>
          </w:tcPr>
          <w:p w:rsidR="00CD0D13" w:rsidRPr="00C92836" w:rsidRDefault="00CD0D13">
            <w:pPr>
              <w:pStyle w:val="ConsPlusNormal"/>
            </w:pPr>
            <w:r w:rsidRPr="00C92836">
              <w:t>Комитет по развитию малого, среднего бизнеса и потребительского рынка Ленинградской области</w:t>
            </w:r>
          </w:p>
        </w:tc>
        <w:tc>
          <w:tcPr>
            <w:tcW w:w="794" w:type="dxa"/>
          </w:tcPr>
          <w:p w:rsidR="00CD0D13" w:rsidRPr="00C92836" w:rsidRDefault="00CD0D13">
            <w:pPr>
              <w:pStyle w:val="ConsPlusNormal"/>
              <w:jc w:val="center"/>
            </w:pPr>
            <w:r w:rsidRPr="00C92836">
              <w:t>2018</w:t>
            </w:r>
          </w:p>
        </w:tc>
        <w:tc>
          <w:tcPr>
            <w:tcW w:w="1191" w:type="dxa"/>
          </w:tcPr>
          <w:p w:rsidR="00CD0D13" w:rsidRPr="00C92836" w:rsidRDefault="00CD0D13">
            <w:pPr>
              <w:pStyle w:val="ConsPlusNormal"/>
              <w:jc w:val="center"/>
            </w:pPr>
            <w:r w:rsidRPr="00C92836">
              <w:t>59831,9</w:t>
            </w:r>
          </w:p>
        </w:tc>
        <w:tc>
          <w:tcPr>
            <w:tcW w:w="1077" w:type="dxa"/>
          </w:tcPr>
          <w:p w:rsidR="00CD0D13" w:rsidRPr="00C92836" w:rsidRDefault="00CD0D13">
            <w:pPr>
              <w:pStyle w:val="ConsPlusNormal"/>
            </w:pPr>
          </w:p>
        </w:tc>
        <w:tc>
          <w:tcPr>
            <w:tcW w:w="1247" w:type="dxa"/>
          </w:tcPr>
          <w:p w:rsidR="00CD0D13" w:rsidRPr="00C92836" w:rsidRDefault="00CD0D13">
            <w:pPr>
              <w:pStyle w:val="ConsPlusNormal"/>
              <w:jc w:val="center"/>
            </w:pPr>
            <w:r w:rsidRPr="00C92836">
              <w:t>59831,9</w:t>
            </w:r>
          </w:p>
        </w:tc>
        <w:tc>
          <w:tcPr>
            <w:tcW w:w="108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928" w:type="dxa"/>
          </w:tcPr>
          <w:p w:rsidR="00CD0D13" w:rsidRPr="00C92836" w:rsidRDefault="00CD0D13">
            <w:pPr>
              <w:pStyle w:val="ConsPlusNormal"/>
            </w:pPr>
            <w:r w:rsidRPr="00C92836">
              <w:t>3.7. Основное мероприятие "Повышение доступности финансирования для субъектов малого и среднего предпринимательства"</w:t>
            </w:r>
          </w:p>
        </w:tc>
        <w:tc>
          <w:tcPr>
            <w:tcW w:w="3061" w:type="dxa"/>
          </w:tcPr>
          <w:p w:rsidR="00CD0D13" w:rsidRPr="00C92836" w:rsidRDefault="00CD0D13">
            <w:pPr>
              <w:pStyle w:val="ConsPlusNormal"/>
            </w:pPr>
            <w:r w:rsidRPr="00C92836">
              <w:t xml:space="preserve">Комитет по развитию малого, среднего </w:t>
            </w:r>
            <w:r w:rsidRPr="00C92836">
              <w:lastRenderedPageBreak/>
              <w:t>бизнеса и потребительского рынка Ленинградской области</w:t>
            </w:r>
          </w:p>
        </w:tc>
        <w:tc>
          <w:tcPr>
            <w:tcW w:w="794" w:type="dxa"/>
          </w:tcPr>
          <w:p w:rsidR="00CD0D13" w:rsidRPr="00C92836" w:rsidRDefault="00CD0D13">
            <w:pPr>
              <w:pStyle w:val="ConsPlusNormal"/>
              <w:jc w:val="center"/>
            </w:pPr>
            <w:r w:rsidRPr="00C92836">
              <w:t>2018</w:t>
            </w:r>
          </w:p>
        </w:tc>
        <w:tc>
          <w:tcPr>
            <w:tcW w:w="1191" w:type="dxa"/>
          </w:tcPr>
          <w:p w:rsidR="00CD0D13" w:rsidRPr="00C92836" w:rsidRDefault="00CD0D13">
            <w:pPr>
              <w:pStyle w:val="ConsPlusNormal"/>
              <w:jc w:val="center"/>
            </w:pPr>
            <w:r w:rsidRPr="00C92836">
              <w:t>174176,0</w:t>
            </w:r>
          </w:p>
        </w:tc>
        <w:tc>
          <w:tcPr>
            <w:tcW w:w="1077" w:type="dxa"/>
          </w:tcPr>
          <w:p w:rsidR="00CD0D13" w:rsidRPr="00C92836" w:rsidRDefault="00CD0D13">
            <w:pPr>
              <w:pStyle w:val="ConsPlusNormal"/>
              <w:jc w:val="center"/>
            </w:pPr>
            <w:r w:rsidRPr="00C92836">
              <w:t>16941,9</w:t>
            </w:r>
          </w:p>
        </w:tc>
        <w:tc>
          <w:tcPr>
            <w:tcW w:w="1247" w:type="dxa"/>
          </w:tcPr>
          <w:p w:rsidR="00CD0D13" w:rsidRPr="00C92836" w:rsidRDefault="00CD0D13">
            <w:pPr>
              <w:pStyle w:val="ConsPlusNormal"/>
              <w:jc w:val="center"/>
            </w:pPr>
            <w:r w:rsidRPr="00C92836">
              <w:t>152227,3</w:t>
            </w:r>
          </w:p>
        </w:tc>
        <w:tc>
          <w:tcPr>
            <w:tcW w:w="1084" w:type="dxa"/>
          </w:tcPr>
          <w:p w:rsidR="00CD0D13" w:rsidRPr="00C92836" w:rsidRDefault="00CD0D13">
            <w:pPr>
              <w:pStyle w:val="ConsPlusNormal"/>
              <w:jc w:val="center"/>
            </w:pPr>
            <w:r w:rsidRPr="00C92836">
              <w:t>5006,8</w:t>
            </w:r>
          </w:p>
        </w:tc>
        <w:tc>
          <w:tcPr>
            <w:tcW w:w="1228" w:type="dxa"/>
          </w:tcPr>
          <w:p w:rsidR="00CD0D13" w:rsidRPr="00C92836" w:rsidRDefault="00CD0D13">
            <w:pPr>
              <w:pStyle w:val="ConsPlusNormal"/>
            </w:pPr>
          </w:p>
        </w:tc>
      </w:tr>
      <w:tr w:rsidR="00C92836" w:rsidRPr="00C92836">
        <w:tc>
          <w:tcPr>
            <w:tcW w:w="3928" w:type="dxa"/>
          </w:tcPr>
          <w:p w:rsidR="00CD0D13" w:rsidRPr="00C92836" w:rsidRDefault="00CD0D13">
            <w:pPr>
              <w:pStyle w:val="ConsPlusNormal"/>
            </w:pPr>
            <w:r w:rsidRPr="00C92836">
              <w:t>Расширение деятельности и развитие АО "Агентство поддержки малого и среднего предпринимательства, региональная микрокредитная компания Ленинградской области"</w:t>
            </w:r>
          </w:p>
        </w:tc>
        <w:tc>
          <w:tcPr>
            <w:tcW w:w="3061" w:type="dxa"/>
          </w:tcPr>
          <w:p w:rsidR="00CD0D13" w:rsidRPr="00C92836" w:rsidRDefault="00CD0D13">
            <w:pPr>
              <w:pStyle w:val="ConsPlusNormal"/>
            </w:pPr>
            <w:r w:rsidRPr="00C92836">
              <w:t>Ленинградский областной комитет по управлению государственным имуществом</w:t>
            </w:r>
          </w:p>
        </w:tc>
        <w:tc>
          <w:tcPr>
            <w:tcW w:w="794" w:type="dxa"/>
          </w:tcPr>
          <w:p w:rsidR="00CD0D13" w:rsidRPr="00C92836" w:rsidRDefault="00CD0D13">
            <w:pPr>
              <w:pStyle w:val="ConsPlusNormal"/>
              <w:jc w:val="center"/>
            </w:pPr>
            <w:r w:rsidRPr="00C92836">
              <w:t>2018</w:t>
            </w:r>
          </w:p>
        </w:tc>
        <w:tc>
          <w:tcPr>
            <w:tcW w:w="1191" w:type="dxa"/>
          </w:tcPr>
          <w:p w:rsidR="00CD0D13" w:rsidRPr="00C92836" w:rsidRDefault="00CD0D13">
            <w:pPr>
              <w:pStyle w:val="ConsPlusNormal"/>
              <w:jc w:val="center"/>
            </w:pPr>
            <w:r w:rsidRPr="00C92836">
              <w:t>50100,0</w:t>
            </w:r>
          </w:p>
        </w:tc>
        <w:tc>
          <w:tcPr>
            <w:tcW w:w="1077" w:type="dxa"/>
          </w:tcPr>
          <w:p w:rsidR="00CD0D13" w:rsidRPr="00C92836" w:rsidRDefault="00CD0D13">
            <w:pPr>
              <w:pStyle w:val="ConsPlusNormal"/>
              <w:jc w:val="center"/>
            </w:pPr>
            <w:r w:rsidRPr="00C92836">
              <w:t>13122,7</w:t>
            </w:r>
          </w:p>
        </w:tc>
        <w:tc>
          <w:tcPr>
            <w:tcW w:w="1247" w:type="dxa"/>
          </w:tcPr>
          <w:p w:rsidR="00CD0D13" w:rsidRPr="00C92836" w:rsidRDefault="00CD0D13">
            <w:pPr>
              <w:pStyle w:val="ConsPlusNormal"/>
              <w:jc w:val="center"/>
            </w:pPr>
            <w:r w:rsidRPr="00C92836">
              <w:t>36977,3</w:t>
            </w:r>
          </w:p>
        </w:tc>
        <w:tc>
          <w:tcPr>
            <w:tcW w:w="108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928" w:type="dxa"/>
          </w:tcPr>
          <w:p w:rsidR="00CD0D13" w:rsidRPr="00C92836" w:rsidRDefault="00CD0D13">
            <w:pPr>
              <w:pStyle w:val="ConsPlusNormal"/>
            </w:pPr>
            <w:r w:rsidRPr="00C92836">
              <w:t xml:space="preserve">Мероприятия, реализуемые комитетом по развитию малого, среднего бизнеса и потребительского рынка </w:t>
            </w:r>
            <w:r w:rsidRPr="00C92836">
              <w:lastRenderedPageBreak/>
              <w:t>Ленинградской области</w:t>
            </w:r>
          </w:p>
        </w:tc>
        <w:tc>
          <w:tcPr>
            <w:tcW w:w="3061" w:type="dxa"/>
          </w:tcPr>
          <w:p w:rsidR="00CD0D13" w:rsidRPr="00C92836" w:rsidRDefault="00CD0D13">
            <w:pPr>
              <w:pStyle w:val="ConsPlusNormal"/>
            </w:pPr>
            <w:r w:rsidRPr="00C92836">
              <w:lastRenderedPageBreak/>
              <w:t xml:space="preserve">Комитет по развитию малого, среднего бизнеса и потребительского рынка </w:t>
            </w:r>
            <w:r w:rsidRPr="00C92836">
              <w:lastRenderedPageBreak/>
              <w:t>Ленинградской области</w:t>
            </w:r>
          </w:p>
        </w:tc>
        <w:tc>
          <w:tcPr>
            <w:tcW w:w="794" w:type="dxa"/>
          </w:tcPr>
          <w:p w:rsidR="00CD0D13" w:rsidRPr="00C92836" w:rsidRDefault="00CD0D13">
            <w:pPr>
              <w:pStyle w:val="ConsPlusNormal"/>
              <w:jc w:val="center"/>
            </w:pPr>
            <w:r w:rsidRPr="00C92836">
              <w:lastRenderedPageBreak/>
              <w:t>2018</w:t>
            </w:r>
          </w:p>
        </w:tc>
        <w:tc>
          <w:tcPr>
            <w:tcW w:w="1191" w:type="dxa"/>
          </w:tcPr>
          <w:p w:rsidR="00CD0D13" w:rsidRPr="00C92836" w:rsidRDefault="00CD0D13">
            <w:pPr>
              <w:pStyle w:val="ConsPlusNormal"/>
              <w:jc w:val="center"/>
            </w:pPr>
            <w:r w:rsidRPr="00C92836">
              <w:t>124076,0</w:t>
            </w:r>
          </w:p>
        </w:tc>
        <w:tc>
          <w:tcPr>
            <w:tcW w:w="1077" w:type="dxa"/>
          </w:tcPr>
          <w:p w:rsidR="00CD0D13" w:rsidRPr="00C92836" w:rsidRDefault="00CD0D13">
            <w:pPr>
              <w:pStyle w:val="ConsPlusNormal"/>
              <w:jc w:val="center"/>
            </w:pPr>
            <w:r w:rsidRPr="00C92836">
              <w:t>3819,2</w:t>
            </w:r>
          </w:p>
        </w:tc>
        <w:tc>
          <w:tcPr>
            <w:tcW w:w="1247" w:type="dxa"/>
          </w:tcPr>
          <w:p w:rsidR="00CD0D13" w:rsidRPr="00C92836" w:rsidRDefault="00CD0D13">
            <w:pPr>
              <w:pStyle w:val="ConsPlusNormal"/>
              <w:jc w:val="center"/>
            </w:pPr>
            <w:r w:rsidRPr="00C92836">
              <w:t>115250,0</w:t>
            </w:r>
          </w:p>
        </w:tc>
        <w:tc>
          <w:tcPr>
            <w:tcW w:w="1084" w:type="dxa"/>
          </w:tcPr>
          <w:p w:rsidR="00CD0D13" w:rsidRPr="00C92836" w:rsidRDefault="00CD0D13">
            <w:pPr>
              <w:pStyle w:val="ConsPlusNormal"/>
              <w:jc w:val="center"/>
            </w:pPr>
            <w:r w:rsidRPr="00C92836">
              <w:t>5006,8</w:t>
            </w:r>
          </w:p>
        </w:tc>
        <w:tc>
          <w:tcPr>
            <w:tcW w:w="1228" w:type="dxa"/>
          </w:tcPr>
          <w:p w:rsidR="00CD0D13" w:rsidRPr="00C92836" w:rsidRDefault="00CD0D13">
            <w:pPr>
              <w:pStyle w:val="ConsPlusNormal"/>
            </w:pPr>
          </w:p>
        </w:tc>
      </w:tr>
      <w:tr w:rsidR="00C92836" w:rsidRPr="00C92836">
        <w:tc>
          <w:tcPr>
            <w:tcW w:w="3928" w:type="dxa"/>
          </w:tcPr>
          <w:p w:rsidR="00CD0D13" w:rsidRPr="00C92836" w:rsidRDefault="00CD0D13">
            <w:pPr>
              <w:pStyle w:val="ConsPlusNormal"/>
            </w:pPr>
            <w:r w:rsidRPr="00C92836">
              <w:t>в том числе субсидии органам местного самоуправления</w:t>
            </w:r>
          </w:p>
        </w:tc>
        <w:tc>
          <w:tcPr>
            <w:tcW w:w="3061" w:type="dxa"/>
          </w:tcPr>
          <w:p w:rsidR="00CD0D13" w:rsidRPr="00C92836" w:rsidRDefault="00CD0D13">
            <w:pPr>
              <w:pStyle w:val="ConsPlusNormal"/>
            </w:pPr>
            <w:r w:rsidRPr="00C92836">
              <w:t>Комитет по развитию малого, среднего бизнеса и потребительского рынка Ленинградской области</w:t>
            </w:r>
          </w:p>
        </w:tc>
        <w:tc>
          <w:tcPr>
            <w:tcW w:w="794" w:type="dxa"/>
          </w:tcPr>
          <w:p w:rsidR="00CD0D13" w:rsidRPr="00C92836" w:rsidRDefault="00CD0D13">
            <w:pPr>
              <w:pStyle w:val="ConsPlusNormal"/>
              <w:jc w:val="center"/>
            </w:pPr>
            <w:r w:rsidRPr="00C92836">
              <w:t>2018</w:t>
            </w:r>
          </w:p>
        </w:tc>
        <w:tc>
          <w:tcPr>
            <w:tcW w:w="1191" w:type="dxa"/>
          </w:tcPr>
          <w:p w:rsidR="00CD0D13" w:rsidRPr="00C92836" w:rsidRDefault="00CD0D13">
            <w:pPr>
              <w:pStyle w:val="ConsPlusNormal"/>
              <w:jc w:val="center"/>
            </w:pPr>
            <w:r w:rsidRPr="00C92836">
              <w:t>58726,0</w:t>
            </w:r>
          </w:p>
        </w:tc>
        <w:tc>
          <w:tcPr>
            <w:tcW w:w="1077" w:type="dxa"/>
          </w:tcPr>
          <w:p w:rsidR="00CD0D13" w:rsidRPr="00C92836" w:rsidRDefault="00CD0D13">
            <w:pPr>
              <w:pStyle w:val="ConsPlusNormal"/>
              <w:jc w:val="center"/>
            </w:pPr>
            <w:r w:rsidRPr="00C92836">
              <w:t>3819,2</w:t>
            </w:r>
          </w:p>
        </w:tc>
        <w:tc>
          <w:tcPr>
            <w:tcW w:w="1247" w:type="dxa"/>
          </w:tcPr>
          <w:p w:rsidR="00CD0D13" w:rsidRPr="00C92836" w:rsidRDefault="00CD0D13">
            <w:pPr>
              <w:pStyle w:val="ConsPlusNormal"/>
              <w:jc w:val="center"/>
            </w:pPr>
            <w:r w:rsidRPr="00C92836">
              <w:t>49900,0</w:t>
            </w:r>
          </w:p>
        </w:tc>
        <w:tc>
          <w:tcPr>
            <w:tcW w:w="1084" w:type="dxa"/>
          </w:tcPr>
          <w:p w:rsidR="00CD0D13" w:rsidRPr="00C92836" w:rsidRDefault="00CD0D13">
            <w:pPr>
              <w:pStyle w:val="ConsPlusNormal"/>
              <w:jc w:val="center"/>
            </w:pPr>
            <w:r w:rsidRPr="00C92836">
              <w:t>5006,8</w:t>
            </w:r>
          </w:p>
        </w:tc>
        <w:tc>
          <w:tcPr>
            <w:tcW w:w="1228" w:type="dxa"/>
          </w:tcPr>
          <w:p w:rsidR="00CD0D13" w:rsidRPr="00C92836" w:rsidRDefault="00CD0D13">
            <w:pPr>
              <w:pStyle w:val="ConsPlusNormal"/>
            </w:pPr>
          </w:p>
        </w:tc>
      </w:tr>
      <w:tr w:rsidR="00C92836" w:rsidRPr="00C92836">
        <w:tc>
          <w:tcPr>
            <w:tcW w:w="3928" w:type="dxa"/>
          </w:tcPr>
          <w:p w:rsidR="00CD0D13" w:rsidRPr="00C92836" w:rsidRDefault="00CD0D13">
            <w:pPr>
              <w:pStyle w:val="ConsPlusNormal"/>
            </w:pPr>
            <w:r w:rsidRPr="00C92836">
              <w:t>3.8. Основное мероприятие "Инфраструктурная поддержка субъектов малого и среднего предпринимательства"</w:t>
            </w:r>
          </w:p>
        </w:tc>
        <w:tc>
          <w:tcPr>
            <w:tcW w:w="3061" w:type="dxa"/>
          </w:tcPr>
          <w:p w:rsidR="00CD0D13" w:rsidRPr="00C92836" w:rsidRDefault="00CD0D13">
            <w:pPr>
              <w:pStyle w:val="ConsPlusNormal"/>
            </w:pPr>
            <w:r w:rsidRPr="00C92836">
              <w:t>Комитет по развитию малого, среднего бизнеса и потребительского рынка Ленинградской области</w:t>
            </w:r>
          </w:p>
        </w:tc>
        <w:tc>
          <w:tcPr>
            <w:tcW w:w="794" w:type="dxa"/>
          </w:tcPr>
          <w:p w:rsidR="00CD0D13" w:rsidRPr="00C92836" w:rsidRDefault="00CD0D13">
            <w:pPr>
              <w:pStyle w:val="ConsPlusNormal"/>
              <w:jc w:val="center"/>
            </w:pPr>
            <w:r w:rsidRPr="00C92836">
              <w:t>2018</w:t>
            </w:r>
          </w:p>
        </w:tc>
        <w:tc>
          <w:tcPr>
            <w:tcW w:w="1191" w:type="dxa"/>
          </w:tcPr>
          <w:p w:rsidR="00CD0D13" w:rsidRPr="00C92836" w:rsidRDefault="00CD0D13">
            <w:pPr>
              <w:pStyle w:val="ConsPlusNormal"/>
              <w:jc w:val="center"/>
            </w:pPr>
            <w:r w:rsidRPr="00C92836">
              <w:t>116919,1</w:t>
            </w:r>
          </w:p>
        </w:tc>
        <w:tc>
          <w:tcPr>
            <w:tcW w:w="1077" w:type="dxa"/>
          </w:tcPr>
          <w:p w:rsidR="00CD0D13" w:rsidRPr="00C92836" w:rsidRDefault="00CD0D13">
            <w:pPr>
              <w:pStyle w:val="ConsPlusNormal"/>
              <w:jc w:val="center"/>
            </w:pPr>
            <w:r w:rsidRPr="00C92836">
              <w:t>1173,1</w:t>
            </w:r>
          </w:p>
        </w:tc>
        <w:tc>
          <w:tcPr>
            <w:tcW w:w="1247" w:type="dxa"/>
          </w:tcPr>
          <w:p w:rsidR="00CD0D13" w:rsidRPr="00C92836" w:rsidRDefault="00CD0D13">
            <w:pPr>
              <w:pStyle w:val="ConsPlusNormal"/>
              <w:jc w:val="center"/>
            </w:pPr>
            <w:r w:rsidRPr="00C92836">
              <w:t>115746,0</w:t>
            </w:r>
          </w:p>
        </w:tc>
        <w:tc>
          <w:tcPr>
            <w:tcW w:w="108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928" w:type="dxa"/>
          </w:tcPr>
          <w:p w:rsidR="00CD0D13" w:rsidRPr="00C92836" w:rsidRDefault="00CD0D13">
            <w:pPr>
              <w:pStyle w:val="ConsPlusNormal"/>
            </w:pPr>
            <w:r w:rsidRPr="00C92836">
              <w:t>Мероприятия, реализуемые комитетом по развитию малого, среднего бизнеса и потребительского рынка Ленинградской области</w:t>
            </w:r>
          </w:p>
        </w:tc>
        <w:tc>
          <w:tcPr>
            <w:tcW w:w="3061" w:type="dxa"/>
          </w:tcPr>
          <w:p w:rsidR="00CD0D13" w:rsidRPr="00C92836" w:rsidRDefault="00CD0D13">
            <w:pPr>
              <w:pStyle w:val="ConsPlusNormal"/>
            </w:pPr>
            <w:r w:rsidRPr="00C92836">
              <w:t>Комитет по развитию малого, среднего бизнеса и потребительского рынка Ленинградской области</w:t>
            </w:r>
          </w:p>
        </w:tc>
        <w:tc>
          <w:tcPr>
            <w:tcW w:w="794" w:type="dxa"/>
          </w:tcPr>
          <w:p w:rsidR="00CD0D13" w:rsidRPr="00C92836" w:rsidRDefault="00CD0D13">
            <w:pPr>
              <w:pStyle w:val="ConsPlusNormal"/>
              <w:jc w:val="center"/>
            </w:pPr>
            <w:r w:rsidRPr="00C92836">
              <w:t>2018</w:t>
            </w:r>
          </w:p>
        </w:tc>
        <w:tc>
          <w:tcPr>
            <w:tcW w:w="1191" w:type="dxa"/>
          </w:tcPr>
          <w:p w:rsidR="00CD0D13" w:rsidRPr="00C92836" w:rsidRDefault="00CD0D13">
            <w:pPr>
              <w:pStyle w:val="ConsPlusNormal"/>
              <w:jc w:val="center"/>
            </w:pPr>
            <w:r w:rsidRPr="00C92836">
              <w:t>85621,1</w:t>
            </w:r>
          </w:p>
        </w:tc>
        <w:tc>
          <w:tcPr>
            <w:tcW w:w="1077" w:type="dxa"/>
          </w:tcPr>
          <w:p w:rsidR="00CD0D13" w:rsidRPr="00C92836" w:rsidRDefault="00CD0D13">
            <w:pPr>
              <w:pStyle w:val="ConsPlusNormal"/>
              <w:jc w:val="center"/>
            </w:pPr>
            <w:r w:rsidRPr="00C92836">
              <w:t>1173,1</w:t>
            </w:r>
          </w:p>
        </w:tc>
        <w:tc>
          <w:tcPr>
            <w:tcW w:w="1247" w:type="dxa"/>
          </w:tcPr>
          <w:p w:rsidR="00CD0D13" w:rsidRPr="00C92836" w:rsidRDefault="00CD0D13">
            <w:pPr>
              <w:pStyle w:val="ConsPlusNormal"/>
              <w:jc w:val="center"/>
            </w:pPr>
            <w:r w:rsidRPr="00C92836">
              <w:t>84448,0</w:t>
            </w:r>
          </w:p>
        </w:tc>
        <w:tc>
          <w:tcPr>
            <w:tcW w:w="108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928" w:type="dxa"/>
          </w:tcPr>
          <w:p w:rsidR="00CD0D13" w:rsidRPr="00C92836" w:rsidRDefault="00CD0D13">
            <w:pPr>
              <w:pStyle w:val="ConsPlusNormal"/>
            </w:pPr>
            <w:r w:rsidRPr="00C92836">
              <w:t>Мероприятия, реализуемые Комитетом</w:t>
            </w:r>
          </w:p>
        </w:tc>
        <w:tc>
          <w:tcPr>
            <w:tcW w:w="3061" w:type="dxa"/>
          </w:tcPr>
          <w:p w:rsidR="00CD0D13" w:rsidRPr="00C92836" w:rsidRDefault="00CD0D13">
            <w:pPr>
              <w:pStyle w:val="ConsPlusNormal"/>
            </w:pPr>
            <w:r w:rsidRPr="00C92836">
              <w:t>Комитет</w:t>
            </w:r>
          </w:p>
        </w:tc>
        <w:tc>
          <w:tcPr>
            <w:tcW w:w="794" w:type="dxa"/>
          </w:tcPr>
          <w:p w:rsidR="00CD0D13" w:rsidRPr="00C92836" w:rsidRDefault="00CD0D13">
            <w:pPr>
              <w:pStyle w:val="ConsPlusNormal"/>
              <w:jc w:val="center"/>
            </w:pPr>
            <w:r w:rsidRPr="00C92836">
              <w:t>2018</w:t>
            </w:r>
          </w:p>
        </w:tc>
        <w:tc>
          <w:tcPr>
            <w:tcW w:w="1191" w:type="dxa"/>
          </w:tcPr>
          <w:p w:rsidR="00CD0D13" w:rsidRPr="00C92836" w:rsidRDefault="00CD0D13">
            <w:pPr>
              <w:pStyle w:val="ConsPlusNormal"/>
              <w:jc w:val="center"/>
            </w:pPr>
            <w:r w:rsidRPr="00C92836">
              <w:t>31298,0</w:t>
            </w:r>
          </w:p>
        </w:tc>
        <w:tc>
          <w:tcPr>
            <w:tcW w:w="1077" w:type="dxa"/>
          </w:tcPr>
          <w:p w:rsidR="00CD0D13" w:rsidRPr="00C92836" w:rsidRDefault="00CD0D13">
            <w:pPr>
              <w:pStyle w:val="ConsPlusNormal"/>
            </w:pPr>
          </w:p>
        </w:tc>
        <w:tc>
          <w:tcPr>
            <w:tcW w:w="1247" w:type="dxa"/>
          </w:tcPr>
          <w:p w:rsidR="00CD0D13" w:rsidRPr="00C92836" w:rsidRDefault="00CD0D13">
            <w:pPr>
              <w:pStyle w:val="ConsPlusNormal"/>
              <w:jc w:val="center"/>
            </w:pPr>
            <w:r w:rsidRPr="00C92836">
              <w:t>31298,0</w:t>
            </w:r>
          </w:p>
        </w:tc>
        <w:tc>
          <w:tcPr>
            <w:tcW w:w="108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928" w:type="dxa"/>
          </w:tcPr>
          <w:p w:rsidR="00CD0D13" w:rsidRPr="00C92836" w:rsidRDefault="00CD0D13">
            <w:pPr>
              <w:pStyle w:val="ConsPlusNormal"/>
            </w:pPr>
            <w:r w:rsidRPr="00C92836">
              <w:t>3.9. Основное мероприятие "Содействие развитию молодежного предпринимательства"</w:t>
            </w:r>
          </w:p>
        </w:tc>
        <w:tc>
          <w:tcPr>
            <w:tcW w:w="3061" w:type="dxa"/>
          </w:tcPr>
          <w:p w:rsidR="00CD0D13" w:rsidRPr="00C92836" w:rsidRDefault="00CD0D13">
            <w:pPr>
              <w:pStyle w:val="ConsPlusNormal"/>
            </w:pPr>
            <w:r w:rsidRPr="00C92836">
              <w:t>Комитет по мол</w:t>
            </w:r>
            <w:r w:rsidRPr="00C92836">
              <w:lastRenderedPageBreak/>
              <w:t>одежной политике Ленинградской области</w:t>
            </w:r>
          </w:p>
        </w:tc>
        <w:tc>
          <w:tcPr>
            <w:tcW w:w="794" w:type="dxa"/>
          </w:tcPr>
          <w:p w:rsidR="00CD0D13" w:rsidRPr="00C92836" w:rsidRDefault="00CD0D13">
            <w:pPr>
              <w:pStyle w:val="ConsPlusNormal"/>
              <w:jc w:val="center"/>
            </w:pPr>
            <w:r w:rsidRPr="00C92836">
              <w:t>2018</w:t>
            </w:r>
          </w:p>
        </w:tc>
        <w:tc>
          <w:tcPr>
            <w:tcW w:w="1191" w:type="dxa"/>
          </w:tcPr>
          <w:p w:rsidR="00CD0D13" w:rsidRPr="00C92836" w:rsidRDefault="00CD0D13">
            <w:pPr>
              <w:pStyle w:val="ConsPlusNormal"/>
              <w:jc w:val="center"/>
            </w:pPr>
            <w:r w:rsidRPr="00C92836">
              <w:t>6684,1</w:t>
            </w:r>
          </w:p>
        </w:tc>
        <w:tc>
          <w:tcPr>
            <w:tcW w:w="1077" w:type="dxa"/>
          </w:tcPr>
          <w:p w:rsidR="00CD0D13" w:rsidRPr="00C92836" w:rsidRDefault="00CD0D13">
            <w:pPr>
              <w:pStyle w:val="ConsPlusNormal"/>
              <w:jc w:val="center"/>
            </w:pPr>
            <w:r w:rsidRPr="00C92836">
              <w:t>3275,2</w:t>
            </w:r>
          </w:p>
        </w:tc>
        <w:tc>
          <w:tcPr>
            <w:tcW w:w="1247" w:type="dxa"/>
          </w:tcPr>
          <w:p w:rsidR="00CD0D13" w:rsidRPr="00C92836" w:rsidRDefault="00CD0D13">
            <w:pPr>
              <w:pStyle w:val="ConsPlusNormal"/>
              <w:jc w:val="center"/>
            </w:pPr>
            <w:r w:rsidRPr="00C92836">
              <w:t>3408,9</w:t>
            </w:r>
          </w:p>
        </w:tc>
        <w:tc>
          <w:tcPr>
            <w:tcW w:w="108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928" w:type="dxa"/>
          </w:tcPr>
          <w:p w:rsidR="00CD0D13" w:rsidRPr="00C92836" w:rsidRDefault="00CD0D13">
            <w:pPr>
              <w:pStyle w:val="ConsPlusNormal"/>
              <w:outlineLvl w:val="2"/>
            </w:pPr>
            <w:r w:rsidRPr="00C92836">
              <w:t>Подпрограмма 4 "Совершенствование системы стратегического управления социально-экономическим развитием Ленинградской области"</w:t>
            </w:r>
          </w:p>
        </w:tc>
        <w:tc>
          <w:tcPr>
            <w:tcW w:w="3061" w:type="dxa"/>
          </w:tcPr>
          <w:p w:rsidR="00CD0D13" w:rsidRPr="00C92836" w:rsidRDefault="00CD0D13">
            <w:pPr>
              <w:pStyle w:val="ConsPlusNormal"/>
            </w:pPr>
            <w:r w:rsidRPr="00C92836">
              <w:t>Комитет</w:t>
            </w:r>
          </w:p>
        </w:tc>
        <w:tc>
          <w:tcPr>
            <w:tcW w:w="794" w:type="dxa"/>
          </w:tcPr>
          <w:p w:rsidR="00CD0D13" w:rsidRPr="00C92836" w:rsidRDefault="00CD0D13">
            <w:pPr>
              <w:pStyle w:val="ConsPlusNormal"/>
              <w:jc w:val="center"/>
            </w:pPr>
            <w:r w:rsidRPr="00C92836">
              <w:t>2018</w:t>
            </w:r>
          </w:p>
        </w:tc>
        <w:tc>
          <w:tcPr>
            <w:tcW w:w="1191" w:type="dxa"/>
          </w:tcPr>
          <w:p w:rsidR="00CD0D13" w:rsidRPr="00C92836" w:rsidRDefault="00CD0D13">
            <w:pPr>
              <w:pStyle w:val="ConsPlusNormal"/>
              <w:jc w:val="center"/>
            </w:pPr>
            <w:r w:rsidRPr="00C92836">
              <w:t>28220,0</w:t>
            </w:r>
          </w:p>
        </w:tc>
        <w:tc>
          <w:tcPr>
            <w:tcW w:w="1077" w:type="dxa"/>
          </w:tcPr>
          <w:p w:rsidR="00CD0D13" w:rsidRPr="00C92836" w:rsidRDefault="00CD0D13">
            <w:pPr>
              <w:pStyle w:val="ConsPlusNormal"/>
            </w:pPr>
          </w:p>
        </w:tc>
        <w:tc>
          <w:tcPr>
            <w:tcW w:w="1247" w:type="dxa"/>
          </w:tcPr>
          <w:p w:rsidR="00CD0D13" w:rsidRPr="00C92836" w:rsidRDefault="00CD0D13">
            <w:pPr>
              <w:pStyle w:val="ConsPlusNormal"/>
              <w:jc w:val="center"/>
            </w:pPr>
            <w:r w:rsidRPr="00C92836">
              <w:t>26623,3</w:t>
            </w:r>
          </w:p>
        </w:tc>
        <w:tc>
          <w:tcPr>
            <w:tcW w:w="1084" w:type="dxa"/>
          </w:tcPr>
          <w:p w:rsidR="00CD0D13" w:rsidRPr="00C92836" w:rsidRDefault="00CD0D13">
            <w:pPr>
              <w:pStyle w:val="ConsPlusNormal"/>
              <w:jc w:val="center"/>
            </w:pPr>
            <w:r w:rsidRPr="00C92836">
              <w:t>1596,7</w:t>
            </w:r>
          </w:p>
        </w:tc>
        <w:tc>
          <w:tcPr>
            <w:tcW w:w="1228" w:type="dxa"/>
          </w:tcPr>
          <w:p w:rsidR="00CD0D13" w:rsidRPr="00C92836" w:rsidRDefault="00CD0D13">
            <w:pPr>
              <w:pStyle w:val="ConsPlusNormal"/>
            </w:pPr>
          </w:p>
        </w:tc>
      </w:tr>
      <w:tr w:rsidR="00C92836" w:rsidRPr="00C92836">
        <w:tc>
          <w:tcPr>
            <w:tcW w:w="3928" w:type="dxa"/>
          </w:tcPr>
          <w:p w:rsidR="00CD0D13" w:rsidRPr="00C92836" w:rsidRDefault="00CD0D13">
            <w:pPr>
              <w:pStyle w:val="ConsPlusNormal"/>
            </w:pPr>
            <w:r w:rsidRPr="00C92836">
              <w:t>4.1. Основное мероприятие "Развитие системы стратегического планирования социально-экономического развития Ленинградской области"</w:t>
            </w:r>
          </w:p>
        </w:tc>
        <w:tc>
          <w:tcPr>
            <w:tcW w:w="3061" w:type="dxa"/>
          </w:tcPr>
          <w:p w:rsidR="00CD0D13" w:rsidRPr="00C92836" w:rsidRDefault="00CD0D13">
            <w:pPr>
              <w:pStyle w:val="ConsPlusNormal"/>
            </w:pPr>
            <w:r w:rsidRPr="00C92836">
              <w:t>Комитет</w:t>
            </w:r>
          </w:p>
        </w:tc>
        <w:tc>
          <w:tcPr>
            <w:tcW w:w="794" w:type="dxa"/>
          </w:tcPr>
          <w:p w:rsidR="00CD0D13" w:rsidRPr="00C92836" w:rsidRDefault="00CD0D13">
            <w:pPr>
              <w:pStyle w:val="ConsPlusNormal"/>
              <w:jc w:val="center"/>
            </w:pPr>
            <w:r w:rsidRPr="00C92836">
              <w:t>2018</w:t>
            </w:r>
          </w:p>
        </w:tc>
        <w:tc>
          <w:tcPr>
            <w:tcW w:w="1191" w:type="dxa"/>
          </w:tcPr>
          <w:p w:rsidR="00CD0D13" w:rsidRPr="00C92836" w:rsidRDefault="00CD0D13">
            <w:pPr>
              <w:pStyle w:val="ConsPlusNormal"/>
              <w:jc w:val="center"/>
            </w:pPr>
            <w:r w:rsidRPr="00C92836">
              <w:t>10720,1</w:t>
            </w:r>
          </w:p>
        </w:tc>
        <w:tc>
          <w:tcPr>
            <w:tcW w:w="1077" w:type="dxa"/>
          </w:tcPr>
          <w:p w:rsidR="00CD0D13" w:rsidRPr="00C92836" w:rsidRDefault="00CD0D13">
            <w:pPr>
              <w:pStyle w:val="ConsPlusNormal"/>
            </w:pPr>
          </w:p>
        </w:tc>
        <w:tc>
          <w:tcPr>
            <w:tcW w:w="1247" w:type="dxa"/>
          </w:tcPr>
          <w:p w:rsidR="00CD0D13" w:rsidRPr="00C92836" w:rsidRDefault="00CD0D13">
            <w:pPr>
              <w:pStyle w:val="ConsPlusNormal"/>
              <w:jc w:val="center"/>
            </w:pPr>
            <w:r w:rsidRPr="00C92836">
              <w:t>9123,4</w:t>
            </w:r>
          </w:p>
        </w:tc>
        <w:tc>
          <w:tcPr>
            <w:tcW w:w="1084" w:type="dxa"/>
          </w:tcPr>
          <w:p w:rsidR="00CD0D13" w:rsidRPr="00C92836" w:rsidRDefault="00CD0D13">
            <w:pPr>
              <w:pStyle w:val="ConsPlusNormal"/>
              <w:jc w:val="center"/>
            </w:pPr>
            <w:r w:rsidRPr="00C92836">
              <w:t>1596,7</w:t>
            </w:r>
          </w:p>
        </w:tc>
        <w:tc>
          <w:tcPr>
            <w:tcW w:w="1228" w:type="dxa"/>
          </w:tcPr>
          <w:p w:rsidR="00CD0D13" w:rsidRPr="00C92836" w:rsidRDefault="00CD0D13">
            <w:pPr>
              <w:pStyle w:val="ConsPlusNormal"/>
            </w:pPr>
          </w:p>
        </w:tc>
      </w:tr>
      <w:tr w:rsidR="00C92836" w:rsidRPr="00C92836">
        <w:tc>
          <w:tcPr>
            <w:tcW w:w="3928" w:type="dxa"/>
          </w:tcPr>
          <w:p w:rsidR="00CD0D13" w:rsidRPr="00C92836" w:rsidRDefault="00CD0D13">
            <w:pPr>
              <w:pStyle w:val="ConsPlusNormal"/>
            </w:pPr>
            <w:r w:rsidRPr="00C92836">
              <w:t>в том числе субсидии органам местного самоуправления</w:t>
            </w:r>
          </w:p>
        </w:tc>
        <w:tc>
          <w:tcPr>
            <w:tcW w:w="3061" w:type="dxa"/>
          </w:tcPr>
          <w:p w:rsidR="00CD0D13" w:rsidRPr="00C92836" w:rsidRDefault="00CD0D13">
            <w:pPr>
              <w:pStyle w:val="ConsPlusNormal"/>
            </w:pPr>
            <w:r w:rsidRPr="00C92836">
              <w:t>Комитет</w:t>
            </w:r>
          </w:p>
        </w:tc>
        <w:tc>
          <w:tcPr>
            <w:tcW w:w="794" w:type="dxa"/>
          </w:tcPr>
          <w:p w:rsidR="00CD0D13" w:rsidRPr="00C92836" w:rsidRDefault="00CD0D13">
            <w:pPr>
              <w:pStyle w:val="ConsPlusNormal"/>
              <w:jc w:val="center"/>
            </w:pPr>
            <w:r w:rsidRPr="00C92836">
              <w:t>2018</w:t>
            </w:r>
          </w:p>
        </w:tc>
        <w:tc>
          <w:tcPr>
            <w:tcW w:w="1191" w:type="dxa"/>
          </w:tcPr>
          <w:p w:rsidR="00CD0D13" w:rsidRPr="00C92836" w:rsidRDefault="00CD0D13">
            <w:pPr>
              <w:pStyle w:val="ConsPlusNormal"/>
            </w:pPr>
          </w:p>
        </w:tc>
        <w:tc>
          <w:tcPr>
            <w:tcW w:w="1077" w:type="dxa"/>
          </w:tcPr>
          <w:p w:rsidR="00CD0D13" w:rsidRPr="00C92836" w:rsidRDefault="00CD0D13">
            <w:pPr>
              <w:pStyle w:val="ConsPlusNormal"/>
            </w:pPr>
          </w:p>
        </w:tc>
        <w:tc>
          <w:tcPr>
            <w:tcW w:w="1247" w:type="dxa"/>
          </w:tcPr>
          <w:p w:rsidR="00CD0D13" w:rsidRPr="00C92836" w:rsidRDefault="00CD0D13">
            <w:pPr>
              <w:pStyle w:val="ConsPlusNormal"/>
              <w:jc w:val="center"/>
            </w:pPr>
            <w:r w:rsidRPr="00C92836">
              <w:t>3543,3</w:t>
            </w:r>
          </w:p>
        </w:tc>
        <w:tc>
          <w:tcPr>
            <w:tcW w:w="1084" w:type="dxa"/>
          </w:tcPr>
          <w:p w:rsidR="00CD0D13" w:rsidRPr="00C92836" w:rsidRDefault="00CD0D13">
            <w:pPr>
              <w:pStyle w:val="ConsPlusNormal"/>
              <w:jc w:val="center"/>
            </w:pPr>
            <w:r w:rsidRPr="00C92836">
              <w:t>1596,7</w:t>
            </w:r>
          </w:p>
        </w:tc>
        <w:tc>
          <w:tcPr>
            <w:tcW w:w="1228" w:type="dxa"/>
          </w:tcPr>
          <w:p w:rsidR="00CD0D13" w:rsidRPr="00C92836" w:rsidRDefault="00CD0D13">
            <w:pPr>
              <w:pStyle w:val="ConsPlusNormal"/>
            </w:pPr>
          </w:p>
        </w:tc>
      </w:tr>
      <w:tr w:rsidR="00C92836" w:rsidRPr="00C92836">
        <w:tc>
          <w:tcPr>
            <w:tcW w:w="3928" w:type="dxa"/>
          </w:tcPr>
          <w:p w:rsidR="00CD0D13" w:rsidRPr="00C92836" w:rsidRDefault="00CD0D13">
            <w:pPr>
              <w:pStyle w:val="ConsPlusNormal"/>
            </w:pPr>
            <w:r w:rsidRPr="00C92836">
              <w:t>4.2. Основное мероприятие "Мониторинг и прогнозирование социально-экономического развития Ленинградской области"</w:t>
            </w:r>
          </w:p>
        </w:tc>
        <w:tc>
          <w:tcPr>
            <w:tcW w:w="3061" w:type="dxa"/>
          </w:tcPr>
          <w:p w:rsidR="00CD0D13" w:rsidRPr="00C92836" w:rsidRDefault="00CD0D13">
            <w:pPr>
              <w:pStyle w:val="ConsPlusNormal"/>
            </w:pPr>
            <w:r w:rsidRPr="00C92836">
              <w:t>Комитет</w:t>
            </w:r>
          </w:p>
        </w:tc>
        <w:tc>
          <w:tcPr>
            <w:tcW w:w="794" w:type="dxa"/>
          </w:tcPr>
          <w:p w:rsidR="00CD0D13" w:rsidRPr="00C92836" w:rsidRDefault="00CD0D13">
            <w:pPr>
              <w:pStyle w:val="ConsPlusNormal"/>
              <w:jc w:val="center"/>
            </w:pPr>
            <w:r w:rsidRPr="00C92836">
              <w:t>2018</w:t>
            </w:r>
          </w:p>
        </w:tc>
        <w:tc>
          <w:tcPr>
            <w:tcW w:w="1191" w:type="dxa"/>
          </w:tcPr>
          <w:p w:rsidR="00CD0D13" w:rsidRPr="00C92836" w:rsidRDefault="00CD0D13">
            <w:pPr>
              <w:pStyle w:val="ConsPlusNormal"/>
              <w:jc w:val="center"/>
            </w:pPr>
            <w:r w:rsidRPr="00C92836">
              <w:t>14499,9</w:t>
            </w:r>
          </w:p>
        </w:tc>
        <w:tc>
          <w:tcPr>
            <w:tcW w:w="1077" w:type="dxa"/>
          </w:tcPr>
          <w:p w:rsidR="00CD0D13" w:rsidRPr="00C92836" w:rsidRDefault="00CD0D13">
            <w:pPr>
              <w:pStyle w:val="ConsPlusNormal"/>
            </w:pPr>
          </w:p>
        </w:tc>
        <w:tc>
          <w:tcPr>
            <w:tcW w:w="1247" w:type="dxa"/>
          </w:tcPr>
          <w:p w:rsidR="00CD0D13" w:rsidRPr="00C92836" w:rsidRDefault="00CD0D13">
            <w:pPr>
              <w:pStyle w:val="ConsPlusNormal"/>
              <w:jc w:val="center"/>
            </w:pPr>
            <w:r w:rsidRPr="00C92836">
              <w:t>14499,9</w:t>
            </w:r>
          </w:p>
        </w:tc>
        <w:tc>
          <w:tcPr>
            <w:tcW w:w="108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928" w:type="dxa"/>
          </w:tcPr>
          <w:p w:rsidR="00CD0D13" w:rsidRPr="00C92836" w:rsidRDefault="00CD0D13">
            <w:pPr>
              <w:pStyle w:val="ConsPlusNormal"/>
            </w:pPr>
            <w:r w:rsidRPr="00C92836">
              <w:t>4.3. Основное мероприятие "Внедрение системы проектного управления в органах исполнительной власти Ленинградской области"</w:t>
            </w:r>
          </w:p>
        </w:tc>
        <w:tc>
          <w:tcPr>
            <w:tcW w:w="3061" w:type="dxa"/>
          </w:tcPr>
          <w:p w:rsidR="00CD0D13" w:rsidRPr="00C92836" w:rsidRDefault="00CD0D13">
            <w:pPr>
              <w:pStyle w:val="ConsPlusNormal"/>
            </w:pPr>
            <w:r w:rsidRPr="00C92836">
              <w:t>Комитет</w:t>
            </w:r>
          </w:p>
        </w:tc>
        <w:tc>
          <w:tcPr>
            <w:tcW w:w="794" w:type="dxa"/>
          </w:tcPr>
          <w:p w:rsidR="00CD0D13" w:rsidRPr="00C92836" w:rsidRDefault="00CD0D13">
            <w:pPr>
              <w:pStyle w:val="ConsPlusNormal"/>
              <w:jc w:val="center"/>
            </w:pPr>
            <w:r w:rsidRPr="00C92836">
              <w:t>2018</w:t>
            </w:r>
          </w:p>
        </w:tc>
        <w:tc>
          <w:tcPr>
            <w:tcW w:w="1191" w:type="dxa"/>
          </w:tcPr>
          <w:p w:rsidR="00CD0D13" w:rsidRPr="00C92836" w:rsidRDefault="00CD0D13">
            <w:pPr>
              <w:pStyle w:val="ConsPlusNormal"/>
              <w:jc w:val="center"/>
            </w:pPr>
            <w:r w:rsidRPr="00C92836">
              <w:t>3000,0</w:t>
            </w:r>
          </w:p>
        </w:tc>
        <w:tc>
          <w:tcPr>
            <w:tcW w:w="1077" w:type="dxa"/>
          </w:tcPr>
          <w:p w:rsidR="00CD0D13" w:rsidRPr="00C92836" w:rsidRDefault="00CD0D13">
            <w:pPr>
              <w:pStyle w:val="ConsPlusNormal"/>
            </w:pPr>
          </w:p>
        </w:tc>
        <w:tc>
          <w:tcPr>
            <w:tcW w:w="1247" w:type="dxa"/>
          </w:tcPr>
          <w:p w:rsidR="00CD0D13" w:rsidRPr="00C92836" w:rsidRDefault="00CD0D13">
            <w:pPr>
              <w:pStyle w:val="ConsPlusNormal"/>
              <w:jc w:val="center"/>
            </w:pPr>
            <w:r w:rsidRPr="00C92836">
              <w:t>3000,0</w:t>
            </w:r>
          </w:p>
        </w:tc>
        <w:tc>
          <w:tcPr>
            <w:tcW w:w="108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928" w:type="dxa"/>
          </w:tcPr>
          <w:p w:rsidR="00CD0D13" w:rsidRPr="00C92836" w:rsidRDefault="00CD0D13">
            <w:pPr>
              <w:pStyle w:val="ConsPlusNormal"/>
              <w:outlineLvl w:val="2"/>
            </w:pPr>
            <w:r w:rsidRPr="00C92836">
              <w:t>Подпрограмма 5 "Развитие международных и межрегиональных связей Ленинградской области"</w:t>
            </w:r>
          </w:p>
        </w:tc>
        <w:tc>
          <w:tcPr>
            <w:tcW w:w="3061" w:type="dxa"/>
          </w:tcPr>
          <w:p w:rsidR="00CD0D13" w:rsidRPr="00C92836" w:rsidRDefault="00CD0D13">
            <w:pPr>
              <w:pStyle w:val="ConsPlusNormal"/>
            </w:pPr>
            <w:r w:rsidRPr="00C92836">
              <w:t>Комитет по внешним связям Ленинградской области</w:t>
            </w:r>
          </w:p>
        </w:tc>
        <w:tc>
          <w:tcPr>
            <w:tcW w:w="794" w:type="dxa"/>
          </w:tcPr>
          <w:p w:rsidR="00CD0D13" w:rsidRPr="00C92836" w:rsidRDefault="00CD0D13">
            <w:pPr>
              <w:pStyle w:val="ConsPlusNormal"/>
              <w:jc w:val="center"/>
            </w:pPr>
            <w:r w:rsidRPr="00C92836">
              <w:t>2018</w:t>
            </w:r>
          </w:p>
        </w:tc>
        <w:tc>
          <w:tcPr>
            <w:tcW w:w="1191" w:type="dxa"/>
          </w:tcPr>
          <w:p w:rsidR="00CD0D13" w:rsidRPr="00C92836" w:rsidRDefault="00CD0D13">
            <w:pPr>
              <w:pStyle w:val="ConsPlusNormal"/>
              <w:jc w:val="center"/>
            </w:pPr>
            <w:r w:rsidRPr="00C92836">
              <w:t>22656,3</w:t>
            </w:r>
          </w:p>
        </w:tc>
        <w:tc>
          <w:tcPr>
            <w:tcW w:w="1077" w:type="dxa"/>
          </w:tcPr>
          <w:p w:rsidR="00CD0D13" w:rsidRPr="00C92836" w:rsidRDefault="00CD0D13">
            <w:pPr>
              <w:pStyle w:val="ConsPlusNormal"/>
            </w:pPr>
          </w:p>
        </w:tc>
        <w:tc>
          <w:tcPr>
            <w:tcW w:w="1247" w:type="dxa"/>
          </w:tcPr>
          <w:p w:rsidR="00CD0D13" w:rsidRPr="00C92836" w:rsidRDefault="00CD0D13">
            <w:pPr>
              <w:pStyle w:val="ConsPlusNormal"/>
              <w:jc w:val="center"/>
            </w:pPr>
            <w:r w:rsidRPr="00C92836">
              <w:t>22656,3</w:t>
            </w:r>
          </w:p>
        </w:tc>
        <w:tc>
          <w:tcPr>
            <w:tcW w:w="108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928" w:type="dxa"/>
          </w:tcPr>
          <w:p w:rsidR="00CD0D13" w:rsidRPr="00C92836" w:rsidRDefault="00CD0D13">
            <w:pPr>
              <w:pStyle w:val="ConsPlusNormal"/>
            </w:pPr>
            <w:r w:rsidRPr="00C92836">
              <w:t>5.1. Основное мероприятие "Развитие международных, внешнеэкономических и межрегиональных связей"</w:t>
            </w:r>
          </w:p>
        </w:tc>
        <w:tc>
          <w:tcPr>
            <w:tcW w:w="3061" w:type="dxa"/>
          </w:tcPr>
          <w:p w:rsidR="00CD0D13" w:rsidRPr="00C92836" w:rsidRDefault="00CD0D13">
            <w:pPr>
              <w:pStyle w:val="ConsPlusNormal"/>
            </w:pPr>
            <w:r w:rsidRPr="00C92836">
              <w:t>Комитет по внешним связям Ленинградской области,</w:t>
            </w:r>
          </w:p>
          <w:p w:rsidR="00CD0D13" w:rsidRPr="00C92836" w:rsidRDefault="00CD0D13">
            <w:pPr>
              <w:pStyle w:val="ConsPlusNormal"/>
            </w:pPr>
            <w:r w:rsidRPr="00C92836">
              <w:t>Управление делами Правительства Ленинградской области</w:t>
            </w:r>
          </w:p>
        </w:tc>
        <w:tc>
          <w:tcPr>
            <w:tcW w:w="794" w:type="dxa"/>
          </w:tcPr>
          <w:p w:rsidR="00CD0D13" w:rsidRPr="00C92836" w:rsidRDefault="00CD0D13">
            <w:pPr>
              <w:pStyle w:val="ConsPlusNormal"/>
              <w:jc w:val="center"/>
            </w:pPr>
            <w:r w:rsidRPr="00C92836">
              <w:t>2018</w:t>
            </w:r>
          </w:p>
        </w:tc>
        <w:tc>
          <w:tcPr>
            <w:tcW w:w="1191" w:type="dxa"/>
          </w:tcPr>
          <w:p w:rsidR="00CD0D13" w:rsidRPr="00C92836" w:rsidRDefault="00CD0D13">
            <w:pPr>
              <w:pStyle w:val="ConsPlusNormal"/>
              <w:jc w:val="center"/>
            </w:pPr>
            <w:r w:rsidRPr="00C92836">
              <w:t>12848,2</w:t>
            </w:r>
          </w:p>
        </w:tc>
        <w:tc>
          <w:tcPr>
            <w:tcW w:w="1077" w:type="dxa"/>
          </w:tcPr>
          <w:p w:rsidR="00CD0D13" w:rsidRPr="00C92836" w:rsidRDefault="00CD0D13">
            <w:pPr>
              <w:pStyle w:val="ConsPlusNormal"/>
            </w:pPr>
          </w:p>
        </w:tc>
        <w:tc>
          <w:tcPr>
            <w:tcW w:w="1247" w:type="dxa"/>
          </w:tcPr>
          <w:p w:rsidR="00CD0D13" w:rsidRPr="00C92836" w:rsidRDefault="00CD0D13">
            <w:pPr>
              <w:pStyle w:val="ConsPlusNormal"/>
              <w:jc w:val="center"/>
            </w:pPr>
            <w:r w:rsidRPr="00C92836">
              <w:t>12848,2</w:t>
            </w:r>
          </w:p>
        </w:tc>
        <w:tc>
          <w:tcPr>
            <w:tcW w:w="108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928" w:type="dxa"/>
          </w:tcPr>
          <w:p w:rsidR="00CD0D13" w:rsidRPr="00C92836" w:rsidRDefault="00CD0D13">
            <w:pPr>
              <w:pStyle w:val="ConsPlusNormal"/>
            </w:pPr>
            <w:r w:rsidRPr="00C92836">
              <w:t>5.2. Основное мероприятие "Взаимодействие с соотечественниками, проживающими за рубежом"</w:t>
            </w:r>
          </w:p>
        </w:tc>
        <w:tc>
          <w:tcPr>
            <w:tcW w:w="3061" w:type="dxa"/>
          </w:tcPr>
          <w:p w:rsidR="00CD0D13" w:rsidRPr="00C92836" w:rsidRDefault="00CD0D13">
            <w:pPr>
              <w:pStyle w:val="ConsPlusNormal"/>
            </w:pPr>
            <w:r w:rsidRPr="00C92836">
              <w:t>Комитет по культуре Ленинградской области</w:t>
            </w:r>
            <w:r w:rsidRPr="00C92836">
              <w:lastRenderedPageBreak/>
              <w:t>,</w:t>
            </w:r>
          </w:p>
          <w:p w:rsidR="00CD0D13" w:rsidRPr="00C92836" w:rsidRDefault="00CD0D13">
            <w:pPr>
              <w:pStyle w:val="ConsPlusNormal"/>
            </w:pPr>
            <w:r w:rsidRPr="00C92836">
              <w:t>Комитет по печати и связям с общественностью Ленинградской области,</w:t>
            </w:r>
          </w:p>
          <w:p w:rsidR="00CD0D13" w:rsidRPr="00C92836" w:rsidRDefault="00CD0D13">
            <w:pPr>
              <w:pStyle w:val="ConsPlusNormal"/>
            </w:pPr>
            <w:r w:rsidRPr="00C92836">
              <w:t>комитет по молодежной политике Ленинградской области,</w:t>
            </w:r>
          </w:p>
          <w:p w:rsidR="00CD0D13" w:rsidRPr="00C92836" w:rsidRDefault="00CD0D13">
            <w:pPr>
              <w:pStyle w:val="ConsPlusNormal"/>
            </w:pPr>
            <w:r w:rsidRPr="00C92836">
              <w:t>комитет общего и профессионального образования Ленинградской области,</w:t>
            </w:r>
          </w:p>
          <w:p w:rsidR="00CD0D13" w:rsidRPr="00C92836" w:rsidRDefault="00CD0D13">
            <w:pPr>
              <w:pStyle w:val="ConsPlusNormal"/>
            </w:pPr>
            <w:r w:rsidRPr="00C92836">
              <w:t>комитет по внешним связям Ленинградской области</w:t>
            </w:r>
          </w:p>
        </w:tc>
        <w:tc>
          <w:tcPr>
            <w:tcW w:w="794" w:type="dxa"/>
          </w:tcPr>
          <w:p w:rsidR="00CD0D13" w:rsidRPr="00C92836" w:rsidRDefault="00CD0D13">
            <w:pPr>
              <w:pStyle w:val="ConsPlusNormal"/>
              <w:jc w:val="center"/>
            </w:pPr>
            <w:r w:rsidRPr="00C92836">
              <w:t>2018</w:t>
            </w:r>
          </w:p>
        </w:tc>
        <w:tc>
          <w:tcPr>
            <w:tcW w:w="1191" w:type="dxa"/>
          </w:tcPr>
          <w:p w:rsidR="00CD0D13" w:rsidRPr="00C92836" w:rsidRDefault="00CD0D13">
            <w:pPr>
              <w:pStyle w:val="ConsPlusNormal"/>
              <w:jc w:val="center"/>
            </w:pPr>
            <w:r w:rsidRPr="00C92836">
              <w:t>9808,1</w:t>
            </w:r>
          </w:p>
        </w:tc>
        <w:tc>
          <w:tcPr>
            <w:tcW w:w="1077" w:type="dxa"/>
          </w:tcPr>
          <w:p w:rsidR="00CD0D13" w:rsidRPr="00C92836" w:rsidRDefault="00CD0D13">
            <w:pPr>
              <w:pStyle w:val="ConsPlusNormal"/>
            </w:pPr>
          </w:p>
        </w:tc>
        <w:tc>
          <w:tcPr>
            <w:tcW w:w="1247" w:type="dxa"/>
          </w:tcPr>
          <w:p w:rsidR="00CD0D13" w:rsidRPr="00C92836" w:rsidRDefault="00CD0D13">
            <w:pPr>
              <w:pStyle w:val="ConsPlusNormal"/>
              <w:jc w:val="center"/>
            </w:pPr>
            <w:r w:rsidRPr="00C92836">
              <w:t>9808,1</w:t>
            </w:r>
          </w:p>
        </w:tc>
        <w:tc>
          <w:tcPr>
            <w:tcW w:w="108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928" w:type="dxa"/>
          </w:tcPr>
          <w:p w:rsidR="00CD0D13" w:rsidRPr="00C92836" w:rsidRDefault="00CD0D13">
            <w:pPr>
              <w:pStyle w:val="ConsPlusNormal"/>
            </w:pPr>
            <w:r w:rsidRPr="00C92836">
              <w:t>Мероприятия, реализуемые комитетом по культуре Ленинградской области</w:t>
            </w:r>
          </w:p>
        </w:tc>
        <w:tc>
          <w:tcPr>
            <w:tcW w:w="3061" w:type="dxa"/>
          </w:tcPr>
          <w:p w:rsidR="00CD0D13" w:rsidRPr="00C92836" w:rsidRDefault="00CD0D13">
            <w:pPr>
              <w:pStyle w:val="ConsPlusNormal"/>
            </w:pPr>
            <w:r w:rsidRPr="00C92836">
              <w:t>Комитет по культуре Ленинградской области</w:t>
            </w:r>
          </w:p>
        </w:tc>
        <w:tc>
          <w:tcPr>
            <w:tcW w:w="794" w:type="dxa"/>
          </w:tcPr>
          <w:p w:rsidR="00CD0D13" w:rsidRPr="00C92836" w:rsidRDefault="00CD0D13">
            <w:pPr>
              <w:pStyle w:val="ConsPlusNormal"/>
              <w:jc w:val="center"/>
            </w:pPr>
            <w:r w:rsidRPr="00C92836">
              <w:t>2018</w:t>
            </w:r>
          </w:p>
        </w:tc>
        <w:tc>
          <w:tcPr>
            <w:tcW w:w="1191" w:type="dxa"/>
          </w:tcPr>
          <w:p w:rsidR="00CD0D13" w:rsidRPr="00C92836" w:rsidRDefault="00CD0D13">
            <w:pPr>
              <w:pStyle w:val="ConsPlusNormal"/>
              <w:jc w:val="center"/>
            </w:pPr>
            <w:r w:rsidRPr="00C92836">
              <w:t>3744,4</w:t>
            </w:r>
          </w:p>
        </w:tc>
        <w:tc>
          <w:tcPr>
            <w:tcW w:w="1077" w:type="dxa"/>
          </w:tcPr>
          <w:p w:rsidR="00CD0D13" w:rsidRPr="00C92836" w:rsidRDefault="00CD0D13">
            <w:pPr>
              <w:pStyle w:val="ConsPlusNormal"/>
            </w:pPr>
          </w:p>
        </w:tc>
        <w:tc>
          <w:tcPr>
            <w:tcW w:w="1247" w:type="dxa"/>
          </w:tcPr>
          <w:p w:rsidR="00CD0D13" w:rsidRPr="00C92836" w:rsidRDefault="00CD0D13">
            <w:pPr>
              <w:pStyle w:val="ConsPlusNormal"/>
              <w:jc w:val="center"/>
            </w:pPr>
            <w:r w:rsidRPr="00C92836">
              <w:t>3744,4</w:t>
            </w:r>
          </w:p>
        </w:tc>
        <w:tc>
          <w:tcPr>
            <w:tcW w:w="108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928" w:type="dxa"/>
          </w:tcPr>
          <w:p w:rsidR="00CD0D13" w:rsidRPr="00C92836" w:rsidRDefault="00CD0D13">
            <w:pPr>
              <w:pStyle w:val="ConsPlusNormal"/>
            </w:pPr>
            <w:r w:rsidRPr="00C92836">
              <w:t>Мероприятия, реализуемые комитетом по молодежной политике Ленинградской области</w:t>
            </w:r>
          </w:p>
        </w:tc>
        <w:tc>
          <w:tcPr>
            <w:tcW w:w="3061" w:type="dxa"/>
          </w:tcPr>
          <w:p w:rsidR="00CD0D13" w:rsidRPr="00C92836" w:rsidRDefault="00CD0D13">
            <w:pPr>
              <w:pStyle w:val="ConsPlusNormal"/>
            </w:pPr>
            <w:r w:rsidRPr="00C92836">
              <w:t>Комитет по молодежной политике Ленинградской области</w:t>
            </w:r>
          </w:p>
        </w:tc>
        <w:tc>
          <w:tcPr>
            <w:tcW w:w="794" w:type="dxa"/>
          </w:tcPr>
          <w:p w:rsidR="00CD0D13" w:rsidRPr="00C92836" w:rsidRDefault="00CD0D13">
            <w:pPr>
              <w:pStyle w:val="ConsPlusNormal"/>
              <w:jc w:val="center"/>
            </w:pPr>
            <w:r w:rsidRPr="00C92836">
              <w:t>2018</w:t>
            </w:r>
          </w:p>
        </w:tc>
        <w:tc>
          <w:tcPr>
            <w:tcW w:w="1191" w:type="dxa"/>
          </w:tcPr>
          <w:p w:rsidR="00CD0D13" w:rsidRPr="00C92836" w:rsidRDefault="00CD0D13">
            <w:pPr>
              <w:pStyle w:val="ConsPlusNormal"/>
              <w:jc w:val="center"/>
            </w:pPr>
            <w:r w:rsidRPr="00C92836">
              <w:t>2501,3</w:t>
            </w:r>
          </w:p>
        </w:tc>
        <w:tc>
          <w:tcPr>
            <w:tcW w:w="1077" w:type="dxa"/>
          </w:tcPr>
          <w:p w:rsidR="00CD0D13" w:rsidRPr="00C92836" w:rsidRDefault="00CD0D13">
            <w:pPr>
              <w:pStyle w:val="ConsPlusNormal"/>
            </w:pPr>
          </w:p>
        </w:tc>
        <w:tc>
          <w:tcPr>
            <w:tcW w:w="1247" w:type="dxa"/>
          </w:tcPr>
          <w:p w:rsidR="00CD0D13" w:rsidRPr="00C92836" w:rsidRDefault="00CD0D13">
            <w:pPr>
              <w:pStyle w:val="ConsPlusNormal"/>
              <w:jc w:val="center"/>
            </w:pPr>
            <w:r w:rsidRPr="00C92836">
              <w:t>2501,3</w:t>
            </w:r>
          </w:p>
        </w:tc>
        <w:tc>
          <w:tcPr>
            <w:tcW w:w="108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928" w:type="dxa"/>
          </w:tcPr>
          <w:p w:rsidR="00CD0D13" w:rsidRPr="00C92836" w:rsidRDefault="00CD0D13">
            <w:pPr>
              <w:pStyle w:val="ConsPlusNormal"/>
            </w:pPr>
            <w:r w:rsidRPr="00C92836">
              <w:t>Мероприятия, реализуемые Комитетом по печати и связям с общественностью Ленинградской области</w:t>
            </w:r>
          </w:p>
        </w:tc>
        <w:tc>
          <w:tcPr>
            <w:tcW w:w="3061" w:type="dxa"/>
          </w:tcPr>
          <w:p w:rsidR="00CD0D13" w:rsidRPr="00C92836" w:rsidRDefault="00CD0D13">
            <w:pPr>
              <w:pStyle w:val="ConsPlusNormal"/>
            </w:pPr>
            <w:r w:rsidRPr="00C92836">
              <w:t>Комитет по печати и связям с общественностью Ленинградской области</w:t>
            </w:r>
          </w:p>
        </w:tc>
        <w:tc>
          <w:tcPr>
            <w:tcW w:w="794" w:type="dxa"/>
          </w:tcPr>
          <w:p w:rsidR="00CD0D13" w:rsidRPr="00C92836" w:rsidRDefault="00CD0D13">
            <w:pPr>
              <w:pStyle w:val="ConsPlusNormal"/>
              <w:jc w:val="center"/>
            </w:pPr>
            <w:r w:rsidRPr="00C92836">
              <w:t>2018</w:t>
            </w:r>
          </w:p>
        </w:tc>
        <w:tc>
          <w:tcPr>
            <w:tcW w:w="1191" w:type="dxa"/>
          </w:tcPr>
          <w:p w:rsidR="00CD0D13" w:rsidRPr="00C92836" w:rsidRDefault="00CD0D13">
            <w:pPr>
              <w:pStyle w:val="ConsPlusNormal"/>
              <w:jc w:val="center"/>
            </w:pPr>
            <w:r w:rsidRPr="00C92836">
              <w:t>2061,4</w:t>
            </w:r>
          </w:p>
        </w:tc>
        <w:tc>
          <w:tcPr>
            <w:tcW w:w="1077" w:type="dxa"/>
          </w:tcPr>
          <w:p w:rsidR="00CD0D13" w:rsidRPr="00C92836" w:rsidRDefault="00CD0D13">
            <w:pPr>
              <w:pStyle w:val="ConsPlusNormal"/>
            </w:pPr>
          </w:p>
        </w:tc>
        <w:tc>
          <w:tcPr>
            <w:tcW w:w="1247" w:type="dxa"/>
          </w:tcPr>
          <w:p w:rsidR="00CD0D13" w:rsidRPr="00C92836" w:rsidRDefault="00CD0D13">
            <w:pPr>
              <w:pStyle w:val="ConsPlusNormal"/>
              <w:jc w:val="center"/>
            </w:pPr>
            <w:r w:rsidRPr="00C92836">
              <w:t>2061,4</w:t>
            </w:r>
          </w:p>
        </w:tc>
        <w:tc>
          <w:tcPr>
            <w:tcW w:w="1084" w:type="dxa"/>
          </w:tcPr>
          <w:p w:rsidR="00CD0D13" w:rsidRPr="00C92836" w:rsidRDefault="00CD0D13">
            <w:pPr>
              <w:pStyle w:val="ConsPlusNormal"/>
            </w:pPr>
          </w:p>
        </w:tc>
        <w:tc>
          <w:tcPr>
            <w:tcW w:w="1228" w:type="dxa"/>
          </w:tcPr>
          <w:p w:rsidR="00CD0D13" w:rsidRPr="00C92836" w:rsidRDefault="00CD0D13">
            <w:pPr>
              <w:pStyle w:val="ConsPlusNormal"/>
            </w:pPr>
          </w:p>
        </w:tc>
      </w:tr>
      <w:tr w:rsidR="00C92836" w:rsidRPr="00C92836">
        <w:tc>
          <w:tcPr>
            <w:tcW w:w="3928" w:type="dxa"/>
          </w:tcPr>
          <w:p w:rsidR="00CD0D13" w:rsidRPr="00C92836" w:rsidRDefault="00CD0D13">
            <w:pPr>
              <w:pStyle w:val="ConsPlusNormal"/>
            </w:pPr>
            <w:r w:rsidRPr="00C92836">
              <w:t>Мероприятия, реализуемые комитетом общего и профессионального образования Ленинградской области</w:t>
            </w:r>
          </w:p>
        </w:tc>
        <w:tc>
          <w:tcPr>
            <w:tcW w:w="3061" w:type="dxa"/>
          </w:tcPr>
          <w:p w:rsidR="00CD0D13" w:rsidRPr="00C92836" w:rsidRDefault="00CD0D13">
            <w:pPr>
              <w:pStyle w:val="ConsPlusNormal"/>
            </w:pPr>
            <w:r w:rsidRPr="00C92836">
              <w:t>Комитет общего и профессионального образования Ленинградской области</w:t>
            </w:r>
          </w:p>
        </w:tc>
        <w:tc>
          <w:tcPr>
            <w:tcW w:w="794" w:type="dxa"/>
          </w:tcPr>
          <w:p w:rsidR="00CD0D13" w:rsidRPr="00C92836" w:rsidRDefault="00CD0D13">
            <w:pPr>
              <w:pStyle w:val="ConsPlusNormal"/>
              <w:jc w:val="center"/>
            </w:pPr>
            <w:r w:rsidRPr="00C92836">
              <w:t>2018</w:t>
            </w:r>
          </w:p>
        </w:tc>
        <w:tc>
          <w:tcPr>
            <w:tcW w:w="1191" w:type="dxa"/>
          </w:tcPr>
          <w:p w:rsidR="00CD0D13" w:rsidRPr="00C92836" w:rsidRDefault="00CD0D13">
            <w:pPr>
              <w:pStyle w:val="ConsPlusNormal"/>
              <w:jc w:val="center"/>
            </w:pPr>
            <w:r w:rsidRPr="00C92836">
              <w:t>1501,0</w:t>
            </w:r>
          </w:p>
        </w:tc>
        <w:tc>
          <w:tcPr>
            <w:tcW w:w="1077" w:type="dxa"/>
          </w:tcPr>
          <w:p w:rsidR="00CD0D13" w:rsidRPr="00C92836" w:rsidRDefault="00CD0D13">
            <w:pPr>
              <w:pStyle w:val="ConsPlusNormal"/>
            </w:pPr>
          </w:p>
        </w:tc>
        <w:tc>
          <w:tcPr>
            <w:tcW w:w="1247" w:type="dxa"/>
          </w:tcPr>
          <w:p w:rsidR="00CD0D13" w:rsidRPr="00C92836" w:rsidRDefault="00CD0D13">
            <w:pPr>
              <w:pStyle w:val="ConsPlusNormal"/>
              <w:jc w:val="center"/>
            </w:pPr>
            <w:r w:rsidRPr="00C92836">
              <w:t>1501,0</w:t>
            </w:r>
          </w:p>
        </w:tc>
        <w:tc>
          <w:tcPr>
            <w:tcW w:w="1084" w:type="dxa"/>
          </w:tcPr>
          <w:p w:rsidR="00CD0D13" w:rsidRPr="00C92836" w:rsidRDefault="00CD0D13">
            <w:pPr>
              <w:pStyle w:val="ConsPlusNormal"/>
            </w:pPr>
          </w:p>
        </w:tc>
        <w:tc>
          <w:tcPr>
            <w:tcW w:w="1228" w:type="dxa"/>
          </w:tcPr>
          <w:p w:rsidR="00CD0D13" w:rsidRPr="00C92836" w:rsidRDefault="00CD0D13">
            <w:pPr>
              <w:pStyle w:val="ConsPlusNormal"/>
            </w:pPr>
          </w:p>
        </w:tc>
      </w:tr>
    </w:tbl>
    <w:p w:rsidR="00CD0D13" w:rsidRPr="00C92836" w:rsidRDefault="00CD0D13">
      <w:pPr>
        <w:pStyle w:val="ConsPlusNormal"/>
      </w:pPr>
    </w:p>
    <w:p w:rsidR="00CD0D13" w:rsidRPr="00C92836" w:rsidRDefault="00CD0D13">
      <w:pPr>
        <w:pStyle w:val="ConsPlusNormal"/>
      </w:pPr>
    </w:p>
    <w:p w:rsidR="00CD0D13" w:rsidRPr="00C92836" w:rsidRDefault="00CD0D13">
      <w:pPr>
        <w:pStyle w:val="ConsPlusNormal"/>
        <w:pBdr>
          <w:top w:val="single" w:sz="6" w:space="0" w:color="auto"/>
        </w:pBdr>
        <w:spacing w:before="100" w:after="100"/>
        <w:jc w:val="both"/>
        <w:rPr>
          <w:sz w:val="2"/>
          <w:szCs w:val="2"/>
        </w:rPr>
      </w:pPr>
    </w:p>
    <w:p w:rsidR="00330892" w:rsidRPr="00C92836" w:rsidRDefault="00330892"/>
    <w:sectPr w:rsidR="00330892" w:rsidRPr="00C92836" w:rsidSect="00606E6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D13"/>
    <w:rsid w:val="00330892"/>
    <w:rsid w:val="00416FE6"/>
    <w:rsid w:val="00956216"/>
    <w:rsid w:val="00C92836"/>
    <w:rsid w:val="00CD0D13"/>
    <w:rsid w:val="00F51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0D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0D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0D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0D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0D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0D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0D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0D1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0D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0D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0D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0D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0D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0D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0D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0D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965E1EAC35314A86981D6D026FD65020B39169CD36FC7361028E20182CB14D42DD1F3544D10EECE94A7A3818EODp1N" TargetMode="External"/><Relationship Id="rId117" Type="http://schemas.openxmlformats.org/officeDocument/2006/relationships/fontTable" Target="fontTable.xml"/><Relationship Id="rId21" Type="http://schemas.openxmlformats.org/officeDocument/2006/relationships/hyperlink" Target="consultantplus://offline/ref=8965E1EAC35314A86981C9C133FD65020A38139BD362C7361028E20182CB14D43FD1AB584D13F0CF94B2F5D0CB8DC12F53FF00A0A28A6601OEp2N" TargetMode="External"/><Relationship Id="rId42" Type="http://schemas.openxmlformats.org/officeDocument/2006/relationships/hyperlink" Target="consultantplus://offline/ref=8965E1EAC35314A86981C9C133FD65020A391095D563C7361028E20182CB14D43FD1AB584D13F0CB9BB2F5D0CB8DC12F53FF00A0A28A6601OEp2N" TargetMode="External"/><Relationship Id="rId47" Type="http://schemas.openxmlformats.org/officeDocument/2006/relationships/hyperlink" Target="consultantplus://offline/ref=8965E1EAC35314A86981C9C133FD65020A39119CD461C7361028E20182CB14D42DD1F3544D10EECE94A7A3818EODp1N" TargetMode="External"/><Relationship Id="rId63" Type="http://schemas.openxmlformats.org/officeDocument/2006/relationships/hyperlink" Target="consultantplus://offline/ref=8965E1EAC35314A86981D6D026FD65020A30169BD164C7361028E20182CB14D42DD1F3544D10EECE94A7A3818EODp1N" TargetMode="External"/><Relationship Id="rId68" Type="http://schemas.openxmlformats.org/officeDocument/2006/relationships/hyperlink" Target="consultantplus://offline/ref=8965E1EAC35314A86981D6D026FD65020A31179FD764C7361028E20182CB14D43FD1AB584D16F5CD9BB2F5D0CB8DC12F53FF00A0A28A6601OEp2N" TargetMode="External"/><Relationship Id="rId84" Type="http://schemas.openxmlformats.org/officeDocument/2006/relationships/hyperlink" Target="consultantplus://offline/ref=8965E1EAC35314A86981C9C133FD65020A39109CD360C7361028E20182CB14D43FD1AB584D13F9CD90B2F5D0CB8DC12F53FF00A0A28A6601OEp2N" TargetMode="External"/><Relationship Id="rId89" Type="http://schemas.openxmlformats.org/officeDocument/2006/relationships/hyperlink" Target="consultantplus://offline/ref=8965E1EAC35314A86981C9C133FD65020A39109CD360C7361028E20182CB14D43FD1AB584D13F9CD90B2F5D0CB8DC12F53FF00A0A28A6601OEp2N" TargetMode="External"/><Relationship Id="rId112" Type="http://schemas.openxmlformats.org/officeDocument/2006/relationships/hyperlink" Target="consultantplus://offline/ref=8965E1EAC35314A86981C9C133FD65020A39109CD360C7361028E20182CB14D43FD1AB584D13F9CD90B2F5D0CB8DC12F53FF00A0A28A6601OEp2N" TargetMode="External"/><Relationship Id="rId16" Type="http://schemas.openxmlformats.org/officeDocument/2006/relationships/hyperlink" Target="consultantplus://offline/ref=8965E1EAC35314A86981C9C133FD65020A38139BD362C7361028E20182CB14D43FD1AB584D13F0CF94B2F5D0CB8DC12F53FF00A0A28A6601OEp2N" TargetMode="External"/><Relationship Id="rId107" Type="http://schemas.openxmlformats.org/officeDocument/2006/relationships/hyperlink" Target="consultantplus://offline/ref=8965E1EAC35314A86981C9C133FD65020A39109CD360C7361028E20182CB14D43FD1AB584D13F9CD90B2F5D0CB8DC12F53FF00A0A28A6601OEp2N" TargetMode="External"/><Relationship Id="rId11" Type="http://schemas.openxmlformats.org/officeDocument/2006/relationships/hyperlink" Target="consultantplus://offline/ref=8965E1EAC35314A86981D6D026FD65020B38109CD367C7361028E20182CB14D42DD1F3544D10EECE94A7A3818EODp1N" TargetMode="External"/><Relationship Id="rId32" Type="http://schemas.openxmlformats.org/officeDocument/2006/relationships/hyperlink" Target="consultantplus://offline/ref=8965E1EAC35314A86981D6D026FD65020B391A9ED16FC7361028E20182CB14D42DD1F3544D10EECE94A7A3818EODp1N" TargetMode="External"/><Relationship Id="rId37" Type="http://schemas.openxmlformats.org/officeDocument/2006/relationships/hyperlink" Target="consultantplus://offline/ref=8965E1EAC35314A86981C9C133FD65020A391095D563C7361028E20182CB14D43FD1AB584D13F0CD94B2F5D0CB8DC12F53FF00A0A28A6601OEp2N" TargetMode="External"/><Relationship Id="rId53" Type="http://schemas.openxmlformats.org/officeDocument/2006/relationships/hyperlink" Target="consultantplus://offline/ref=8965E1EAC35314A86981C9C133FD65020A39109CD360C7361028E20182CB14D43FD1AB584D13F1CF94B2F5D0CB8DC12F53FF00A0A28A6601OEp2N" TargetMode="External"/><Relationship Id="rId58" Type="http://schemas.openxmlformats.org/officeDocument/2006/relationships/hyperlink" Target="consultantplus://offline/ref=8965E1EAC35314A86981D6D026FD65020A31179FD764C7361028E20182CB14D43FD1AB584D16F5CD9BB2F5D0CB8DC12F53FF00A0A28A6601OEp2N" TargetMode="External"/><Relationship Id="rId74" Type="http://schemas.openxmlformats.org/officeDocument/2006/relationships/hyperlink" Target="consultantplus://offline/ref=8965E1EAC35314A86981D6D026FD65020B3A109FD261C7361028E20182CB14D42DD1F3544D10EECE94A7A3818EODp1N" TargetMode="External"/><Relationship Id="rId79" Type="http://schemas.openxmlformats.org/officeDocument/2006/relationships/hyperlink" Target="consultantplus://offline/ref=8965E1EAC35314A86981D6D026FD65020A39149AD867C7361028E20182CB14D42DD1F3544D10EECE94A7A3818EODp1N" TargetMode="External"/><Relationship Id="rId102" Type="http://schemas.openxmlformats.org/officeDocument/2006/relationships/hyperlink" Target="consultantplus://offline/ref=8965E1EAC35314A86981C9C133FD65020A39109CD360C7361028E20182CB14D43FD1AB584D13F9CD90B2F5D0CB8DC12F53FF00A0A28A6601OEp2N" TargetMode="External"/><Relationship Id="rId5" Type="http://schemas.openxmlformats.org/officeDocument/2006/relationships/hyperlink" Target="consultantplus://offline/ref=8965E1EAC35314A86981D6D026FD65020B381B9CD76EC7361028E20182CB14D43FD1AB584D13F0CE9BB2F5D0CB8DC12F53FF00A0A28A6601OEp2N" TargetMode="External"/><Relationship Id="rId90" Type="http://schemas.openxmlformats.org/officeDocument/2006/relationships/hyperlink" Target="consultantplus://offline/ref=8965E1EAC35314A86981C9C133FD65020A39109CD360C7361028E20182CB14D43FD1AB584D13F9CD90B2F5D0CB8DC12F53FF00A0A28A6601OEp2N" TargetMode="External"/><Relationship Id="rId95" Type="http://schemas.openxmlformats.org/officeDocument/2006/relationships/hyperlink" Target="consultantplus://offline/ref=8965E1EAC35314A86981D6D026FD6502093B139CD665C7361028E20182CB14D42DD1F3544D10EECE94A7A3818EODp1N" TargetMode="External"/><Relationship Id="rId22" Type="http://schemas.openxmlformats.org/officeDocument/2006/relationships/hyperlink" Target="consultantplus://offline/ref=8965E1EAC35314A86981C9C133FD65020A38139BD362C7361028E20182CB14D43FD1AB584D13F0CF94B2F5D0CB8DC12F53FF00A0A28A6601OEp2N" TargetMode="External"/><Relationship Id="rId27" Type="http://schemas.openxmlformats.org/officeDocument/2006/relationships/hyperlink" Target="consultantplus://offline/ref=8965E1EAC35314A86981C9C133FD65020A38139BD362C7361028E20182CB14D43FD1AB584D13F0CF94B2F5D0CB8DC12F53FF00A0A28A6601OEp2N" TargetMode="External"/><Relationship Id="rId43" Type="http://schemas.openxmlformats.org/officeDocument/2006/relationships/hyperlink" Target="consultantplus://offline/ref=8965E1EAC35314A86981C9C133FD65020A391095D563C7361028E20182CB14D43FD1AB584D13F0CB9BB2F5D0CB8DC12F53FF00A0A28A6601OEp2N" TargetMode="External"/><Relationship Id="rId48" Type="http://schemas.openxmlformats.org/officeDocument/2006/relationships/hyperlink" Target="consultantplus://offline/ref=8965E1EAC35314A86981C9C133FD65020A38149DD16EC7361028E20182CB14D43FD1AB584D13F1C894B2F5D0CB8DC12F53FF00A0A28A6601OEp2N" TargetMode="External"/><Relationship Id="rId64" Type="http://schemas.openxmlformats.org/officeDocument/2006/relationships/hyperlink" Target="consultantplus://offline/ref=8965E1EAC35314A86981C9C133FD65020A38149DD16EC7361028E20182CB14D43FD1AB584D13F4CC93B2F5D0CB8DC12F53FF00A0A28A6601OEp2N" TargetMode="External"/><Relationship Id="rId69" Type="http://schemas.openxmlformats.org/officeDocument/2006/relationships/hyperlink" Target="consultantplus://offline/ref=8965E1EAC35314A86981D6D026FD65020A31179FD764C7361028E20182CB14D43FD1AB584D16F5CB9AB2F5D0CB8DC12F53FF00A0A28A6601OEp2N" TargetMode="External"/><Relationship Id="rId113" Type="http://schemas.openxmlformats.org/officeDocument/2006/relationships/hyperlink" Target="consultantplus://offline/ref=8965E1EAC35314A86981C9C133FD65020A39109CD360C7361028E20182CB14D43FD1AB584D13F9CD90B2F5D0CB8DC12F53FF00A0A28A6601OEp2N" TargetMode="External"/><Relationship Id="rId118" Type="http://schemas.openxmlformats.org/officeDocument/2006/relationships/theme" Target="theme/theme1.xml"/><Relationship Id="rId80" Type="http://schemas.openxmlformats.org/officeDocument/2006/relationships/hyperlink" Target="consultantplus://offline/ref=8965E1EAC35314A86981C9C133FD65020A39109CD360C7361028E20182CB14D43FD1AB584D13F9CD90B2F5D0CB8DC12F53FF00A0A28A6601OEp2N" TargetMode="External"/><Relationship Id="rId85" Type="http://schemas.openxmlformats.org/officeDocument/2006/relationships/hyperlink" Target="consultantplus://offline/ref=8965E1EAC35314A86981C9C133FD65020931179CD163C7361028E20182CB14D42DD1F3544D10EECE94A7A3818EODp1N" TargetMode="External"/><Relationship Id="rId12" Type="http://schemas.openxmlformats.org/officeDocument/2006/relationships/hyperlink" Target="consultantplus://offline/ref=8965E1EAC35314A86981D6D026FD65020B381B9CD76EC7361028E20182CB14D43FD1AB584D13F0CE9BB2F5D0CB8DC12F53FF00A0A28A6601OEp2N" TargetMode="External"/><Relationship Id="rId17" Type="http://schemas.openxmlformats.org/officeDocument/2006/relationships/hyperlink" Target="consultantplus://offline/ref=8965E1EAC35314A86981C9C133FD65020A38139BD362C7361028E20182CB14D43FD1AB584D13F0CF94B2F5D0CB8DC12F53FF00A0A28A6601OEp2N" TargetMode="External"/><Relationship Id="rId33" Type="http://schemas.openxmlformats.org/officeDocument/2006/relationships/hyperlink" Target="consultantplus://offline/ref=8965E1EAC35314A86981C9C133FD65020A38139BD362C7361028E20182CB14D43FD1AB584D13F0CF94B2F5D0CB8DC12F53FF00A0A28A6601OEp2N" TargetMode="External"/><Relationship Id="rId38" Type="http://schemas.openxmlformats.org/officeDocument/2006/relationships/hyperlink" Target="consultantplus://offline/ref=8965E1EAC35314A86981C9C133FD65020A38139BD362C7361028E20182CB14D43FD1AB584D13F0CF94B2F5D0CB8DC12F53FF00A0A28A6601OEp2N" TargetMode="External"/><Relationship Id="rId59" Type="http://schemas.openxmlformats.org/officeDocument/2006/relationships/hyperlink" Target="consultantplus://offline/ref=8965E1EAC35314A86981D6D026FD65020A31179FD764C7361028E20182CB14D43FD1AB584D16F5CB9AB2F5D0CB8DC12F53FF00A0A28A6601OEp2N" TargetMode="External"/><Relationship Id="rId103" Type="http://schemas.openxmlformats.org/officeDocument/2006/relationships/image" Target="media/image1.wmf"/><Relationship Id="rId108" Type="http://schemas.openxmlformats.org/officeDocument/2006/relationships/hyperlink" Target="consultantplus://offline/ref=8965E1EAC35314A86981C9C133FD65020A39109CD360C7361028E20182CB14D43FD1AB584D13F9CD90B2F5D0CB8DC12F53FF00A0A28A6601OEp2N" TargetMode="External"/><Relationship Id="rId54" Type="http://schemas.openxmlformats.org/officeDocument/2006/relationships/hyperlink" Target="consultantplus://offline/ref=8965E1EAC35314A86981C9C133FD65020A39109CD360C7361028E20182CB14D43FD1AB584D13F1CF94B2F5D0CB8DC12F53FF00A0A28A6601OEp2N" TargetMode="External"/><Relationship Id="rId70" Type="http://schemas.openxmlformats.org/officeDocument/2006/relationships/hyperlink" Target="consultantplus://offline/ref=8965E1EAC35314A86981C9C133FD65020A38149DD16EC7361028E20182CB14D43FD1AB584D13F4CC93B2F5D0CB8DC12F53FF00A0A28A6601OEp2N" TargetMode="External"/><Relationship Id="rId75" Type="http://schemas.openxmlformats.org/officeDocument/2006/relationships/hyperlink" Target="consultantplus://offline/ref=8965E1EAC35314A86981D6D026FD65020B3A109FD261C7361028E20182CB14D42DD1F3544D10EECE94A7A3818EODp1N" TargetMode="External"/><Relationship Id="rId91" Type="http://schemas.openxmlformats.org/officeDocument/2006/relationships/hyperlink" Target="consultantplus://offline/ref=8965E1EAC35314A86981C9C133FD65020A39109CD360C7361028E20182CB14D43FD1AB584D13F9CD90B2F5D0CB8DC12F53FF00A0A28A6601OEp2N" TargetMode="External"/><Relationship Id="rId96" Type="http://schemas.openxmlformats.org/officeDocument/2006/relationships/hyperlink" Target="consultantplus://offline/ref=8965E1EAC35314A86981C9C133FD65020A39109CD360C7361028E20182CB14D43FD1AB584D13F9CD90B2F5D0CB8DC12F53FF00A0A28A6601OEp2N" TargetMode="External"/><Relationship Id="rId1" Type="http://schemas.openxmlformats.org/officeDocument/2006/relationships/styles" Target="styles.xml"/><Relationship Id="rId6" Type="http://schemas.openxmlformats.org/officeDocument/2006/relationships/hyperlink" Target="consultantplus://offline/ref=8965E1EAC35314A86981C9C133FD65020A38139BD362C7361028E20182CB14D43FD1AB584D13F0CF94B2F5D0CB8DC12F53FF00A0A28A6601OEp2N" TargetMode="External"/><Relationship Id="rId23" Type="http://schemas.openxmlformats.org/officeDocument/2006/relationships/hyperlink" Target="consultantplus://offline/ref=8965E1EAC35314A86981C9C133FD65020A391095D563C7361028E20182CB14D43FD1AB584D13F0CD94B2F5D0CB8DC12F53FF00A0A28A6601OEp2N" TargetMode="External"/><Relationship Id="rId28" Type="http://schemas.openxmlformats.org/officeDocument/2006/relationships/hyperlink" Target="consultantplus://offline/ref=8965E1EAC35314A86981D6D026FD65020B39169CD36FC7361028E20182CB14D42DD1F3544D10EECE94A7A3818EODp1N" TargetMode="External"/><Relationship Id="rId49" Type="http://schemas.openxmlformats.org/officeDocument/2006/relationships/hyperlink" Target="consultantplus://offline/ref=8965E1EAC35314A86981C9C133FD65020A38139BD362C7361028E20182CB14D43FD1AB584D13F0CF94B2F5D0CB8DC12F53FF00A0A28A6601OEp2N" TargetMode="External"/><Relationship Id="rId114" Type="http://schemas.openxmlformats.org/officeDocument/2006/relationships/hyperlink" Target="consultantplus://offline/ref=8965E1EAC35314A86981C9C133FD65020A39109CD360C7361028E20182CB14D43FD1AB584D13F9CD90B2F5D0CB8DC12F53FF00A0A28A6601OEp2N" TargetMode="External"/><Relationship Id="rId10" Type="http://schemas.openxmlformats.org/officeDocument/2006/relationships/hyperlink" Target="consultantplus://offline/ref=8965E1EAC35314A86981D6D026FD65020B381B9CD76EC7361028E20182CB14D43FD1AB584D13F0CE9BB2F5D0CB8DC12F53FF00A0A28A6601OEp2N" TargetMode="External"/><Relationship Id="rId31" Type="http://schemas.openxmlformats.org/officeDocument/2006/relationships/hyperlink" Target="consultantplus://offline/ref=8965E1EAC35314A86981D6D026FD65020B391A9ED065C7361028E20182CB14D42DD1F3544D10EECE94A7A3818EODp1N" TargetMode="External"/><Relationship Id="rId44" Type="http://schemas.openxmlformats.org/officeDocument/2006/relationships/hyperlink" Target="consultantplus://offline/ref=8965E1EAC35314A86981D6D026FD65020B391794D265C7361028E20182CB14D43FD1AB584D13F3C895B2F5D0CB8DC12F53FF00A0A28A6601OEp2N" TargetMode="External"/><Relationship Id="rId52" Type="http://schemas.openxmlformats.org/officeDocument/2006/relationships/hyperlink" Target="consultantplus://offline/ref=8965E1EAC35314A86981C9C133FD65020A39109CD360C7361028E20182CB14D43FD1AB584D13F1CF94B2F5D0CB8DC12F53FF00A0A28A6601OEp2N" TargetMode="External"/><Relationship Id="rId60" Type="http://schemas.openxmlformats.org/officeDocument/2006/relationships/hyperlink" Target="consultantplus://offline/ref=8965E1EAC35314A86981C9C133FD65020A38149DD16EC7361028E20182CB14D43FD1AB584D13F4CC93B2F5D0CB8DC12F53FF00A0A28A6601OEp2N" TargetMode="External"/><Relationship Id="rId65" Type="http://schemas.openxmlformats.org/officeDocument/2006/relationships/hyperlink" Target="consultantplus://offline/ref=8965E1EAC35314A86981D6D026FD65020B381294D665C7361028E20182CB14D42DD1F3544D10EECE94A7A3818EODp1N" TargetMode="External"/><Relationship Id="rId73" Type="http://schemas.openxmlformats.org/officeDocument/2006/relationships/hyperlink" Target="consultantplus://offline/ref=8965E1EAC35314A86981D6D026FD65020B3A109FD261C7361028E20182CB14D42DD1F3544D10EECE94A7A3818EODp1N" TargetMode="External"/><Relationship Id="rId78" Type="http://schemas.openxmlformats.org/officeDocument/2006/relationships/hyperlink" Target="consultantplus://offline/ref=8965E1EAC35314A86981D6D026FD65020B39119ED165C7361028E20182CB14D42DD1F3544D10EECE94A7A3818EODp1N" TargetMode="External"/><Relationship Id="rId81" Type="http://schemas.openxmlformats.org/officeDocument/2006/relationships/hyperlink" Target="consultantplus://offline/ref=8965E1EAC35314A86981D6D026FD65020B39119ED165C7361028E20182CB14D42DD1F3544D10EECE94A7A3818EODp1N" TargetMode="External"/><Relationship Id="rId86" Type="http://schemas.openxmlformats.org/officeDocument/2006/relationships/hyperlink" Target="consultantplus://offline/ref=8965E1EAC35314A86981C9C133FD65020A39109CD360C7361028E20182CB14D43FD1AB584D13F9CD90B2F5D0CB8DC12F53FF00A0A28A6601OEp2N" TargetMode="External"/><Relationship Id="rId94" Type="http://schemas.openxmlformats.org/officeDocument/2006/relationships/hyperlink" Target="consultantplus://offline/ref=8965E1EAC35314A86981C9C133FD65020A39109CD360C7361028E20182CB14D43FD1AB584D13F9CD90B2F5D0CB8DC12F53FF00A0A28A6601OEp2N" TargetMode="External"/><Relationship Id="rId99" Type="http://schemas.openxmlformats.org/officeDocument/2006/relationships/hyperlink" Target="consultantplus://offline/ref=8965E1EAC35314A86981C9C133FD65020A39109CD360C7361028E20182CB14D43FD1AB584D13F9CD90B2F5D0CB8DC12F53FF00A0A28A6601OEp2N" TargetMode="External"/><Relationship Id="rId101" Type="http://schemas.openxmlformats.org/officeDocument/2006/relationships/hyperlink" Target="consultantplus://offline/ref=8965E1EAC35314A86981C9C133FD65020A39109CD360C7361028E20182CB14D43FD1AB584D13F9CD90B2F5D0CB8DC12F53FF00A0A28A6601OEp2N" TargetMode="External"/><Relationship Id="rId4" Type="http://schemas.openxmlformats.org/officeDocument/2006/relationships/webSettings" Target="webSettings.xml"/><Relationship Id="rId9" Type="http://schemas.openxmlformats.org/officeDocument/2006/relationships/hyperlink" Target="consultantplus://offline/ref=8965E1EAC35314A86981C9C133FD65020A38139BD362C7361028E20182CB14D43FD1AB584D13F0CF94B2F5D0CB8DC12F53FF00A0A28A6601OEp2N" TargetMode="External"/><Relationship Id="rId13" Type="http://schemas.openxmlformats.org/officeDocument/2006/relationships/hyperlink" Target="consultantplus://offline/ref=8965E1EAC35314A86981D6D026FD65020B381B9CD76EC7361028E20182CB14D43FD1AB584D13F0CE9BB2F5D0CB8DC12F53FF00A0A28A6601OEp2N" TargetMode="External"/><Relationship Id="rId18" Type="http://schemas.openxmlformats.org/officeDocument/2006/relationships/hyperlink" Target="consultantplus://offline/ref=8965E1EAC35314A86981C9C133FD65020A391095D563C7361028E20182CB14D42DD1F3544D10EECE94A7A3818EODp1N" TargetMode="External"/><Relationship Id="rId39" Type="http://schemas.openxmlformats.org/officeDocument/2006/relationships/hyperlink" Target="consultantplus://offline/ref=8965E1EAC35314A86981C9C133FD65020A38139BD362C7361028E20182CB14D43FD1AB584D13F0CF94B2F5D0CB8DC12F53FF00A0A28A6601OEp2N" TargetMode="External"/><Relationship Id="rId109" Type="http://schemas.openxmlformats.org/officeDocument/2006/relationships/hyperlink" Target="consultantplus://offline/ref=8965E1EAC35314A86981C9C133FD65020A39109CD360C7361028E20182CB14D43FD1AB584D13F9CD90B2F5D0CB8DC12F53FF00A0A28A6601OEp2N" TargetMode="External"/><Relationship Id="rId34" Type="http://schemas.openxmlformats.org/officeDocument/2006/relationships/hyperlink" Target="consultantplus://offline/ref=8965E1EAC35314A86981D6D026FD65020B38129ED16FC7361028E20182CB14D42DD1F3544D10EECE94A7A3818EODp1N" TargetMode="External"/><Relationship Id="rId50" Type="http://schemas.openxmlformats.org/officeDocument/2006/relationships/hyperlink" Target="consultantplus://offline/ref=8965E1EAC35314A86981C9C133FD65020A391095D563C7361028E20182CB14D43FD1AB584D13F0CF97B2F5D0CB8DC12F53FF00A0A28A6601OEp2N" TargetMode="External"/><Relationship Id="rId55" Type="http://schemas.openxmlformats.org/officeDocument/2006/relationships/hyperlink" Target="consultantplus://offline/ref=8965E1EAC35314A86981D6D026FD6502093D119ED866C7361028E20182CB14D42DD1F3544D10EECE94A7A3818EODp1N" TargetMode="External"/><Relationship Id="rId76" Type="http://schemas.openxmlformats.org/officeDocument/2006/relationships/hyperlink" Target="consultantplus://offline/ref=8965E1EAC35314A86981C9C133FD65020A39109CD360C7361028E20182CB14D43FD1AB584D13F9CD90B2F5D0CB8DC12F53FF00A0A28A6601OEp2N" TargetMode="External"/><Relationship Id="rId97" Type="http://schemas.openxmlformats.org/officeDocument/2006/relationships/hyperlink" Target="consultantplus://offline/ref=8965E1EAC35314A86981C9C133FD65020A39109CD360C7361028E20182CB14D43FD1AB584D13F9CD90B2F5D0CB8DC12F53FF00A0A28A6601OEp2N" TargetMode="External"/><Relationship Id="rId104" Type="http://schemas.openxmlformats.org/officeDocument/2006/relationships/hyperlink" Target="consultantplus://offline/ref=8965E1EAC35314A86981C9C133FD65020A39109CD360C7361028E20182CB14D43FD1AB584D13F9CD90B2F5D0CB8DC12F53FF00A0A28A6601OEp2N" TargetMode="External"/><Relationship Id="rId7" Type="http://schemas.openxmlformats.org/officeDocument/2006/relationships/hyperlink" Target="consultantplus://offline/ref=8965E1EAC35314A86981D6D026FD65020A30149CD26EC7361028E20182CB14D42DD1F3544D10EECE94A7A3818EODp1N" TargetMode="External"/><Relationship Id="rId71" Type="http://schemas.openxmlformats.org/officeDocument/2006/relationships/hyperlink" Target="consultantplus://offline/ref=8965E1EAC35314A86981C9C133FD65020A38149DD16EC7361028E20182CB14D43FD1AB584D13F4CC93B2F5D0CB8DC12F53FF00A0A28A6601OEp2N" TargetMode="External"/><Relationship Id="rId92" Type="http://schemas.openxmlformats.org/officeDocument/2006/relationships/hyperlink" Target="consultantplus://offline/ref=8965E1EAC35314A86981D6D026FD65020B3A109FD161C7361028E20182CB14D42DD1F3544D10EECE94A7A3818EODp1N" TargetMode="External"/><Relationship Id="rId2" Type="http://schemas.microsoft.com/office/2007/relationships/stylesWithEffects" Target="stylesWithEffects.xml"/><Relationship Id="rId29" Type="http://schemas.openxmlformats.org/officeDocument/2006/relationships/hyperlink" Target="consultantplus://offline/ref=8965E1EAC35314A86981D6D026FD65020B38129ED16FC7361028E20182CB14D42DD1F3544D10EECE94A7A3818EODp1N" TargetMode="External"/><Relationship Id="rId24" Type="http://schemas.openxmlformats.org/officeDocument/2006/relationships/hyperlink" Target="consultantplus://offline/ref=8965E1EAC35314A86981D6D026FD65020B3A109FD261C7361028E20182CB14D42DD1F3544D10EECE94A7A3818EODp1N" TargetMode="External"/><Relationship Id="rId40" Type="http://schemas.openxmlformats.org/officeDocument/2006/relationships/hyperlink" Target="consultantplus://offline/ref=8965E1EAC35314A86981C9C133FD650209301A94D265C7361028E20182CB14D43FD1AB584D13F0CF90B2F5D0CB8DC12F53FF00A0A28A6601OEp2N" TargetMode="External"/><Relationship Id="rId45" Type="http://schemas.openxmlformats.org/officeDocument/2006/relationships/hyperlink" Target="consultantplus://offline/ref=8965E1EAC35314A86981D6D026FD65020B39169CD960C7361028E20182CB14D42DD1F3544D10EECE94A7A3818EODp1N" TargetMode="External"/><Relationship Id="rId66" Type="http://schemas.openxmlformats.org/officeDocument/2006/relationships/hyperlink" Target="consultantplus://offline/ref=8965E1EAC35314A86981C9C133FD65020A38149DD16EC7361028E20182CB14D43FD1AB584D13F4CC93B2F5D0CB8DC12F53FF00A0A28A6601OEp2N" TargetMode="External"/><Relationship Id="rId87" Type="http://schemas.openxmlformats.org/officeDocument/2006/relationships/hyperlink" Target="consultantplus://offline/ref=8965E1EAC35314A86981C9C133FD65020A39109CD360C7361028E20182CB14D43FD1AB584D13F9CD90B2F5D0CB8DC12F53FF00A0A28A6601OEp2N" TargetMode="External"/><Relationship Id="rId110" Type="http://schemas.openxmlformats.org/officeDocument/2006/relationships/hyperlink" Target="consultantplus://offline/ref=8965E1EAC35314A86981C9C133FD65020A39109CD360C7361028E20182CB14D43FD1AB584D13F9CD90B2F5D0CB8DC12F53FF00A0A28A6601OEp2N" TargetMode="External"/><Relationship Id="rId115" Type="http://schemas.openxmlformats.org/officeDocument/2006/relationships/hyperlink" Target="consultantplus://offline/ref=8965E1EAC35314A86981D6D026FD65020B3A119ED162C7361028E20182CB14D42DD1F3544D10EECE94A7A3818EODp1N" TargetMode="External"/><Relationship Id="rId61" Type="http://schemas.openxmlformats.org/officeDocument/2006/relationships/hyperlink" Target="consultantplus://offline/ref=8965E1EAC35314A86981C9C133FD65020A38149DD16EC7361028E20182CB14D43FD1AB584D13F4CC93B2F5D0CB8DC12F53FF00A0A28A6601OEp2N" TargetMode="External"/><Relationship Id="rId82" Type="http://schemas.openxmlformats.org/officeDocument/2006/relationships/hyperlink" Target="consultantplus://offline/ref=8965E1EAC35314A86981D6D026FD65020A39149AD867C7361028E20182CB14D42DD1F3544D10EECE94A7A3818EODp1N" TargetMode="External"/><Relationship Id="rId19" Type="http://schemas.openxmlformats.org/officeDocument/2006/relationships/hyperlink" Target="consultantplus://offline/ref=8965E1EAC35314A86981C9C133FD65020A38139BD362C7361028E20182CB14D43FD1AB584D13F0CF94B2F5D0CB8DC12F53FF00A0A28A6601OEp2N" TargetMode="External"/><Relationship Id="rId14" Type="http://schemas.openxmlformats.org/officeDocument/2006/relationships/hyperlink" Target="consultantplus://offline/ref=8965E1EAC35314A86981D6D026FD65020B381B9CD76EC7361028E20182CB14D43FD1AB584D13F0CE9BB2F5D0CB8DC12F53FF00A0A28A6601OEp2N" TargetMode="External"/><Relationship Id="rId30" Type="http://schemas.openxmlformats.org/officeDocument/2006/relationships/hyperlink" Target="consultantplus://offline/ref=8965E1EAC35314A86981D6D026FD65020B38109CD367C7361028E20182CB14D42DD1F3544D10EECE94A7A3818EODp1N" TargetMode="External"/><Relationship Id="rId35" Type="http://schemas.openxmlformats.org/officeDocument/2006/relationships/hyperlink" Target="consultantplus://offline/ref=8965E1EAC35314A86981C9C133FD65020A391095D563C7361028E20182CB14D43FD1AB584D13F0CD94B2F5D0CB8DC12F53FF00A0A28A6601OEp2N" TargetMode="External"/><Relationship Id="rId56" Type="http://schemas.openxmlformats.org/officeDocument/2006/relationships/hyperlink" Target="consultantplus://offline/ref=8965E1EAC35314A86981D6D026FD65020A391799D46FC7361028E20182CB14D43FD1AB584D13F0CF96B2F5D0CB8DC12F53FF00A0A28A6601OEp2N" TargetMode="External"/><Relationship Id="rId77" Type="http://schemas.openxmlformats.org/officeDocument/2006/relationships/hyperlink" Target="consultantplus://offline/ref=8965E1EAC35314A86981C9C133FD65020A39109CD360C7361028E20182CB14D43FD1AB584D13F9CD90B2F5D0CB8DC12F53FF00A0A28A6601OEp2N" TargetMode="External"/><Relationship Id="rId100" Type="http://schemas.openxmlformats.org/officeDocument/2006/relationships/hyperlink" Target="consultantplus://offline/ref=8965E1EAC35314A86981C9C133FD65020A39109CD360C7361028E20182CB14D43FD1AB584D13F9CD90B2F5D0CB8DC12F53FF00A0A28A6601OEp2N" TargetMode="External"/><Relationship Id="rId105" Type="http://schemas.openxmlformats.org/officeDocument/2006/relationships/image" Target="media/image2.wmf"/><Relationship Id="rId8" Type="http://schemas.openxmlformats.org/officeDocument/2006/relationships/hyperlink" Target="consultantplus://offline/ref=8965E1EAC35314A86981C9C133FD65020A38139BD362C7361028E20182CB14D43FD1AB584D13F0CF94B2F5D0CB8DC12F53FF00A0A28A6601OEp2N" TargetMode="External"/><Relationship Id="rId51" Type="http://schemas.openxmlformats.org/officeDocument/2006/relationships/hyperlink" Target="consultantplus://offline/ref=8965E1EAC35314A86981C9C133FD65020A39109CD360C7361028E20182CB14D43FD1AB584D13F1CF94B2F5D0CB8DC12F53FF00A0A28A6601OEp2N" TargetMode="External"/><Relationship Id="rId72" Type="http://schemas.openxmlformats.org/officeDocument/2006/relationships/hyperlink" Target="consultantplus://offline/ref=8965E1EAC35314A86981D6D026FD65020B3A119ED162C7361028E20182CB14D43FD1AB584D13F3CD9BB2F5D0CB8DC12F53FF00A0A28A6601OEp2N" TargetMode="External"/><Relationship Id="rId93" Type="http://schemas.openxmlformats.org/officeDocument/2006/relationships/hyperlink" Target="consultantplus://offline/ref=8965E1EAC35314A86981C9C133FD65020A39109CD360C7361028E20182CB14D43FD1AB584D13F9CD90B2F5D0CB8DC12F53FF00A0A28A6601OEp2N" TargetMode="External"/><Relationship Id="rId98" Type="http://schemas.openxmlformats.org/officeDocument/2006/relationships/hyperlink" Target="consultantplus://offline/ref=8965E1EAC35314A86981C9C133FD65020A39109CD360C7361028E20182CB14D43FD1AB584D13F9CD90B2F5D0CB8DC12F53FF00A0A28A6601OEp2N" TargetMode="External"/><Relationship Id="rId3" Type="http://schemas.openxmlformats.org/officeDocument/2006/relationships/settings" Target="settings.xml"/><Relationship Id="rId25" Type="http://schemas.openxmlformats.org/officeDocument/2006/relationships/hyperlink" Target="consultantplus://offline/ref=8965E1EAC35314A86981D6D026FD65020B39169ED760C7361028E20182CB14D43FD1AB5B4F11F1C5C7E8E5D482D8CF3150E61EA5BC89O6pFN" TargetMode="External"/><Relationship Id="rId46" Type="http://schemas.openxmlformats.org/officeDocument/2006/relationships/hyperlink" Target="consultantplus://offline/ref=8965E1EAC35314A86981C9C133FD65020A38139BD362C7361028E20182CB14D43FD1AB584D13F0CF94B2F5D0CB8DC12F53FF00A0A28A6601OEp2N" TargetMode="External"/><Relationship Id="rId67" Type="http://schemas.openxmlformats.org/officeDocument/2006/relationships/hyperlink" Target="consultantplus://offline/ref=8965E1EAC35314A86981D6D026FD65020A31179FD764C7361028E20182CB14D43FD1AB584D17F3C793B2F5D0CB8DC12F53FF00A0A28A6601OEp2N" TargetMode="External"/><Relationship Id="rId116" Type="http://schemas.openxmlformats.org/officeDocument/2006/relationships/hyperlink" Target="consultantplus://offline/ref=8965E1EAC35314A86981C9C133FD65020A381099D96EC7361028E20182CB14D43FD1AB584D13F3CE91B2F5D0CB8DC12F53FF00A0A28A6601OEp2N" TargetMode="External"/><Relationship Id="rId20" Type="http://schemas.openxmlformats.org/officeDocument/2006/relationships/hyperlink" Target="consultantplus://offline/ref=8965E1EAC35314A86981C9C133FD65020A391095D563C7361028E20182CB14D43FD1AB584D13F0CF97B2F5D0CB8DC12F53FF00A0A28A6601OEp2N" TargetMode="External"/><Relationship Id="rId41" Type="http://schemas.openxmlformats.org/officeDocument/2006/relationships/hyperlink" Target="consultantplus://offline/ref=8965E1EAC35314A86981C9C133FD65020A391095D563C7361028E20182CB14D43FD1AB584D13F0CB9BB2F5D0CB8DC12F53FF00A0A28A6601OEp2N" TargetMode="External"/><Relationship Id="rId62" Type="http://schemas.openxmlformats.org/officeDocument/2006/relationships/hyperlink" Target="consultantplus://offline/ref=8965E1EAC35314A86981C9C133FD65020A38149DD16EC7361028E20182CB14D43FD1AB584D13F4CC93B2F5D0CB8DC12F53FF00A0A28A6601OEp2N" TargetMode="External"/><Relationship Id="rId83" Type="http://schemas.openxmlformats.org/officeDocument/2006/relationships/hyperlink" Target="consultantplus://offline/ref=8965E1EAC35314A86981C9C133FD65020A39109CD360C7361028E20182CB14D43FD1AB584D13F9CD90B2F5D0CB8DC12F53FF00A0A28A6601OEp2N" TargetMode="External"/><Relationship Id="rId88" Type="http://schemas.openxmlformats.org/officeDocument/2006/relationships/hyperlink" Target="consultantplus://offline/ref=8965E1EAC35314A86981C9C133FD65020A39109CD360C7361028E20182CB14D43FD1AB584D13F9CD90B2F5D0CB8DC12F53FF00A0A28A6601OEp2N" TargetMode="External"/><Relationship Id="rId111" Type="http://schemas.openxmlformats.org/officeDocument/2006/relationships/hyperlink" Target="consultantplus://offline/ref=8965E1EAC35314A86981C9C133FD65020A39109CD360C7361028E20182CB14D43FD1AB584D13F9CD90B2F5D0CB8DC12F53FF00A0A28A6601OEp2N" TargetMode="External"/><Relationship Id="rId15" Type="http://schemas.openxmlformats.org/officeDocument/2006/relationships/hyperlink" Target="consultantplus://offline/ref=8965E1EAC35314A86981D6D026FD65020B381B9CD76EC7361028E20182CB14D43FD1AB584D13F0CE9BB2F5D0CB8DC12F53FF00A0A28A6601OEp2N" TargetMode="External"/><Relationship Id="rId36" Type="http://schemas.openxmlformats.org/officeDocument/2006/relationships/hyperlink" Target="consultantplus://offline/ref=8965E1EAC35314A86981C9C133FD65020A391095D563C7361028E20182CB14D43FD1AB584D13F0CD94B2F5D0CB8DC12F53FF00A0A28A6601OEp2N" TargetMode="External"/><Relationship Id="rId57" Type="http://schemas.openxmlformats.org/officeDocument/2006/relationships/hyperlink" Target="consultantplus://offline/ref=8965E1EAC35314A86981D6D026FD65020A31179FD764C7361028E20182CB14D43FD1AB584D17F3C793B2F5D0CB8DC12F53FF00A0A28A6601OEp2N" TargetMode="External"/><Relationship Id="rId106" Type="http://schemas.openxmlformats.org/officeDocument/2006/relationships/hyperlink" Target="consultantplus://offline/ref=8965E1EAC35314A86981C9C133FD65020A39109CD360C7361028E20182CB14D43FD1AB584D13F9CD90B2F5D0CB8DC12F53FF00A0A28A6601OEp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138</Pages>
  <Words>37906</Words>
  <Characters>216065</Characters>
  <Application>Microsoft Office Word</Application>
  <DocSecurity>0</DocSecurity>
  <Lines>1800</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Анатольевна Миронович</dc:creator>
  <cp:lastModifiedBy>Елена Анатольевна Миронович</cp:lastModifiedBy>
  <cp:revision>5</cp:revision>
  <dcterms:created xsi:type="dcterms:W3CDTF">2019-07-03T13:41:00Z</dcterms:created>
  <dcterms:modified xsi:type="dcterms:W3CDTF">2019-07-03T13:52:00Z</dcterms:modified>
</cp:coreProperties>
</file>