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4C" w:rsidRPr="00A37FC1" w:rsidRDefault="001B6D4C" w:rsidP="00FA19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7FC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48E3" w:rsidRPr="00A37FC1" w:rsidRDefault="000F48E3" w:rsidP="000F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C1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Ленинградской области </w:t>
      </w:r>
    </w:p>
    <w:p w:rsidR="00A50015" w:rsidRPr="00A50015" w:rsidRDefault="000F48E3" w:rsidP="00A50015">
      <w:pPr>
        <w:rPr>
          <w:rFonts w:ascii="Times New Roman" w:hAnsi="Times New Roman" w:cs="Times New Roman"/>
          <w:b/>
          <w:sz w:val="28"/>
          <w:szCs w:val="28"/>
        </w:rPr>
      </w:pPr>
      <w:r w:rsidRPr="00A37FC1">
        <w:rPr>
          <w:rFonts w:ascii="Times New Roman" w:hAnsi="Times New Roman" w:cs="Times New Roman"/>
          <w:b/>
          <w:sz w:val="28"/>
          <w:szCs w:val="28"/>
        </w:rPr>
        <w:t>«О порядке исполнения концессионного соглашения</w:t>
      </w:r>
      <w:r w:rsidR="00725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1D0" w:rsidRPr="006F3AEB">
        <w:rPr>
          <w:rFonts w:ascii="Times New Roman" w:hAnsi="Times New Roman" w:cs="Times New Roman"/>
          <w:b/>
          <w:sz w:val="28"/>
          <w:szCs w:val="28"/>
        </w:rPr>
        <w:t>о создании и последующей эксплуатации объекта спорта</w:t>
      </w:r>
      <w:r w:rsidR="00A50015" w:rsidRPr="00A50015">
        <w:t xml:space="preserve"> </w:t>
      </w:r>
      <w:r w:rsidR="00A50015">
        <w:t xml:space="preserve">- </w:t>
      </w:r>
      <w:r w:rsidR="00A50015" w:rsidRPr="00A50015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многофункциональный спортивный комплекс в г. </w:t>
      </w:r>
      <w:proofErr w:type="spellStart"/>
      <w:r w:rsidR="00A50015" w:rsidRPr="00A50015">
        <w:rPr>
          <w:rFonts w:ascii="Times New Roman" w:hAnsi="Times New Roman" w:cs="Times New Roman"/>
          <w:b/>
          <w:sz w:val="28"/>
          <w:szCs w:val="28"/>
        </w:rPr>
        <w:t>Мурино</w:t>
      </w:r>
      <w:proofErr w:type="spellEnd"/>
      <w:r w:rsidR="00A50015" w:rsidRPr="00A50015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A50015" w:rsidRDefault="00A50015" w:rsidP="0072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D4C" w:rsidRPr="00A37FC1" w:rsidRDefault="001B6D4C" w:rsidP="00FA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D0" w:rsidRDefault="000D1ECC" w:rsidP="00FA19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5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BA1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5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72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5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72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251D0" w:rsidRPr="00A37FC1">
        <w:rPr>
          <w:rFonts w:ascii="Times New Roman" w:hAnsi="Times New Roman" w:cs="Times New Roman"/>
          <w:sz w:val="28"/>
          <w:szCs w:val="28"/>
        </w:rPr>
        <w:t>Правительство Ленинградской област</w:t>
      </w:r>
      <w:proofErr w:type="gramStart"/>
      <w:r w:rsidR="007251D0" w:rsidRPr="00A37FC1">
        <w:rPr>
          <w:rFonts w:ascii="Times New Roman" w:hAnsi="Times New Roman" w:cs="Times New Roman"/>
          <w:sz w:val="28"/>
          <w:szCs w:val="28"/>
        </w:rPr>
        <w:t xml:space="preserve">и и </w:t>
      </w:r>
      <w:r w:rsidR="00BA152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51D0" w:rsidRPr="00A37FC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7251D0">
        <w:rPr>
          <w:rFonts w:ascii="Times New Roman" w:hAnsi="Times New Roman" w:cs="Times New Roman"/>
          <w:sz w:val="28"/>
          <w:szCs w:val="28"/>
        </w:rPr>
        <w:t xml:space="preserve"> «</w:t>
      </w:r>
      <w:r w:rsidR="00A50015">
        <w:rPr>
          <w:rFonts w:ascii="Times New Roman" w:hAnsi="Times New Roman" w:cs="Times New Roman"/>
          <w:sz w:val="28"/>
          <w:szCs w:val="28"/>
        </w:rPr>
        <w:t>АВРОРА</w:t>
      </w:r>
      <w:r w:rsidR="007251D0">
        <w:rPr>
          <w:rFonts w:ascii="Times New Roman" w:hAnsi="Times New Roman" w:cs="Times New Roman"/>
          <w:sz w:val="28"/>
          <w:szCs w:val="28"/>
        </w:rPr>
        <w:t xml:space="preserve">» заключили концессионное соглашение о создании и последующей эксплуатации объекта спорта – </w:t>
      </w:r>
      <w:r w:rsidR="00A50015" w:rsidRPr="00A50015"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комплекс в </w:t>
      </w:r>
      <w:r w:rsidR="00113E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0015" w:rsidRPr="00A5001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A50015" w:rsidRPr="00A50015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A50015" w:rsidRPr="00A50015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A5001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251D0">
        <w:rPr>
          <w:rFonts w:ascii="Times New Roman" w:hAnsi="Times New Roman" w:cs="Times New Roman"/>
          <w:sz w:val="28"/>
          <w:szCs w:val="28"/>
        </w:rPr>
        <w:t>(</w:t>
      </w:r>
      <w:r w:rsidR="007251D0" w:rsidRPr="00A37FC1">
        <w:rPr>
          <w:rFonts w:ascii="Times New Roman" w:hAnsi="Times New Roman" w:cs="Times New Roman"/>
          <w:sz w:val="28"/>
          <w:szCs w:val="28"/>
        </w:rPr>
        <w:t>далее – концессионное соглашение)</w:t>
      </w:r>
      <w:r w:rsidR="007251D0">
        <w:rPr>
          <w:rFonts w:ascii="Times New Roman" w:hAnsi="Times New Roman" w:cs="Times New Roman"/>
          <w:sz w:val="28"/>
          <w:szCs w:val="28"/>
        </w:rPr>
        <w:t>.</w:t>
      </w:r>
    </w:p>
    <w:p w:rsidR="007251D0" w:rsidRDefault="007251D0" w:rsidP="00FA19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72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пунктом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5.2</w:t>
      </w:r>
      <w:r w:rsidRPr="00725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концессионного соглашения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4D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 рабочих дней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концессионного соглашения </w:t>
      </w:r>
      <w:proofErr w:type="spellStart"/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правовой акт, которым определяются лица, относящиеся 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полномочия.</w:t>
      </w:r>
    </w:p>
    <w:p w:rsidR="00533D50" w:rsidRDefault="00533D50" w:rsidP="00533D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 части 1 статьи 5 Федерального закона</w:t>
      </w: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«О концессионных соглашениях» от 21 июля 2005 года № 115-ФЗ отдельные права и обязанности концедента могут осуществляться уполномоченными </w:t>
      </w:r>
      <w:proofErr w:type="spellStart"/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концедентом</w:t>
      </w:r>
      <w:proofErr w:type="spellEnd"/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соответствии с законодательством субъектов Российской Федерации органами и юридическими лицами.</w:t>
      </w:r>
    </w:p>
    <w:p w:rsidR="00533D50" w:rsidRPr="00A37FC1" w:rsidRDefault="00533D50" w:rsidP="00533D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Комитетом экономического развития и инвестиционной деятельности Ленинградской области (далее – Комитет), осуществляющим функции </w:t>
      </w:r>
      <w:r w:rsidRPr="00A37F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разработке проектов правовых актов Ленинградской области, регулирующих отношения, возникающие в связи с </w:t>
      </w:r>
      <w:r w:rsidR="00EE0F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A3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концессионных соглашений (пункт 3.7.1 Положения о Комитете, утвержденного постановлением Правительства Ленинградской области от 21 апреля 2014 года № 144), подготовлен проект постановления Правительства Ленинградской области «О порядке исполнения концессионного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создании и последующей эксплуатации объекта спорта – </w:t>
      </w:r>
      <w:r w:rsidR="00A50015" w:rsidRPr="00A50015">
        <w:rPr>
          <w:rFonts w:ascii="Times New Roman" w:hAnsi="Times New Roman" w:cs="Times New Roman"/>
          <w:sz w:val="28"/>
          <w:szCs w:val="28"/>
        </w:rPr>
        <w:t xml:space="preserve">многофункциональный спортивный комплекс в г. </w:t>
      </w:r>
      <w:proofErr w:type="spellStart"/>
      <w:r w:rsidR="00A50015" w:rsidRPr="00A50015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="00A50015" w:rsidRPr="00A50015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A37F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Проект).</w:t>
      </w:r>
    </w:p>
    <w:p w:rsidR="00533D50" w:rsidRPr="00A37FC1" w:rsidRDefault="00533D50" w:rsidP="00533D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представляет собой решение о наделении следующих органов исполнительной власти Ленинградской области полномочиями концедента в целях надлежащего исполнения концессионного соглашения:</w:t>
      </w:r>
    </w:p>
    <w:p w:rsidR="00533D50" w:rsidRDefault="00533D50" w:rsidP="00F071AC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концессионеру земельного участка в аренду и объекта концессионного соглашения во владение и </w:t>
      </w:r>
      <w:r w:rsidR="00821DB1"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ользование в соответствии </w:t>
      </w:r>
      <w:r w:rsidR="00D1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условиями концессионного соглашения </w:t>
      </w:r>
      <w:r w:rsidRPr="00FD4453">
        <w:rPr>
          <w:rFonts w:ascii="Times New Roman" w:hAnsi="Times New Roman" w:cs="Times New Roman"/>
          <w:sz w:val="28"/>
          <w:szCs w:val="28"/>
        </w:rPr>
        <w:t xml:space="preserve">– </w:t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Ленинградского областного комитета </w:t>
      </w:r>
      <w:r w:rsidR="00D1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управлению государственным имуществом.</w:t>
      </w:r>
    </w:p>
    <w:p w:rsidR="00EE0F06" w:rsidRPr="00FD4453" w:rsidRDefault="00EE0F06" w:rsidP="00F071AC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концессионеру части исходно-разрешительной документации, перечень которой установлен в концессионном соглашении, </w:t>
      </w:r>
      <w:r w:rsidR="00B02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Комитета.</w:t>
      </w:r>
    </w:p>
    <w:p w:rsidR="00821DB1" w:rsidRPr="00F071AC" w:rsidRDefault="00821DB1" w:rsidP="00F071AC">
      <w:pPr>
        <w:pStyle w:val="a4"/>
        <w:numPr>
          <w:ilvl w:val="0"/>
          <w:numId w:val="35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исполнению концессионного соглашения:</w:t>
      </w:r>
    </w:p>
    <w:p w:rsidR="00D673BC" w:rsidRDefault="00821DB1" w:rsidP="00D20496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Pr="0082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даты государственной регистрации договора аренды земельного участка, предоставляемого </w:t>
      </w:r>
      <w:r w:rsidR="00FD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аренду,</w:t>
      </w:r>
      <w:r w:rsidRPr="0082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даты </w:t>
      </w:r>
      <w:r w:rsidR="00FD4453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="00FD4453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государственной экспертизы проектной и сметной документаций</w:t>
      </w:r>
      <w:r w:rsidR="0067326D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исключением полномочий </w:t>
      </w:r>
      <w:proofErr w:type="spellStart"/>
      <w:r w:rsidR="0067326D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 w:rsidR="0067326D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направлению концессионеру </w:t>
      </w:r>
      <w:r w:rsidR="00E8235A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правового акта </w:t>
      </w:r>
      <w:proofErr w:type="spellStart"/>
      <w:r w:rsidR="00E8235A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 w:rsidR="00E8235A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пунктом 5.2 концессионного соглашения</w:t>
      </w:r>
      <w:r w:rsidR="00D110D0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по предоставлению концессионеру части исходно-разрешительной документации в соответствии с пунктом 13.1.1 концессионного соглашения</w:t>
      </w:r>
      <w:r w:rsidR="0067326D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673BC" w:rsidRPr="00D110D0">
        <w:rPr>
          <w:rFonts w:ascii="Times New Roman" w:hAnsi="Times New Roman" w:cs="Times New Roman"/>
          <w:sz w:val="28"/>
          <w:szCs w:val="28"/>
        </w:rPr>
        <w:t xml:space="preserve">– </w:t>
      </w:r>
      <w:r w:rsidR="00D673BC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стр</w:t>
      </w:r>
      <w:r w:rsidR="00D673BC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оительству Ленинградской области</w:t>
      </w:r>
      <w:r w:rsidR="00D67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673BC" w:rsidRDefault="00D673BC" w:rsidP="00D20496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r w:rsidRPr="0096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60443" w:rsidRPr="0096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период </w:t>
      </w:r>
      <w:proofErr w:type="gramStart"/>
      <w:r w:rsidR="00960443" w:rsidRPr="0096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D14888" w:rsidRPr="0082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даты </w:t>
      </w:r>
      <w:r w:rsidR="00D1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прохождения</w:t>
      </w:r>
      <w:proofErr w:type="gramEnd"/>
      <w:r w:rsidR="00D1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экспертизы проектной и сметной документаций</w:t>
      </w:r>
      <w:r w:rsidR="0096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даты финансового закрытия</w:t>
      </w:r>
      <w:r w:rsidR="00D1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6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060D6E" w:rsidRPr="0006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 </w:t>
      </w:r>
      <w:proofErr w:type="spellStart"/>
      <w:r w:rsidR="00060D6E" w:rsidRPr="0006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 w:rsidR="00060D6E" w:rsidRPr="0006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принятию правового акта </w:t>
      </w:r>
      <w:proofErr w:type="spellStart"/>
      <w:r w:rsidR="00060D6E" w:rsidRPr="0006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 w:rsidR="0006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определяющего порядок предоставления бюджетных инвестиций, и по подписанию </w:t>
      </w:r>
      <w:r w:rsidR="00060D6E" w:rsidRPr="0006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дополнительного соглашения </w:t>
      </w:r>
      <w:r w:rsidR="0006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060D6E" w:rsidRPr="0006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размере и графике предоставления бюджетных инвестиций</w:t>
      </w:r>
      <w:r w:rsidR="009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60D6E" w:rsidRPr="0006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Комитета</w:t>
      </w:r>
      <w:r w:rsidR="00060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73BC" w:rsidRPr="00A80482" w:rsidRDefault="00D673BC" w:rsidP="00D20496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В период </w:t>
      </w:r>
      <w:r w:rsidR="00960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даты финансового закрытия </w:t>
      </w:r>
      <w:r w:rsidRPr="00D2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даты ввода объекта концессионного соглашения в эксплуатацию в соответствии с услов</w:t>
      </w:r>
      <w:r w:rsidR="00D14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иями концессионного соглашения </w:t>
      </w:r>
      <w:r w:rsidR="009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D20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06135C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полномочий </w:t>
      </w:r>
      <w:proofErr w:type="spellStart"/>
      <w:r w:rsidR="0006135C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 w:rsidR="0006135C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4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6135C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направлению концессионеру подписанного экземпляра дополнительного соглашения к концессионному соглашению о размере и графике предоставления бюджетных инвестиций и </w:t>
      </w:r>
      <w:r w:rsidR="00D14888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</w:t>
      </w:r>
      <w:proofErr w:type="spellStart"/>
      <w:r w:rsidR="00D14888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 w:rsidR="00D14888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исполнением </w:t>
      </w:r>
      <w:r w:rsidR="00060D6E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обязанности концессионера по предоставлению банковской гарантии на стадии создания</w:t>
      </w:r>
      <w:r w:rsidR="009F0593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60D6E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0482">
        <w:rPr>
          <w:rFonts w:ascii="Times New Roman" w:hAnsi="Times New Roman" w:cs="Times New Roman"/>
          <w:sz w:val="28"/>
          <w:szCs w:val="28"/>
        </w:rPr>
        <w:t xml:space="preserve">– </w:t>
      </w:r>
      <w:r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по строительству Ленинградской области</w:t>
      </w:r>
      <w:r w:rsidR="0006135C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по исполнению обязательств </w:t>
      </w:r>
      <w:proofErr w:type="spellStart"/>
      <w:r w:rsidR="0006135C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 w:rsidR="0006135C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направлению концессионеру подписанного экземпляра дополнительного соглашения к концессионному соглашению о размере и графике предоставления бюджетных инвестиций – Комитета.</w:t>
      </w:r>
    </w:p>
    <w:p w:rsidR="00A42713" w:rsidRPr="00D110D0" w:rsidRDefault="00D673BC" w:rsidP="00103C0B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32B43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A42713" w:rsidRPr="00A8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 даты государственной регистрации прав владения и пользования концессионера в отношении объекта конц</w:t>
      </w:r>
      <w:r w:rsidR="00A42713" w:rsidRPr="00A4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ессионного соглашения </w:t>
      </w:r>
      <w:r w:rsidR="009F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2713" w:rsidRPr="00A42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даты </w:t>
      </w:r>
      <w:r w:rsidR="00A42713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истечения действия концессионного соглашения </w:t>
      </w:r>
      <w:r w:rsidR="00017F19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42713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полномочий </w:t>
      </w:r>
      <w:proofErr w:type="spellStart"/>
      <w:r w:rsidR="00A42713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 w:rsidR="00A42713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принятию правового акта</w:t>
      </w:r>
      <w:r w:rsidR="001B5133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определяющего порядок предоставления бюджетных субсидий</w:t>
      </w:r>
      <w:r w:rsidR="00017F19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F369F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2713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комитета по физической культуре и спорту Ленинградской области</w:t>
      </w:r>
      <w:r w:rsidR="00E8235A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по </w:t>
      </w:r>
      <w:r w:rsidR="001E65AB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исполнению обязательств </w:t>
      </w:r>
      <w:proofErr w:type="spellStart"/>
      <w:r w:rsidR="001E65AB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 w:rsidR="001E65AB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направлению концессионеру правового акта </w:t>
      </w:r>
      <w:proofErr w:type="spellStart"/>
      <w:r w:rsidR="001E65AB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 w:rsidR="001E65AB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пункту 37.</w:t>
      </w:r>
      <w:r w:rsidR="00A5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E65AB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.1 - Комитета</w:t>
      </w:r>
      <w:r w:rsidR="00A42713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14EC8" w:rsidRDefault="00103C0B" w:rsidP="00821DB1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14EC8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осуществлению контроля </w:t>
      </w:r>
      <w:proofErr w:type="spellStart"/>
      <w:r w:rsidR="00B14EC8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 w:rsidR="00B14EC8" w:rsidRPr="00D110D0">
        <w:t xml:space="preserve"> </w:t>
      </w:r>
      <w:r w:rsidR="00B14EC8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0F369F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исполнением</w:t>
      </w:r>
      <w:r w:rsidR="00B14EC8" w:rsidRPr="00D11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концессионером</w:t>
      </w:r>
      <w:r w:rsidR="00B14EC8" w:rsidRPr="000F3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369F" w:rsidRPr="000F3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обязанности по предоставлению банковской гарантии на стадии создания </w:t>
      </w:r>
      <w:r w:rsidR="00B14EC8" w:rsidRPr="000F3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комитета по физической культуре и спорту Ленинградской области.</w:t>
      </w:r>
    </w:p>
    <w:p w:rsidR="009A2C5E" w:rsidRDefault="00103C0B" w:rsidP="00821DB1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32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7C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полномочий бенефициара по банковским гарантиям, </w:t>
      </w:r>
      <w:r w:rsidR="007C79A7" w:rsidRPr="007C7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предоставленным концессионером в качестве обеспечения исполнения концессионного соглашения, с правом требования по соответствующей банковской гарантии</w:t>
      </w:r>
      <w:r w:rsid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комитета </w:t>
      </w:r>
      <w:r w:rsidR="009A2C5E" w:rsidRP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физической культуре и спорту Ленинградской области</w:t>
      </w:r>
      <w:r w:rsid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D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A2C5E">
        <w:rPr>
          <w:rFonts w:ascii="Times New Roman" w:hAnsi="Times New Roman" w:cs="Times New Roman"/>
          <w:sz w:val="28"/>
          <w:szCs w:val="28"/>
        </w:rPr>
        <w:t xml:space="preserve">по информированию комитета </w:t>
      </w:r>
      <w:r w:rsidR="009A2C5E" w:rsidRP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физической культуре и спорту Ленинградской области</w:t>
      </w:r>
      <w:r w:rsidR="009A2C5E">
        <w:rPr>
          <w:rFonts w:ascii="Times New Roman" w:hAnsi="Times New Roman" w:cs="Times New Roman"/>
          <w:sz w:val="28"/>
          <w:szCs w:val="28"/>
        </w:rPr>
        <w:t xml:space="preserve"> о наличии нарушения (с направлением обосновывающих документов, необходимых для предъявления требования по банковской гарантии) </w:t>
      </w:r>
      <w:r w:rsid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уполномоченных</w:t>
      </w:r>
      <w:r w:rsidR="009A2C5E" w:rsidRPr="00B64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концедентом</w:t>
      </w:r>
      <w:proofErr w:type="spellEnd"/>
      <w:r w:rsid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исполнительной власти Ленинградской</w:t>
      </w:r>
      <w:proofErr w:type="gramEnd"/>
      <w:r w:rsid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области.</w:t>
      </w:r>
    </w:p>
    <w:p w:rsidR="00C81AD8" w:rsidRDefault="00103C0B" w:rsidP="00821DB1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4EC8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подготовке проектов правовых актов Правительства Ленинградской области</w:t>
      </w:r>
      <w:r w:rsidR="00B14EC8"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отношения, возникающих в связи с исполнением, изменением и прекращением конце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ссионного соглашения – Комитета</w:t>
      </w:r>
      <w:r w:rsidR="00017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51D0" w:rsidRDefault="00103C0B" w:rsidP="00017F1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14EC8"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осуществлению полномочий </w:t>
      </w:r>
      <w:proofErr w:type="spellStart"/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концедента</w:t>
      </w:r>
      <w:proofErr w:type="spellEnd"/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получению 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концессионера информации и документации, а также принятию решения 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перенаправлении другим уполномоченным </w:t>
      </w:r>
      <w:proofErr w:type="spellStart"/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концедентом</w:t>
      </w:r>
      <w:proofErr w:type="spellEnd"/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органам государственной власти в соответствии с их компетенцией – комитета </w:t>
      </w:r>
      <w:r w:rsidR="00B14EC8" w:rsidRPr="00A37FC1">
        <w:rPr>
          <w:rFonts w:ascii="Times New Roman" w:hAnsi="Times New Roman" w:cs="Times New Roman"/>
          <w:sz w:val="28"/>
          <w:szCs w:val="28"/>
        </w:rPr>
        <w:t xml:space="preserve">по </w:t>
      </w:r>
      <w:r w:rsidR="00B14EC8" w:rsidRP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культуре и спорту Ленинградской области</w:t>
      </w:r>
      <w:r w:rsidR="00B14EC8">
        <w:rPr>
          <w:rFonts w:ascii="Times New Roman" w:hAnsi="Times New Roman" w:cs="Times New Roman"/>
          <w:sz w:val="28"/>
          <w:szCs w:val="28"/>
        </w:rPr>
        <w:t>; по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</w:t>
      </w:r>
      <w:r w:rsidR="00B14EC8"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хранения всех оригиналов и переданных копий документов, </w:t>
      </w:r>
      <w:r w:rsidR="00B14EC8"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связанных с исполнением концессионного соглашения, в течение всего срока действия концессионного соглашения и после дня окончания его срока действия в течение 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B14EC8"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уполномоченных </w:t>
      </w:r>
      <w:proofErr w:type="spellStart"/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концедентом</w:t>
      </w:r>
      <w:proofErr w:type="spellEnd"/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исполнительной власти Ленинградской области.</w:t>
      </w:r>
    </w:p>
    <w:p w:rsidR="00B14EC8" w:rsidRDefault="00103C0B" w:rsidP="00FA19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</w:t>
      </w:r>
      <w:r w:rsidR="00B14EC8" w:rsidRPr="00827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осуществлению мониторинга реализации</w:t>
      </w:r>
      <w:r w:rsidR="00B14EC8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концессионного соглашения </w:t>
      </w:r>
      <w:r w:rsidR="00B14EC8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соответствии с постановлением Правительства Российской Федерации от 4 марта 2017 года № 259 – Комитета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6C65" w:rsidRDefault="00B548AB" w:rsidP="00920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Проект </w:t>
      </w:r>
      <w:r w:rsidR="00996C65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 </w:t>
      </w:r>
      <w:r w:rsidR="0095699B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главного администратора доходов Ленинградской области </w:t>
      </w:r>
      <w:r w:rsidR="00996C57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перечисления концессионером концессионной платы </w:t>
      </w:r>
      <w:r w:rsidR="006B5700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главн</w:t>
      </w:r>
      <w:r w:rsidR="006B5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6B5700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распорядител</w:t>
      </w:r>
      <w:r w:rsidR="006B5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B5700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средств </w:t>
      </w:r>
      <w:r w:rsidR="0095699B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B5700" w:rsidRPr="00A37FC1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14EC8" w:rsidRPr="00A37FC1">
        <w:rPr>
          <w:rFonts w:ascii="Times New Roman" w:hAnsi="Times New Roman" w:cs="Times New Roman"/>
          <w:sz w:val="28"/>
          <w:szCs w:val="28"/>
        </w:rPr>
        <w:t xml:space="preserve">по </w:t>
      </w:r>
      <w:r w:rsidR="00B14EC8" w:rsidRPr="009A2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культуре и спорту Ленинградской области</w:t>
      </w:r>
      <w:r w:rsidR="0095699B" w:rsidRPr="00A37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0550" w:rsidRPr="00A37FC1" w:rsidRDefault="00080550" w:rsidP="007A0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7A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возлагает обязанности на Комитет в части направления концессионеру копии </w:t>
      </w:r>
      <w:r w:rsidR="007A0CC7" w:rsidRPr="007A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Прав</w:t>
      </w:r>
      <w:r w:rsidR="007A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ительства Ленинградской области</w:t>
      </w:r>
      <w:r w:rsidR="00970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которым определяются лица, относящиеся к </w:t>
      </w:r>
      <w:proofErr w:type="spellStart"/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концеденту</w:t>
      </w:r>
      <w:proofErr w:type="spellEnd"/>
      <w:r w:rsidR="00B1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полномочия</w:t>
      </w:r>
      <w:r w:rsidR="007E4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A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CC7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</w:t>
      </w:r>
      <w:r w:rsidR="00775E77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7A0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01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A0CC7">
        <w:rPr>
          <w:rFonts w:ascii="Times New Roman" w:hAnsi="Times New Roman" w:cs="Times New Roman"/>
          <w:color w:val="000000"/>
          <w:sz w:val="28"/>
          <w:szCs w:val="28"/>
        </w:rPr>
        <w:t>10 рабочих дней со дня принятия Проекта</w:t>
      </w:r>
      <w:r w:rsidR="009A4025">
        <w:rPr>
          <w:rFonts w:ascii="Times New Roman" w:hAnsi="Times New Roman" w:cs="Times New Roman"/>
          <w:color w:val="000000"/>
          <w:sz w:val="28"/>
          <w:szCs w:val="28"/>
        </w:rPr>
        <w:t xml:space="preserve">, но не позднее </w:t>
      </w:r>
      <w:r w:rsidR="009A4025" w:rsidRPr="009A4025">
        <w:rPr>
          <w:rFonts w:ascii="Times New Roman" w:hAnsi="Times New Roman" w:cs="Times New Roman"/>
          <w:color w:val="000000"/>
          <w:sz w:val="28"/>
          <w:szCs w:val="28"/>
        </w:rPr>
        <w:t xml:space="preserve">60 рабочих дней </w:t>
      </w:r>
      <w:proofErr w:type="gramStart"/>
      <w:r w:rsidR="009A4025" w:rsidRPr="009A4025">
        <w:rPr>
          <w:rFonts w:ascii="Times New Roman" w:hAnsi="Times New Roman" w:cs="Times New Roman"/>
          <w:color w:val="000000"/>
          <w:sz w:val="28"/>
          <w:szCs w:val="28"/>
        </w:rPr>
        <w:t>с даты заключения</w:t>
      </w:r>
      <w:proofErr w:type="gramEnd"/>
      <w:r w:rsidR="009A4025" w:rsidRPr="009A4025">
        <w:rPr>
          <w:rFonts w:ascii="Times New Roman" w:hAnsi="Times New Roman" w:cs="Times New Roman"/>
          <w:color w:val="000000"/>
          <w:sz w:val="28"/>
          <w:szCs w:val="28"/>
        </w:rPr>
        <w:t xml:space="preserve"> концессионного соглашения</w:t>
      </w:r>
      <w:r w:rsidR="00B14E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42B" w:rsidRDefault="00E0042B" w:rsidP="00B5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Применяемая в Проекте модель контроля соответствует моделям контроля, применяемым по иным концессионным соглашениям (бассейны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Серотолово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г. Гатчина) и закрепленным в соответствующих постановлениях Правительства Ленинградской области.</w:t>
      </w:r>
    </w:p>
    <w:p w:rsidR="00B548AB" w:rsidRPr="00A37FC1" w:rsidRDefault="00B548AB" w:rsidP="00B5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7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не требует проведения процедуры оценки регулирующего воздействия.</w:t>
      </w:r>
    </w:p>
    <w:p w:rsidR="00324656" w:rsidRDefault="00324656" w:rsidP="00B5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0015" w:rsidRDefault="00A50015" w:rsidP="00B5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496"/>
        <w:gridCol w:w="4925"/>
      </w:tblGrid>
      <w:tr w:rsidR="00297F37" w:rsidRPr="00A37FC1" w:rsidTr="00313C96">
        <w:trPr>
          <w:trHeight w:val="1248"/>
        </w:trPr>
        <w:tc>
          <w:tcPr>
            <w:tcW w:w="2637" w:type="pct"/>
          </w:tcPr>
          <w:p w:rsidR="00503D0A" w:rsidRPr="00A37FC1" w:rsidRDefault="00503D0A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F37" w:rsidRPr="00A37FC1" w:rsidRDefault="00297F37" w:rsidP="007642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F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CB1EDC" w:rsidRPr="00A3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C1">
              <w:rPr>
                <w:rFonts w:ascii="Times New Roman" w:hAnsi="Times New Roman" w:cs="Times New Roman"/>
                <w:sz w:val="28"/>
                <w:szCs w:val="28"/>
              </w:rPr>
              <w:t>Правительства Ленинградской области – председатель комитета экономического развити</w:t>
            </w:r>
            <w:r w:rsidR="00313C96" w:rsidRPr="00A37FC1">
              <w:rPr>
                <w:rFonts w:ascii="Times New Roman" w:hAnsi="Times New Roman" w:cs="Times New Roman"/>
                <w:sz w:val="28"/>
                <w:szCs w:val="28"/>
              </w:rPr>
              <w:t>я и инвестиционной деятельности</w:t>
            </w:r>
            <w:r w:rsidRPr="00A37F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363" w:type="pct"/>
          </w:tcPr>
          <w:p w:rsidR="00297F37" w:rsidRPr="00A37FC1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F37" w:rsidRPr="00A37FC1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F37" w:rsidRPr="00A37FC1" w:rsidRDefault="00297F3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D7" w:rsidRPr="00A37FC1" w:rsidRDefault="003812D7" w:rsidP="00FA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57" w:rsidRPr="00A37FC1" w:rsidRDefault="00297F37" w:rsidP="00EB70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37FC1">
              <w:rPr>
                <w:rFonts w:ascii="Times New Roman" w:hAnsi="Times New Roman" w:cs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695124" w:rsidRDefault="00695124" w:rsidP="00695124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91A2D" w:rsidRDefault="00291A2D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9719D" w:rsidRDefault="00C9719D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51C75" w:rsidRDefault="00651C75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9719D" w:rsidRPr="00C9719D" w:rsidRDefault="00C9719D" w:rsidP="00A37FC1">
      <w:pPr>
        <w:tabs>
          <w:tab w:val="left" w:pos="9360"/>
          <w:tab w:val="left" w:pos="95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9719D">
        <w:rPr>
          <w:rFonts w:ascii="Times New Roman" w:hAnsi="Times New Roman" w:cs="Times New Roman"/>
          <w:sz w:val="20"/>
          <w:szCs w:val="20"/>
        </w:rPr>
        <w:t xml:space="preserve">Исп. </w:t>
      </w:r>
      <w:r w:rsidR="00A50015">
        <w:rPr>
          <w:rFonts w:ascii="Times New Roman" w:hAnsi="Times New Roman" w:cs="Times New Roman"/>
          <w:sz w:val="20"/>
          <w:szCs w:val="20"/>
        </w:rPr>
        <w:t>Васильев</w:t>
      </w:r>
      <w:r w:rsidRPr="00C9719D">
        <w:rPr>
          <w:rFonts w:ascii="Times New Roman" w:hAnsi="Times New Roman" w:cs="Times New Roman"/>
          <w:sz w:val="20"/>
          <w:szCs w:val="20"/>
        </w:rPr>
        <w:t xml:space="preserve"> </w:t>
      </w:r>
      <w:r w:rsidR="00A50015">
        <w:rPr>
          <w:rFonts w:ascii="Times New Roman" w:hAnsi="Times New Roman" w:cs="Times New Roman"/>
          <w:sz w:val="20"/>
          <w:szCs w:val="20"/>
        </w:rPr>
        <w:t>М</w:t>
      </w:r>
      <w:r w:rsidRPr="00C9719D">
        <w:rPr>
          <w:rFonts w:ascii="Times New Roman" w:hAnsi="Times New Roman" w:cs="Times New Roman"/>
          <w:sz w:val="20"/>
          <w:szCs w:val="20"/>
        </w:rPr>
        <w:t>.</w:t>
      </w:r>
      <w:r w:rsidR="00A50015">
        <w:rPr>
          <w:rFonts w:ascii="Times New Roman" w:hAnsi="Times New Roman" w:cs="Times New Roman"/>
          <w:sz w:val="20"/>
          <w:szCs w:val="20"/>
        </w:rPr>
        <w:t>С</w:t>
      </w:r>
      <w:r w:rsidRPr="00C9719D">
        <w:rPr>
          <w:rFonts w:ascii="Times New Roman" w:hAnsi="Times New Roman" w:cs="Times New Roman"/>
          <w:sz w:val="20"/>
          <w:szCs w:val="20"/>
        </w:rPr>
        <w:t>. (</w:t>
      </w:r>
      <w:r w:rsidR="00A50015">
        <w:rPr>
          <w:rFonts w:ascii="Times New Roman" w:hAnsi="Times New Roman" w:cs="Times New Roman"/>
          <w:sz w:val="20"/>
          <w:szCs w:val="20"/>
        </w:rPr>
        <w:t>539</w:t>
      </w:r>
      <w:r w:rsidRPr="00C9719D">
        <w:rPr>
          <w:rFonts w:ascii="Times New Roman" w:hAnsi="Times New Roman" w:cs="Times New Roman"/>
          <w:sz w:val="20"/>
          <w:szCs w:val="20"/>
        </w:rPr>
        <w:t>-43-88,</w:t>
      </w:r>
      <w:r w:rsidR="00995C17">
        <w:rPr>
          <w:rFonts w:ascii="Times New Roman" w:hAnsi="Times New Roman" w:cs="Times New Roman"/>
          <w:sz w:val="20"/>
          <w:szCs w:val="20"/>
        </w:rPr>
        <w:t xml:space="preserve"> </w:t>
      </w:r>
      <w:r w:rsidR="00A50015">
        <w:rPr>
          <w:rFonts w:ascii="Times New Roman" w:hAnsi="Times New Roman" w:cs="Times New Roman"/>
          <w:sz w:val="20"/>
          <w:szCs w:val="20"/>
        </w:rPr>
        <w:t>1911</w:t>
      </w:r>
      <w:r w:rsidRPr="00C9719D">
        <w:rPr>
          <w:rFonts w:ascii="Times New Roman" w:hAnsi="Times New Roman" w:cs="Times New Roman"/>
          <w:sz w:val="20"/>
          <w:szCs w:val="20"/>
        </w:rPr>
        <w:t>)</w:t>
      </w:r>
    </w:p>
    <w:sectPr w:rsidR="00C9719D" w:rsidRPr="00C9719D" w:rsidSect="0032465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CE" w:rsidRDefault="00DB24CE" w:rsidP="00EC0BE4">
      <w:pPr>
        <w:spacing w:after="0" w:line="240" w:lineRule="auto"/>
      </w:pPr>
      <w:r>
        <w:separator/>
      </w:r>
    </w:p>
  </w:endnote>
  <w:endnote w:type="continuationSeparator" w:id="0">
    <w:p w:rsidR="00DB24CE" w:rsidRDefault="00DB24CE" w:rsidP="00EC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CE" w:rsidRDefault="00DB24CE" w:rsidP="00EC0BE4">
      <w:pPr>
        <w:spacing w:after="0" w:line="240" w:lineRule="auto"/>
      </w:pPr>
      <w:r>
        <w:separator/>
      </w:r>
    </w:p>
  </w:footnote>
  <w:footnote w:type="continuationSeparator" w:id="0">
    <w:p w:rsidR="00DB24CE" w:rsidRDefault="00DB24CE" w:rsidP="00EC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3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E27" w:rsidRPr="00695124" w:rsidRDefault="002B5C8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51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6E27" w:rsidRPr="006951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51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51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51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6E27" w:rsidRDefault="00756E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19"/>
    <w:multiLevelType w:val="hybridMultilevel"/>
    <w:tmpl w:val="4CD603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A10E88"/>
    <w:multiLevelType w:val="multilevel"/>
    <w:tmpl w:val="A54A8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F77594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87665"/>
    <w:multiLevelType w:val="hybridMultilevel"/>
    <w:tmpl w:val="08642F4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0537CD8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0692F47"/>
    <w:multiLevelType w:val="hybridMultilevel"/>
    <w:tmpl w:val="EE5CD3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2830DB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28D81D04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2D263E36"/>
    <w:multiLevelType w:val="hybridMultilevel"/>
    <w:tmpl w:val="C8AC09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71049E"/>
    <w:multiLevelType w:val="multilevel"/>
    <w:tmpl w:val="14D0D88C"/>
    <w:lvl w:ilvl="0">
      <w:start w:val="1"/>
      <w:numFmt w:val="decimal"/>
      <w:pStyle w:val="2"/>
      <w:lvlText w:val="%1."/>
      <w:lvlJc w:val="left"/>
      <w:pPr>
        <w:ind w:left="2484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83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08" w:hanging="357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10">
    <w:nsid w:val="2F7B2FFA"/>
    <w:multiLevelType w:val="hybridMultilevel"/>
    <w:tmpl w:val="8FFC586A"/>
    <w:lvl w:ilvl="0" w:tplc="49861B2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EA58AE5E">
      <w:numFmt w:val="bullet"/>
      <w:lvlText w:val="•"/>
      <w:lvlJc w:val="left"/>
      <w:pPr>
        <w:ind w:left="2557" w:hanging="112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0CC4F8F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4BA01C2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64238B1"/>
    <w:multiLevelType w:val="hybridMultilevel"/>
    <w:tmpl w:val="076AA64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37A159B4"/>
    <w:multiLevelType w:val="hybridMultilevel"/>
    <w:tmpl w:val="4D30833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94D6EA1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3D146FEB"/>
    <w:multiLevelType w:val="hybridMultilevel"/>
    <w:tmpl w:val="D7705F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AC3DED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1D6006F"/>
    <w:multiLevelType w:val="hybridMultilevel"/>
    <w:tmpl w:val="8DA0D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4A4279"/>
    <w:multiLevelType w:val="hybridMultilevel"/>
    <w:tmpl w:val="E230FEB2"/>
    <w:name w:val="zzmpFWS||FW Schedules|2|3|1|4|0|41||2|0|33||1|0|49||1|0|32||1|0|32||1|0|32||1|0|32||1|0|32||1|0|32||2"/>
    <w:lvl w:ilvl="0" w:tplc="99AA757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A4924"/>
    <w:multiLevelType w:val="hybridMultilevel"/>
    <w:tmpl w:val="509CF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251BEB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D3A7D3B"/>
    <w:multiLevelType w:val="multilevel"/>
    <w:tmpl w:val="23B05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DA73EFA"/>
    <w:multiLevelType w:val="hybridMultilevel"/>
    <w:tmpl w:val="7C04290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>
    <w:nsid w:val="4DFE44B1"/>
    <w:multiLevelType w:val="multilevel"/>
    <w:tmpl w:val="52EA2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F8734F5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FB647A2"/>
    <w:multiLevelType w:val="hybridMultilevel"/>
    <w:tmpl w:val="84820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73413"/>
    <w:multiLevelType w:val="hybridMultilevel"/>
    <w:tmpl w:val="F04C169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5EC44FFF"/>
    <w:multiLevelType w:val="hybridMultilevel"/>
    <w:tmpl w:val="08FE69A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B7D79BD"/>
    <w:multiLevelType w:val="hybridMultilevel"/>
    <w:tmpl w:val="D5B624EE"/>
    <w:lvl w:ilvl="0" w:tplc="0419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6FA9651D"/>
    <w:multiLevelType w:val="hybridMultilevel"/>
    <w:tmpl w:val="13E0B8F6"/>
    <w:lvl w:ilvl="0" w:tplc="E4C280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DA5C65"/>
    <w:multiLevelType w:val="hybridMultilevel"/>
    <w:tmpl w:val="3BC69F46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78231632"/>
    <w:multiLevelType w:val="hybridMultilevel"/>
    <w:tmpl w:val="6816A4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A85490"/>
    <w:multiLevelType w:val="hybridMultilevel"/>
    <w:tmpl w:val="D626FF3A"/>
    <w:lvl w:ilvl="0" w:tplc="FA646C28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D73D98"/>
    <w:multiLevelType w:val="hybridMultilevel"/>
    <w:tmpl w:val="4F5293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78EC96E0">
      <w:start w:val="1"/>
      <w:numFmt w:val="decimal"/>
      <w:lvlText w:val="%2)"/>
      <w:lvlJc w:val="left"/>
      <w:pPr>
        <w:ind w:left="222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6"/>
  </w:num>
  <w:num w:numId="3">
    <w:abstractNumId w:val="33"/>
  </w:num>
  <w:num w:numId="4">
    <w:abstractNumId w:val="34"/>
  </w:num>
  <w:num w:numId="5">
    <w:abstractNumId w:val="0"/>
  </w:num>
  <w:num w:numId="6">
    <w:abstractNumId w:val="10"/>
  </w:num>
  <w:num w:numId="7">
    <w:abstractNumId w:val="3"/>
  </w:num>
  <w:num w:numId="8">
    <w:abstractNumId w:val="27"/>
  </w:num>
  <w:num w:numId="9">
    <w:abstractNumId w:val="15"/>
  </w:num>
  <w:num w:numId="10">
    <w:abstractNumId w:val="13"/>
  </w:num>
  <w:num w:numId="11">
    <w:abstractNumId w:val="31"/>
  </w:num>
  <w:num w:numId="12">
    <w:abstractNumId w:val="32"/>
  </w:num>
  <w:num w:numId="13">
    <w:abstractNumId w:val="17"/>
  </w:num>
  <w:num w:numId="14">
    <w:abstractNumId w:val="6"/>
  </w:num>
  <w:num w:numId="15">
    <w:abstractNumId w:val="5"/>
  </w:num>
  <w:num w:numId="16">
    <w:abstractNumId w:val="12"/>
  </w:num>
  <w:num w:numId="17">
    <w:abstractNumId w:val="25"/>
  </w:num>
  <w:num w:numId="18">
    <w:abstractNumId w:val="16"/>
  </w:num>
  <w:num w:numId="19">
    <w:abstractNumId w:val="11"/>
  </w:num>
  <w:num w:numId="20">
    <w:abstractNumId w:val="7"/>
  </w:num>
  <w:num w:numId="21">
    <w:abstractNumId w:val="14"/>
  </w:num>
  <w:num w:numId="22">
    <w:abstractNumId w:val="4"/>
  </w:num>
  <w:num w:numId="23">
    <w:abstractNumId w:val="23"/>
  </w:num>
  <w:num w:numId="24">
    <w:abstractNumId w:val="9"/>
  </w:num>
  <w:num w:numId="25">
    <w:abstractNumId w:val="8"/>
  </w:num>
  <w:num w:numId="26">
    <w:abstractNumId w:val="2"/>
  </w:num>
  <w:num w:numId="27">
    <w:abstractNumId w:val="18"/>
  </w:num>
  <w:num w:numId="28">
    <w:abstractNumId w:val="29"/>
  </w:num>
  <w:num w:numId="29">
    <w:abstractNumId w:val="20"/>
  </w:num>
  <w:num w:numId="30">
    <w:abstractNumId w:val="21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4"/>
    <w:rsid w:val="0000057F"/>
    <w:rsid w:val="000051D2"/>
    <w:rsid w:val="00017F19"/>
    <w:rsid w:val="0002229A"/>
    <w:rsid w:val="00022F40"/>
    <w:rsid w:val="00025E74"/>
    <w:rsid w:val="00030995"/>
    <w:rsid w:val="000313A4"/>
    <w:rsid w:val="0003272F"/>
    <w:rsid w:val="000375BC"/>
    <w:rsid w:val="00060D6E"/>
    <w:rsid w:val="0006135C"/>
    <w:rsid w:val="000765B7"/>
    <w:rsid w:val="00080550"/>
    <w:rsid w:val="000814BA"/>
    <w:rsid w:val="000824F5"/>
    <w:rsid w:val="00083813"/>
    <w:rsid w:val="00094181"/>
    <w:rsid w:val="000A0589"/>
    <w:rsid w:val="000C1466"/>
    <w:rsid w:val="000C4D66"/>
    <w:rsid w:val="000C4ED1"/>
    <w:rsid w:val="000D1ECC"/>
    <w:rsid w:val="000D5C2C"/>
    <w:rsid w:val="000D6CC1"/>
    <w:rsid w:val="000E207F"/>
    <w:rsid w:val="000F369F"/>
    <w:rsid w:val="000F48E3"/>
    <w:rsid w:val="00103C0B"/>
    <w:rsid w:val="0010702B"/>
    <w:rsid w:val="00110090"/>
    <w:rsid w:val="00112079"/>
    <w:rsid w:val="00113E89"/>
    <w:rsid w:val="00116190"/>
    <w:rsid w:val="00116C47"/>
    <w:rsid w:val="00127307"/>
    <w:rsid w:val="00127B86"/>
    <w:rsid w:val="0013166E"/>
    <w:rsid w:val="00133F6D"/>
    <w:rsid w:val="001360E7"/>
    <w:rsid w:val="00136CC7"/>
    <w:rsid w:val="00143247"/>
    <w:rsid w:val="00145548"/>
    <w:rsid w:val="00157FA1"/>
    <w:rsid w:val="001606E1"/>
    <w:rsid w:val="00164B99"/>
    <w:rsid w:val="00173DB7"/>
    <w:rsid w:val="00177754"/>
    <w:rsid w:val="00181919"/>
    <w:rsid w:val="001846FA"/>
    <w:rsid w:val="00184B1B"/>
    <w:rsid w:val="00191219"/>
    <w:rsid w:val="001966BC"/>
    <w:rsid w:val="00197968"/>
    <w:rsid w:val="001A24A4"/>
    <w:rsid w:val="001A4919"/>
    <w:rsid w:val="001A5987"/>
    <w:rsid w:val="001B4223"/>
    <w:rsid w:val="001B5133"/>
    <w:rsid w:val="001B6D4C"/>
    <w:rsid w:val="001D0B02"/>
    <w:rsid w:val="001D240F"/>
    <w:rsid w:val="001D4794"/>
    <w:rsid w:val="001E1C8D"/>
    <w:rsid w:val="001E1E25"/>
    <w:rsid w:val="001E65AB"/>
    <w:rsid w:val="001F139C"/>
    <w:rsid w:val="001F15A9"/>
    <w:rsid w:val="001F1D36"/>
    <w:rsid w:val="001F7D44"/>
    <w:rsid w:val="00202473"/>
    <w:rsid w:val="00211676"/>
    <w:rsid w:val="0021481A"/>
    <w:rsid w:val="002151EE"/>
    <w:rsid w:val="00222C28"/>
    <w:rsid w:val="00225291"/>
    <w:rsid w:val="002255F1"/>
    <w:rsid w:val="00230804"/>
    <w:rsid w:val="002340B7"/>
    <w:rsid w:val="0023552C"/>
    <w:rsid w:val="002429FA"/>
    <w:rsid w:val="00246DA5"/>
    <w:rsid w:val="0024784F"/>
    <w:rsid w:val="002601C8"/>
    <w:rsid w:val="00262137"/>
    <w:rsid w:val="00264BCE"/>
    <w:rsid w:val="00265680"/>
    <w:rsid w:val="002656DF"/>
    <w:rsid w:val="00266225"/>
    <w:rsid w:val="00276772"/>
    <w:rsid w:val="002774AE"/>
    <w:rsid w:val="002909EE"/>
    <w:rsid w:val="00291A2D"/>
    <w:rsid w:val="00295C9D"/>
    <w:rsid w:val="00296F34"/>
    <w:rsid w:val="00297F37"/>
    <w:rsid w:val="002A5A39"/>
    <w:rsid w:val="002A5CE2"/>
    <w:rsid w:val="002B5C8A"/>
    <w:rsid w:val="002D32B8"/>
    <w:rsid w:val="002D55C2"/>
    <w:rsid w:val="002D79A7"/>
    <w:rsid w:val="002E2495"/>
    <w:rsid w:val="002E3099"/>
    <w:rsid w:val="002E4581"/>
    <w:rsid w:val="002F65D6"/>
    <w:rsid w:val="002F7C0B"/>
    <w:rsid w:val="00302608"/>
    <w:rsid w:val="003028FC"/>
    <w:rsid w:val="00303100"/>
    <w:rsid w:val="0030671A"/>
    <w:rsid w:val="00313C96"/>
    <w:rsid w:val="00323CAA"/>
    <w:rsid w:val="00324656"/>
    <w:rsid w:val="0033019E"/>
    <w:rsid w:val="00331238"/>
    <w:rsid w:val="00334A34"/>
    <w:rsid w:val="00362E72"/>
    <w:rsid w:val="00364A67"/>
    <w:rsid w:val="00370066"/>
    <w:rsid w:val="00370321"/>
    <w:rsid w:val="00370AAE"/>
    <w:rsid w:val="00370F13"/>
    <w:rsid w:val="00370FB6"/>
    <w:rsid w:val="00374A74"/>
    <w:rsid w:val="0038009F"/>
    <w:rsid w:val="003812D7"/>
    <w:rsid w:val="00382240"/>
    <w:rsid w:val="003853AB"/>
    <w:rsid w:val="00396715"/>
    <w:rsid w:val="003A185D"/>
    <w:rsid w:val="003A76D6"/>
    <w:rsid w:val="003B165C"/>
    <w:rsid w:val="003B50C3"/>
    <w:rsid w:val="003B6BE1"/>
    <w:rsid w:val="003B6C84"/>
    <w:rsid w:val="003B75B8"/>
    <w:rsid w:val="003C02DD"/>
    <w:rsid w:val="003C0BCF"/>
    <w:rsid w:val="003C3E12"/>
    <w:rsid w:val="003D4960"/>
    <w:rsid w:val="003D5843"/>
    <w:rsid w:val="003E277A"/>
    <w:rsid w:val="003F51A2"/>
    <w:rsid w:val="00405D35"/>
    <w:rsid w:val="00412F0D"/>
    <w:rsid w:val="00420EA5"/>
    <w:rsid w:val="0042734D"/>
    <w:rsid w:val="0043065A"/>
    <w:rsid w:val="0043288E"/>
    <w:rsid w:val="00442733"/>
    <w:rsid w:val="00443BE1"/>
    <w:rsid w:val="00457EC0"/>
    <w:rsid w:val="00474CFF"/>
    <w:rsid w:val="00474E9F"/>
    <w:rsid w:val="00475C92"/>
    <w:rsid w:val="00482BA2"/>
    <w:rsid w:val="00482F70"/>
    <w:rsid w:val="0049670B"/>
    <w:rsid w:val="004A1AF6"/>
    <w:rsid w:val="004A55B7"/>
    <w:rsid w:val="004B3B8F"/>
    <w:rsid w:val="004B46E7"/>
    <w:rsid w:val="004B7759"/>
    <w:rsid w:val="004C1359"/>
    <w:rsid w:val="004C22B5"/>
    <w:rsid w:val="004C5E07"/>
    <w:rsid w:val="004D0936"/>
    <w:rsid w:val="004D1DC5"/>
    <w:rsid w:val="004D3213"/>
    <w:rsid w:val="004D4C82"/>
    <w:rsid w:val="004F44C2"/>
    <w:rsid w:val="00502901"/>
    <w:rsid w:val="00503D0A"/>
    <w:rsid w:val="005051BB"/>
    <w:rsid w:val="00505E3D"/>
    <w:rsid w:val="00513431"/>
    <w:rsid w:val="00516479"/>
    <w:rsid w:val="00516670"/>
    <w:rsid w:val="005217F5"/>
    <w:rsid w:val="00521FDF"/>
    <w:rsid w:val="0052697E"/>
    <w:rsid w:val="0053272B"/>
    <w:rsid w:val="00533D50"/>
    <w:rsid w:val="005340EA"/>
    <w:rsid w:val="0054253E"/>
    <w:rsid w:val="005434AB"/>
    <w:rsid w:val="00560061"/>
    <w:rsid w:val="00584C94"/>
    <w:rsid w:val="00591E17"/>
    <w:rsid w:val="005A10C8"/>
    <w:rsid w:val="005A1B2B"/>
    <w:rsid w:val="005A40F4"/>
    <w:rsid w:val="005B0B1D"/>
    <w:rsid w:val="005B4A4F"/>
    <w:rsid w:val="005C4FB3"/>
    <w:rsid w:val="005C762E"/>
    <w:rsid w:val="005D09CA"/>
    <w:rsid w:val="005D34A3"/>
    <w:rsid w:val="005D5229"/>
    <w:rsid w:val="005E5E28"/>
    <w:rsid w:val="005F07A8"/>
    <w:rsid w:val="005F2663"/>
    <w:rsid w:val="005F5517"/>
    <w:rsid w:val="0060191E"/>
    <w:rsid w:val="00621968"/>
    <w:rsid w:val="006327B0"/>
    <w:rsid w:val="00635293"/>
    <w:rsid w:val="006353DF"/>
    <w:rsid w:val="00642BF4"/>
    <w:rsid w:val="00647B79"/>
    <w:rsid w:val="00650315"/>
    <w:rsid w:val="00651C75"/>
    <w:rsid w:val="00652B2A"/>
    <w:rsid w:val="00654503"/>
    <w:rsid w:val="00660F3C"/>
    <w:rsid w:val="00666955"/>
    <w:rsid w:val="00673208"/>
    <w:rsid w:val="0067326D"/>
    <w:rsid w:val="006732D7"/>
    <w:rsid w:val="0067462D"/>
    <w:rsid w:val="00674DB2"/>
    <w:rsid w:val="00677E34"/>
    <w:rsid w:val="00686E4A"/>
    <w:rsid w:val="006876E6"/>
    <w:rsid w:val="00695124"/>
    <w:rsid w:val="00695C2D"/>
    <w:rsid w:val="006B5700"/>
    <w:rsid w:val="006B64DB"/>
    <w:rsid w:val="006D1D9E"/>
    <w:rsid w:val="006D2B9A"/>
    <w:rsid w:val="006D53F7"/>
    <w:rsid w:val="006F2598"/>
    <w:rsid w:val="006F4319"/>
    <w:rsid w:val="00702D7F"/>
    <w:rsid w:val="00703F9D"/>
    <w:rsid w:val="00710AD4"/>
    <w:rsid w:val="0072004C"/>
    <w:rsid w:val="00724F2C"/>
    <w:rsid w:val="007251D0"/>
    <w:rsid w:val="00732269"/>
    <w:rsid w:val="00737156"/>
    <w:rsid w:val="007501B2"/>
    <w:rsid w:val="00750C2D"/>
    <w:rsid w:val="007522DA"/>
    <w:rsid w:val="00752A89"/>
    <w:rsid w:val="00754E5C"/>
    <w:rsid w:val="00756E27"/>
    <w:rsid w:val="00764256"/>
    <w:rsid w:val="0076673E"/>
    <w:rsid w:val="00775E77"/>
    <w:rsid w:val="0079065C"/>
    <w:rsid w:val="00792F9E"/>
    <w:rsid w:val="00795D7F"/>
    <w:rsid w:val="00796627"/>
    <w:rsid w:val="00797401"/>
    <w:rsid w:val="007A0CC7"/>
    <w:rsid w:val="007B00A8"/>
    <w:rsid w:val="007C3A9E"/>
    <w:rsid w:val="007C79A7"/>
    <w:rsid w:val="007D0AED"/>
    <w:rsid w:val="007D12BA"/>
    <w:rsid w:val="007D49B9"/>
    <w:rsid w:val="007E44A2"/>
    <w:rsid w:val="007E46DD"/>
    <w:rsid w:val="007E472D"/>
    <w:rsid w:val="007E5141"/>
    <w:rsid w:val="007E78A7"/>
    <w:rsid w:val="007F090C"/>
    <w:rsid w:val="007F42D2"/>
    <w:rsid w:val="007F53BE"/>
    <w:rsid w:val="007F7876"/>
    <w:rsid w:val="00802500"/>
    <w:rsid w:val="00807896"/>
    <w:rsid w:val="0081698A"/>
    <w:rsid w:val="00817ED2"/>
    <w:rsid w:val="00821DB1"/>
    <w:rsid w:val="008237F1"/>
    <w:rsid w:val="00827DD6"/>
    <w:rsid w:val="0083426A"/>
    <w:rsid w:val="00835AA0"/>
    <w:rsid w:val="00840BE2"/>
    <w:rsid w:val="00840EE4"/>
    <w:rsid w:val="0084298C"/>
    <w:rsid w:val="00851204"/>
    <w:rsid w:val="008532F5"/>
    <w:rsid w:val="008579EA"/>
    <w:rsid w:val="00872AE2"/>
    <w:rsid w:val="008740F8"/>
    <w:rsid w:val="008809A4"/>
    <w:rsid w:val="008826B7"/>
    <w:rsid w:val="00882B3B"/>
    <w:rsid w:val="00885CB2"/>
    <w:rsid w:val="00890ACF"/>
    <w:rsid w:val="008955F8"/>
    <w:rsid w:val="008A40E1"/>
    <w:rsid w:val="008A71AE"/>
    <w:rsid w:val="008B1AC0"/>
    <w:rsid w:val="008B6EEA"/>
    <w:rsid w:val="008C7342"/>
    <w:rsid w:val="008D0B05"/>
    <w:rsid w:val="008E075C"/>
    <w:rsid w:val="008E2E86"/>
    <w:rsid w:val="008F01BF"/>
    <w:rsid w:val="008F1986"/>
    <w:rsid w:val="008F5C68"/>
    <w:rsid w:val="0090237F"/>
    <w:rsid w:val="009142C0"/>
    <w:rsid w:val="0091700B"/>
    <w:rsid w:val="00920BE5"/>
    <w:rsid w:val="009231DE"/>
    <w:rsid w:val="009342BE"/>
    <w:rsid w:val="00942D7A"/>
    <w:rsid w:val="009451F2"/>
    <w:rsid w:val="00945B21"/>
    <w:rsid w:val="0095699B"/>
    <w:rsid w:val="00957748"/>
    <w:rsid w:val="009579AA"/>
    <w:rsid w:val="00960443"/>
    <w:rsid w:val="00970323"/>
    <w:rsid w:val="00971131"/>
    <w:rsid w:val="009715A8"/>
    <w:rsid w:val="00975F47"/>
    <w:rsid w:val="0098155E"/>
    <w:rsid w:val="00986FBD"/>
    <w:rsid w:val="00990121"/>
    <w:rsid w:val="00995C17"/>
    <w:rsid w:val="00996C57"/>
    <w:rsid w:val="00996C65"/>
    <w:rsid w:val="009A2C5E"/>
    <w:rsid w:val="009A4025"/>
    <w:rsid w:val="009C1FED"/>
    <w:rsid w:val="009C4557"/>
    <w:rsid w:val="009C5A04"/>
    <w:rsid w:val="009D2C95"/>
    <w:rsid w:val="009E0924"/>
    <w:rsid w:val="009F0593"/>
    <w:rsid w:val="00A22227"/>
    <w:rsid w:val="00A223B4"/>
    <w:rsid w:val="00A22509"/>
    <w:rsid w:val="00A25901"/>
    <w:rsid w:val="00A331A9"/>
    <w:rsid w:val="00A33DD2"/>
    <w:rsid w:val="00A37FC1"/>
    <w:rsid w:val="00A40B67"/>
    <w:rsid w:val="00A4168E"/>
    <w:rsid w:val="00A42713"/>
    <w:rsid w:val="00A44A33"/>
    <w:rsid w:val="00A50015"/>
    <w:rsid w:val="00A503F3"/>
    <w:rsid w:val="00A52046"/>
    <w:rsid w:val="00A55BA6"/>
    <w:rsid w:val="00A60981"/>
    <w:rsid w:val="00A64C2E"/>
    <w:rsid w:val="00A74081"/>
    <w:rsid w:val="00A77C73"/>
    <w:rsid w:val="00A80482"/>
    <w:rsid w:val="00A8116A"/>
    <w:rsid w:val="00A821D6"/>
    <w:rsid w:val="00A83332"/>
    <w:rsid w:val="00A86A8D"/>
    <w:rsid w:val="00A876B4"/>
    <w:rsid w:val="00A91542"/>
    <w:rsid w:val="00A927B7"/>
    <w:rsid w:val="00A95303"/>
    <w:rsid w:val="00A9622B"/>
    <w:rsid w:val="00AA3E48"/>
    <w:rsid w:val="00AC50B4"/>
    <w:rsid w:val="00AC5728"/>
    <w:rsid w:val="00AD2485"/>
    <w:rsid w:val="00AD646C"/>
    <w:rsid w:val="00AD7280"/>
    <w:rsid w:val="00AE5EFA"/>
    <w:rsid w:val="00AF294F"/>
    <w:rsid w:val="00AF3495"/>
    <w:rsid w:val="00AF6A97"/>
    <w:rsid w:val="00B026CB"/>
    <w:rsid w:val="00B04828"/>
    <w:rsid w:val="00B12166"/>
    <w:rsid w:val="00B141A2"/>
    <w:rsid w:val="00B14EC8"/>
    <w:rsid w:val="00B150B9"/>
    <w:rsid w:val="00B200B2"/>
    <w:rsid w:val="00B21B11"/>
    <w:rsid w:val="00B251EF"/>
    <w:rsid w:val="00B32B43"/>
    <w:rsid w:val="00B339DB"/>
    <w:rsid w:val="00B3428D"/>
    <w:rsid w:val="00B44676"/>
    <w:rsid w:val="00B474A7"/>
    <w:rsid w:val="00B5119A"/>
    <w:rsid w:val="00B548AB"/>
    <w:rsid w:val="00B627E9"/>
    <w:rsid w:val="00B64FA9"/>
    <w:rsid w:val="00B658E8"/>
    <w:rsid w:val="00B6620E"/>
    <w:rsid w:val="00B6682B"/>
    <w:rsid w:val="00B720E7"/>
    <w:rsid w:val="00B81F47"/>
    <w:rsid w:val="00B830A2"/>
    <w:rsid w:val="00B840F9"/>
    <w:rsid w:val="00B84FAC"/>
    <w:rsid w:val="00B952A8"/>
    <w:rsid w:val="00BA0702"/>
    <w:rsid w:val="00BA11D0"/>
    <w:rsid w:val="00BA1523"/>
    <w:rsid w:val="00BA67F7"/>
    <w:rsid w:val="00BB0496"/>
    <w:rsid w:val="00BB544F"/>
    <w:rsid w:val="00BD053C"/>
    <w:rsid w:val="00BD3608"/>
    <w:rsid w:val="00BE4D6A"/>
    <w:rsid w:val="00BE790B"/>
    <w:rsid w:val="00C00171"/>
    <w:rsid w:val="00C008BC"/>
    <w:rsid w:val="00C03A59"/>
    <w:rsid w:val="00C10602"/>
    <w:rsid w:val="00C11AD0"/>
    <w:rsid w:val="00C11FD0"/>
    <w:rsid w:val="00C1550F"/>
    <w:rsid w:val="00C22280"/>
    <w:rsid w:val="00C27B5F"/>
    <w:rsid w:val="00C32858"/>
    <w:rsid w:val="00C3653C"/>
    <w:rsid w:val="00C4270F"/>
    <w:rsid w:val="00C447BB"/>
    <w:rsid w:val="00C44E68"/>
    <w:rsid w:val="00C47458"/>
    <w:rsid w:val="00C6493D"/>
    <w:rsid w:val="00C661D1"/>
    <w:rsid w:val="00C7128D"/>
    <w:rsid w:val="00C71595"/>
    <w:rsid w:val="00C75FFA"/>
    <w:rsid w:val="00C761A6"/>
    <w:rsid w:val="00C80F28"/>
    <w:rsid w:val="00C81AD8"/>
    <w:rsid w:val="00C824AB"/>
    <w:rsid w:val="00C87977"/>
    <w:rsid w:val="00C8797B"/>
    <w:rsid w:val="00C879BD"/>
    <w:rsid w:val="00C9355B"/>
    <w:rsid w:val="00C9719D"/>
    <w:rsid w:val="00CA2161"/>
    <w:rsid w:val="00CA7CA0"/>
    <w:rsid w:val="00CA7FD1"/>
    <w:rsid w:val="00CB1EDC"/>
    <w:rsid w:val="00CB2EBC"/>
    <w:rsid w:val="00CC0654"/>
    <w:rsid w:val="00CC41F5"/>
    <w:rsid w:val="00CC4D9E"/>
    <w:rsid w:val="00CC5226"/>
    <w:rsid w:val="00CC57FE"/>
    <w:rsid w:val="00CD0FB9"/>
    <w:rsid w:val="00CD4BA3"/>
    <w:rsid w:val="00CD54FC"/>
    <w:rsid w:val="00CE3AF4"/>
    <w:rsid w:val="00CE43FE"/>
    <w:rsid w:val="00CE7522"/>
    <w:rsid w:val="00CF7C0D"/>
    <w:rsid w:val="00D01DB6"/>
    <w:rsid w:val="00D034C3"/>
    <w:rsid w:val="00D035EC"/>
    <w:rsid w:val="00D04980"/>
    <w:rsid w:val="00D10F55"/>
    <w:rsid w:val="00D110D0"/>
    <w:rsid w:val="00D14888"/>
    <w:rsid w:val="00D17996"/>
    <w:rsid w:val="00D20496"/>
    <w:rsid w:val="00D23CE8"/>
    <w:rsid w:val="00D25D9F"/>
    <w:rsid w:val="00D35C86"/>
    <w:rsid w:val="00D375D6"/>
    <w:rsid w:val="00D40E8D"/>
    <w:rsid w:val="00D41DF0"/>
    <w:rsid w:val="00D426B2"/>
    <w:rsid w:val="00D44181"/>
    <w:rsid w:val="00D46B05"/>
    <w:rsid w:val="00D47B52"/>
    <w:rsid w:val="00D50EA2"/>
    <w:rsid w:val="00D519CD"/>
    <w:rsid w:val="00D56EC0"/>
    <w:rsid w:val="00D6226B"/>
    <w:rsid w:val="00D6677D"/>
    <w:rsid w:val="00D67218"/>
    <w:rsid w:val="00D673BC"/>
    <w:rsid w:val="00D7086E"/>
    <w:rsid w:val="00D7570D"/>
    <w:rsid w:val="00D83306"/>
    <w:rsid w:val="00D90EE2"/>
    <w:rsid w:val="00D955A3"/>
    <w:rsid w:val="00D96478"/>
    <w:rsid w:val="00DA60FB"/>
    <w:rsid w:val="00DB24CE"/>
    <w:rsid w:val="00DD2768"/>
    <w:rsid w:val="00DE0639"/>
    <w:rsid w:val="00DE0C2B"/>
    <w:rsid w:val="00DE5345"/>
    <w:rsid w:val="00DF079A"/>
    <w:rsid w:val="00DF6576"/>
    <w:rsid w:val="00DF7877"/>
    <w:rsid w:val="00E0042B"/>
    <w:rsid w:val="00E025C9"/>
    <w:rsid w:val="00E044C1"/>
    <w:rsid w:val="00E11667"/>
    <w:rsid w:val="00E1611A"/>
    <w:rsid w:val="00E167ED"/>
    <w:rsid w:val="00E17E4B"/>
    <w:rsid w:val="00E3433C"/>
    <w:rsid w:val="00E40666"/>
    <w:rsid w:val="00E42312"/>
    <w:rsid w:val="00E43487"/>
    <w:rsid w:val="00E44DD0"/>
    <w:rsid w:val="00E51DDD"/>
    <w:rsid w:val="00E57F29"/>
    <w:rsid w:val="00E60473"/>
    <w:rsid w:val="00E61116"/>
    <w:rsid w:val="00E644AA"/>
    <w:rsid w:val="00E70A63"/>
    <w:rsid w:val="00E7314C"/>
    <w:rsid w:val="00E7469B"/>
    <w:rsid w:val="00E802BD"/>
    <w:rsid w:val="00E81CB6"/>
    <w:rsid w:val="00E8235A"/>
    <w:rsid w:val="00E90239"/>
    <w:rsid w:val="00E94F30"/>
    <w:rsid w:val="00E95178"/>
    <w:rsid w:val="00E966FB"/>
    <w:rsid w:val="00EA70D1"/>
    <w:rsid w:val="00EB7059"/>
    <w:rsid w:val="00EC0BE4"/>
    <w:rsid w:val="00ED0236"/>
    <w:rsid w:val="00ED6908"/>
    <w:rsid w:val="00EE0F06"/>
    <w:rsid w:val="00EF40C3"/>
    <w:rsid w:val="00F004B8"/>
    <w:rsid w:val="00F03F4E"/>
    <w:rsid w:val="00F05EB3"/>
    <w:rsid w:val="00F071AC"/>
    <w:rsid w:val="00F17B3A"/>
    <w:rsid w:val="00F21582"/>
    <w:rsid w:val="00F24FAB"/>
    <w:rsid w:val="00F27540"/>
    <w:rsid w:val="00F34B9D"/>
    <w:rsid w:val="00F3529D"/>
    <w:rsid w:val="00F55BE3"/>
    <w:rsid w:val="00F6038C"/>
    <w:rsid w:val="00F61666"/>
    <w:rsid w:val="00F75440"/>
    <w:rsid w:val="00F77810"/>
    <w:rsid w:val="00F77B1A"/>
    <w:rsid w:val="00F84719"/>
    <w:rsid w:val="00F944D9"/>
    <w:rsid w:val="00FA19CE"/>
    <w:rsid w:val="00FA40FC"/>
    <w:rsid w:val="00FA7B40"/>
    <w:rsid w:val="00FB0348"/>
    <w:rsid w:val="00FB07C7"/>
    <w:rsid w:val="00FB4CB1"/>
    <w:rsid w:val="00FB54E5"/>
    <w:rsid w:val="00FB7E64"/>
    <w:rsid w:val="00FC0539"/>
    <w:rsid w:val="00FC215D"/>
    <w:rsid w:val="00FC3C3C"/>
    <w:rsid w:val="00FD4431"/>
    <w:rsid w:val="00FD4453"/>
    <w:rsid w:val="00FD626F"/>
    <w:rsid w:val="00FE0295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F"/>
  </w:style>
  <w:style w:type="paragraph" w:styleId="1">
    <w:name w:val="heading 1"/>
    <w:basedOn w:val="a"/>
    <w:next w:val="a"/>
    <w:link w:val="10"/>
    <w:uiPriority w:val="9"/>
    <w:qFormat/>
    <w:rsid w:val="00037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37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7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2B9A"/>
    <w:pPr>
      <w:ind w:left="720"/>
      <w:contextualSpacing/>
    </w:pPr>
  </w:style>
  <w:style w:type="paragraph" w:customStyle="1" w:styleId="HEADERTEXT">
    <w:name w:val=".HEADERTEXT"/>
    <w:rsid w:val="00E044C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2B4279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B6D4C"/>
  </w:style>
  <w:style w:type="paragraph" w:customStyle="1" w:styleId="a6">
    <w:name w:val="Базовый"/>
    <w:rsid w:val="001B6D4C"/>
    <w:pPr>
      <w:suppressAutoHyphens/>
      <w:overflowPunct w:val="0"/>
    </w:pPr>
    <w:rPr>
      <w:rFonts w:ascii="Calibri" w:eastAsia="SimSun" w:hAnsi="Calibri" w:cs="Tahoma"/>
      <w:color w:val="00000A"/>
      <w:lang w:eastAsia="ru-RU"/>
    </w:rPr>
  </w:style>
  <w:style w:type="paragraph" w:customStyle="1" w:styleId="FORMATTEXT">
    <w:name w:val=".FORMATTEXT"/>
    <w:rsid w:val="001B6D4C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7">
    <w:name w:val="No Spacing"/>
    <w:uiPriority w:val="1"/>
    <w:qFormat/>
    <w:rsid w:val="001B6D4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2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34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EC0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EC0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0BE4"/>
  </w:style>
  <w:style w:type="paragraph" w:styleId="ae">
    <w:name w:val="footer"/>
    <w:basedOn w:val="a"/>
    <w:link w:val="af"/>
    <w:uiPriority w:val="99"/>
    <w:unhideWhenUsed/>
    <w:rsid w:val="00EC0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0BE4"/>
  </w:style>
  <w:style w:type="paragraph" w:customStyle="1" w:styleId="Style10">
    <w:name w:val="Style10"/>
    <w:basedOn w:val="a"/>
    <w:rsid w:val="000375BC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0375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375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375BC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3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7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75B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75BC"/>
  </w:style>
  <w:style w:type="character" w:customStyle="1" w:styleId="FontStyle16">
    <w:name w:val="Font Style16"/>
    <w:rsid w:val="000375BC"/>
    <w:rPr>
      <w:rFonts w:ascii="Times New Roman" w:hAnsi="Times New Roman" w:cs="Times New Roman"/>
      <w:sz w:val="26"/>
      <w:szCs w:val="26"/>
    </w:rPr>
  </w:style>
  <w:style w:type="paragraph" w:styleId="af3">
    <w:name w:val="Body Text"/>
    <w:basedOn w:val="a"/>
    <w:link w:val="af4"/>
    <w:uiPriority w:val="99"/>
    <w:unhideWhenUsed/>
    <w:rsid w:val="000375BC"/>
    <w:pPr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375BC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375BC"/>
  </w:style>
  <w:style w:type="character" w:customStyle="1" w:styleId="CharacterStyle2">
    <w:name w:val="Character Style 2"/>
    <w:uiPriority w:val="99"/>
    <w:rsid w:val="000375BC"/>
    <w:rPr>
      <w:sz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0375BC"/>
    <w:pPr>
      <w:outlineLvl w:val="9"/>
    </w:pPr>
  </w:style>
  <w:style w:type="paragraph" w:styleId="22">
    <w:name w:val="toc 2"/>
    <w:basedOn w:val="a"/>
    <w:next w:val="a"/>
    <w:autoRedefine/>
    <w:uiPriority w:val="39"/>
    <w:unhideWhenUsed/>
    <w:rsid w:val="000375B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375BC"/>
    <w:pPr>
      <w:spacing w:after="100"/>
      <w:ind w:left="440"/>
    </w:pPr>
  </w:style>
  <w:style w:type="character" w:styleId="af6">
    <w:name w:val="Hyperlink"/>
    <w:basedOn w:val="a0"/>
    <w:uiPriority w:val="99"/>
    <w:unhideWhenUsed/>
    <w:rsid w:val="000375B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0375BC"/>
    <w:pPr>
      <w:spacing w:after="100"/>
    </w:pPr>
  </w:style>
  <w:style w:type="paragraph" w:styleId="af7">
    <w:name w:val="Document Map"/>
    <w:basedOn w:val="a"/>
    <w:link w:val="af8"/>
    <w:uiPriority w:val="99"/>
    <w:semiHidden/>
    <w:unhideWhenUsed/>
    <w:rsid w:val="000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375BC"/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next w:val="a"/>
    <w:uiPriority w:val="99"/>
    <w:rsid w:val="00037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a">
    <w:name w:val="КрСтрока"/>
    <w:basedOn w:val="a"/>
    <w:link w:val="afb"/>
    <w:qFormat/>
    <w:rsid w:val="000375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КрСтрока Знак"/>
    <w:link w:val="afa"/>
    <w:rsid w:val="000375BC"/>
    <w:rPr>
      <w:rFonts w:ascii="Times New Roman" w:eastAsia="Calibri" w:hAnsi="Times New Roman" w:cs="Times New Roman"/>
      <w:sz w:val="24"/>
      <w:szCs w:val="24"/>
    </w:rPr>
  </w:style>
  <w:style w:type="paragraph" w:styleId="afc">
    <w:name w:val="annotation text"/>
    <w:basedOn w:val="a"/>
    <w:link w:val="afd"/>
    <w:uiPriority w:val="99"/>
    <w:semiHidden/>
    <w:unhideWhenUsed/>
    <w:rsid w:val="000375B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0375B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375B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375BC"/>
    <w:rPr>
      <w:b/>
      <w:bCs/>
      <w:sz w:val="20"/>
      <w:szCs w:val="20"/>
    </w:rPr>
  </w:style>
  <w:style w:type="character" w:customStyle="1" w:styleId="blk">
    <w:name w:val="blk"/>
    <w:basedOn w:val="a0"/>
    <w:rsid w:val="000375BC"/>
  </w:style>
  <w:style w:type="character" w:customStyle="1" w:styleId="aff0">
    <w:name w:val="Качкин Знак"/>
    <w:basedOn w:val="a0"/>
    <w:link w:val="aff1"/>
    <w:locked/>
    <w:rsid w:val="000375B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ff1">
    <w:name w:val="Качкин"/>
    <w:basedOn w:val="a"/>
    <w:link w:val="aff0"/>
    <w:qFormat/>
    <w:rsid w:val="000375BC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0375BC"/>
    <w:pPr>
      <w:spacing w:after="0" w:line="240" w:lineRule="auto"/>
    </w:pPr>
    <w:rPr>
      <w:rFonts w:ascii="Calibri" w:hAnsi="Calibri"/>
      <w:szCs w:val="21"/>
    </w:rPr>
  </w:style>
  <w:style w:type="character" w:customStyle="1" w:styleId="aff3">
    <w:name w:val="Текст Знак"/>
    <w:basedOn w:val="a0"/>
    <w:link w:val="aff2"/>
    <w:uiPriority w:val="99"/>
    <w:semiHidden/>
    <w:rsid w:val="000375BC"/>
    <w:rPr>
      <w:rFonts w:ascii="Calibri" w:hAnsi="Calibri"/>
      <w:szCs w:val="21"/>
    </w:rPr>
  </w:style>
  <w:style w:type="paragraph" w:customStyle="1" w:styleId="ConsPlusNormal">
    <w:name w:val="ConsPlusNormal"/>
    <w:rsid w:val="00037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375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20"/>
    <w:qFormat/>
    <w:rsid w:val="004B3B8F"/>
    <w:pPr>
      <w:numPr>
        <w:numId w:val="24"/>
      </w:numPr>
      <w:tabs>
        <w:tab w:val="num" w:pos="360"/>
      </w:tabs>
      <w:spacing w:before="0" w:after="240"/>
      <w:ind w:left="0" w:firstLine="0"/>
    </w:pPr>
    <w:rPr>
      <w:rFonts w:ascii="Times New Roman" w:hAnsi="Times New Roman" w:cs="Times New Roman"/>
      <w:color w:val="000000" w:themeColor="text1"/>
      <w:sz w:val="24"/>
      <w:szCs w:val="24"/>
      <w:lang w:eastAsia="ru-RU"/>
    </w:rPr>
  </w:style>
  <w:style w:type="character" w:styleId="aff4">
    <w:name w:val="Placeholder Text"/>
    <w:basedOn w:val="a0"/>
    <w:uiPriority w:val="99"/>
    <w:semiHidden/>
    <w:rsid w:val="00215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9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7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4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2622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0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801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757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89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3263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0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55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871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C099-9BE1-42A2-A569-B6945819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Андрей Сергеевич ОРЛОВ</cp:lastModifiedBy>
  <cp:revision>2</cp:revision>
  <cp:lastPrinted>2018-09-12T06:51:00Z</cp:lastPrinted>
  <dcterms:created xsi:type="dcterms:W3CDTF">2021-12-30T11:37:00Z</dcterms:created>
  <dcterms:modified xsi:type="dcterms:W3CDTF">2021-12-30T11:37:00Z</dcterms:modified>
</cp:coreProperties>
</file>