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BA7" w:rsidRPr="003705D2" w:rsidRDefault="00675BA7" w:rsidP="00675BA7">
      <w:pPr>
        <w:tabs>
          <w:tab w:val="right" w:pos="7655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bookmarkStart w:id="0" w:name="_GoBack"/>
      <w:bookmarkEnd w:id="0"/>
      <w:r w:rsidRPr="003705D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F7CF261" wp14:editId="376B4D3A">
            <wp:extent cx="571500" cy="7143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5BA7" w:rsidRPr="003705D2" w:rsidRDefault="00675BA7" w:rsidP="00675BA7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</w:pPr>
      <w:r w:rsidRPr="003705D2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АДМИНИСТРАЦИЯ ЛЕНИНГРАДСКОЙ ОБЛАСТИ</w:t>
      </w:r>
    </w:p>
    <w:p w:rsidR="00675BA7" w:rsidRPr="003705D2" w:rsidRDefault="00675BA7" w:rsidP="00675BA7">
      <w:pPr>
        <w:overflowPunct w:val="0"/>
        <w:autoSpaceDE w:val="0"/>
        <w:autoSpaceDN w:val="0"/>
        <w:adjustRightInd w:val="0"/>
        <w:spacing w:before="60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noProof/>
          <w:spacing w:val="30"/>
          <w:sz w:val="28"/>
          <w:szCs w:val="28"/>
          <w:lang w:val="x-none" w:eastAsia="x-none"/>
        </w:rPr>
      </w:pPr>
      <w:r w:rsidRPr="003705D2">
        <w:rPr>
          <w:rFonts w:ascii="Times New Roman" w:eastAsia="Times New Roman" w:hAnsi="Times New Roman" w:cs="Times New Roman"/>
          <w:b/>
          <w:spacing w:val="30"/>
          <w:sz w:val="28"/>
          <w:szCs w:val="28"/>
          <w:lang w:val="x-none" w:eastAsia="x-none"/>
        </w:rPr>
        <w:t>КОМИТЕТ ЭКОНОМИЧЕСКОГО РАЗВИТИЯ И ИНВЕСТИЦИОННОЙ ДЕЯТЕЛЬНОСТИ</w:t>
      </w:r>
    </w:p>
    <w:p w:rsidR="00675BA7" w:rsidRPr="003705D2" w:rsidRDefault="00675BA7" w:rsidP="00675BA7">
      <w:pPr>
        <w:pBdr>
          <w:bottom w:val="doub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675BA7" w:rsidRPr="003705D2" w:rsidRDefault="00675BA7" w:rsidP="00675BA7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noProof/>
          <w:spacing w:val="80"/>
          <w:sz w:val="40"/>
          <w:szCs w:val="40"/>
          <w:lang w:eastAsia="ru-RU"/>
        </w:rPr>
      </w:pPr>
      <w:r w:rsidRPr="003705D2">
        <w:rPr>
          <w:rFonts w:ascii="Times New Roman" w:eastAsia="Times New Roman" w:hAnsi="Times New Roman" w:cs="Times New Roman"/>
          <w:b/>
          <w:noProof/>
          <w:spacing w:val="80"/>
          <w:sz w:val="40"/>
          <w:szCs w:val="40"/>
          <w:lang w:eastAsia="ru-RU"/>
        </w:rPr>
        <w:t>ПРИКАЗ</w:t>
      </w:r>
    </w:p>
    <w:p w:rsidR="00675BA7" w:rsidRPr="003705D2" w:rsidRDefault="00F462DF" w:rsidP="00675BA7">
      <w:pPr>
        <w:tabs>
          <w:tab w:val="right" w:pos="9356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705D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«</w:t>
      </w:r>
      <w:r w:rsidR="00675BA7" w:rsidRPr="003705D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</w:t>
      </w:r>
      <w:r w:rsidR="00675BA7" w:rsidRPr="003705D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75BA7" w:rsidRPr="003705D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675BA7" w:rsidRPr="003705D2">
        <w:rPr>
          <w:rFonts w:ascii="Times New Roman" w:eastAsia="Times New Roman" w:hAnsi="Times New Roman" w:cs="Times New Roman"/>
          <w:noProof/>
          <w:sz w:val="28"/>
          <w:szCs w:val="28"/>
          <w:u w:val="single"/>
          <w:lang w:eastAsia="ru-RU"/>
        </w:rPr>
        <w:t xml:space="preserve">                       </w:t>
      </w:r>
      <w:r w:rsidR="00675BA7" w:rsidRPr="003705D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20</w:t>
      </w:r>
      <w:r w:rsidR="005C3D2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21</w:t>
      </w:r>
      <w:r w:rsidR="00675BA7" w:rsidRPr="003705D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года </w:t>
      </w:r>
      <w:r w:rsidR="00F1517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№</w:t>
      </w:r>
      <w:r w:rsidR="00675BA7" w:rsidRPr="003705D2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____________</w:t>
      </w:r>
    </w:p>
    <w:p w:rsidR="00675BA7" w:rsidRPr="003705D2" w:rsidRDefault="00675BA7" w:rsidP="00675BA7">
      <w:pPr>
        <w:tabs>
          <w:tab w:val="right" w:pos="93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BA7" w:rsidRPr="003705D2" w:rsidRDefault="00675BA7" w:rsidP="00675BA7">
      <w:pPr>
        <w:tabs>
          <w:tab w:val="right" w:pos="9356"/>
        </w:tabs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70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Pr="003705D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Санкт-Петербург</w:t>
      </w:r>
    </w:p>
    <w:p w:rsidR="00675BA7" w:rsidRPr="003705D2" w:rsidRDefault="00675BA7" w:rsidP="00675BA7">
      <w:pPr>
        <w:tabs>
          <w:tab w:val="right" w:pos="93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A1A48" w:rsidRPr="004A1A48" w:rsidRDefault="00AD0F9E" w:rsidP="004A1A48">
      <w:pPr>
        <w:tabs>
          <w:tab w:val="right" w:pos="93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 внесении изменения</w:t>
      </w:r>
      <w:r w:rsidR="004A1A48" w:rsidRPr="004A1A4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в приказ Комитета экономического развития</w:t>
      </w:r>
    </w:p>
    <w:p w:rsidR="00E748F4" w:rsidRDefault="004A1A48" w:rsidP="004A1A48">
      <w:pPr>
        <w:tabs>
          <w:tab w:val="right" w:pos="93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A1A4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и инвестиционной дея</w:t>
      </w:r>
      <w:r w:rsidR="00E748F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тельности Ленинградской области</w:t>
      </w:r>
    </w:p>
    <w:p w:rsidR="00675BA7" w:rsidRPr="003705D2" w:rsidRDefault="004A1A48" w:rsidP="004A1A48">
      <w:pPr>
        <w:tabs>
          <w:tab w:val="right" w:pos="93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1A4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от 25 августа 2015</w:t>
      </w:r>
      <w:r w:rsidR="00964DE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года</w:t>
      </w:r>
      <w:r w:rsidR="00E748F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CF35D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№</w:t>
      </w:r>
      <w:r w:rsidRPr="004A1A4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30 </w:t>
      </w:r>
    </w:p>
    <w:p w:rsidR="00675BA7" w:rsidRPr="003705D2" w:rsidRDefault="00675BA7" w:rsidP="00675B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BA7" w:rsidRPr="003705D2" w:rsidRDefault="00755F78" w:rsidP="00675B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2 распоряжения Губернатора Ленинградской области от 1 июля 2021 года № 667-рг «Об утверждении внутренней структуры Комитета экономического развития и инвестиционной деятельности Ленинградской области, внесении изменения в распоряжение Губернатора Ленинградской области от 27 декабря 2019 года № 1043-рг «Об утверждении штатных расписаний органов исполнительной власти Ленинградской области» и признании утратившим силу распоряжения Губер</w:t>
      </w:r>
      <w:r w:rsidR="00020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натора Ленинградской области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 декабря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года </w:t>
      </w:r>
      <w:r w:rsidR="00020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1009-рг»</w:t>
      </w:r>
      <w:r w:rsidR="00B10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43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</w:t>
      </w:r>
      <w:r w:rsidR="00675BA7" w:rsidRPr="003705D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75BA7" w:rsidRPr="003705D2" w:rsidRDefault="00B90A3A" w:rsidP="004A1A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изменение в </w:t>
      </w:r>
      <w:r w:rsidR="004A1A48" w:rsidRPr="004A1A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Комитета экономического развития</w:t>
      </w:r>
      <w:r w:rsidR="004A1A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A1A48" w:rsidRPr="004A1A48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инвестиционной деятельности Ленинградской области от 25 августа 2015</w:t>
      </w:r>
      <w:r w:rsidR="00964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AB31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B4AC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4A1A48" w:rsidRPr="004A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 «Об утверждении Перечня должностных лиц Комитета экономического развития и инвестиционной деятельности Ленинградской области, уполномоченных составлять протоколы об административных правонарушениях, предусмотренных статьей 8.1 областного закона от 2 июля 2003 года </w:t>
      </w:r>
      <w:r w:rsidR="00CF35D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4A1A48" w:rsidRPr="004A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47-оз «Об административных правонарушениях», изложив приложение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(Перечень должностных лиц Комитета экономического развития 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инвестиционной деятельности Ленинградской области, уполномоченных составлять протоколы об административных правонарушениях, предусмотренных статьей 8.1 областного закона от 2 июля 2003 года № 47-оз «Об административных правонарушениях») </w:t>
      </w:r>
      <w:r w:rsidR="0027466B" w:rsidRPr="00370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редакции согласно </w:t>
      </w:r>
      <w:hyperlink r:id="rId8" w:history="1">
        <w:r w:rsidR="0027466B" w:rsidRPr="003705D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приложению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приказу</w:t>
      </w:r>
      <w:r w:rsidR="00FD09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5BA7" w:rsidRDefault="00675BA7" w:rsidP="00675B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48F4" w:rsidRDefault="00E748F4" w:rsidP="00675B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6345"/>
        <w:gridCol w:w="3969"/>
      </w:tblGrid>
      <w:tr w:rsidR="00675BA7" w:rsidRPr="003705D2" w:rsidTr="00675BA7">
        <w:tc>
          <w:tcPr>
            <w:tcW w:w="6345" w:type="dxa"/>
            <w:shd w:val="clear" w:color="auto" w:fill="auto"/>
          </w:tcPr>
          <w:p w:rsidR="00675BA7" w:rsidRPr="003705D2" w:rsidRDefault="00675BA7" w:rsidP="00675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Председателя </w:t>
            </w:r>
          </w:p>
          <w:p w:rsidR="00675BA7" w:rsidRPr="003705D2" w:rsidRDefault="00675BA7" w:rsidP="00675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Правительства </w:t>
            </w:r>
            <w:proofErr w:type="gramStart"/>
            <w:r w:rsidRPr="00370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Ленинградской</w:t>
            </w:r>
            <w:proofErr w:type="gramEnd"/>
            <w:r w:rsidRPr="00370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75BA7" w:rsidRPr="003705D2" w:rsidRDefault="00675BA7" w:rsidP="00675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области – председатель комитета                                          </w:t>
            </w:r>
          </w:p>
        </w:tc>
        <w:tc>
          <w:tcPr>
            <w:tcW w:w="3969" w:type="dxa"/>
            <w:shd w:val="clear" w:color="auto" w:fill="auto"/>
          </w:tcPr>
          <w:p w:rsidR="00675BA7" w:rsidRPr="003705D2" w:rsidRDefault="00675BA7" w:rsidP="00675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5BA7" w:rsidRPr="003705D2" w:rsidRDefault="00675BA7" w:rsidP="00675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5BA7" w:rsidRPr="003705D2" w:rsidRDefault="00675BA7" w:rsidP="00675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70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Д.Ялов</w:t>
            </w:r>
            <w:proofErr w:type="spellEnd"/>
          </w:p>
        </w:tc>
      </w:tr>
    </w:tbl>
    <w:p w:rsidR="00D34C0F" w:rsidRDefault="00D34C0F" w:rsidP="00675BA7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62253F" w:rsidRDefault="00D34C0F" w:rsidP="005C3D20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2253F" w:rsidRDefault="0062253F" w:rsidP="005C3D20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675BA7" w:rsidRPr="003705D2" w:rsidRDefault="0062253F" w:rsidP="005C3D20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675BA7" w:rsidRPr="003705D2" w:rsidRDefault="00324170" w:rsidP="005C3D20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приказом</w:t>
      </w:r>
      <w:r w:rsidR="00675BA7" w:rsidRPr="003705D2">
        <w:rPr>
          <w:rFonts w:ascii="Times New Roman" w:hAnsi="Times New Roman" w:cs="Times New Roman"/>
          <w:sz w:val="28"/>
          <w:szCs w:val="28"/>
        </w:rPr>
        <w:t xml:space="preserve"> Комитета экономического развития и инвестиционной деятельности Ленинградской области</w:t>
      </w:r>
    </w:p>
    <w:p w:rsidR="00675BA7" w:rsidRDefault="00675BA7" w:rsidP="005C3D20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3705D2">
        <w:rPr>
          <w:rFonts w:ascii="Times New Roman" w:hAnsi="Times New Roman" w:cs="Times New Roman"/>
          <w:sz w:val="28"/>
          <w:szCs w:val="28"/>
        </w:rPr>
        <w:t xml:space="preserve">от </w:t>
      </w:r>
      <w:r w:rsidR="0062253F">
        <w:rPr>
          <w:rFonts w:ascii="Times New Roman" w:hAnsi="Times New Roman" w:cs="Times New Roman"/>
          <w:sz w:val="28"/>
          <w:szCs w:val="28"/>
        </w:rPr>
        <w:t>25 августа 2015 года № 30</w:t>
      </w:r>
    </w:p>
    <w:p w:rsidR="006D544B" w:rsidRDefault="006D544B" w:rsidP="005C3D20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62253F" w:rsidRDefault="0062253F" w:rsidP="005C3D20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(в редакции приказа Комитета экономического развития</w:t>
      </w:r>
      <w:proofErr w:type="gramEnd"/>
    </w:p>
    <w:p w:rsidR="0062253F" w:rsidRDefault="0062253F" w:rsidP="005C3D20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инвестиционной деятельности</w:t>
      </w:r>
    </w:p>
    <w:p w:rsidR="0062253F" w:rsidRDefault="0062253F" w:rsidP="005C3D20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62253F" w:rsidRDefault="0062253F" w:rsidP="005C3D20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«____» ______________2021 года)</w:t>
      </w:r>
    </w:p>
    <w:p w:rsidR="0062253F" w:rsidRPr="003705D2" w:rsidRDefault="0062253F" w:rsidP="0062253F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75AD3">
        <w:rPr>
          <w:rFonts w:ascii="Times New Roman" w:hAnsi="Times New Roman" w:cs="Times New Roman"/>
          <w:sz w:val="28"/>
          <w:szCs w:val="28"/>
        </w:rPr>
        <w:t xml:space="preserve">     </w:t>
      </w:r>
      <w:r w:rsidR="00D267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(приложение)</w:t>
      </w:r>
    </w:p>
    <w:p w:rsidR="00811846" w:rsidRPr="003705D2" w:rsidRDefault="00811846" w:rsidP="00811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48F4" w:rsidRDefault="00E748F4" w:rsidP="008118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ar40"/>
      <w:bookmarkEnd w:id="1"/>
    </w:p>
    <w:p w:rsidR="0062253F" w:rsidRDefault="00BA4DF1" w:rsidP="008118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66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ень</w:t>
      </w:r>
    </w:p>
    <w:p w:rsidR="0027466B" w:rsidRDefault="00BA4DF1" w:rsidP="008118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466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должностных лиц Комитета экономического развития и инвестиционной деятельности Ленинградской области, уполномоченных составлять протоколы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7466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административных правонарушениях, предусмотренных статьей 8.1 областного зако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от 2 июля 2003 года </w:t>
      </w:r>
      <w:r w:rsidR="00CF35D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47-оз «</w:t>
      </w:r>
      <w:r w:rsidRPr="0027466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B31BA" w:rsidRPr="00AB31BA" w:rsidRDefault="00BA4DF1" w:rsidP="00AB31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31BA" w:rsidRPr="00FF1A7C" w:rsidRDefault="005C3D20" w:rsidP="00964DEF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департамента процессного управления и государственных услуг</w:t>
      </w:r>
      <w:r w:rsidR="00DC1B33" w:rsidRPr="00FF1A7C">
        <w:rPr>
          <w:rFonts w:ascii="Times New Roman" w:hAnsi="Times New Roman"/>
          <w:sz w:val="28"/>
          <w:szCs w:val="28"/>
        </w:rPr>
        <w:t>.</w:t>
      </w:r>
    </w:p>
    <w:p w:rsidR="00FF1A7C" w:rsidRPr="00FF1A7C" w:rsidRDefault="005C3D20" w:rsidP="00964DEF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начальника департамента процессного управления и государственных услуг</w:t>
      </w:r>
      <w:r w:rsidR="0095674C">
        <w:rPr>
          <w:rFonts w:ascii="Times New Roman" w:hAnsi="Times New Roman"/>
          <w:sz w:val="28"/>
          <w:szCs w:val="28"/>
        </w:rPr>
        <w:t xml:space="preserve"> – начальник отдела процессного управления</w:t>
      </w:r>
      <w:r w:rsidR="00FF1A7C">
        <w:rPr>
          <w:rFonts w:ascii="Times New Roman" w:hAnsi="Times New Roman"/>
          <w:sz w:val="28"/>
          <w:szCs w:val="28"/>
        </w:rPr>
        <w:t>.</w:t>
      </w:r>
    </w:p>
    <w:p w:rsidR="00611AFD" w:rsidRDefault="005C3D20" w:rsidP="00964DEF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сектора государственных услуг департамента процессного управления и государственных услуг</w:t>
      </w:r>
      <w:r w:rsidR="00FF1A7C">
        <w:rPr>
          <w:rFonts w:ascii="Times New Roman" w:hAnsi="Times New Roman"/>
          <w:sz w:val="28"/>
          <w:szCs w:val="28"/>
        </w:rPr>
        <w:t>.</w:t>
      </w:r>
    </w:p>
    <w:p w:rsidR="00FF76DA" w:rsidRDefault="00611AFD" w:rsidP="00964DEF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Главный специалист</w:t>
      </w:r>
      <w:r w:rsidRPr="00611AFD">
        <w:rPr>
          <w:rFonts w:ascii="Times New Roman" w:hAnsi="Times New Roman"/>
          <w:sz w:val="28"/>
          <w:szCs w:val="28"/>
        </w:rPr>
        <w:t xml:space="preserve"> сектора государственных услуг департамента процессного управления и государственных услуг.</w:t>
      </w:r>
    </w:p>
    <w:p w:rsidR="005C3D20" w:rsidRDefault="005C3D20" w:rsidP="005C3D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3D20" w:rsidRDefault="005C3D20" w:rsidP="005C3D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3D20" w:rsidRDefault="005C3D20" w:rsidP="005C3D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3D20" w:rsidRDefault="005C3D20" w:rsidP="005C3D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3D20" w:rsidRPr="005C3D20" w:rsidRDefault="005C3D20" w:rsidP="005C3D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</w:t>
      </w:r>
    </w:p>
    <w:sectPr w:rsidR="005C3D20" w:rsidRPr="005C3D20" w:rsidSect="00E748F4">
      <w:pgSz w:w="11906" w:h="16838"/>
      <w:pgMar w:top="567" w:right="567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70A0D38"/>
    <w:multiLevelType w:val="hybridMultilevel"/>
    <w:tmpl w:val="64E40158"/>
    <w:lvl w:ilvl="0" w:tplc="E4CE55CA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55402F4E"/>
    <w:multiLevelType w:val="hybridMultilevel"/>
    <w:tmpl w:val="0FF8EC92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5C307183"/>
    <w:multiLevelType w:val="hybridMultilevel"/>
    <w:tmpl w:val="F904CA64"/>
    <w:lvl w:ilvl="0" w:tplc="FA86AA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AAE67BC"/>
    <w:multiLevelType w:val="hybridMultilevel"/>
    <w:tmpl w:val="B30A2F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70731E"/>
    <w:multiLevelType w:val="hybridMultilevel"/>
    <w:tmpl w:val="52501B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A93D93"/>
    <w:multiLevelType w:val="hybridMultilevel"/>
    <w:tmpl w:val="D88C2AD0"/>
    <w:lvl w:ilvl="0" w:tplc="84D08F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7"/>
  </w:num>
  <w:num w:numId="5">
    <w:abstractNumId w:val="2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846"/>
    <w:rsid w:val="00002AB1"/>
    <w:rsid w:val="00006519"/>
    <w:rsid w:val="00010824"/>
    <w:rsid w:val="000203FC"/>
    <w:rsid w:val="00067ECE"/>
    <w:rsid w:val="00090969"/>
    <w:rsid w:val="0009098D"/>
    <w:rsid w:val="000A3CDB"/>
    <w:rsid w:val="000A6D61"/>
    <w:rsid w:val="000B6974"/>
    <w:rsid w:val="000C048B"/>
    <w:rsid w:val="000C0D2C"/>
    <w:rsid w:val="000C293F"/>
    <w:rsid w:val="000D5F5A"/>
    <w:rsid w:val="000E032B"/>
    <w:rsid w:val="000E3E9B"/>
    <w:rsid w:val="00112688"/>
    <w:rsid w:val="00127E4B"/>
    <w:rsid w:val="001350A3"/>
    <w:rsid w:val="001464AD"/>
    <w:rsid w:val="00166171"/>
    <w:rsid w:val="00175AD3"/>
    <w:rsid w:val="00191E8A"/>
    <w:rsid w:val="001A49AE"/>
    <w:rsid w:val="001B4ABA"/>
    <w:rsid w:val="001D7891"/>
    <w:rsid w:val="001F04F1"/>
    <w:rsid w:val="00231B70"/>
    <w:rsid w:val="00231F15"/>
    <w:rsid w:val="00237D75"/>
    <w:rsid w:val="0024580F"/>
    <w:rsid w:val="002640AE"/>
    <w:rsid w:val="0027466B"/>
    <w:rsid w:val="002A74AD"/>
    <w:rsid w:val="002B3980"/>
    <w:rsid w:val="002B4AC4"/>
    <w:rsid w:val="00305269"/>
    <w:rsid w:val="003132AF"/>
    <w:rsid w:val="00324170"/>
    <w:rsid w:val="003705D2"/>
    <w:rsid w:val="003966BE"/>
    <w:rsid w:val="003C30CA"/>
    <w:rsid w:val="003D06D3"/>
    <w:rsid w:val="003D2BBF"/>
    <w:rsid w:val="003D6121"/>
    <w:rsid w:val="003E456E"/>
    <w:rsid w:val="00401808"/>
    <w:rsid w:val="0043097B"/>
    <w:rsid w:val="004469C2"/>
    <w:rsid w:val="00476BA8"/>
    <w:rsid w:val="00482050"/>
    <w:rsid w:val="004940B4"/>
    <w:rsid w:val="004A158B"/>
    <w:rsid w:val="004A1A48"/>
    <w:rsid w:val="004B3266"/>
    <w:rsid w:val="004D00D2"/>
    <w:rsid w:val="004D53FD"/>
    <w:rsid w:val="004D7B0E"/>
    <w:rsid w:val="004E2C44"/>
    <w:rsid w:val="00506CFC"/>
    <w:rsid w:val="00521401"/>
    <w:rsid w:val="00521789"/>
    <w:rsid w:val="00575FE9"/>
    <w:rsid w:val="005771E9"/>
    <w:rsid w:val="00581854"/>
    <w:rsid w:val="00595132"/>
    <w:rsid w:val="005B7966"/>
    <w:rsid w:val="005C3D20"/>
    <w:rsid w:val="005D4D7A"/>
    <w:rsid w:val="005D6A8D"/>
    <w:rsid w:val="005D7C8C"/>
    <w:rsid w:val="005E6381"/>
    <w:rsid w:val="005F2F40"/>
    <w:rsid w:val="00603B8E"/>
    <w:rsid w:val="00611AFD"/>
    <w:rsid w:val="00612277"/>
    <w:rsid w:val="00620462"/>
    <w:rsid w:val="0062253F"/>
    <w:rsid w:val="00644852"/>
    <w:rsid w:val="00647E2A"/>
    <w:rsid w:val="006710DF"/>
    <w:rsid w:val="00673AD7"/>
    <w:rsid w:val="00675BA7"/>
    <w:rsid w:val="00683EFF"/>
    <w:rsid w:val="006B0B3E"/>
    <w:rsid w:val="006B48BC"/>
    <w:rsid w:val="006D454D"/>
    <w:rsid w:val="006D4EAB"/>
    <w:rsid w:val="006D544B"/>
    <w:rsid w:val="006E3301"/>
    <w:rsid w:val="00703EA6"/>
    <w:rsid w:val="007213FD"/>
    <w:rsid w:val="007276DF"/>
    <w:rsid w:val="007407DD"/>
    <w:rsid w:val="00755F78"/>
    <w:rsid w:val="00762F0F"/>
    <w:rsid w:val="00791240"/>
    <w:rsid w:val="007A10CE"/>
    <w:rsid w:val="007B4A0D"/>
    <w:rsid w:val="007B5116"/>
    <w:rsid w:val="007C3E6E"/>
    <w:rsid w:val="007D49EE"/>
    <w:rsid w:val="007E0E3B"/>
    <w:rsid w:val="007E4CF1"/>
    <w:rsid w:val="00811846"/>
    <w:rsid w:val="00873A66"/>
    <w:rsid w:val="00895D3F"/>
    <w:rsid w:val="008A33FF"/>
    <w:rsid w:val="008A37D6"/>
    <w:rsid w:val="008B5464"/>
    <w:rsid w:val="008D1C30"/>
    <w:rsid w:val="00916146"/>
    <w:rsid w:val="00932775"/>
    <w:rsid w:val="00934BCE"/>
    <w:rsid w:val="009361E5"/>
    <w:rsid w:val="00947705"/>
    <w:rsid w:val="0095674C"/>
    <w:rsid w:val="0096326E"/>
    <w:rsid w:val="00964DEF"/>
    <w:rsid w:val="009660B1"/>
    <w:rsid w:val="00973407"/>
    <w:rsid w:val="00980BB4"/>
    <w:rsid w:val="009A5FA0"/>
    <w:rsid w:val="009B43BE"/>
    <w:rsid w:val="009B6122"/>
    <w:rsid w:val="009C60F4"/>
    <w:rsid w:val="009D05CC"/>
    <w:rsid w:val="00A12134"/>
    <w:rsid w:val="00A21701"/>
    <w:rsid w:val="00A3168B"/>
    <w:rsid w:val="00A331AE"/>
    <w:rsid w:val="00A33CDD"/>
    <w:rsid w:val="00A43399"/>
    <w:rsid w:val="00A44EC4"/>
    <w:rsid w:val="00A452BB"/>
    <w:rsid w:val="00A745FA"/>
    <w:rsid w:val="00A95E22"/>
    <w:rsid w:val="00AA1355"/>
    <w:rsid w:val="00AB066A"/>
    <w:rsid w:val="00AB31BA"/>
    <w:rsid w:val="00AB7312"/>
    <w:rsid w:val="00AC5D93"/>
    <w:rsid w:val="00AD0F9E"/>
    <w:rsid w:val="00AD2B14"/>
    <w:rsid w:val="00AD7A0F"/>
    <w:rsid w:val="00AF0E9A"/>
    <w:rsid w:val="00B107A7"/>
    <w:rsid w:val="00B14C00"/>
    <w:rsid w:val="00B235AB"/>
    <w:rsid w:val="00B517A1"/>
    <w:rsid w:val="00B90A3A"/>
    <w:rsid w:val="00B92A51"/>
    <w:rsid w:val="00BA4DF1"/>
    <w:rsid w:val="00BA5292"/>
    <w:rsid w:val="00BB5C25"/>
    <w:rsid w:val="00C04329"/>
    <w:rsid w:val="00C24A6A"/>
    <w:rsid w:val="00C256A4"/>
    <w:rsid w:val="00C53269"/>
    <w:rsid w:val="00C72563"/>
    <w:rsid w:val="00C74DA3"/>
    <w:rsid w:val="00C82D8D"/>
    <w:rsid w:val="00C8372E"/>
    <w:rsid w:val="00C84A0C"/>
    <w:rsid w:val="00C969BE"/>
    <w:rsid w:val="00CB3CFE"/>
    <w:rsid w:val="00CB6D61"/>
    <w:rsid w:val="00CB7BE5"/>
    <w:rsid w:val="00CC200C"/>
    <w:rsid w:val="00CC6AF0"/>
    <w:rsid w:val="00CF35DB"/>
    <w:rsid w:val="00D16325"/>
    <w:rsid w:val="00D16546"/>
    <w:rsid w:val="00D26720"/>
    <w:rsid w:val="00D34C0F"/>
    <w:rsid w:val="00D37652"/>
    <w:rsid w:val="00D377F7"/>
    <w:rsid w:val="00D45CF9"/>
    <w:rsid w:val="00D5317B"/>
    <w:rsid w:val="00D75999"/>
    <w:rsid w:val="00D82C1D"/>
    <w:rsid w:val="00D8334E"/>
    <w:rsid w:val="00DA3AD4"/>
    <w:rsid w:val="00DB5366"/>
    <w:rsid w:val="00DB6006"/>
    <w:rsid w:val="00DB63E5"/>
    <w:rsid w:val="00DB6E67"/>
    <w:rsid w:val="00DC1B33"/>
    <w:rsid w:val="00DC43FD"/>
    <w:rsid w:val="00DC503C"/>
    <w:rsid w:val="00DF79F0"/>
    <w:rsid w:val="00E0573D"/>
    <w:rsid w:val="00E0683F"/>
    <w:rsid w:val="00E11283"/>
    <w:rsid w:val="00E11386"/>
    <w:rsid w:val="00E26259"/>
    <w:rsid w:val="00E54C91"/>
    <w:rsid w:val="00E64576"/>
    <w:rsid w:val="00E66531"/>
    <w:rsid w:val="00E7336D"/>
    <w:rsid w:val="00E748F4"/>
    <w:rsid w:val="00E979E9"/>
    <w:rsid w:val="00ED379B"/>
    <w:rsid w:val="00EE725C"/>
    <w:rsid w:val="00EF205F"/>
    <w:rsid w:val="00F03C89"/>
    <w:rsid w:val="00F117ED"/>
    <w:rsid w:val="00F15176"/>
    <w:rsid w:val="00F462DF"/>
    <w:rsid w:val="00F833BB"/>
    <w:rsid w:val="00F83A84"/>
    <w:rsid w:val="00F86B80"/>
    <w:rsid w:val="00F90631"/>
    <w:rsid w:val="00F9598E"/>
    <w:rsid w:val="00FD0959"/>
    <w:rsid w:val="00FD4AB9"/>
    <w:rsid w:val="00FE1D95"/>
    <w:rsid w:val="00FF1A7C"/>
    <w:rsid w:val="00FF7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0B1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B6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00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C60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8B5464"/>
    <w:rPr>
      <w:color w:val="0000FF" w:themeColor="hyperlink"/>
      <w:u w:val="single"/>
    </w:rPr>
  </w:style>
  <w:style w:type="paragraph" w:customStyle="1" w:styleId="ConsPlusNormal">
    <w:name w:val="ConsPlusNormal"/>
    <w:rsid w:val="009632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632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No Spacing"/>
    <w:uiPriority w:val="1"/>
    <w:qFormat/>
    <w:rsid w:val="00AC5D9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0B1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B6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00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C60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8B5464"/>
    <w:rPr>
      <w:color w:val="0000FF" w:themeColor="hyperlink"/>
      <w:u w:val="single"/>
    </w:rPr>
  </w:style>
  <w:style w:type="paragraph" w:customStyle="1" w:styleId="ConsPlusNormal">
    <w:name w:val="ConsPlusNormal"/>
    <w:rsid w:val="009632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632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No Spacing"/>
    <w:uiPriority w:val="1"/>
    <w:qFormat/>
    <w:rsid w:val="00AC5D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68561C16EF04B94C9C84899857A0385FDFD7F4A4504A609FC1823B9A24C6589FC8A963247C1F8593FF139A63020B2EE9CFA3143DC3727D1RAc7I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2B5D45-59E6-448D-B2F9-6C971EDFC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Александровна Павлова</dc:creator>
  <cp:lastModifiedBy>Андрей Сергеевич ОРЛОВ</cp:lastModifiedBy>
  <cp:revision>2</cp:revision>
  <cp:lastPrinted>2019-11-15T19:08:00Z</cp:lastPrinted>
  <dcterms:created xsi:type="dcterms:W3CDTF">2021-10-26T10:40:00Z</dcterms:created>
  <dcterms:modified xsi:type="dcterms:W3CDTF">2021-10-26T10:40:00Z</dcterms:modified>
</cp:coreProperties>
</file>