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C90" w:rsidRDefault="00114C90" w:rsidP="00114C90">
      <w:pPr>
        <w:spacing w:after="0" w:line="240" w:lineRule="auto"/>
        <w:ind w:left="4962"/>
        <w:jc w:val="right"/>
        <w:rPr>
          <w:rFonts w:ascii="Times New Roman" w:eastAsia="Times New Roman" w:hAnsi="Times New Roman" w:cs="Times New Roman"/>
          <w:sz w:val="26"/>
          <w:szCs w:val="26"/>
          <w:lang w:eastAsia="ru-RU"/>
        </w:rPr>
      </w:pPr>
      <w:bookmarkStart w:id="0" w:name="_GoBack"/>
      <w:bookmarkEnd w:id="0"/>
      <w:r w:rsidRPr="009F3A97">
        <w:rPr>
          <w:rFonts w:ascii="Times New Roman" w:eastAsia="Times New Roman" w:hAnsi="Times New Roman" w:cs="Times New Roman"/>
          <w:sz w:val="26"/>
          <w:szCs w:val="26"/>
          <w:lang w:eastAsia="ru-RU"/>
        </w:rPr>
        <w:t>ПРОЕКТ</w:t>
      </w:r>
    </w:p>
    <w:p w:rsidR="00114C90" w:rsidRPr="009F3A97" w:rsidRDefault="00114C90" w:rsidP="00114C90">
      <w:pPr>
        <w:spacing w:after="0" w:line="240" w:lineRule="auto"/>
        <w:ind w:left="4962"/>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«Веерное согласование»</w:t>
      </w:r>
    </w:p>
    <w:p w:rsidR="00114C90" w:rsidRPr="009F3A97" w:rsidRDefault="00114C90" w:rsidP="00114C90">
      <w:pPr>
        <w:spacing w:after="0" w:line="240" w:lineRule="auto"/>
        <w:ind w:left="5103"/>
        <w:jc w:val="both"/>
        <w:rPr>
          <w:rFonts w:ascii="Times New Roman" w:eastAsia="Times New Roman" w:hAnsi="Times New Roman" w:cs="Times New Roman"/>
          <w:sz w:val="26"/>
          <w:szCs w:val="26"/>
          <w:lang w:eastAsia="ru-RU"/>
        </w:rPr>
      </w:pPr>
    </w:p>
    <w:p w:rsidR="00114C90" w:rsidRPr="009F3A97" w:rsidRDefault="00114C90" w:rsidP="00114C90">
      <w:pPr>
        <w:tabs>
          <w:tab w:val="left" w:pos="5670"/>
        </w:tabs>
        <w:spacing w:after="0" w:line="240" w:lineRule="auto"/>
        <w:ind w:left="5529"/>
        <w:jc w:val="both"/>
        <w:rPr>
          <w:rFonts w:ascii="Times New Roman" w:eastAsia="Times New Roman" w:hAnsi="Times New Roman" w:cs="Times New Roman"/>
          <w:sz w:val="26"/>
          <w:szCs w:val="26"/>
          <w:lang w:eastAsia="ru-RU"/>
        </w:rPr>
      </w:pPr>
      <w:r w:rsidRPr="009F3A97">
        <w:rPr>
          <w:rFonts w:ascii="Times New Roman" w:eastAsia="Times New Roman" w:hAnsi="Times New Roman" w:cs="Times New Roman"/>
          <w:sz w:val="26"/>
          <w:szCs w:val="26"/>
          <w:lang w:eastAsia="ru-RU"/>
        </w:rPr>
        <w:t xml:space="preserve">Заместитель Председателя Правительства </w:t>
      </w:r>
    </w:p>
    <w:p w:rsidR="00114C90" w:rsidRPr="009F3A97" w:rsidRDefault="00114C90" w:rsidP="00114C90">
      <w:pPr>
        <w:tabs>
          <w:tab w:val="left" w:pos="5670"/>
        </w:tabs>
        <w:spacing w:after="0" w:line="240" w:lineRule="auto"/>
        <w:ind w:left="5529"/>
        <w:jc w:val="both"/>
        <w:rPr>
          <w:rFonts w:ascii="Times New Roman" w:eastAsia="Times New Roman" w:hAnsi="Times New Roman" w:cs="Times New Roman"/>
          <w:sz w:val="26"/>
          <w:szCs w:val="26"/>
          <w:lang w:eastAsia="ru-RU"/>
        </w:rPr>
      </w:pPr>
      <w:r w:rsidRPr="009F3A97">
        <w:rPr>
          <w:rFonts w:ascii="Times New Roman" w:eastAsia="Times New Roman" w:hAnsi="Times New Roman" w:cs="Times New Roman"/>
          <w:sz w:val="26"/>
          <w:szCs w:val="26"/>
          <w:lang w:eastAsia="ru-RU"/>
        </w:rPr>
        <w:t xml:space="preserve">Ленинградской области - председатель </w:t>
      </w:r>
    </w:p>
    <w:p w:rsidR="00114C90" w:rsidRPr="009F3A97" w:rsidRDefault="00114C90" w:rsidP="00114C90">
      <w:pPr>
        <w:tabs>
          <w:tab w:val="left" w:pos="5670"/>
        </w:tabs>
        <w:spacing w:after="0" w:line="240" w:lineRule="auto"/>
        <w:ind w:left="5529"/>
        <w:jc w:val="both"/>
        <w:rPr>
          <w:rFonts w:ascii="Times New Roman" w:eastAsia="Times New Roman" w:hAnsi="Times New Roman" w:cs="Times New Roman"/>
          <w:sz w:val="26"/>
          <w:szCs w:val="26"/>
          <w:lang w:eastAsia="ru-RU"/>
        </w:rPr>
      </w:pPr>
      <w:r w:rsidRPr="009F3A97">
        <w:rPr>
          <w:rFonts w:ascii="Times New Roman" w:eastAsia="Times New Roman" w:hAnsi="Times New Roman" w:cs="Times New Roman"/>
          <w:sz w:val="26"/>
          <w:szCs w:val="26"/>
          <w:lang w:eastAsia="ru-RU"/>
        </w:rPr>
        <w:t>комитета экономического развития и</w:t>
      </w:r>
    </w:p>
    <w:p w:rsidR="00114C90" w:rsidRPr="009F3A97" w:rsidRDefault="00114C90" w:rsidP="00114C90">
      <w:pPr>
        <w:tabs>
          <w:tab w:val="left" w:pos="5670"/>
        </w:tabs>
        <w:spacing w:after="0" w:line="240" w:lineRule="auto"/>
        <w:ind w:left="5529"/>
        <w:jc w:val="both"/>
        <w:rPr>
          <w:rFonts w:ascii="Times New Roman" w:eastAsia="Times New Roman" w:hAnsi="Times New Roman" w:cs="Times New Roman"/>
          <w:sz w:val="26"/>
          <w:szCs w:val="26"/>
          <w:lang w:eastAsia="ru-RU"/>
        </w:rPr>
      </w:pPr>
      <w:r w:rsidRPr="009F3A97">
        <w:rPr>
          <w:rFonts w:ascii="Times New Roman" w:eastAsia="Times New Roman" w:hAnsi="Times New Roman" w:cs="Times New Roman"/>
          <w:sz w:val="26"/>
          <w:szCs w:val="26"/>
          <w:lang w:eastAsia="ru-RU"/>
        </w:rPr>
        <w:t xml:space="preserve">инвестиционной деятельности </w:t>
      </w:r>
    </w:p>
    <w:p w:rsidR="00114C90" w:rsidRPr="009F3A97" w:rsidRDefault="00114C90" w:rsidP="00114C90">
      <w:pPr>
        <w:tabs>
          <w:tab w:val="left" w:pos="5670"/>
        </w:tabs>
        <w:spacing w:after="0" w:line="240" w:lineRule="auto"/>
        <w:ind w:left="5529"/>
        <w:jc w:val="both"/>
        <w:rPr>
          <w:rFonts w:ascii="Times New Roman" w:eastAsia="Times New Roman" w:hAnsi="Times New Roman" w:cs="Times New Roman"/>
          <w:sz w:val="26"/>
          <w:szCs w:val="26"/>
          <w:lang w:eastAsia="ru-RU"/>
        </w:rPr>
      </w:pPr>
    </w:p>
    <w:p w:rsidR="00114C90" w:rsidRPr="00BD4126" w:rsidRDefault="00114C90" w:rsidP="00114C90">
      <w:pPr>
        <w:pStyle w:val="ConsPlusTitle"/>
        <w:tabs>
          <w:tab w:val="left" w:pos="-142"/>
          <w:tab w:val="left" w:pos="5670"/>
        </w:tabs>
        <w:ind w:left="5529"/>
        <w:jc w:val="right"/>
        <w:rPr>
          <w:rFonts w:ascii="Times New Roman" w:hAnsi="Times New Roman" w:cs="Times New Roman"/>
          <w:b w:val="0"/>
          <w:sz w:val="26"/>
          <w:szCs w:val="26"/>
        </w:rPr>
      </w:pPr>
      <w:r>
        <w:rPr>
          <w:rFonts w:ascii="Times New Roman" w:hAnsi="Times New Roman" w:cs="Times New Roman"/>
          <w:b w:val="0"/>
          <w:sz w:val="26"/>
          <w:szCs w:val="26"/>
        </w:rPr>
        <w:t xml:space="preserve">_________________________    </w:t>
      </w:r>
      <w:r w:rsidRPr="009F3A97">
        <w:rPr>
          <w:rFonts w:ascii="Times New Roman" w:hAnsi="Times New Roman" w:cs="Times New Roman"/>
          <w:b w:val="0"/>
          <w:sz w:val="26"/>
          <w:szCs w:val="26"/>
        </w:rPr>
        <w:t>Д.</w:t>
      </w:r>
      <w:r>
        <w:rPr>
          <w:rFonts w:ascii="Times New Roman" w:hAnsi="Times New Roman" w:cs="Times New Roman"/>
          <w:b w:val="0"/>
          <w:sz w:val="26"/>
          <w:szCs w:val="26"/>
        </w:rPr>
        <w:t xml:space="preserve">А. </w:t>
      </w:r>
      <w:r w:rsidRPr="009F3A97">
        <w:rPr>
          <w:rFonts w:ascii="Times New Roman" w:hAnsi="Times New Roman" w:cs="Times New Roman"/>
          <w:b w:val="0"/>
          <w:sz w:val="26"/>
          <w:szCs w:val="26"/>
        </w:rPr>
        <w:t>Ялов</w:t>
      </w:r>
      <w:r w:rsidRPr="00BD4126">
        <w:rPr>
          <w:rFonts w:ascii="Times New Roman" w:hAnsi="Times New Roman" w:cs="Times New Roman"/>
          <w:b w:val="0"/>
          <w:sz w:val="26"/>
          <w:szCs w:val="26"/>
        </w:rPr>
        <w:t xml:space="preserve"> </w:t>
      </w:r>
    </w:p>
    <w:p w:rsidR="00114C90" w:rsidRPr="00671C5C" w:rsidRDefault="00114C90" w:rsidP="00114C90">
      <w:pPr>
        <w:widowControl w:val="0"/>
        <w:autoSpaceDE w:val="0"/>
        <w:autoSpaceDN w:val="0"/>
        <w:spacing w:after="0" w:line="240" w:lineRule="auto"/>
        <w:jc w:val="right"/>
        <w:rPr>
          <w:rFonts w:ascii="Times New Roman" w:eastAsia="Times New Roman" w:hAnsi="Times New Roman" w:cs="Times New Roman"/>
          <w:b/>
          <w:lang w:eastAsia="ru-RU"/>
        </w:rPr>
      </w:pPr>
    </w:p>
    <w:p w:rsidR="00114C90" w:rsidRPr="00671C5C" w:rsidRDefault="00114C90" w:rsidP="00114C90">
      <w:pPr>
        <w:widowControl w:val="0"/>
        <w:autoSpaceDE w:val="0"/>
        <w:autoSpaceDN w:val="0"/>
        <w:spacing w:after="0" w:line="240" w:lineRule="auto"/>
        <w:jc w:val="center"/>
        <w:rPr>
          <w:rFonts w:ascii="Times New Roman" w:eastAsia="Times New Roman" w:hAnsi="Times New Roman" w:cs="Times New Roman"/>
          <w:b/>
          <w:lang w:eastAsia="ru-RU"/>
        </w:rPr>
      </w:pPr>
    </w:p>
    <w:p w:rsidR="00114C90" w:rsidRDefault="00114C90" w:rsidP="00114C90">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sidRPr="00E4436A">
        <w:rPr>
          <w:rFonts w:ascii="Times New Roman" w:eastAsia="Times New Roman" w:hAnsi="Times New Roman" w:cs="Times New Roman"/>
          <w:b/>
          <w:sz w:val="28"/>
          <w:szCs w:val="20"/>
          <w:lang w:eastAsia="ru-RU"/>
        </w:rPr>
        <w:t>ПРАВИТЕЛЬСТВО ЛЕНИНГРАДСКОЙ ОБЛАСТИ</w:t>
      </w:r>
    </w:p>
    <w:p w:rsidR="00114C90" w:rsidRPr="00671C5C" w:rsidRDefault="00114C90" w:rsidP="00114C90">
      <w:pPr>
        <w:widowControl w:val="0"/>
        <w:autoSpaceDE w:val="0"/>
        <w:autoSpaceDN w:val="0"/>
        <w:spacing w:after="0" w:line="240" w:lineRule="auto"/>
        <w:jc w:val="center"/>
        <w:rPr>
          <w:rFonts w:ascii="Times New Roman" w:eastAsia="Times New Roman" w:hAnsi="Times New Roman" w:cs="Times New Roman"/>
          <w:b/>
          <w:lang w:eastAsia="ru-RU"/>
        </w:rPr>
      </w:pPr>
    </w:p>
    <w:p w:rsidR="00114C90" w:rsidRDefault="00114C90" w:rsidP="00114C90">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sidRPr="00E4436A">
        <w:rPr>
          <w:rFonts w:ascii="Times New Roman" w:eastAsia="Times New Roman" w:hAnsi="Times New Roman" w:cs="Times New Roman"/>
          <w:b/>
          <w:sz w:val="28"/>
          <w:szCs w:val="20"/>
          <w:lang w:eastAsia="ru-RU"/>
        </w:rPr>
        <w:t>ПОСТАНОВЛЕНИЕ</w:t>
      </w:r>
    </w:p>
    <w:p w:rsidR="00114C90" w:rsidRPr="00671C5C" w:rsidRDefault="00114C90" w:rsidP="00114C90">
      <w:pPr>
        <w:widowControl w:val="0"/>
        <w:autoSpaceDE w:val="0"/>
        <w:autoSpaceDN w:val="0"/>
        <w:spacing w:after="0" w:line="240" w:lineRule="auto"/>
        <w:jc w:val="center"/>
        <w:rPr>
          <w:rFonts w:ascii="Times New Roman" w:eastAsia="Times New Roman" w:hAnsi="Times New Roman" w:cs="Times New Roman"/>
          <w:b/>
          <w:lang w:eastAsia="ru-RU"/>
        </w:rPr>
      </w:pPr>
    </w:p>
    <w:p w:rsidR="00114C90" w:rsidRDefault="007E50CD" w:rsidP="00114C90">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от «_____»_______________ 2019</w:t>
      </w:r>
      <w:r w:rsidR="00114C90">
        <w:rPr>
          <w:rFonts w:ascii="Times New Roman" w:eastAsia="Times New Roman" w:hAnsi="Times New Roman" w:cs="Times New Roman"/>
          <w:b/>
          <w:sz w:val="28"/>
          <w:szCs w:val="20"/>
          <w:lang w:eastAsia="ru-RU"/>
        </w:rPr>
        <w:t xml:space="preserve"> года №</w:t>
      </w:r>
      <w:r w:rsidR="00114C90" w:rsidRPr="00E4436A">
        <w:rPr>
          <w:rFonts w:ascii="Times New Roman" w:eastAsia="Times New Roman" w:hAnsi="Times New Roman" w:cs="Times New Roman"/>
          <w:b/>
          <w:sz w:val="28"/>
          <w:szCs w:val="20"/>
          <w:lang w:eastAsia="ru-RU"/>
        </w:rPr>
        <w:t xml:space="preserve"> </w:t>
      </w:r>
      <w:r w:rsidR="00114C90">
        <w:rPr>
          <w:rFonts w:ascii="Times New Roman" w:eastAsia="Times New Roman" w:hAnsi="Times New Roman" w:cs="Times New Roman"/>
          <w:b/>
          <w:sz w:val="28"/>
          <w:szCs w:val="20"/>
          <w:lang w:eastAsia="ru-RU"/>
        </w:rPr>
        <w:t>___</w:t>
      </w:r>
      <w:r w:rsidR="00114C90" w:rsidRPr="00E4436A">
        <w:rPr>
          <w:rFonts w:ascii="Times New Roman" w:eastAsia="Times New Roman" w:hAnsi="Times New Roman" w:cs="Times New Roman"/>
          <w:b/>
          <w:sz w:val="28"/>
          <w:szCs w:val="20"/>
          <w:lang w:eastAsia="ru-RU"/>
        </w:rPr>
        <w:t>___</w:t>
      </w:r>
    </w:p>
    <w:p w:rsidR="00114C90" w:rsidRPr="00E4436A" w:rsidRDefault="00114C90" w:rsidP="00114C90">
      <w:pPr>
        <w:widowControl w:val="0"/>
        <w:autoSpaceDE w:val="0"/>
        <w:autoSpaceDN w:val="0"/>
        <w:spacing w:after="0" w:line="240" w:lineRule="auto"/>
        <w:jc w:val="center"/>
        <w:rPr>
          <w:rFonts w:ascii="Times New Roman" w:eastAsia="Times New Roman" w:hAnsi="Times New Roman" w:cs="Times New Roman"/>
          <w:b/>
          <w:sz w:val="28"/>
          <w:szCs w:val="20"/>
          <w:lang w:eastAsia="ru-RU"/>
        </w:rPr>
      </w:pPr>
    </w:p>
    <w:p w:rsidR="00114C90" w:rsidRPr="0024001B" w:rsidRDefault="00D246AD" w:rsidP="00114C90">
      <w:pPr>
        <w:autoSpaceDE w:val="0"/>
        <w:autoSpaceDN w:val="0"/>
        <w:adjustRightInd w:val="0"/>
        <w:spacing w:after="0" w:line="240" w:lineRule="auto"/>
        <w:ind w:left="540"/>
        <w:jc w:val="center"/>
        <w:rPr>
          <w:rFonts w:ascii="Times New Roman" w:hAnsi="Times New Roman" w:cs="Times New Roman"/>
          <w:b/>
          <w:sz w:val="28"/>
          <w:szCs w:val="28"/>
        </w:rPr>
      </w:pPr>
      <w:r>
        <w:rPr>
          <w:rFonts w:ascii="Times New Roman" w:eastAsia="Times New Roman" w:hAnsi="Times New Roman" w:cs="Times New Roman"/>
          <w:b/>
          <w:sz w:val="28"/>
          <w:szCs w:val="20"/>
          <w:lang w:eastAsia="ru-RU"/>
        </w:rPr>
        <w:t>О ВНЕСЕНИИ ИЗМЕНЕНИЯ</w:t>
      </w:r>
      <w:r w:rsidR="00114C90" w:rsidRPr="0024001B">
        <w:rPr>
          <w:rFonts w:ascii="Times New Roman" w:eastAsia="Times New Roman" w:hAnsi="Times New Roman" w:cs="Times New Roman"/>
          <w:b/>
          <w:sz w:val="28"/>
          <w:szCs w:val="20"/>
          <w:lang w:eastAsia="ru-RU"/>
        </w:rPr>
        <w:t xml:space="preserve"> В </w:t>
      </w:r>
      <w:r w:rsidR="00114C90" w:rsidRPr="0024001B">
        <w:rPr>
          <w:rFonts w:ascii="Times New Roman" w:hAnsi="Times New Roman" w:cs="Times New Roman"/>
          <w:b/>
          <w:sz w:val="28"/>
          <w:szCs w:val="28"/>
        </w:rPr>
        <w:t>ПОСТАНОВЛЕНИЕ ПРАВИТЕЛЬС</w:t>
      </w:r>
      <w:r w:rsidR="00114C90">
        <w:rPr>
          <w:rFonts w:ascii="Times New Roman" w:hAnsi="Times New Roman" w:cs="Times New Roman"/>
          <w:b/>
          <w:sz w:val="28"/>
          <w:szCs w:val="28"/>
        </w:rPr>
        <w:t>ТВА ЛЕНИНГРАДСКОЙ ОБЛАСТИ ОТ 27 СЕНТЯБРЯ</w:t>
      </w:r>
      <w:r w:rsidR="00114C90" w:rsidRPr="0024001B">
        <w:rPr>
          <w:rFonts w:ascii="Times New Roman" w:hAnsi="Times New Roman" w:cs="Times New Roman"/>
          <w:b/>
          <w:sz w:val="28"/>
          <w:szCs w:val="28"/>
        </w:rPr>
        <w:t xml:space="preserve"> 2017 </w:t>
      </w:r>
      <w:r w:rsidR="00114C90">
        <w:rPr>
          <w:rFonts w:ascii="Times New Roman" w:hAnsi="Times New Roman" w:cs="Times New Roman"/>
          <w:b/>
          <w:sz w:val="28"/>
          <w:szCs w:val="28"/>
        </w:rPr>
        <w:t xml:space="preserve">ГОДА </w:t>
      </w:r>
      <w:r w:rsidR="00114C90" w:rsidRPr="0024001B">
        <w:rPr>
          <w:rFonts w:ascii="Times New Roman" w:hAnsi="Times New Roman" w:cs="Times New Roman"/>
          <w:b/>
          <w:sz w:val="28"/>
          <w:szCs w:val="28"/>
        </w:rPr>
        <w:t>№ 388 «ОБ УТВЕРЖДЕНИИ ПЛАНА МЕРОПРИЯТИЙ ПО РЕАЛИЗАЦИИ СТРАТЕГИИ СОЦИАЛЬНО-ЭКОНОМИЧЕСКОГО РАЗВИТИЯ ЛЕНИНГРАДСКОЙ ОБЛАСТИ ДО 2030 ГОДА»</w:t>
      </w:r>
    </w:p>
    <w:p w:rsidR="00114C90" w:rsidRPr="00123D56" w:rsidRDefault="00114C90" w:rsidP="00114C90">
      <w:pPr>
        <w:widowControl w:val="0"/>
        <w:autoSpaceDE w:val="0"/>
        <w:autoSpaceDN w:val="0"/>
        <w:spacing w:after="0" w:line="240" w:lineRule="auto"/>
        <w:rPr>
          <w:rFonts w:ascii="Times New Roman" w:eastAsia="Times New Roman" w:hAnsi="Times New Roman" w:cs="Times New Roman"/>
          <w:sz w:val="28"/>
          <w:szCs w:val="20"/>
          <w:lang w:eastAsia="ru-RU"/>
        </w:rPr>
      </w:pPr>
    </w:p>
    <w:p w:rsidR="00114C90" w:rsidRDefault="00114C90" w:rsidP="00114C90">
      <w:pPr>
        <w:widowControl w:val="0"/>
        <w:autoSpaceDE w:val="0"/>
        <w:autoSpaceDN w:val="0"/>
        <w:spacing w:after="0" w:line="228" w:lineRule="auto"/>
        <w:ind w:firstLine="540"/>
        <w:jc w:val="both"/>
        <w:rPr>
          <w:rFonts w:ascii="Times New Roman" w:eastAsia="Times New Roman" w:hAnsi="Times New Roman" w:cs="Times New Roman"/>
          <w:sz w:val="28"/>
          <w:szCs w:val="20"/>
          <w:lang w:eastAsia="ru-RU"/>
        </w:rPr>
      </w:pPr>
      <w:r w:rsidRPr="009349C7">
        <w:rPr>
          <w:rFonts w:ascii="Times New Roman" w:eastAsia="Times New Roman" w:hAnsi="Times New Roman" w:cs="Times New Roman"/>
          <w:sz w:val="28"/>
          <w:szCs w:val="20"/>
          <w:lang w:eastAsia="ru-RU"/>
        </w:rPr>
        <w:t>В соответствии с  частью 2 статьи 36 Федерального закона от 28 июня 2014 года № 172-ФЗ «О стратегическом планировании в Российской Федерации» и частью 2 статьи 9 областного закона Ленинградской области от 27 июля 2015 года № 82-оз «О стратегическом планировании в Ленинградской области» Правительство Ленинградской области постановляет:</w:t>
      </w:r>
    </w:p>
    <w:p w:rsidR="00114C90" w:rsidRDefault="00114C90" w:rsidP="00114C90">
      <w:pPr>
        <w:widowControl w:val="0"/>
        <w:autoSpaceDE w:val="0"/>
        <w:autoSpaceDN w:val="0"/>
        <w:spacing w:after="0" w:line="228" w:lineRule="auto"/>
        <w:ind w:firstLine="540"/>
        <w:jc w:val="both"/>
        <w:rPr>
          <w:rFonts w:ascii="Times New Roman" w:eastAsia="Times New Roman" w:hAnsi="Times New Roman" w:cs="Times New Roman"/>
          <w:sz w:val="28"/>
          <w:szCs w:val="20"/>
          <w:lang w:eastAsia="ru-RU"/>
        </w:rPr>
      </w:pPr>
    </w:p>
    <w:p w:rsidR="00114C90" w:rsidRPr="009A510B" w:rsidRDefault="00114C90" w:rsidP="00422051">
      <w:pPr>
        <w:widowControl w:val="0"/>
        <w:autoSpaceDE w:val="0"/>
        <w:autoSpaceDN w:val="0"/>
        <w:spacing w:after="0" w:line="240" w:lineRule="auto"/>
        <w:jc w:val="both"/>
        <w:rPr>
          <w:rFonts w:ascii="Times New Roman" w:eastAsia="Times New Roman" w:hAnsi="Times New Roman" w:cs="Times New Roman"/>
          <w:sz w:val="28"/>
          <w:szCs w:val="20"/>
          <w:lang w:eastAsia="ru-RU"/>
        </w:rPr>
      </w:pPr>
      <w:r w:rsidRPr="00114C90">
        <w:rPr>
          <w:rFonts w:ascii="Times New Roman" w:eastAsia="Times New Roman" w:hAnsi="Times New Roman" w:cs="Times New Roman"/>
          <w:sz w:val="28"/>
          <w:szCs w:val="20"/>
          <w:lang w:eastAsia="ru-RU"/>
        </w:rPr>
        <w:t>внести в постановление Правительства Ленинградской области от 27 сентября 2017 года № 388 «Об утверждении Плана мероприятий по реализации Стратегии социально-экономического развития Ленинградской</w:t>
      </w:r>
      <w:r w:rsidR="00422051">
        <w:rPr>
          <w:rFonts w:ascii="Times New Roman" w:eastAsia="Times New Roman" w:hAnsi="Times New Roman" w:cs="Times New Roman"/>
          <w:sz w:val="28"/>
          <w:szCs w:val="20"/>
          <w:lang w:eastAsia="ru-RU"/>
        </w:rPr>
        <w:t xml:space="preserve"> области до 2030 года» изменение, изложив План мероприятий по реализации</w:t>
      </w:r>
      <w:r w:rsidRPr="00114C90">
        <w:rPr>
          <w:rFonts w:ascii="Times New Roman" w:eastAsia="Times New Roman" w:hAnsi="Times New Roman" w:cs="Times New Roman"/>
          <w:sz w:val="28"/>
          <w:szCs w:val="20"/>
          <w:lang w:eastAsia="ru-RU"/>
        </w:rPr>
        <w:t xml:space="preserve"> </w:t>
      </w:r>
      <w:r w:rsidR="00422051" w:rsidRPr="00422051">
        <w:rPr>
          <w:rFonts w:ascii="Times New Roman" w:eastAsia="Times New Roman" w:hAnsi="Times New Roman" w:cs="Times New Roman"/>
          <w:sz w:val="28"/>
          <w:szCs w:val="20"/>
          <w:lang w:eastAsia="ru-RU"/>
        </w:rPr>
        <w:t>Стратегии социально-экономического развития Ленинградской области до 2030 года</w:t>
      </w:r>
      <w:r w:rsidR="00422051">
        <w:rPr>
          <w:rFonts w:ascii="Times New Roman" w:eastAsia="Times New Roman" w:hAnsi="Times New Roman" w:cs="Times New Roman"/>
          <w:sz w:val="28"/>
          <w:szCs w:val="20"/>
          <w:lang w:eastAsia="ru-RU"/>
        </w:rPr>
        <w:t xml:space="preserve"> в редакции </w:t>
      </w:r>
      <w:r w:rsidRPr="00114C90">
        <w:rPr>
          <w:rFonts w:ascii="Times New Roman" w:eastAsia="Times New Roman" w:hAnsi="Times New Roman" w:cs="Times New Roman"/>
          <w:sz w:val="28"/>
          <w:szCs w:val="20"/>
          <w:lang w:eastAsia="ru-RU"/>
        </w:rPr>
        <w:t>согласно прилож</w:t>
      </w:r>
      <w:r w:rsidR="00D246AD">
        <w:rPr>
          <w:rFonts w:ascii="Times New Roman" w:eastAsia="Times New Roman" w:hAnsi="Times New Roman" w:cs="Times New Roman"/>
          <w:sz w:val="28"/>
          <w:szCs w:val="20"/>
          <w:lang w:eastAsia="ru-RU"/>
        </w:rPr>
        <w:t>ению к настоящему постановлению,</w:t>
      </w:r>
    </w:p>
    <w:p w:rsidR="00114C90" w:rsidRPr="00123D56" w:rsidRDefault="00114C90" w:rsidP="00422051">
      <w:pPr>
        <w:widowControl w:val="0"/>
        <w:autoSpaceDE w:val="0"/>
        <w:autoSpaceDN w:val="0"/>
        <w:spacing w:after="0" w:line="240" w:lineRule="auto"/>
        <w:ind w:firstLine="540"/>
        <w:jc w:val="both"/>
        <w:rPr>
          <w:rFonts w:ascii="Times New Roman" w:eastAsia="Times New Roman" w:hAnsi="Times New Roman" w:cs="Times New Roman"/>
          <w:sz w:val="28"/>
          <w:szCs w:val="20"/>
          <w:lang w:eastAsia="ru-RU"/>
        </w:rPr>
      </w:pPr>
    </w:p>
    <w:p w:rsidR="00114C90" w:rsidRPr="00123D56" w:rsidRDefault="00114C90" w:rsidP="00114C90">
      <w:pPr>
        <w:widowControl w:val="0"/>
        <w:autoSpaceDE w:val="0"/>
        <w:autoSpaceDN w:val="0"/>
        <w:spacing w:after="0" w:line="228" w:lineRule="auto"/>
        <w:ind w:firstLine="540"/>
        <w:jc w:val="both"/>
        <w:rPr>
          <w:rFonts w:ascii="Times New Roman" w:eastAsia="Times New Roman" w:hAnsi="Times New Roman" w:cs="Times New Roman"/>
          <w:sz w:val="28"/>
          <w:szCs w:val="20"/>
          <w:lang w:eastAsia="ru-RU"/>
        </w:rPr>
      </w:pP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r w:rsidRPr="00123D56">
        <w:rPr>
          <w:rFonts w:ascii="Times New Roman" w:eastAsia="Times New Roman" w:hAnsi="Times New Roman" w:cs="Times New Roman"/>
          <w:sz w:val="28"/>
          <w:szCs w:val="20"/>
          <w:lang w:eastAsia="ru-RU"/>
        </w:rPr>
        <w:t>Губернатор</w:t>
      </w: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r w:rsidRPr="00123D56">
        <w:rPr>
          <w:rFonts w:ascii="Times New Roman" w:eastAsia="Times New Roman" w:hAnsi="Times New Roman" w:cs="Times New Roman"/>
          <w:sz w:val="28"/>
          <w:szCs w:val="20"/>
          <w:lang w:eastAsia="ru-RU"/>
        </w:rPr>
        <w:t>Ленинградской области</w:t>
      </w:r>
      <w:r>
        <w:rPr>
          <w:rFonts w:ascii="Times New Roman" w:eastAsia="Times New Roman" w:hAnsi="Times New Roman" w:cs="Times New Roman"/>
          <w:sz w:val="28"/>
          <w:szCs w:val="20"/>
          <w:lang w:eastAsia="ru-RU"/>
        </w:rPr>
        <w:t xml:space="preserve">                                                                                   </w:t>
      </w: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r w:rsidRPr="00123D56">
        <w:rPr>
          <w:rFonts w:ascii="Times New Roman" w:eastAsia="Times New Roman" w:hAnsi="Times New Roman" w:cs="Times New Roman"/>
          <w:sz w:val="28"/>
          <w:szCs w:val="20"/>
          <w:lang w:eastAsia="ru-RU"/>
        </w:rPr>
        <w:t>А.</w:t>
      </w:r>
      <w:r>
        <w:rPr>
          <w:rFonts w:ascii="Times New Roman" w:eastAsia="Times New Roman" w:hAnsi="Times New Roman" w:cs="Times New Roman"/>
          <w:sz w:val="28"/>
          <w:szCs w:val="20"/>
          <w:lang w:eastAsia="ru-RU"/>
        </w:rPr>
        <w:t xml:space="preserve">Ю. </w:t>
      </w:r>
      <w:r w:rsidRPr="00123D56">
        <w:rPr>
          <w:rFonts w:ascii="Times New Roman" w:eastAsia="Times New Roman" w:hAnsi="Times New Roman" w:cs="Times New Roman"/>
          <w:sz w:val="28"/>
          <w:szCs w:val="20"/>
          <w:lang w:eastAsia="ru-RU"/>
        </w:rPr>
        <w:t>Дрозденко</w:t>
      </w: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p>
    <w:p w:rsidR="00114C90" w:rsidRDefault="00114C90" w:rsidP="007F2060">
      <w:pPr>
        <w:widowControl w:val="0"/>
        <w:autoSpaceDE w:val="0"/>
        <w:autoSpaceDN w:val="0"/>
        <w:spacing w:after="0" w:line="240" w:lineRule="auto"/>
        <w:jc w:val="right"/>
        <w:rPr>
          <w:rFonts w:ascii="Times New Roman" w:eastAsia="Times New Roman" w:hAnsi="Times New Roman" w:cs="Times New Roman"/>
          <w:caps/>
          <w:sz w:val="28"/>
          <w:szCs w:val="20"/>
          <w:lang w:eastAsia="ru-RU"/>
        </w:rPr>
      </w:pP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УТВЕРЖДЕН</w:t>
      </w: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постановлением Правительства</w:t>
      </w: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Ленинградской области</w:t>
      </w: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от __________ № _______</w:t>
      </w: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(приложение)</w:t>
      </w:r>
    </w:p>
    <w:p w:rsidR="00114C90" w:rsidRDefault="00114C90" w:rsidP="00114C90">
      <w:pPr>
        <w:widowControl w:val="0"/>
        <w:autoSpaceDE w:val="0"/>
        <w:autoSpaceDN w:val="0"/>
        <w:spacing w:after="0" w:line="240" w:lineRule="auto"/>
        <w:jc w:val="right"/>
        <w:rPr>
          <w:rFonts w:ascii="Times New Roman" w:eastAsia="Times New Roman" w:hAnsi="Times New Roman" w:cs="Times New Roman"/>
          <w:sz w:val="28"/>
          <w:szCs w:val="20"/>
          <w:lang w:eastAsia="ru-RU"/>
        </w:rPr>
      </w:pPr>
    </w:p>
    <w:p w:rsidR="007F2060" w:rsidRDefault="007F2060" w:rsidP="007F2060">
      <w:pPr>
        <w:widowControl w:val="0"/>
        <w:autoSpaceDE w:val="0"/>
        <w:autoSpaceDN w:val="0"/>
        <w:spacing w:after="0" w:line="240" w:lineRule="auto"/>
        <w:jc w:val="right"/>
        <w:rPr>
          <w:rFonts w:ascii="Times New Roman" w:eastAsia="Times New Roman" w:hAnsi="Times New Roman" w:cs="Times New Roman"/>
          <w:b/>
          <w:caps/>
          <w:sz w:val="28"/>
          <w:szCs w:val="20"/>
          <w:lang w:eastAsia="ru-RU"/>
        </w:rPr>
      </w:pPr>
    </w:p>
    <w:p w:rsidR="007F2060" w:rsidRDefault="007F2060" w:rsidP="007F2060">
      <w:pPr>
        <w:widowControl w:val="0"/>
        <w:autoSpaceDE w:val="0"/>
        <w:autoSpaceDN w:val="0"/>
        <w:spacing w:after="0" w:line="240" w:lineRule="auto"/>
        <w:jc w:val="right"/>
        <w:rPr>
          <w:rFonts w:ascii="Times New Roman" w:eastAsia="Times New Roman" w:hAnsi="Times New Roman" w:cs="Times New Roman"/>
          <w:b/>
          <w:caps/>
          <w:sz w:val="28"/>
          <w:szCs w:val="20"/>
          <w:lang w:eastAsia="ru-RU"/>
        </w:rPr>
      </w:pPr>
    </w:p>
    <w:p w:rsidR="00D35EDF" w:rsidRDefault="00D35EDF" w:rsidP="00D35EDF">
      <w:pPr>
        <w:widowControl w:val="0"/>
        <w:autoSpaceDE w:val="0"/>
        <w:autoSpaceDN w:val="0"/>
        <w:spacing w:after="0" w:line="240" w:lineRule="auto"/>
        <w:jc w:val="center"/>
        <w:rPr>
          <w:rFonts w:ascii="Times New Roman" w:eastAsia="Times New Roman" w:hAnsi="Times New Roman" w:cs="Times New Roman"/>
          <w:b/>
          <w:caps/>
          <w:sz w:val="28"/>
          <w:szCs w:val="20"/>
          <w:lang w:eastAsia="ru-RU"/>
        </w:rPr>
      </w:pPr>
      <w:r w:rsidRPr="00E4436A">
        <w:rPr>
          <w:rFonts w:ascii="Times New Roman" w:eastAsia="Times New Roman" w:hAnsi="Times New Roman" w:cs="Times New Roman"/>
          <w:b/>
          <w:caps/>
          <w:sz w:val="28"/>
          <w:szCs w:val="20"/>
          <w:lang w:eastAsia="ru-RU"/>
        </w:rPr>
        <w:t xml:space="preserve">План мероприятий </w:t>
      </w:r>
    </w:p>
    <w:p w:rsidR="00D35EDF" w:rsidRPr="00E4436A" w:rsidRDefault="00D35EDF" w:rsidP="00D35EDF">
      <w:pPr>
        <w:widowControl w:val="0"/>
        <w:autoSpaceDE w:val="0"/>
        <w:autoSpaceDN w:val="0"/>
        <w:spacing w:after="0" w:line="240" w:lineRule="auto"/>
        <w:jc w:val="center"/>
        <w:rPr>
          <w:rFonts w:ascii="Times New Roman" w:eastAsia="Times New Roman" w:hAnsi="Times New Roman" w:cs="Times New Roman"/>
          <w:b/>
          <w:caps/>
          <w:sz w:val="28"/>
          <w:szCs w:val="20"/>
          <w:lang w:eastAsia="ru-RU"/>
        </w:rPr>
      </w:pPr>
      <w:r w:rsidRPr="00E4436A">
        <w:rPr>
          <w:rFonts w:ascii="Times New Roman" w:eastAsia="Times New Roman" w:hAnsi="Times New Roman" w:cs="Times New Roman"/>
          <w:b/>
          <w:caps/>
          <w:sz w:val="28"/>
          <w:szCs w:val="20"/>
          <w:lang w:eastAsia="ru-RU"/>
        </w:rPr>
        <w:t>по реализации Стратегии социально-экономического развития Ленинградской области до 2030 года</w:t>
      </w:r>
    </w:p>
    <w:p w:rsidR="004C5C21" w:rsidRPr="00D35EDF" w:rsidRDefault="004C5C21" w:rsidP="00D35EDF">
      <w:pPr>
        <w:widowControl w:val="0"/>
        <w:autoSpaceDE w:val="0"/>
        <w:autoSpaceDN w:val="0"/>
        <w:spacing w:after="0" w:line="240" w:lineRule="auto"/>
        <w:jc w:val="center"/>
        <w:rPr>
          <w:rFonts w:ascii="Times New Roman" w:eastAsia="Times New Roman" w:hAnsi="Times New Roman" w:cs="Times New Roman"/>
          <w:b/>
          <w:caps/>
          <w:sz w:val="28"/>
          <w:szCs w:val="20"/>
          <w:lang w:eastAsia="ru-RU"/>
        </w:rPr>
      </w:pPr>
    </w:p>
    <w:p w:rsidR="008F71F0" w:rsidRDefault="008F71F0" w:rsidP="00D35EDF">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1. Основные положения</w:t>
      </w:r>
    </w:p>
    <w:p w:rsidR="008F71F0" w:rsidRPr="00D35EDF" w:rsidRDefault="008F71F0" w:rsidP="00D35EDF">
      <w:pPr>
        <w:widowControl w:val="0"/>
        <w:autoSpaceDE w:val="0"/>
        <w:autoSpaceDN w:val="0"/>
        <w:spacing w:after="0" w:line="240" w:lineRule="auto"/>
        <w:jc w:val="center"/>
        <w:rPr>
          <w:rFonts w:ascii="Times New Roman" w:eastAsia="Times New Roman" w:hAnsi="Times New Roman" w:cs="Times New Roman"/>
          <w:b/>
          <w:caps/>
          <w:sz w:val="28"/>
          <w:szCs w:val="20"/>
          <w:lang w:eastAsia="ru-RU"/>
        </w:rPr>
      </w:pPr>
    </w:p>
    <w:p w:rsidR="001D27AB" w:rsidRPr="00C42C3B" w:rsidRDefault="001E480B" w:rsidP="007C7AF6">
      <w:pPr>
        <w:tabs>
          <w:tab w:val="left" w:pos="1134"/>
        </w:tabs>
        <w:autoSpaceDE w:val="0"/>
        <w:autoSpaceDN w:val="0"/>
        <w:adjustRightInd w:val="0"/>
        <w:spacing w:after="0" w:line="233" w:lineRule="auto"/>
        <w:ind w:firstLine="540"/>
        <w:jc w:val="both"/>
        <w:rPr>
          <w:rFonts w:ascii="Times New Roman" w:hAnsi="Times New Roman" w:cs="Times New Roman"/>
          <w:sz w:val="28"/>
          <w:szCs w:val="28"/>
        </w:rPr>
      </w:pPr>
      <w:r w:rsidRPr="00C42C3B">
        <w:rPr>
          <w:rFonts w:ascii="Times New Roman" w:hAnsi="Times New Roman" w:cs="Times New Roman"/>
          <w:sz w:val="28"/>
          <w:szCs w:val="28"/>
        </w:rPr>
        <w:t>1.</w:t>
      </w:r>
      <w:r w:rsidR="001D27AB" w:rsidRPr="00C42C3B">
        <w:rPr>
          <w:rFonts w:ascii="Times New Roman" w:hAnsi="Times New Roman" w:cs="Times New Roman"/>
          <w:sz w:val="28"/>
          <w:szCs w:val="28"/>
        </w:rPr>
        <w:t>1.</w:t>
      </w:r>
      <w:r w:rsidR="001D27AB" w:rsidRPr="00C42C3B">
        <w:rPr>
          <w:rFonts w:ascii="Times New Roman" w:hAnsi="Times New Roman" w:cs="Times New Roman"/>
          <w:sz w:val="28"/>
          <w:szCs w:val="28"/>
        </w:rPr>
        <w:tab/>
      </w:r>
      <w:proofErr w:type="gramStart"/>
      <w:r w:rsidR="001D27AB" w:rsidRPr="00C42C3B">
        <w:rPr>
          <w:rFonts w:ascii="Times New Roman" w:hAnsi="Times New Roman" w:cs="Times New Roman"/>
          <w:sz w:val="28"/>
          <w:szCs w:val="28"/>
        </w:rPr>
        <w:t xml:space="preserve">Настоящий План мероприятий по реализации Стратегии социально-экономического развития Ленинградской области до 2030 года (далее соответственно – План мероприятий, Стратегия 2030)   разработан в соответствии с Федеральным </w:t>
      </w:r>
      <w:hyperlink r:id="rId9" w:history="1">
        <w:r w:rsidR="001D27AB" w:rsidRPr="00C42C3B">
          <w:rPr>
            <w:rFonts w:ascii="Times New Roman" w:hAnsi="Times New Roman" w:cs="Times New Roman"/>
            <w:sz w:val="28"/>
            <w:szCs w:val="28"/>
          </w:rPr>
          <w:t>законом</w:t>
        </w:r>
      </w:hyperlink>
      <w:r w:rsidR="001D27AB" w:rsidRPr="00C42C3B">
        <w:rPr>
          <w:rFonts w:ascii="Times New Roman" w:hAnsi="Times New Roman" w:cs="Times New Roman"/>
          <w:sz w:val="28"/>
          <w:szCs w:val="28"/>
        </w:rPr>
        <w:t xml:space="preserve"> от 28 июня 2014 года N 172-ФЗ </w:t>
      </w:r>
      <w:r w:rsidR="006C2428" w:rsidRPr="00C42C3B">
        <w:rPr>
          <w:rFonts w:ascii="Times New Roman" w:hAnsi="Times New Roman" w:cs="Times New Roman"/>
          <w:sz w:val="28"/>
          <w:szCs w:val="28"/>
        </w:rPr>
        <w:t>«</w:t>
      </w:r>
      <w:r w:rsidR="001D27AB" w:rsidRPr="00C42C3B">
        <w:rPr>
          <w:rFonts w:ascii="Times New Roman" w:hAnsi="Times New Roman" w:cs="Times New Roman"/>
          <w:sz w:val="28"/>
          <w:szCs w:val="28"/>
        </w:rPr>
        <w:t>О стратегическом планировании в Российской Федерации</w:t>
      </w:r>
      <w:r w:rsidR="006C2428" w:rsidRPr="00C42C3B">
        <w:rPr>
          <w:rFonts w:ascii="Times New Roman" w:hAnsi="Times New Roman" w:cs="Times New Roman"/>
          <w:sz w:val="28"/>
          <w:szCs w:val="28"/>
        </w:rPr>
        <w:t>»</w:t>
      </w:r>
      <w:r w:rsidR="001D27AB" w:rsidRPr="00C42C3B">
        <w:rPr>
          <w:rFonts w:ascii="Times New Roman" w:hAnsi="Times New Roman" w:cs="Times New Roman"/>
          <w:sz w:val="28"/>
          <w:szCs w:val="28"/>
        </w:rPr>
        <w:t xml:space="preserve">, Бюджетным </w:t>
      </w:r>
      <w:hyperlink r:id="rId10" w:history="1">
        <w:r w:rsidR="001D27AB" w:rsidRPr="00C42C3B">
          <w:rPr>
            <w:rFonts w:ascii="Times New Roman" w:hAnsi="Times New Roman" w:cs="Times New Roman"/>
            <w:sz w:val="28"/>
            <w:szCs w:val="28"/>
          </w:rPr>
          <w:t>кодексом</w:t>
        </w:r>
      </w:hyperlink>
      <w:r w:rsidR="001D27AB" w:rsidRPr="00C42C3B">
        <w:rPr>
          <w:rFonts w:ascii="Times New Roman" w:hAnsi="Times New Roman" w:cs="Times New Roman"/>
          <w:sz w:val="28"/>
          <w:szCs w:val="28"/>
        </w:rPr>
        <w:t xml:space="preserve"> Российской Федерации, областным </w:t>
      </w:r>
      <w:hyperlink r:id="rId11" w:history="1">
        <w:r w:rsidR="001D27AB" w:rsidRPr="00C42C3B">
          <w:rPr>
            <w:rFonts w:ascii="Times New Roman" w:hAnsi="Times New Roman" w:cs="Times New Roman"/>
            <w:sz w:val="28"/>
            <w:szCs w:val="28"/>
          </w:rPr>
          <w:t>законом</w:t>
        </w:r>
      </w:hyperlink>
      <w:r w:rsidR="001D27AB" w:rsidRPr="00C42C3B">
        <w:rPr>
          <w:rFonts w:ascii="Times New Roman" w:hAnsi="Times New Roman" w:cs="Times New Roman"/>
          <w:sz w:val="28"/>
          <w:szCs w:val="28"/>
        </w:rPr>
        <w:t xml:space="preserve"> от 27 июля 2015 года N 82-оз </w:t>
      </w:r>
      <w:r w:rsidR="006C2428" w:rsidRPr="00C42C3B">
        <w:rPr>
          <w:rFonts w:ascii="Times New Roman" w:hAnsi="Times New Roman" w:cs="Times New Roman"/>
          <w:sz w:val="28"/>
          <w:szCs w:val="28"/>
        </w:rPr>
        <w:t>«</w:t>
      </w:r>
      <w:r w:rsidR="001D27AB" w:rsidRPr="00C42C3B">
        <w:rPr>
          <w:rFonts w:ascii="Times New Roman" w:hAnsi="Times New Roman" w:cs="Times New Roman"/>
          <w:sz w:val="28"/>
          <w:szCs w:val="28"/>
        </w:rPr>
        <w:t>О стратегическом планировании в Ленинградской области</w:t>
      </w:r>
      <w:r w:rsidR="006C2428" w:rsidRPr="00C42C3B">
        <w:rPr>
          <w:rFonts w:ascii="Times New Roman" w:hAnsi="Times New Roman" w:cs="Times New Roman"/>
          <w:sz w:val="28"/>
          <w:szCs w:val="28"/>
        </w:rPr>
        <w:t>»</w:t>
      </w:r>
      <w:r w:rsidR="001D27AB" w:rsidRPr="00C42C3B">
        <w:rPr>
          <w:rFonts w:ascii="Times New Roman" w:hAnsi="Times New Roman" w:cs="Times New Roman"/>
          <w:sz w:val="28"/>
          <w:szCs w:val="28"/>
        </w:rPr>
        <w:t xml:space="preserve">, </w:t>
      </w:r>
      <w:r w:rsidR="00C42C3B" w:rsidRPr="00C42C3B">
        <w:rPr>
          <w:rFonts w:ascii="Times New Roman" w:hAnsi="Times New Roman" w:cs="Times New Roman"/>
          <w:sz w:val="28"/>
          <w:szCs w:val="28"/>
        </w:rPr>
        <w:t xml:space="preserve"> </w:t>
      </w:r>
      <w:r w:rsidR="00C42C3B">
        <w:rPr>
          <w:rFonts w:ascii="Times New Roman" w:hAnsi="Times New Roman" w:cs="Times New Roman"/>
          <w:sz w:val="28"/>
          <w:szCs w:val="28"/>
        </w:rPr>
        <w:t>областным законом от</w:t>
      </w:r>
      <w:proofErr w:type="gramEnd"/>
      <w:r w:rsidR="00C42C3B">
        <w:rPr>
          <w:rFonts w:ascii="Times New Roman" w:hAnsi="Times New Roman" w:cs="Times New Roman"/>
          <w:sz w:val="28"/>
          <w:szCs w:val="28"/>
        </w:rPr>
        <w:t xml:space="preserve"> </w:t>
      </w:r>
      <w:proofErr w:type="gramStart"/>
      <w:r w:rsidR="00C42C3B">
        <w:rPr>
          <w:rFonts w:ascii="Times New Roman" w:hAnsi="Times New Roman" w:cs="Times New Roman"/>
          <w:sz w:val="28"/>
          <w:szCs w:val="28"/>
        </w:rPr>
        <w:t xml:space="preserve">8 августа 2016 года </w:t>
      </w:r>
      <w:r w:rsidR="00C42C3B" w:rsidRPr="00C42C3B">
        <w:rPr>
          <w:rFonts w:ascii="Times New Roman" w:hAnsi="Times New Roman" w:cs="Times New Roman"/>
          <w:sz w:val="28"/>
          <w:szCs w:val="28"/>
        </w:rPr>
        <w:t>N</w:t>
      </w:r>
      <w:r w:rsidR="00C42C3B">
        <w:rPr>
          <w:rFonts w:ascii="Times New Roman" w:hAnsi="Times New Roman" w:cs="Times New Roman"/>
          <w:sz w:val="28"/>
          <w:szCs w:val="28"/>
        </w:rPr>
        <w:t xml:space="preserve"> 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 постановлением Правительства Ленинградской области </w:t>
      </w:r>
      <w:r w:rsidR="007C7AF6">
        <w:rPr>
          <w:rFonts w:ascii="Times New Roman" w:hAnsi="Times New Roman" w:cs="Times New Roman"/>
          <w:sz w:val="28"/>
          <w:szCs w:val="28"/>
        </w:rPr>
        <w:t xml:space="preserve">от 26 октября 2015 года </w:t>
      </w:r>
      <w:r w:rsidR="007C7AF6" w:rsidRPr="007C7AF6">
        <w:rPr>
          <w:rFonts w:ascii="Times New Roman" w:hAnsi="Times New Roman" w:cs="Times New Roman"/>
          <w:sz w:val="28"/>
          <w:szCs w:val="28"/>
        </w:rPr>
        <w:t>N</w:t>
      </w:r>
      <w:r w:rsidR="007C7AF6">
        <w:rPr>
          <w:rFonts w:ascii="Times New Roman" w:hAnsi="Times New Roman" w:cs="Times New Roman"/>
          <w:sz w:val="28"/>
          <w:szCs w:val="28"/>
        </w:rPr>
        <w:t xml:space="preserve"> 407 «Об утверждении Порядка разработки (корректировки), мониторинга и контроля реализации стратегии социально-экономического развития Ленинградской области и плана мероприятий</w:t>
      </w:r>
      <w:proofErr w:type="gramEnd"/>
      <w:r w:rsidR="007C7AF6">
        <w:rPr>
          <w:rFonts w:ascii="Times New Roman" w:hAnsi="Times New Roman" w:cs="Times New Roman"/>
          <w:sz w:val="28"/>
          <w:szCs w:val="28"/>
        </w:rPr>
        <w:t xml:space="preserve"> по реализации стратегии социально-экономического развития Ленинградской области», </w:t>
      </w:r>
      <w:r w:rsidR="001D27AB" w:rsidRPr="00C42C3B">
        <w:rPr>
          <w:rFonts w:ascii="Times New Roman" w:hAnsi="Times New Roman" w:cs="Times New Roman"/>
          <w:sz w:val="28"/>
          <w:szCs w:val="28"/>
        </w:rPr>
        <w:t>иными нормативными правовыми актами Российской Федерации и нормативными правовыми актами Ленинградской области в сфере стратегического планирования.</w:t>
      </w:r>
    </w:p>
    <w:p w:rsidR="00124807" w:rsidRPr="00C42C3B" w:rsidRDefault="001E480B" w:rsidP="007C7AF6">
      <w:pPr>
        <w:tabs>
          <w:tab w:val="left" w:pos="1134"/>
        </w:tabs>
        <w:autoSpaceDE w:val="0"/>
        <w:autoSpaceDN w:val="0"/>
        <w:adjustRightInd w:val="0"/>
        <w:spacing w:after="0" w:line="233" w:lineRule="auto"/>
        <w:ind w:firstLine="540"/>
        <w:jc w:val="both"/>
        <w:rPr>
          <w:rFonts w:ascii="Times New Roman" w:hAnsi="Times New Roman" w:cs="Times New Roman"/>
          <w:sz w:val="28"/>
          <w:szCs w:val="28"/>
        </w:rPr>
      </w:pPr>
      <w:r w:rsidRPr="00C42C3B">
        <w:rPr>
          <w:rFonts w:ascii="Times New Roman" w:hAnsi="Times New Roman" w:cs="Times New Roman"/>
          <w:sz w:val="28"/>
          <w:szCs w:val="28"/>
        </w:rPr>
        <w:t>1.</w:t>
      </w:r>
      <w:r w:rsidR="001D27AB" w:rsidRPr="00C42C3B">
        <w:rPr>
          <w:rFonts w:ascii="Times New Roman" w:hAnsi="Times New Roman" w:cs="Times New Roman"/>
          <w:sz w:val="28"/>
          <w:szCs w:val="28"/>
        </w:rPr>
        <w:t>2.</w:t>
      </w:r>
      <w:r w:rsidR="001D27AB" w:rsidRPr="00C42C3B">
        <w:rPr>
          <w:rFonts w:ascii="Times New Roman" w:hAnsi="Times New Roman" w:cs="Times New Roman"/>
          <w:sz w:val="28"/>
          <w:szCs w:val="28"/>
        </w:rPr>
        <w:tab/>
      </w:r>
      <w:r w:rsidR="00124807" w:rsidRPr="00C42C3B">
        <w:rPr>
          <w:rFonts w:ascii="Times New Roman" w:hAnsi="Times New Roman" w:cs="Times New Roman"/>
          <w:sz w:val="28"/>
          <w:szCs w:val="28"/>
        </w:rPr>
        <w:t xml:space="preserve">План мероприятий разработан на основе положений Стратегии </w:t>
      </w:r>
      <w:r w:rsidR="001D27AB" w:rsidRPr="00C42C3B">
        <w:rPr>
          <w:rFonts w:ascii="Times New Roman" w:hAnsi="Times New Roman" w:cs="Times New Roman"/>
          <w:sz w:val="28"/>
          <w:szCs w:val="28"/>
        </w:rPr>
        <w:t>2030 на период ее реализации с учетом основных направлений деятельности Правительства Российской Федерации</w:t>
      </w:r>
      <w:r w:rsidR="00124807" w:rsidRPr="00C42C3B">
        <w:rPr>
          <w:rFonts w:ascii="Times New Roman" w:hAnsi="Times New Roman" w:cs="Times New Roman"/>
          <w:sz w:val="28"/>
          <w:szCs w:val="28"/>
        </w:rPr>
        <w:t>.</w:t>
      </w:r>
    </w:p>
    <w:p w:rsidR="001D27AB" w:rsidRPr="00C42C3B" w:rsidRDefault="001E480B" w:rsidP="007C7AF6">
      <w:pPr>
        <w:tabs>
          <w:tab w:val="left" w:pos="1134"/>
        </w:tabs>
        <w:autoSpaceDE w:val="0"/>
        <w:autoSpaceDN w:val="0"/>
        <w:adjustRightInd w:val="0"/>
        <w:spacing w:after="0" w:line="233" w:lineRule="auto"/>
        <w:ind w:firstLine="540"/>
        <w:jc w:val="both"/>
        <w:rPr>
          <w:rFonts w:ascii="Times New Roman" w:hAnsi="Times New Roman" w:cs="Times New Roman"/>
          <w:sz w:val="28"/>
          <w:szCs w:val="28"/>
        </w:rPr>
      </w:pPr>
      <w:r w:rsidRPr="00C42C3B">
        <w:rPr>
          <w:rFonts w:ascii="Times New Roman" w:hAnsi="Times New Roman" w:cs="Times New Roman"/>
          <w:sz w:val="28"/>
          <w:szCs w:val="28"/>
        </w:rPr>
        <w:t>1.</w:t>
      </w:r>
      <w:r w:rsidR="00366C66" w:rsidRPr="00C42C3B">
        <w:rPr>
          <w:rFonts w:ascii="Times New Roman" w:hAnsi="Times New Roman" w:cs="Times New Roman"/>
          <w:sz w:val="28"/>
          <w:szCs w:val="28"/>
        </w:rPr>
        <w:t>3</w:t>
      </w:r>
      <w:r w:rsidR="008F71F0" w:rsidRPr="00C42C3B">
        <w:rPr>
          <w:rFonts w:ascii="Times New Roman" w:hAnsi="Times New Roman" w:cs="Times New Roman"/>
          <w:sz w:val="28"/>
          <w:szCs w:val="28"/>
        </w:rPr>
        <w:t xml:space="preserve">. </w:t>
      </w:r>
      <w:r w:rsidR="001D27AB" w:rsidRPr="00C42C3B">
        <w:rPr>
          <w:rFonts w:ascii="Times New Roman" w:hAnsi="Times New Roman" w:cs="Times New Roman"/>
          <w:sz w:val="28"/>
          <w:szCs w:val="28"/>
        </w:rPr>
        <w:t xml:space="preserve">Для целей настоящего Плана </w:t>
      </w:r>
      <w:r w:rsidR="008F71F0" w:rsidRPr="00C42C3B">
        <w:rPr>
          <w:rFonts w:ascii="Times New Roman" w:hAnsi="Times New Roman" w:cs="Times New Roman"/>
          <w:sz w:val="28"/>
          <w:szCs w:val="28"/>
        </w:rPr>
        <w:t>мероприятий</w:t>
      </w:r>
      <w:r w:rsidR="001D27AB" w:rsidRPr="00C42C3B">
        <w:rPr>
          <w:rFonts w:ascii="Times New Roman" w:hAnsi="Times New Roman" w:cs="Times New Roman"/>
          <w:sz w:val="28"/>
          <w:szCs w:val="28"/>
        </w:rPr>
        <w:t xml:space="preserve"> используются следующие основные понятия:</w:t>
      </w:r>
    </w:p>
    <w:p w:rsidR="00FC0328" w:rsidRPr="00C42C3B" w:rsidRDefault="00FC0328" w:rsidP="007C7AF6">
      <w:pPr>
        <w:tabs>
          <w:tab w:val="left" w:pos="1134"/>
        </w:tabs>
        <w:autoSpaceDE w:val="0"/>
        <w:autoSpaceDN w:val="0"/>
        <w:adjustRightInd w:val="0"/>
        <w:spacing w:after="0" w:line="233" w:lineRule="auto"/>
        <w:ind w:firstLine="540"/>
        <w:jc w:val="both"/>
        <w:rPr>
          <w:rFonts w:ascii="Times New Roman" w:hAnsi="Times New Roman" w:cs="Times New Roman"/>
          <w:sz w:val="28"/>
          <w:szCs w:val="28"/>
        </w:rPr>
      </w:pPr>
      <w:r w:rsidRPr="00C42C3B">
        <w:rPr>
          <w:rFonts w:ascii="Times New Roman" w:hAnsi="Times New Roman" w:cs="Times New Roman"/>
          <w:sz w:val="28"/>
          <w:szCs w:val="28"/>
        </w:rPr>
        <w:t xml:space="preserve">дополняющие и связующие сферы – производственные и непроизводственные сферы Ленинградской области, развитие которых непосредственно влияет на реализацию стратегических проектных инициатив; </w:t>
      </w:r>
    </w:p>
    <w:p w:rsidR="00124807" w:rsidRDefault="008F71F0" w:rsidP="007C7AF6">
      <w:pPr>
        <w:pStyle w:val="11"/>
        <w:tabs>
          <w:tab w:val="left" w:pos="1134"/>
        </w:tabs>
        <w:spacing w:line="233" w:lineRule="auto"/>
        <w:ind w:firstLine="567"/>
        <w:rPr>
          <w:rFonts w:eastAsiaTheme="minorHAnsi"/>
          <w:color w:val="000000"/>
          <w:shd w:val="clear" w:color="auto" w:fill="FFFFFF"/>
        </w:rPr>
      </w:pPr>
      <w:r w:rsidRPr="00C42C3B">
        <w:rPr>
          <w:rFonts w:eastAsiaTheme="minorHAnsi"/>
          <w:color w:val="000000"/>
          <w:shd w:val="clear" w:color="auto" w:fill="FFFFFF"/>
        </w:rPr>
        <w:t>перспектива</w:t>
      </w:r>
      <w:r w:rsidR="00124807" w:rsidRPr="00C42C3B">
        <w:rPr>
          <w:rFonts w:eastAsiaTheme="minorHAnsi"/>
          <w:color w:val="000000"/>
          <w:shd w:val="clear" w:color="auto" w:fill="FFFFFF"/>
        </w:rPr>
        <w:t xml:space="preserve"> – ключевое направление достижения целей развития </w:t>
      </w:r>
      <w:r w:rsidR="00FC0328" w:rsidRPr="00C42C3B">
        <w:rPr>
          <w:rFonts w:eastAsiaTheme="minorHAnsi"/>
          <w:color w:val="000000"/>
          <w:shd w:val="clear" w:color="auto" w:fill="FFFFFF"/>
        </w:rPr>
        <w:t xml:space="preserve">стратегической </w:t>
      </w:r>
      <w:r w:rsidR="00BD4126" w:rsidRPr="00C42C3B">
        <w:t>проектной инициативы, дополняющей и связующей сферы</w:t>
      </w:r>
      <w:r w:rsidR="00BD4126">
        <w:t xml:space="preserve"> Ленинградской области</w:t>
      </w:r>
      <w:r>
        <w:rPr>
          <w:rFonts w:eastAsiaTheme="minorHAnsi"/>
          <w:color w:val="000000"/>
          <w:shd w:val="clear" w:color="auto" w:fill="FFFFFF"/>
        </w:rPr>
        <w:t>;</w:t>
      </w:r>
    </w:p>
    <w:p w:rsidR="00DC4B74" w:rsidRPr="00DC4B74" w:rsidRDefault="00DC4B74" w:rsidP="007C7AF6">
      <w:pPr>
        <w:pStyle w:val="11"/>
        <w:tabs>
          <w:tab w:val="left" w:pos="1134"/>
        </w:tabs>
        <w:spacing w:line="233" w:lineRule="auto"/>
        <w:ind w:firstLine="567"/>
        <w:rPr>
          <w:rFonts w:eastAsiaTheme="minorHAnsi"/>
          <w:color w:val="000000"/>
          <w:shd w:val="clear" w:color="auto" w:fill="FFFFFF"/>
        </w:rPr>
      </w:pPr>
      <w:r w:rsidRPr="00DC4B74">
        <w:rPr>
          <w:rFonts w:eastAsiaTheme="minorHAnsi"/>
          <w:color w:val="000000"/>
          <w:shd w:val="clear" w:color="auto" w:fill="FFFFFF"/>
        </w:rPr>
        <w:lastRenderedPageBreak/>
        <w:t xml:space="preserve">перспектива </w:t>
      </w:r>
      <w:r w:rsidR="006C2428">
        <w:rPr>
          <w:rFonts w:eastAsiaTheme="minorHAnsi"/>
          <w:color w:val="000000"/>
          <w:shd w:val="clear" w:color="auto" w:fill="FFFFFF"/>
        </w:rPr>
        <w:t>«</w:t>
      </w:r>
      <w:r w:rsidRPr="00DC4B74">
        <w:rPr>
          <w:rFonts w:eastAsiaTheme="minorHAnsi"/>
          <w:color w:val="000000"/>
          <w:shd w:val="clear" w:color="auto" w:fill="FFFFFF"/>
        </w:rPr>
        <w:t xml:space="preserve">Результаты для </w:t>
      </w:r>
      <w:r>
        <w:rPr>
          <w:rFonts w:eastAsiaTheme="minorHAnsi"/>
          <w:color w:val="000000"/>
          <w:shd w:val="clear" w:color="auto" w:fill="FFFFFF"/>
        </w:rPr>
        <w:t>клиента</w:t>
      </w:r>
      <w:r w:rsidR="006C2428">
        <w:rPr>
          <w:rFonts w:eastAsiaTheme="minorHAnsi"/>
          <w:color w:val="000000"/>
          <w:shd w:val="clear" w:color="auto" w:fill="FFFFFF"/>
        </w:rPr>
        <w:t>»</w:t>
      </w:r>
      <w:r w:rsidRPr="00DC4B74">
        <w:rPr>
          <w:rFonts w:eastAsiaTheme="minorHAnsi"/>
          <w:color w:val="000000"/>
          <w:shd w:val="clear" w:color="auto" w:fill="FFFFFF"/>
        </w:rPr>
        <w:t xml:space="preserve"> </w:t>
      </w:r>
      <w:r w:rsidR="00F958F1">
        <w:rPr>
          <w:rFonts w:eastAsiaTheme="minorHAnsi"/>
          <w:color w:val="000000"/>
          <w:shd w:val="clear" w:color="auto" w:fill="FFFFFF"/>
        </w:rPr>
        <w:t>-</w:t>
      </w:r>
      <w:r w:rsidRPr="00DC4B74">
        <w:rPr>
          <w:rFonts w:eastAsiaTheme="minorHAnsi"/>
          <w:color w:val="000000"/>
          <w:shd w:val="clear" w:color="auto" w:fill="FFFFFF"/>
        </w:rPr>
        <w:t xml:space="preserve"> конечные цели развития </w:t>
      </w:r>
      <w:r w:rsidR="00FC0328">
        <w:rPr>
          <w:rFonts w:eastAsiaTheme="minorHAnsi"/>
          <w:color w:val="000000"/>
          <w:shd w:val="clear" w:color="auto" w:fill="FFFFFF"/>
        </w:rPr>
        <w:t xml:space="preserve">стратегической </w:t>
      </w:r>
      <w:r w:rsidR="00FC0328">
        <w:t>проектной инициативы, дополняющей и связующей сферы</w:t>
      </w:r>
      <w:r w:rsidRPr="00DC4B74">
        <w:rPr>
          <w:rFonts w:eastAsiaTheme="minorHAnsi"/>
          <w:color w:val="000000"/>
          <w:shd w:val="clear" w:color="auto" w:fill="FFFFFF"/>
        </w:rPr>
        <w:t xml:space="preserve">. </w:t>
      </w:r>
      <w:r w:rsidR="00F958F1" w:rsidRPr="00DC4B74">
        <w:rPr>
          <w:rFonts w:eastAsiaTheme="minorHAnsi"/>
          <w:color w:val="000000"/>
          <w:shd w:val="clear" w:color="auto" w:fill="FFFFFF"/>
        </w:rPr>
        <w:t xml:space="preserve">Клиентами </w:t>
      </w:r>
      <w:r w:rsidRPr="00DC4B74">
        <w:rPr>
          <w:rFonts w:eastAsiaTheme="minorHAnsi"/>
          <w:color w:val="000000"/>
          <w:shd w:val="clear" w:color="auto" w:fill="FFFFFF"/>
        </w:rPr>
        <w:t>(потребителями) являются граждане (население) или бизнес</w:t>
      </w:r>
      <w:r>
        <w:rPr>
          <w:rFonts w:eastAsiaTheme="minorHAnsi"/>
          <w:color w:val="000000"/>
          <w:shd w:val="clear" w:color="auto" w:fill="FFFFFF"/>
        </w:rPr>
        <w:t>;</w:t>
      </w:r>
    </w:p>
    <w:p w:rsidR="00DC4B74" w:rsidRPr="00DC4B74" w:rsidRDefault="00DC4B74" w:rsidP="007C7AF6">
      <w:pPr>
        <w:pStyle w:val="11"/>
        <w:tabs>
          <w:tab w:val="left" w:pos="1134"/>
        </w:tabs>
        <w:spacing w:line="233" w:lineRule="auto"/>
        <w:ind w:firstLine="567"/>
        <w:rPr>
          <w:rFonts w:eastAsiaTheme="minorHAnsi"/>
          <w:color w:val="000000"/>
          <w:shd w:val="clear" w:color="auto" w:fill="FFFFFF"/>
        </w:rPr>
      </w:pPr>
      <w:r w:rsidRPr="00DC4B74">
        <w:rPr>
          <w:rFonts w:eastAsiaTheme="minorHAnsi"/>
          <w:color w:val="000000"/>
          <w:shd w:val="clear" w:color="auto" w:fill="FFFFFF"/>
        </w:rPr>
        <w:t xml:space="preserve">перспектива </w:t>
      </w:r>
      <w:r w:rsidR="006C2428">
        <w:rPr>
          <w:rFonts w:eastAsiaTheme="minorHAnsi"/>
          <w:color w:val="000000"/>
          <w:shd w:val="clear" w:color="auto" w:fill="FFFFFF"/>
        </w:rPr>
        <w:t>«</w:t>
      </w:r>
      <w:r w:rsidRPr="00DC4B74">
        <w:rPr>
          <w:rFonts w:eastAsiaTheme="minorHAnsi"/>
          <w:color w:val="000000"/>
          <w:shd w:val="clear" w:color="auto" w:fill="FFFFFF"/>
        </w:rPr>
        <w:t xml:space="preserve">Внутренние </w:t>
      </w:r>
      <w:r>
        <w:rPr>
          <w:rFonts w:eastAsiaTheme="minorHAnsi"/>
          <w:color w:val="000000"/>
          <w:shd w:val="clear" w:color="auto" w:fill="FFFFFF"/>
        </w:rPr>
        <w:t>изменения</w:t>
      </w:r>
      <w:r w:rsidR="006C2428">
        <w:rPr>
          <w:rFonts w:eastAsiaTheme="minorHAnsi"/>
          <w:color w:val="000000"/>
          <w:shd w:val="clear" w:color="auto" w:fill="FFFFFF"/>
        </w:rPr>
        <w:t>»</w:t>
      </w:r>
      <w:r w:rsidRPr="00DC4B74">
        <w:rPr>
          <w:rFonts w:eastAsiaTheme="minorHAnsi"/>
          <w:color w:val="000000"/>
          <w:shd w:val="clear" w:color="auto" w:fill="FFFFFF"/>
        </w:rPr>
        <w:t xml:space="preserve"> </w:t>
      </w:r>
      <w:r w:rsidR="00F958F1">
        <w:rPr>
          <w:rFonts w:eastAsiaTheme="minorHAnsi"/>
          <w:color w:val="000000"/>
          <w:shd w:val="clear" w:color="auto" w:fill="FFFFFF"/>
        </w:rPr>
        <w:t>-</w:t>
      </w:r>
      <w:r w:rsidRPr="00DC4B74">
        <w:rPr>
          <w:rFonts w:eastAsiaTheme="minorHAnsi"/>
          <w:color w:val="000000"/>
          <w:shd w:val="clear" w:color="auto" w:fill="FFFFFF"/>
        </w:rPr>
        <w:t xml:space="preserve"> конечные цели (и результаты) работы органов </w:t>
      </w:r>
      <w:r>
        <w:rPr>
          <w:rFonts w:eastAsiaTheme="minorHAnsi"/>
          <w:color w:val="000000"/>
          <w:shd w:val="clear" w:color="auto" w:fill="FFFFFF"/>
        </w:rPr>
        <w:t xml:space="preserve">исполнительной </w:t>
      </w:r>
      <w:r w:rsidRPr="00DC4B74">
        <w:rPr>
          <w:rFonts w:eastAsiaTheme="minorHAnsi"/>
          <w:color w:val="000000"/>
          <w:shd w:val="clear" w:color="auto" w:fill="FFFFFF"/>
        </w:rPr>
        <w:t>власти</w:t>
      </w:r>
      <w:r>
        <w:rPr>
          <w:rFonts w:eastAsiaTheme="minorHAnsi"/>
          <w:color w:val="000000"/>
          <w:shd w:val="clear" w:color="auto" w:fill="FFFFFF"/>
        </w:rPr>
        <w:t xml:space="preserve"> Ленинградской области</w:t>
      </w:r>
      <w:r w:rsidRPr="00DC4B74">
        <w:rPr>
          <w:rFonts w:eastAsiaTheme="minorHAnsi"/>
          <w:color w:val="000000"/>
          <w:shd w:val="clear" w:color="auto" w:fill="FFFFFF"/>
        </w:rPr>
        <w:t>, важнейшие для развития и функционирования сферы</w:t>
      </w:r>
      <w:r>
        <w:rPr>
          <w:rFonts w:eastAsiaTheme="minorHAnsi"/>
          <w:color w:val="000000"/>
          <w:shd w:val="clear" w:color="auto" w:fill="FFFFFF"/>
        </w:rPr>
        <w:t>;</w:t>
      </w:r>
    </w:p>
    <w:p w:rsidR="00DC4B74" w:rsidRPr="00DC4B74" w:rsidRDefault="00DC4B74" w:rsidP="007C7AF6">
      <w:pPr>
        <w:pStyle w:val="11"/>
        <w:tabs>
          <w:tab w:val="left" w:pos="1134"/>
        </w:tabs>
        <w:spacing w:line="233" w:lineRule="auto"/>
        <w:ind w:firstLine="567"/>
        <w:rPr>
          <w:rFonts w:eastAsiaTheme="minorHAnsi"/>
          <w:color w:val="000000"/>
          <w:shd w:val="clear" w:color="auto" w:fill="FFFFFF"/>
        </w:rPr>
      </w:pPr>
      <w:r w:rsidRPr="00DC4B74">
        <w:rPr>
          <w:rFonts w:eastAsiaTheme="minorHAnsi"/>
          <w:color w:val="000000"/>
          <w:shd w:val="clear" w:color="auto" w:fill="FFFFFF"/>
        </w:rPr>
        <w:t xml:space="preserve">перспектива </w:t>
      </w:r>
      <w:r w:rsidR="006C2428">
        <w:rPr>
          <w:rFonts w:eastAsiaTheme="minorHAnsi"/>
          <w:color w:val="000000"/>
          <w:shd w:val="clear" w:color="auto" w:fill="FFFFFF"/>
        </w:rPr>
        <w:t>«</w:t>
      </w:r>
      <w:r w:rsidRPr="00DC4B74">
        <w:rPr>
          <w:rFonts w:eastAsiaTheme="minorHAnsi"/>
          <w:color w:val="000000"/>
          <w:shd w:val="clear" w:color="auto" w:fill="FFFFFF"/>
        </w:rPr>
        <w:t>Ресурсы</w:t>
      </w:r>
      <w:r w:rsidR="006C2428">
        <w:rPr>
          <w:rFonts w:eastAsiaTheme="minorHAnsi"/>
          <w:color w:val="000000"/>
          <w:shd w:val="clear" w:color="auto" w:fill="FFFFFF"/>
        </w:rPr>
        <w:t>»</w:t>
      </w:r>
      <w:r w:rsidR="00F958F1">
        <w:rPr>
          <w:rFonts w:eastAsiaTheme="minorHAnsi"/>
          <w:color w:val="000000"/>
          <w:shd w:val="clear" w:color="auto" w:fill="FFFFFF"/>
        </w:rPr>
        <w:t xml:space="preserve"> - </w:t>
      </w:r>
      <w:r w:rsidRPr="00DC4B74">
        <w:rPr>
          <w:rFonts w:eastAsiaTheme="minorHAnsi"/>
          <w:color w:val="000000"/>
          <w:shd w:val="clear" w:color="auto" w:fill="FFFFFF"/>
        </w:rPr>
        <w:t>цели, направленные на обеспечение финансового потока или оптимизацию финансовых ресурсов</w:t>
      </w:r>
      <w:r w:rsidR="00F958F1" w:rsidRPr="00F958F1">
        <w:rPr>
          <w:rFonts w:eastAsiaTheme="minorHAnsi"/>
          <w:color w:val="000000"/>
          <w:shd w:val="clear" w:color="auto" w:fill="FFFFFF"/>
        </w:rPr>
        <w:t xml:space="preserve"> </w:t>
      </w:r>
      <w:r w:rsidR="00F958F1">
        <w:rPr>
          <w:rFonts w:eastAsiaTheme="minorHAnsi"/>
          <w:color w:val="000000"/>
          <w:shd w:val="clear" w:color="auto" w:fill="FFFFFF"/>
        </w:rPr>
        <w:t>для развития</w:t>
      </w:r>
      <w:r w:rsidR="00F958F1" w:rsidRPr="00DC4B74">
        <w:rPr>
          <w:rFonts w:eastAsiaTheme="minorHAnsi"/>
          <w:color w:val="000000"/>
          <w:shd w:val="clear" w:color="auto" w:fill="FFFFFF"/>
        </w:rPr>
        <w:t xml:space="preserve"> сфер</w:t>
      </w:r>
      <w:r w:rsidR="00F958F1">
        <w:rPr>
          <w:rFonts w:eastAsiaTheme="minorHAnsi"/>
          <w:color w:val="000000"/>
          <w:shd w:val="clear" w:color="auto" w:fill="FFFFFF"/>
        </w:rPr>
        <w:t xml:space="preserve">ы, а также </w:t>
      </w:r>
      <w:r w:rsidRPr="00DC4B74">
        <w:rPr>
          <w:rFonts w:eastAsiaTheme="minorHAnsi"/>
          <w:color w:val="000000"/>
          <w:shd w:val="clear" w:color="auto" w:fill="FFFFFF"/>
        </w:rPr>
        <w:t>цели по кадровому обеспечению сферы (управленческие, рабочие кадры)</w:t>
      </w:r>
      <w:r w:rsidR="00F958F1">
        <w:rPr>
          <w:rFonts w:eastAsiaTheme="minorHAnsi"/>
          <w:color w:val="000000"/>
          <w:shd w:val="clear" w:color="auto" w:fill="FFFFFF"/>
        </w:rPr>
        <w:t xml:space="preserve">. Реализация указанных целей </w:t>
      </w:r>
      <w:r w:rsidRPr="00DC4B74">
        <w:rPr>
          <w:rFonts w:eastAsiaTheme="minorHAnsi"/>
          <w:color w:val="000000"/>
          <w:shd w:val="clear" w:color="auto" w:fill="FFFFFF"/>
        </w:rPr>
        <w:t>необходим</w:t>
      </w:r>
      <w:r w:rsidR="00F958F1">
        <w:rPr>
          <w:rFonts w:eastAsiaTheme="minorHAnsi"/>
          <w:color w:val="000000"/>
          <w:shd w:val="clear" w:color="auto" w:fill="FFFFFF"/>
        </w:rPr>
        <w:t>а</w:t>
      </w:r>
      <w:r w:rsidRPr="00DC4B74">
        <w:rPr>
          <w:rFonts w:eastAsiaTheme="minorHAnsi"/>
          <w:color w:val="000000"/>
          <w:shd w:val="clear" w:color="auto" w:fill="FFFFFF"/>
        </w:rPr>
        <w:t xml:space="preserve"> для достижения конечных для </w:t>
      </w:r>
      <w:r w:rsidR="00F958F1">
        <w:rPr>
          <w:rFonts w:eastAsiaTheme="minorHAnsi"/>
          <w:color w:val="000000"/>
          <w:shd w:val="clear" w:color="auto" w:fill="FFFFFF"/>
        </w:rPr>
        <w:t>клиента (</w:t>
      </w:r>
      <w:r w:rsidRPr="00DC4B74">
        <w:rPr>
          <w:rFonts w:eastAsiaTheme="minorHAnsi"/>
          <w:color w:val="000000"/>
          <w:shd w:val="clear" w:color="auto" w:fill="FFFFFF"/>
        </w:rPr>
        <w:t>потребителя</w:t>
      </w:r>
      <w:r w:rsidR="00F958F1">
        <w:rPr>
          <w:rFonts w:eastAsiaTheme="minorHAnsi"/>
          <w:color w:val="000000"/>
          <w:shd w:val="clear" w:color="auto" w:fill="FFFFFF"/>
        </w:rPr>
        <w:t>)</w:t>
      </w:r>
      <w:r w:rsidRPr="00DC4B74">
        <w:rPr>
          <w:rFonts w:eastAsiaTheme="minorHAnsi"/>
          <w:color w:val="000000"/>
          <w:shd w:val="clear" w:color="auto" w:fill="FFFFFF"/>
        </w:rPr>
        <w:t xml:space="preserve"> </w:t>
      </w:r>
      <w:r w:rsidR="00F958F1">
        <w:rPr>
          <w:rFonts w:eastAsiaTheme="minorHAnsi"/>
          <w:color w:val="000000"/>
          <w:shd w:val="clear" w:color="auto" w:fill="FFFFFF"/>
        </w:rPr>
        <w:t>результатов</w:t>
      </w:r>
      <w:r w:rsidRPr="00DC4B74">
        <w:rPr>
          <w:rFonts w:eastAsiaTheme="minorHAnsi"/>
          <w:color w:val="000000"/>
          <w:shd w:val="clear" w:color="auto" w:fill="FFFFFF"/>
        </w:rPr>
        <w:t xml:space="preserve"> и внутренних </w:t>
      </w:r>
      <w:r w:rsidR="00F958F1">
        <w:rPr>
          <w:rFonts w:eastAsiaTheme="minorHAnsi"/>
          <w:color w:val="000000"/>
          <w:shd w:val="clear" w:color="auto" w:fill="FFFFFF"/>
        </w:rPr>
        <w:t>изменений;</w:t>
      </w:r>
    </w:p>
    <w:p w:rsidR="00DC4B74" w:rsidRPr="00DC4B74" w:rsidRDefault="00F958F1" w:rsidP="007C7AF6">
      <w:pPr>
        <w:pStyle w:val="11"/>
        <w:tabs>
          <w:tab w:val="left" w:pos="1134"/>
        </w:tabs>
        <w:spacing w:line="233" w:lineRule="auto"/>
        <w:ind w:firstLine="567"/>
        <w:rPr>
          <w:rFonts w:eastAsiaTheme="minorHAnsi"/>
          <w:color w:val="000000"/>
          <w:shd w:val="clear" w:color="auto" w:fill="FFFFFF"/>
        </w:rPr>
      </w:pPr>
      <w:r w:rsidRPr="00DC4B74">
        <w:rPr>
          <w:rFonts w:eastAsiaTheme="minorHAnsi"/>
          <w:color w:val="000000"/>
          <w:shd w:val="clear" w:color="auto" w:fill="FFFFFF"/>
        </w:rPr>
        <w:t xml:space="preserve">перспектива </w:t>
      </w:r>
      <w:r w:rsidR="006C2428">
        <w:rPr>
          <w:rFonts w:eastAsiaTheme="minorHAnsi"/>
          <w:color w:val="000000"/>
          <w:shd w:val="clear" w:color="auto" w:fill="FFFFFF"/>
        </w:rPr>
        <w:t>«</w:t>
      </w:r>
      <w:r w:rsidR="00DC4B74" w:rsidRPr="00DC4B74">
        <w:rPr>
          <w:rFonts w:eastAsiaTheme="minorHAnsi"/>
          <w:color w:val="000000"/>
          <w:shd w:val="clear" w:color="auto" w:fill="FFFFFF"/>
        </w:rPr>
        <w:t>Управление</w:t>
      </w:r>
      <w:r w:rsidR="006C2428">
        <w:rPr>
          <w:rFonts w:eastAsiaTheme="minorHAnsi"/>
          <w:color w:val="000000"/>
          <w:shd w:val="clear" w:color="auto" w:fill="FFFFFF"/>
        </w:rPr>
        <w:t>»</w:t>
      </w:r>
      <w:r w:rsidR="00DC4B74" w:rsidRPr="00DC4B74">
        <w:rPr>
          <w:rFonts w:eastAsiaTheme="minorHAnsi"/>
          <w:color w:val="000000"/>
          <w:shd w:val="clear" w:color="auto" w:fill="FFFFFF"/>
        </w:rPr>
        <w:t xml:space="preserve"> - организационные цели органов </w:t>
      </w:r>
      <w:r>
        <w:rPr>
          <w:rFonts w:eastAsiaTheme="minorHAnsi"/>
          <w:color w:val="000000"/>
          <w:shd w:val="clear" w:color="auto" w:fill="FFFFFF"/>
        </w:rPr>
        <w:t xml:space="preserve">исполнительной </w:t>
      </w:r>
      <w:r w:rsidR="00DC4B74" w:rsidRPr="00DC4B74">
        <w:rPr>
          <w:rFonts w:eastAsiaTheme="minorHAnsi"/>
          <w:color w:val="000000"/>
          <w:shd w:val="clear" w:color="auto" w:fill="FFFFFF"/>
        </w:rPr>
        <w:t>власти</w:t>
      </w:r>
      <w:r>
        <w:rPr>
          <w:rFonts w:eastAsiaTheme="minorHAnsi"/>
          <w:color w:val="000000"/>
          <w:shd w:val="clear" w:color="auto" w:fill="FFFFFF"/>
        </w:rPr>
        <w:t xml:space="preserve"> Ленинградской области, связанные с </w:t>
      </w:r>
      <w:r w:rsidR="00DC4B74" w:rsidRPr="00DC4B74">
        <w:rPr>
          <w:rFonts w:eastAsiaTheme="minorHAnsi"/>
          <w:color w:val="000000"/>
          <w:shd w:val="clear" w:color="auto" w:fill="FFFFFF"/>
        </w:rPr>
        <w:t>изменением структуры управления организациями, планированием и прогнозированием, внедрением стандартов деятельности или оказания услуг</w:t>
      </w:r>
      <w:r w:rsidR="00FC0328">
        <w:rPr>
          <w:rFonts w:eastAsiaTheme="minorHAnsi"/>
          <w:color w:val="000000"/>
          <w:shd w:val="clear" w:color="auto" w:fill="FFFFFF"/>
        </w:rPr>
        <w:t>, информационных технологий</w:t>
      </w:r>
      <w:r w:rsidR="00DC4B74" w:rsidRPr="00DC4B74">
        <w:rPr>
          <w:rFonts w:eastAsiaTheme="minorHAnsi"/>
          <w:color w:val="000000"/>
          <w:shd w:val="clear" w:color="auto" w:fill="FFFFFF"/>
        </w:rPr>
        <w:t xml:space="preserve"> и др.</w:t>
      </w:r>
      <w:r>
        <w:rPr>
          <w:rFonts w:eastAsiaTheme="minorHAnsi"/>
          <w:color w:val="000000"/>
          <w:shd w:val="clear" w:color="auto" w:fill="FFFFFF"/>
        </w:rPr>
        <w:t>;</w:t>
      </w:r>
    </w:p>
    <w:p w:rsidR="00124807" w:rsidRPr="00E01E11" w:rsidRDefault="00BD4126" w:rsidP="007C7AF6">
      <w:pPr>
        <w:pStyle w:val="11"/>
        <w:tabs>
          <w:tab w:val="left" w:pos="1134"/>
        </w:tabs>
        <w:spacing w:line="233" w:lineRule="auto"/>
        <w:ind w:firstLine="567"/>
        <w:rPr>
          <w:rFonts w:eastAsiaTheme="minorHAnsi"/>
          <w:color w:val="000000"/>
          <w:shd w:val="clear" w:color="auto" w:fill="FFFFFF"/>
        </w:rPr>
      </w:pPr>
      <w:r>
        <w:rPr>
          <w:rFonts w:eastAsiaTheme="minorHAnsi"/>
          <w:color w:val="000000"/>
          <w:shd w:val="clear" w:color="auto" w:fill="FFFFFF"/>
        </w:rPr>
        <w:t xml:space="preserve">стратегическая </w:t>
      </w:r>
      <w:r w:rsidR="008F71F0" w:rsidRPr="00E01E11">
        <w:rPr>
          <w:rFonts w:eastAsiaTheme="minorHAnsi"/>
          <w:color w:val="000000"/>
          <w:shd w:val="clear" w:color="auto" w:fill="FFFFFF"/>
        </w:rPr>
        <w:t xml:space="preserve">проектная </w:t>
      </w:r>
      <w:r w:rsidR="00124807" w:rsidRPr="00E01E11">
        <w:rPr>
          <w:rFonts w:eastAsiaTheme="minorHAnsi"/>
          <w:color w:val="000000"/>
          <w:shd w:val="clear" w:color="auto" w:fill="FFFFFF"/>
        </w:rPr>
        <w:t>инициатива</w:t>
      </w:r>
      <w:r>
        <w:rPr>
          <w:rFonts w:eastAsiaTheme="minorHAnsi"/>
          <w:color w:val="000000"/>
          <w:shd w:val="clear" w:color="auto" w:fill="FFFFFF"/>
        </w:rPr>
        <w:t xml:space="preserve"> (проектная инициатива)</w:t>
      </w:r>
      <w:r w:rsidR="00124807" w:rsidRPr="00E01E11">
        <w:rPr>
          <w:rFonts w:eastAsiaTheme="minorHAnsi"/>
          <w:color w:val="000000"/>
          <w:shd w:val="clear" w:color="auto" w:fill="FFFFFF"/>
        </w:rPr>
        <w:t xml:space="preserve"> – комплекс конкретных проектов развития (инвестиционных, организационных, поддерживающих, технических, инновационных) и мероприятий, реализация которых направлена на изменение сложившейся структуры той или иной сферы и имеет значительный экономический и социальный эффект в масштабе региона</w:t>
      </w:r>
      <w:r w:rsidR="008F71F0">
        <w:rPr>
          <w:rFonts w:eastAsiaTheme="minorHAnsi"/>
          <w:color w:val="000000"/>
          <w:shd w:val="clear" w:color="auto" w:fill="FFFFFF"/>
        </w:rPr>
        <w:t>;</w:t>
      </w:r>
    </w:p>
    <w:p w:rsidR="00124807" w:rsidRPr="00E01E11" w:rsidRDefault="008F71F0" w:rsidP="007C7AF6">
      <w:pPr>
        <w:pStyle w:val="11"/>
        <w:tabs>
          <w:tab w:val="left" w:pos="1134"/>
        </w:tabs>
        <w:spacing w:line="233" w:lineRule="auto"/>
        <w:ind w:firstLine="567"/>
        <w:rPr>
          <w:color w:val="000000"/>
          <w:shd w:val="clear" w:color="auto" w:fill="FFFFFF"/>
        </w:rPr>
      </w:pPr>
      <w:r w:rsidRPr="00E01E11">
        <w:rPr>
          <w:rFonts w:eastAsiaTheme="minorHAnsi"/>
          <w:color w:val="000000"/>
          <w:shd w:val="clear" w:color="auto" w:fill="FFFFFF"/>
        </w:rPr>
        <w:t xml:space="preserve">сбалансированная </w:t>
      </w:r>
      <w:r w:rsidR="00124807" w:rsidRPr="00E01E11">
        <w:rPr>
          <w:rFonts w:eastAsiaTheme="minorHAnsi"/>
          <w:color w:val="000000"/>
          <w:shd w:val="clear" w:color="auto" w:fill="FFFFFF"/>
        </w:rPr>
        <w:t xml:space="preserve">система показателей – </w:t>
      </w:r>
      <w:r w:rsidR="00124807" w:rsidRPr="00E01E11">
        <w:t xml:space="preserve">инструмент стратегического управления, представляющий собой совокупность упорядоченных взаимосвязанных и согласованных показателей развития сферы, позволяющий оценить деятельность </w:t>
      </w:r>
      <w:r w:rsidR="00124807" w:rsidRPr="00E01E11">
        <w:rPr>
          <w:color w:val="000000"/>
          <w:shd w:val="clear" w:color="auto" w:fill="FFFFFF"/>
        </w:rPr>
        <w:t>органов исполнительной власти Ленинградской области</w:t>
      </w:r>
      <w:r w:rsidR="00124807" w:rsidRPr="00E01E11">
        <w:t xml:space="preserve"> и управлять потоками ресурсов для достижения стратегических целей</w:t>
      </w:r>
      <w:r>
        <w:t>;</w:t>
      </w:r>
    </w:p>
    <w:p w:rsidR="00124807" w:rsidRDefault="008F71F0" w:rsidP="007C7AF6">
      <w:pPr>
        <w:pStyle w:val="11"/>
        <w:tabs>
          <w:tab w:val="left" w:pos="1134"/>
        </w:tabs>
        <w:spacing w:line="233" w:lineRule="auto"/>
        <w:ind w:firstLine="567"/>
      </w:pPr>
      <w:r w:rsidRPr="00E01E11">
        <w:rPr>
          <w:color w:val="000000"/>
          <w:shd w:val="clear" w:color="auto" w:fill="FFFFFF"/>
        </w:rPr>
        <w:t xml:space="preserve">стратегическая </w:t>
      </w:r>
      <w:r w:rsidR="00124807" w:rsidRPr="00E01E11">
        <w:rPr>
          <w:color w:val="000000"/>
          <w:shd w:val="clear" w:color="auto" w:fill="FFFFFF"/>
        </w:rPr>
        <w:t xml:space="preserve">карта </w:t>
      </w:r>
      <w:r w:rsidR="00356F0B">
        <w:rPr>
          <w:color w:val="000000"/>
          <w:shd w:val="clear" w:color="auto" w:fill="FFFFFF"/>
        </w:rPr>
        <w:t xml:space="preserve">целей </w:t>
      </w:r>
      <w:r w:rsidR="00124807" w:rsidRPr="00E01E11">
        <w:rPr>
          <w:color w:val="000000"/>
          <w:shd w:val="clear" w:color="auto" w:fill="FFFFFF"/>
        </w:rPr>
        <w:t>по проектной инициативе (сфере) - цели развития проектной инициативы</w:t>
      </w:r>
      <w:r w:rsidR="00BD4126">
        <w:rPr>
          <w:color w:val="000000"/>
          <w:shd w:val="clear" w:color="auto" w:fill="FFFFFF"/>
        </w:rPr>
        <w:t>, дополняющей и связующей сферы Ленинградской области</w:t>
      </w:r>
      <w:r w:rsidR="00124807" w:rsidRPr="00E01E11">
        <w:rPr>
          <w:color w:val="000000"/>
          <w:shd w:val="clear" w:color="auto" w:fill="FFFFFF"/>
        </w:rPr>
        <w:t xml:space="preserve"> сбалансированные и увязанные между собой причинно-следственными связями, достижение которых характеризуется количественными или качественными </w:t>
      </w:r>
      <w:r w:rsidR="00124807" w:rsidRPr="00366C66">
        <w:t>показателями (индикаторами)</w:t>
      </w:r>
      <w:r w:rsidR="001E480B" w:rsidRPr="00366C66">
        <w:t>.</w:t>
      </w:r>
    </w:p>
    <w:p w:rsidR="00366C66" w:rsidRDefault="00366C66" w:rsidP="007C7AF6">
      <w:pPr>
        <w:tabs>
          <w:tab w:val="left" w:pos="1134"/>
        </w:tabs>
        <w:autoSpaceDE w:val="0"/>
        <w:autoSpaceDN w:val="0"/>
        <w:adjustRightInd w:val="0"/>
        <w:spacing w:after="0" w:line="233" w:lineRule="auto"/>
        <w:ind w:firstLine="567"/>
        <w:jc w:val="both"/>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rPr>
        <w:tab/>
      </w:r>
      <w:r w:rsidRPr="001D27AB">
        <w:rPr>
          <w:rFonts w:ascii="Times New Roman" w:hAnsi="Times New Roman" w:cs="Times New Roman"/>
          <w:sz w:val="28"/>
          <w:szCs w:val="28"/>
        </w:rPr>
        <w:t>План мероприятий представляет собой набор стратегических карт</w:t>
      </w:r>
      <w:r>
        <w:rPr>
          <w:rFonts w:ascii="Times New Roman" w:hAnsi="Times New Roman" w:cs="Times New Roman"/>
          <w:sz w:val="28"/>
          <w:szCs w:val="28"/>
        </w:rPr>
        <w:t xml:space="preserve"> целей и комплексов мероприятий по проектным инициативам, дополняющим и связующим сферам Ленинградской области,</w:t>
      </w:r>
      <w:r w:rsidRPr="001D27AB">
        <w:rPr>
          <w:rFonts w:ascii="Times New Roman" w:hAnsi="Times New Roman" w:cs="Times New Roman"/>
          <w:sz w:val="28"/>
          <w:szCs w:val="28"/>
        </w:rPr>
        <w:t xml:space="preserve"> сформированных на основе сбалансированной системы показателей. </w:t>
      </w:r>
    </w:p>
    <w:p w:rsidR="00366C66" w:rsidRPr="00366C66" w:rsidRDefault="00366C66" w:rsidP="007C7AF6">
      <w:pPr>
        <w:pStyle w:val="11"/>
        <w:tabs>
          <w:tab w:val="left" w:pos="1134"/>
        </w:tabs>
        <w:spacing w:line="233" w:lineRule="auto"/>
        <w:ind w:firstLine="567"/>
        <w:rPr>
          <w:rFonts w:eastAsiaTheme="minorHAnsi"/>
          <w:color w:val="000000"/>
          <w:shd w:val="clear" w:color="auto" w:fill="FFFFFF"/>
        </w:rPr>
      </w:pPr>
      <w:r>
        <w:rPr>
          <w:rFonts w:eastAsiaTheme="minorHAnsi"/>
          <w:color w:val="000000"/>
          <w:shd w:val="clear" w:color="auto" w:fill="FFFFFF"/>
        </w:rPr>
        <w:t>1.5</w:t>
      </w:r>
      <w:r w:rsidRPr="00366C66">
        <w:rPr>
          <w:rFonts w:eastAsiaTheme="minorHAnsi"/>
          <w:color w:val="000000"/>
          <w:shd w:val="clear" w:color="auto" w:fill="FFFFFF"/>
        </w:rPr>
        <w:t xml:space="preserve">. План мероприятий </w:t>
      </w:r>
      <w:r>
        <w:rPr>
          <w:rFonts w:eastAsiaTheme="minorHAnsi"/>
          <w:color w:val="000000"/>
          <w:shd w:val="clear" w:color="auto" w:fill="FFFFFF"/>
        </w:rPr>
        <w:t>включает:</w:t>
      </w:r>
    </w:p>
    <w:p w:rsidR="00BB283C" w:rsidRPr="00114C90" w:rsidRDefault="00366C66" w:rsidP="007C7AF6">
      <w:pPr>
        <w:pStyle w:val="11"/>
        <w:tabs>
          <w:tab w:val="left" w:pos="1134"/>
        </w:tabs>
        <w:spacing w:line="233" w:lineRule="auto"/>
        <w:ind w:firstLine="567"/>
        <w:rPr>
          <w:rFonts w:eastAsiaTheme="minorHAnsi"/>
          <w:color w:val="000000"/>
          <w:shd w:val="clear" w:color="auto" w:fill="FFFFFF"/>
        </w:rPr>
      </w:pPr>
      <w:r w:rsidRPr="00114C90">
        <w:rPr>
          <w:rFonts w:eastAsiaTheme="minorHAnsi"/>
          <w:color w:val="000000"/>
          <w:shd w:val="clear" w:color="auto" w:fill="FFFFFF"/>
        </w:rPr>
        <w:t xml:space="preserve">стратегические карты целей по проектным инициативам </w:t>
      </w:r>
      <w:r w:rsidR="006C2428" w:rsidRPr="00114C90">
        <w:rPr>
          <w:rFonts w:eastAsiaTheme="minorHAnsi"/>
          <w:color w:val="000000"/>
          <w:shd w:val="clear" w:color="auto" w:fill="FFFFFF"/>
        </w:rPr>
        <w:t>«</w:t>
      </w:r>
      <w:r w:rsidRPr="00114C90">
        <w:rPr>
          <w:rFonts w:eastAsiaTheme="minorHAnsi"/>
          <w:color w:val="000000"/>
          <w:shd w:val="clear" w:color="auto" w:fill="FFFFFF"/>
        </w:rPr>
        <w:t>Индустриальное лидерство</w:t>
      </w:r>
      <w:r w:rsidR="006C2428" w:rsidRPr="00114C90">
        <w:rPr>
          <w:rFonts w:eastAsiaTheme="minorHAnsi"/>
          <w:color w:val="000000"/>
          <w:shd w:val="clear" w:color="auto" w:fill="FFFFFF"/>
        </w:rPr>
        <w:t>»</w:t>
      </w:r>
      <w:r w:rsidRPr="00114C90">
        <w:rPr>
          <w:rFonts w:eastAsiaTheme="minorHAnsi"/>
          <w:color w:val="000000"/>
          <w:shd w:val="clear" w:color="auto" w:fill="FFFFFF"/>
        </w:rPr>
        <w:t xml:space="preserve">,  </w:t>
      </w:r>
      <w:r w:rsidR="006C2428" w:rsidRPr="00114C90">
        <w:rPr>
          <w:rFonts w:eastAsiaTheme="minorHAnsi"/>
          <w:color w:val="000000"/>
          <w:shd w:val="clear" w:color="auto" w:fill="FFFFFF"/>
        </w:rPr>
        <w:t>«</w:t>
      </w:r>
      <w:r w:rsidRPr="00114C90">
        <w:rPr>
          <w:rFonts w:eastAsiaTheme="minorHAnsi"/>
          <w:color w:val="000000"/>
          <w:shd w:val="clear" w:color="auto" w:fill="FFFFFF"/>
        </w:rPr>
        <w:t>Продовольственная безопасность</w:t>
      </w:r>
      <w:r w:rsidR="006C2428" w:rsidRPr="00114C90">
        <w:rPr>
          <w:rFonts w:eastAsiaTheme="minorHAnsi"/>
          <w:color w:val="000000"/>
          <w:shd w:val="clear" w:color="auto" w:fill="FFFFFF"/>
        </w:rPr>
        <w:t>»</w:t>
      </w:r>
      <w:r w:rsidRPr="00114C90">
        <w:rPr>
          <w:rFonts w:eastAsiaTheme="minorHAnsi"/>
          <w:color w:val="000000"/>
          <w:shd w:val="clear" w:color="auto" w:fill="FFFFFF"/>
        </w:rPr>
        <w:t xml:space="preserve">, </w:t>
      </w:r>
      <w:r w:rsidR="006C2428" w:rsidRPr="00114C90">
        <w:rPr>
          <w:rFonts w:eastAsiaTheme="minorHAnsi"/>
          <w:color w:val="000000"/>
          <w:shd w:val="clear" w:color="auto" w:fill="FFFFFF"/>
        </w:rPr>
        <w:t>«</w:t>
      </w:r>
      <w:r w:rsidRPr="00114C90">
        <w:rPr>
          <w:rFonts w:eastAsiaTheme="minorHAnsi"/>
          <w:color w:val="000000"/>
          <w:shd w:val="clear" w:color="auto" w:fill="FFFFFF"/>
        </w:rPr>
        <w:t>Современный транспортный комплекс</w:t>
      </w:r>
      <w:r w:rsidR="006C2428" w:rsidRPr="00114C90">
        <w:rPr>
          <w:rFonts w:eastAsiaTheme="minorHAnsi"/>
          <w:color w:val="000000"/>
          <w:shd w:val="clear" w:color="auto" w:fill="FFFFFF"/>
        </w:rPr>
        <w:t>»</w:t>
      </w:r>
      <w:r w:rsidRPr="00114C90">
        <w:rPr>
          <w:rFonts w:eastAsiaTheme="minorHAnsi"/>
          <w:color w:val="000000"/>
          <w:shd w:val="clear" w:color="auto" w:fill="FFFFFF"/>
        </w:rPr>
        <w:t xml:space="preserve">, </w:t>
      </w:r>
      <w:r w:rsidR="006C2428" w:rsidRPr="00114C90">
        <w:rPr>
          <w:rFonts w:eastAsiaTheme="minorHAnsi"/>
          <w:color w:val="000000"/>
          <w:shd w:val="clear" w:color="auto" w:fill="FFFFFF"/>
        </w:rPr>
        <w:t>«</w:t>
      </w:r>
      <w:r w:rsidRPr="00114C90">
        <w:rPr>
          <w:rFonts w:eastAsiaTheme="minorHAnsi"/>
          <w:color w:val="000000"/>
          <w:shd w:val="clear" w:color="auto" w:fill="FFFFFF"/>
        </w:rPr>
        <w:t>Профессиональное образование</w:t>
      </w:r>
      <w:r w:rsidR="006C2428" w:rsidRPr="00114C90">
        <w:rPr>
          <w:rFonts w:eastAsiaTheme="minorHAnsi"/>
          <w:color w:val="000000"/>
          <w:shd w:val="clear" w:color="auto" w:fill="FFFFFF"/>
        </w:rPr>
        <w:t>»</w:t>
      </w:r>
      <w:r w:rsidRPr="00114C90">
        <w:rPr>
          <w:rFonts w:eastAsiaTheme="minorHAnsi"/>
          <w:color w:val="000000"/>
          <w:shd w:val="clear" w:color="auto" w:fill="FFFFFF"/>
        </w:rPr>
        <w:t xml:space="preserve">, </w:t>
      </w:r>
      <w:r w:rsidR="006C2428" w:rsidRPr="00114C90">
        <w:rPr>
          <w:rFonts w:eastAsiaTheme="minorHAnsi"/>
          <w:color w:val="000000"/>
          <w:shd w:val="clear" w:color="auto" w:fill="FFFFFF"/>
        </w:rPr>
        <w:t>«</w:t>
      </w:r>
      <w:r w:rsidRPr="00114C90">
        <w:rPr>
          <w:rFonts w:eastAsiaTheme="minorHAnsi"/>
          <w:color w:val="000000"/>
          <w:shd w:val="clear" w:color="auto" w:fill="FFFFFF"/>
        </w:rPr>
        <w:t>Здоровье населения</w:t>
      </w:r>
      <w:r w:rsidR="006C2428" w:rsidRPr="00114C90">
        <w:rPr>
          <w:rFonts w:eastAsiaTheme="minorHAnsi"/>
          <w:color w:val="000000"/>
          <w:shd w:val="clear" w:color="auto" w:fill="FFFFFF"/>
        </w:rPr>
        <w:t>»</w:t>
      </w:r>
      <w:r w:rsidR="00BB283C" w:rsidRPr="00114C90">
        <w:rPr>
          <w:rFonts w:eastAsiaTheme="minorHAnsi"/>
          <w:color w:val="000000"/>
          <w:shd w:val="clear" w:color="auto" w:fill="FFFFFF"/>
        </w:rPr>
        <w:t xml:space="preserve">, </w:t>
      </w:r>
      <w:r w:rsidR="006C2428" w:rsidRPr="00114C90">
        <w:rPr>
          <w:rFonts w:eastAsiaTheme="minorHAnsi"/>
          <w:color w:val="000000"/>
          <w:shd w:val="clear" w:color="auto" w:fill="FFFFFF"/>
        </w:rPr>
        <w:t>«</w:t>
      </w:r>
      <w:r w:rsidR="00BB283C" w:rsidRPr="00114C90">
        <w:rPr>
          <w:rFonts w:eastAsiaTheme="minorHAnsi"/>
          <w:color w:val="000000"/>
          <w:shd w:val="clear" w:color="auto" w:fill="FFFFFF"/>
        </w:rPr>
        <w:t>Комфортные поселения</w:t>
      </w:r>
      <w:r w:rsidR="006C2428" w:rsidRPr="00114C90">
        <w:rPr>
          <w:rFonts w:eastAsiaTheme="minorHAnsi"/>
          <w:color w:val="000000"/>
          <w:shd w:val="clear" w:color="auto" w:fill="FFFFFF"/>
        </w:rPr>
        <w:t>»</w:t>
      </w:r>
      <w:r w:rsidR="00BB283C" w:rsidRPr="00114C90">
        <w:rPr>
          <w:rFonts w:eastAsiaTheme="minorHAnsi"/>
          <w:color w:val="000000"/>
          <w:shd w:val="clear" w:color="auto" w:fill="FFFFFF"/>
        </w:rPr>
        <w:t>;</w:t>
      </w:r>
    </w:p>
    <w:p w:rsidR="00366C66" w:rsidRPr="00366C66" w:rsidRDefault="00BB283C" w:rsidP="007C7AF6">
      <w:pPr>
        <w:pStyle w:val="11"/>
        <w:tabs>
          <w:tab w:val="left" w:pos="1134"/>
        </w:tabs>
        <w:spacing w:line="233" w:lineRule="auto"/>
        <w:ind w:firstLine="567"/>
        <w:rPr>
          <w:rFonts w:eastAsiaTheme="minorHAnsi"/>
          <w:color w:val="000000"/>
          <w:shd w:val="clear" w:color="auto" w:fill="FFFFFF"/>
        </w:rPr>
      </w:pPr>
      <w:r w:rsidRPr="00114C90">
        <w:rPr>
          <w:rFonts w:eastAsiaTheme="minorHAnsi"/>
          <w:color w:val="000000"/>
          <w:shd w:val="clear" w:color="auto" w:fill="FFFFFF"/>
        </w:rPr>
        <w:t xml:space="preserve">стратегические карты целей </w:t>
      </w:r>
      <w:r w:rsidR="006C2428" w:rsidRPr="00114C90">
        <w:rPr>
          <w:rFonts w:eastAsiaTheme="minorHAnsi"/>
          <w:color w:val="000000"/>
          <w:shd w:val="clear" w:color="auto" w:fill="FFFFFF"/>
        </w:rPr>
        <w:t>«</w:t>
      </w:r>
      <w:r w:rsidRPr="00114C90">
        <w:rPr>
          <w:rFonts w:eastAsiaTheme="minorHAnsi"/>
          <w:color w:val="000000"/>
          <w:shd w:val="clear" w:color="auto" w:fill="FFFFFF"/>
        </w:rPr>
        <w:t>Малый бизнес</w:t>
      </w:r>
      <w:r w:rsidR="006C2428" w:rsidRPr="00114C90">
        <w:rPr>
          <w:rFonts w:eastAsiaTheme="minorHAnsi"/>
          <w:color w:val="000000"/>
          <w:shd w:val="clear" w:color="auto" w:fill="FFFFFF"/>
        </w:rPr>
        <w:t>»</w:t>
      </w:r>
      <w:r w:rsidRPr="00114C90">
        <w:rPr>
          <w:rFonts w:eastAsiaTheme="minorHAnsi"/>
          <w:color w:val="000000"/>
          <w:shd w:val="clear" w:color="auto" w:fill="FFFFFF"/>
        </w:rPr>
        <w:t xml:space="preserve">, </w:t>
      </w:r>
      <w:r w:rsidR="006C2428" w:rsidRPr="00114C90">
        <w:rPr>
          <w:rFonts w:eastAsiaTheme="minorHAnsi"/>
          <w:color w:val="000000"/>
          <w:shd w:val="clear" w:color="auto" w:fill="FFFFFF"/>
        </w:rPr>
        <w:t>«</w:t>
      </w:r>
      <w:r w:rsidRPr="00114C90">
        <w:rPr>
          <w:rFonts w:eastAsiaTheme="minorHAnsi"/>
          <w:color w:val="000000"/>
          <w:shd w:val="clear" w:color="auto" w:fill="FFFFFF"/>
        </w:rPr>
        <w:t>Туризм</w:t>
      </w:r>
      <w:r w:rsidR="006C2428" w:rsidRPr="00114C90">
        <w:rPr>
          <w:rFonts w:eastAsiaTheme="minorHAnsi"/>
          <w:color w:val="000000"/>
          <w:shd w:val="clear" w:color="auto" w:fill="FFFFFF"/>
        </w:rPr>
        <w:t>»</w:t>
      </w:r>
      <w:r w:rsidRPr="00114C90">
        <w:rPr>
          <w:rFonts w:eastAsiaTheme="minorHAnsi"/>
          <w:color w:val="000000"/>
          <w:shd w:val="clear" w:color="auto" w:fill="FFFFFF"/>
        </w:rPr>
        <w:t xml:space="preserve">, </w:t>
      </w:r>
      <w:r w:rsidR="006C2428" w:rsidRPr="00114C90">
        <w:rPr>
          <w:rFonts w:eastAsiaTheme="minorHAnsi"/>
          <w:color w:val="000000"/>
          <w:shd w:val="clear" w:color="auto" w:fill="FFFFFF"/>
        </w:rPr>
        <w:t>«</w:t>
      </w:r>
      <w:r w:rsidRPr="00114C90">
        <w:rPr>
          <w:rFonts w:eastAsiaTheme="minorHAnsi"/>
          <w:color w:val="000000"/>
          <w:shd w:val="clear" w:color="auto" w:fill="FFFFFF"/>
        </w:rPr>
        <w:t>Экологическая безопасность и обращение с отходами</w:t>
      </w:r>
      <w:r w:rsidR="006C2428" w:rsidRPr="00114C90">
        <w:rPr>
          <w:rFonts w:eastAsiaTheme="minorHAnsi"/>
          <w:color w:val="000000"/>
          <w:shd w:val="clear" w:color="auto" w:fill="FFFFFF"/>
        </w:rPr>
        <w:t>»</w:t>
      </w:r>
      <w:r w:rsidRPr="00114C90">
        <w:rPr>
          <w:rFonts w:eastAsiaTheme="minorHAnsi"/>
          <w:color w:val="000000"/>
          <w:shd w:val="clear" w:color="auto" w:fill="FFFFFF"/>
        </w:rPr>
        <w:t xml:space="preserve">, </w:t>
      </w:r>
      <w:r w:rsidR="006C2428" w:rsidRPr="00114C90">
        <w:rPr>
          <w:rFonts w:eastAsiaTheme="minorHAnsi"/>
          <w:color w:val="000000"/>
          <w:shd w:val="clear" w:color="auto" w:fill="FFFFFF"/>
        </w:rPr>
        <w:t>«</w:t>
      </w:r>
      <w:r w:rsidRPr="00114C90">
        <w:rPr>
          <w:rFonts w:eastAsiaTheme="minorHAnsi"/>
          <w:color w:val="000000"/>
          <w:shd w:val="clear" w:color="auto" w:fill="FFFFFF"/>
        </w:rPr>
        <w:t>Жилищно-коммунальный и топливно-энергетический комплексы</w:t>
      </w:r>
      <w:r w:rsidR="006C2428" w:rsidRPr="00114C90">
        <w:rPr>
          <w:rFonts w:eastAsiaTheme="minorHAnsi"/>
          <w:color w:val="000000"/>
          <w:shd w:val="clear" w:color="auto" w:fill="FFFFFF"/>
        </w:rPr>
        <w:t>»</w:t>
      </w:r>
      <w:r w:rsidRPr="00114C90">
        <w:rPr>
          <w:rFonts w:eastAsiaTheme="minorHAnsi"/>
          <w:color w:val="000000"/>
          <w:shd w:val="clear" w:color="auto" w:fill="FFFFFF"/>
        </w:rPr>
        <w:t>;</w:t>
      </w:r>
    </w:p>
    <w:p w:rsidR="00366C66" w:rsidRDefault="00BB283C" w:rsidP="007C7AF6">
      <w:pPr>
        <w:pStyle w:val="11"/>
        <w:tabs>
          <w:tab w:val="left" w:pos="1134"/>
        </w:tabs>
        <w:spacing w:line="233" w:lineRule="auto"/>
        <w:ind w:firstLine="567"/>
        <w:rPr>
          <w:rFonts w:eastAsiaTheme="minorHAnsi"/>
          <w:color w:val="000000"/>
          <w:shd w:val="clear" w:color="auto" w:fill="FFFFFF"/>
        </w:rPr>
      </w:pPr>
      <w:r w:rsidRPr="00366C66">
        <w:rPr>
          <w:rFonts w:eastAsiaTheme="minorHAnsi"/>
          <w:color w:val="000000"/>
          <w:shd w:val="clear" w:color="auto" w:fill="FFFFFF"/>
        </w:rPr>
        <w:t xml:space="preserve">комплексы </w:t>
      </w:r>
      <w:r w:rsidR="00366C66" w:rsidRPr="00366C66">
        <w:rPr>
          <w:rFonts w:eastAsiaTheme="minorHAnsi"/>
          <w:color w:val="000000"/>
          <w:shd w:val="clear" w:color="auto" w:fill="FFFFFF"/>
        </w:rPr>
        <w:t>мероприятий государственных программ Ленинградской области,  обеспечивающих достижение целей проектных инициатив</w:t>
      </w:r>
      <w:r>
        <w:rPr>
          <w:rFonts w:eastAsiaTheme="minorHAnsi"/>
          <w:color w:val="000000"/>
          <w:shd w:val="clear" w:color="auto" w:fill="FFFFFF"/>
        </w:rPr>
        <w:t>, дополняющих и связующих сфер Ленинградской области</w:t>
      </w:r>
      <w:r w:rsidR="00366C66" w:rsidRPr="00366C66">
        <w:rPr>
          <w:rFonts w:eastAsiaTheme="minorHAnsi"/>
          <w:color w:val="000000"/>
          <w:shd w:val="clear" w:color="auto" w:fill="FFFFFF"/>
        </w:rPr>
        <w:t>.</w:t>
      </w:r>
    </w:p>
    <w:p w:rsidR="00FC0328" w:rsidRDefault="00FC0328" w:rsidP="007C7AF6">
      <w:pPr>
        <w:pStyle w:val="11"/>
        <w:tabs>
          <w:tab w:val="left" w:pos="1134"/>
        </w:tabs>
        <w:spacing w:line="233" w:lineRule="auto"/>
        <w:ind w:firstLine="567"/>
        <w:rPr>
          <w:rFonts w:eastAsiaTheme="minorHAnsi"/>
          <w:color w:val="000000"/>
          <w:shd w:val="clear" w:color="auto" w:fill="FFFFFF"/>
        </w:rPr>
      </w:pPr>
      <w:r>
        <w:rPr>
          <w:rFonts w:eastAsiaTheme="minorHAnsi"/>
          <w:color w:val="000000"/>
          <w:shd w:val="clear" w:color="auto" w:fill="FFFFFF"/>
        </w:rPr>
        <w:lastRenderedPageBreak/>
        <w:t xml:space="preserve">1.6. Значения показателей (индикаторов) по каждой цели указываются в соответствии с этапами реализации Стратегии 2030: 1 этап – 2016 – 2018 гг., 2 этап – 2019 – 2024 гг., 3 этап – 2025 – 2030 гг. </w:t>
      </w:r>
    </w:p>
    <w:p w:rsidR="00BB283C" w:rsidRDefault="00BB283C" w:rsidP="007C7AF6">
      <w:pPr>
        <w:pStyle w:val="11"/>
        <w:tabs>
          <w:tab w:val="left" w:pos="1134"/>
        </w:tabs>
        <w:spacing w:line="233" w:lineRule="auto"/>
        <w:ind w:firstLine="567"/>
      </w:pPr>
      <w:r>
        <w:rPr>
          <w:rFonts w:eastAsiaTheme="minorHAnsi"/>
          <w:color w:val="000000"/>
          <w:shd w:val="clear" w:color="auto" w:fill="FFFFFF"/>
        </w:rPr>
        <w:t>1.</w:t>
      </w:r>
      <w:r w:rsidR="00FC0328">
        <w:rPr>
          <w:rFonts w:eastAsiaTheme="minorHAnsi"/>
          <w:color w:val="000000"/>
          <w:shd w:val="clear" w:color="auto" w:fill="FFFFFF"/>
        </w:rPr>
        <w:t>7</w:t>
      </w:r>
      <w:r>
        <w:rPr>
          <w:rFonts w:eastAsiaTheme="minorHAnsi"/>
          <w:color w:val="000000"/>
          <w:shd w:val="clear" w:color="auto" w:fill="FFFFFF"/>
        </w:rPr>
        <w:t xml:space="preserve">. </w:t>
      </w:r>
      <w:r w:rsidRPr="00D018A6">
        <w:t xml:space="preserve">Мониторинг </w:t>
      </w:r>
      <w:r>
        <w:t>и контроль реализации</w:t>
      </w:r>
      <w:r w:rsidRPr="00D018A6">
        <w:t xml:space="preserve"> Плана мероприятий осуществляется в порядке</w:t>
      </w:r>
      <w:r>
        <w:t>, определенным Правительством Ленинградской области.</w:t>
      </w:r>
    </w:p>
    <w:p w:rsidR="00612E1A" w:rsidRDefault="00366C66" w:rsidP="007C7AF6">
      <w:pPr>
        <w:tabs>
          <w:tab w:val="left" w:pos="1134"/>
        </w:tabs>
        <w:autoSpaceDE w:val="0"/>
        <w:autoSpaceDN w:val="0"/>
        <w:adjustRightInd w:val="0"/>
        <w:spacing w:after="0" w:line="233" w:lineRule="auto"/>
        <w:ind w:firstLine="567"/>
        <w:jc w:val="both"/>
        <w:rPr>
          <w:rFonts w:ascii="Times New Roman" w:eastAsia="Times New Roman" w:hAnsi="Times New Roman" w:cs="Times New Roman"/>
          <w:b/>
          <w:sz w:val="28"/>
          <w:szCs w:val="20"/>
          <w:lang w:eastAsia="ru-RU"/>
        </w:rPr>
      </w:pPr>
      <w:r>
        <w:rPr>
          <w:rFonts w:ascii="Times New Roman" w:hAnsi="Times New Roman" w:cs="Times New Roman"/>
          <w:sz w:val="28"/>
          <w:szCs w:val="28"/>
        </w:rPr>
        <w:t>1.</w:t>
      </w:r>
      <w:r w:rsidR="00FC0328">
        <w:rPr>
          <w:rFonts w:ascii="Times New Roman" w:hAnsi="Times New Roman" w:cs="Times New Roman"/>
          <w:sz w:val="28"/>
          <w:szCs w:val="28"/>
        </w:rPr>
        <w:t>8</w:t>
      </w:r>
      <w:r>
        <w:rPr>
          <w:rFonts w:ascii="Times New Roman" w:hAnsi="Times New Roman" w:cs="Times New Roman"/>
          <w:sz w:val="28"/>
          <w:szCs w:val="28"/>
        </w:rPr>
        <w:t>.</w:t>
      </w:r>
      <w:r>
        <w:rPr>
          <w:rFonts w:ascii="Times New Roman" w:hAnsi="Times New Roman" w:cs="Times New Roman"/>
          <w:sz w:val="28"/>
          <w:szCs w:val="28"/>
        </w:rPr>
        <w:tab/>
      </w:r>
      <w:r w:rsidRPr="00E01E11">
        <w:rPr>
          <w:rFonts w:ascii="Times New Roman" w:hAnsi="Times New Roman" w:cs="Times New Roman"/>
          <w:sz w:val="28"/>
          <w:szCs w:val="28"/>
        </w:rPr>
        <w:t xml:space="preserve">План мероприятий является основанием для внесения изменений в государственные программы Ленинградской области. </w:t>
      </w:r>
    </w:p>
    <w:p w:rsidR="00612E1A" w:rsidRDefault="00612E1A" w:rsidP="00D35EDF">
      <w:pPr>
        <w:widowControl w:val="0"/>
        <w:autoSpaceDE w:val="0"/>
        <w:autoSpaceDN w:val="0"/>
        <w:spacing w:after="0" w:line="240" w:lineRule="auto"/>
        <w:jc w:val="center"/>
        <w:rPr>
          <w:rFonts w:ascii="Times New Roman" w:eastAsia="Times New Roman" w:hAnsi="Times New Roman" w:cs="Times New Roman"/>
          <w:b/>
          <w:sz w:val="28"/>
          <w:szCs w:val="20"/>
          <w:lang w:eastAsia="ru-RU"/>
        </w:rPr>
        <w:sectPr w:rsidR="00612E1A" w:rsidSect="007F2060">
          <w:pgSz w:w="11906" w:h="16838"/>
          <w:pgMar w:top="1134" w:right="566" w:bottom="1134" w:left="1134" w:header="57" w:footer="0" w:gutter="0"/>
          <w:cols w:space="708"/>
          <w:docGrid w:linePitch="360"/>
        </w:sectPr>
      </w:pPr>
    </w:p>
    <w:p w:rsidR="007B086A" w:rsidRDefault="007B086A" w:rsidP="007B086A">
      <w:pPr>
        <w:widowControl w:val="0"/>
        <w:autoSpaceDE w:val="0"/>
        <w:autoSpaceDN w:val="0"/>
        <w:spacing w:after="12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lastRenderedPageBreak/>
        <w:t xml:space="preserve">2. Стратегические карты целей  по проектным инициативам Ленинградской области </w:t>
      </w:r>
    </w:p>
    <w:p w:rsidR="001E480B" w:rsidRPr="00612E1A" w:rsidRDefault="001E480B" w:rsidP="00612E1A">
      <w:pPr>
        <w:widowControl w:val="0"/>
        <w:tabs>
          <w:tab w:val="left" w:pos="567"/>
        </w:tabs>
        <w:autoSpaceDE w:val="0"/>
        <w:autoSpaceDN w:val="0"/>
        <w:spacing w:after="0" w:line="240" w:lineRule="auto"/>
        <w:jc w:val="both"/>
        <w:rPr>
          <w:rFonts w:ascii="Times New Roman" w:eastAsia="Times New Roman" w:hAnsi="Times New Roman" w:cs="Times New Roman"/>
          <w:b/>
          <w:sz w:val="24"/>
          <w:szCs w:val="24"/>
          <w:lang w:eastAsia="ru-RU"/>
        </w:rPr>
      </w:pPr>
      <w:r w:rsidRPr="00612E1A">
        <w:rPr>
          <w:rFonts w:ascii="Times New Roman" w:eastAsia="Times New Roman" w:hAnsi="Times New Roman" w:cs="Times New Roman"/>
          <w:b/>
          <w:sz w:val="24"/>
          <w:szCs w:val="24"/>
          <w:lang w:eastAsia="ru-RU"/>
        </w:rPr>
        <w:t>2.1.</w:t>
      </w:r>
      <w:r w:rsidR="00B44A39" w:rsidRPr="00612E1A">
        <w:rPr>
          <w:rFonts w:ascii="Times New Roman" w:eastAsia="Times New Roman" w:hAnsi="Times New Roman" w:cs="Times New Roman"/>
          <w:b/>
          <w:sz w:val="24"/>
          <w:szCs w:val="24"/>
          <w:lang w:eastAsia="ru-RU"/>
        </w:rPr>
        <w:tab/>
      </w:r>
      <w:r w:rsidR="00355EE1" w:rsidRPr="00612E1A">
        <w:rPr>
          <w:rFonts w:ascii="Times New Roman" w:eastAsia="Times New Roman" w:hAnsi="Times New Roman" w:cs="Times New Roman"/>
          <w:b/>
          <w:sz w:val="24"/>
          <w:szCs w:val="24"/>
          <w:lang w:eastAsia="ru-RU"/>
        </w:rPr>
        <w:t>Стратегическая карта целей по проектной инициативе:</w:t>
      </w:r>
      <w:r w:rsidR="00B44A39" w:rsidRPr="00612E1A">
        <w:rPr>
          <w:rFonts w:ascii="Times New Roman" w:eastAsia="Times New Roman" w:hAnsi="Times New Roman" w:cs="Times New Roman"/>
          <w:b/>
          <w:sz w:val="24"/>
          <w:szCs w:val="24"/>
          <w:lang w:eastAsia="ru-RU"/>
        </w:rPr>
        <w:t xml:space="preserve"> </w:t>
      </w:r>
      <w:r w:rsidR="006C2428">
        <w:rPr>
          <w:rFonts w:ascii="Times New Roman" w:eastAsia="Times New Roman" w:hAnsi="Times New Roman" w:cs="Times New Roman"/>
          <w:b/>
          <w:sz w:val="24"/>
          <w:szCs w:val="24"/>
          <w:lang w:eastAsia="ru-RU"/>
        </w:rPr>
        <w:t>«</w:t>
      </w:r>
      <w:r w:rsidR="00355EE1" w:rsidRPr="00612E1A">
        <w:rPr>
          <w:rFonts w:ascii="Times New Roman" w:eastAsia="Times New Roman" w:hAnsi="Times New Roman" w:cs="Times New Roman"/>
          <w:b/>
          <w:sz w:val="24"/>
          <w:szCs w:val="24"/>
          <w:lang w:eastAsia="ru-RU"/>
        </w:rPr>
        <w:t>Индустриальное лидерство</w:t>
      </w:r>
      <w:r w:rsidR="006C2428">
        <w:rPr>
          <w:rFonts w:ascii="Times New Roman" w:eastAsia="Times New Roman" w:hAnsi="Times New Roman" w:cs="Times New Roman"/>
          <w:b/>
          <w:sz w:val="24"/>
          <w:szCs w:val="24"/>
          <w:lang w:eastAsia="ru-RU"/>
        </w:rPr>
        <w:t>»</w:t>
      </w:r>
    </w:p>
    <w:p w:rsidR="00612E1A" w:rsidRPr="00612E1A" w:rsidRDefault="00612E1A" w:rsidP="00612E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12E1A">
        <w:rPr>
          <w:rFonts w:ascii="Times New Roman" w:eastAsia="Times New Roman" w:hAnsi="Times New Roman" w:cs="Times New Roman"/>
          <w:b/>
          <w:sz w:val="24"/>
          <w:szCs w:val="24"/>
          <w:lang w:eastAsia="ru-RU"/>
        </w:rPr>
        <w:t>Стратегическая цель</w:t>
      </w:r>
      <w:r w:rsidRPr="00612E1A">
        <w:rPr>
          <w:rFonts w:ascii="Times New Roman" w:eastAsia="Times New Roman" w:hAnsi="Times New Roman" w:cs="Times New Roman"/>
          <w:sz w:val="24"/>
          <w:szCs w:val="24"/>
          <w:lang w:eastAsia="ru-RU"/>
        </w:rPr>
        <w:t xml:space="preserve">: </w:t>
      </w:r>
      <w:r w:rsidR="006C2428">
        <w:rPr>
          <w:rFonts w:ascii="Times New Roman" w:eastAsia="Times New Roman" w:hAnsi="Times New Roman" w:cs="Times New Roman"/>
          <w:sz w:val="24"/>
          <w:szCs w:val="24"/>
          <w:lang w:eastAsia="ru-RU"/>
        </w:rPr>
        <w:t>«</w:t>
      </w:r>
      <w:r w:rsidRPr="00612E1A">
        <w:rPr>
          <w:rFonts w:ascii="Times New Roman" w:eastAsia="Times New Roman" w:hAnsi="Times New Roman" w:cs="Times New Roman"/>
          <w:sz w:val="24"/>
          <w:szCs w:val="24"/>
          <w:lang w:eastAsia="ru-RU"/>
        </w:rPr>
        <w:t>Адаптация традиционных отраслей промышленности к новому технологическому укладу за счет формирования источников роста инновационной экономики в рамках кластерных проектов, а также достижение глобальной конкурентоспособности региональной промышленности по отдельным направлениям</w:t>
      </w:r>
      <w:r w:rsidR="006C2428">
        <w:rPr>
          <w:rFonts w:ascii="Times New Roman" w:eastAsia="Times New Roman" w:hAnsi="Times New Roman" w:cs="Times New Roman"/>
          <w:sz w:val="24"/>
          <w:szCs w:val="24"/>
          <w:lang w:eastAsia="ru-RU"/>
        </w:rPr>
        <w:t>»</w:t>
      </w:r>
    </w:p>
    <w:p w:rsidR="00612E1A" w:rsidRPr="00612E1A" w:rsidRDefault="00612E1A" w:rsidP="00612E1A">
      <w:pPr>
        <w:widowControl w:val="0"/>
        <w:autoSpaceDE w:val="0"/>
        <w:autoSpaceDN w:val="0"/>
        <w:spacing w:after="0" w:line="240" w:lineRule="auto"/>
        <w:jc w:val="both"/>
        <w:rPr>
          <w:rFonts w:ascii="Times New Roman" w:hAnsi="Times New Roman" w:cs="Times New Roman"/>
          <w:b/>
          <w:bCs/>
          <w:noProof/>
          <w:color w:val="000000"/>
          <w:sz w:val="24"/>
          <w:szCs w:val="24"/>
          <w:lang w:eastAsia="ru-RU"/>
        </w:rPr>
      </w:pPr>
      <w:r w:rsidRPr="00612E1A">
        <w:rPr>
          <w:rFonts w:ascii="Times New Roman" w:eastAsia="Times New Roman" w:hAnsi="Times New Roman" w:cs="Times New Roman"/>
          <w:b/>
          <w:sz w:val="24"/>
          <w:szCs w:val="24"/>
          <w:lang w:eastAsia="ru-RU"/>
        </w:rPr>
        <w:t>Показатель реализации проектной инициативы:</w:t>
      </w:r>
      <w:r w:rsidRPr="00612E1A">
        <w:rPr>
          <w:rFonts w:ascii="Times New Roman" w:eastAsia="Times New Roman" w:hAnsi="Times New Roman" w:cs="Times New Roman"/>
          <w:sz w:val="24"/>
          <w:szCs w:val="24"/>
          <w:lang w:eastAsia="ru-RU"/>
        </w:rPr>
        <w:t xml:space="preserve"> </w:t>
      </w:r>
      <w:r w:rsidR="006C2428">
        <w:rPr>
          <w:rFonts w:ascii="Times New Roman" w:eastAsia="Times New Roman" w:hAnsi="Times New Roman" w:cs="Times New Roman"/>
          <w:sz w:val="24"/>
          <w:szCs w:val="24"/>
          <w:lang w:eastAsia="ru-RU"/>
        </w:rPr>
        <w:t>«</w:t>
      </w:r>
      <w:r w:rsidRPr="00612E1A">
        <w:rPr>
          <w:rFonts w:ascii="Times New Roman" w:eastAsia="Times New Roman" w:hAnsi="Times New Roman" w:cs="Times New Roman"/>
          <w:sz w:val="24"/>
          <w:szCs w:val="24"/>
          <w:lang w:eastAsia="ru-RU"/>
        </w:rPr>
        <w:t>Индекс промышленного производства, в %: 2018 год -103,4; 2024 год – 112,3; 2030 год – 120,8</w:t>
      </w:r>
      <w:r w:rsidR="006C2428">
        <w:rPr>
          <w:rFonts w:ascii="Times New Roman" w:eastAsia="Times New Roman" w:hAnsi="Times New Roman" w:cs="Times New Roman"/>
          <w:sz w:val="24"/>
          <w:szCs w:val="24"/>
          <w:lang w:eastAsia="ru-RU"/>
        </w:rPr>
        <w:t>»</w:t>
      </w:r>
      <w:r w:rsidRPr="00612E1A">
        <w:rPr>
          <w:rFonts w:ascii="Times New Roman" w:hAnsi="Times New Roman" w:cs="Times New Roman"/>
          <w:b/>
          <w:bCs/>
          <w:noProof/>
          <w:color w:val="000000"/>
          <w:sz w:val="24"/>
          <w:szCs w:val="24"/>
          <w:lang w:eastAsia="ru-RU"/>
        </w:rPr>
        <w:t xml:space="preserve"> </w:t>
      </w:r>
    </w:p>
    <w:p w:rsidR="00612E1A" w:rsidRDefault="00612E1A" w:rsidP="00612E1A">
      <w:pPr>
        <w:widowControl w:val="0"/>
        <w:autoSpaceDE w:val="0"/>
        <w:autoSpaceDN w:val="0"/>
        <w:spacing w:after="0" w:line="240" w:lineRule="auto"/>
        <w:ind w:right="5387"/>
        <w:jc w:val="both"/>
        <w:rPr>
          <w:rFonts w:ascii="Times New Roman" w:eastAsia="Times New Roman" w:hAnsi="Times New Roman" w:cs="Times New Roman"/>
          <w:lang w:eastAsia="ru-RU"/>
        </w:rPr>
      </w:pPr>
    </w:p>
    <w:p w:rsidR="00612E1A" w:rsidRDefault="001F25D7" w:rsidP="007B086A">
      <w:pPr>
        <w:spacing w:after="0" w:line="216" w:lineRule="auto"/>
        <w:jc w:val="center"/>
        <w:rPr>
          <w:rFonts w:ascii="Times New Roman" w:hAnsi="Times New Roman" w:cs="Times New Roman"/>
          <w:sz w:val="17"/>
          <w:szCs w:val="17"/>
        </w:rPr>
      </w:pPr>
      <w:r>
        <w:object w:dxaOrig="26585" w:dyaOrig="10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5pt;height:388.5pt" o:ole="">
            <v:imagedata r:id="rId12" o:title=""/>
          </v:shape>
          <o:OLEObject Type="Embed" ProgID="Visio.Drawing.11" ShapeID="_x0000_i1025" DrawAspect="Content" ObjectID="_1613973313" r:id="rId13"/>
        </w:object>
      </w:r>
    </w:p>
    <w:p w:rsidR="00142C6F" w:rsidRDefault="00142C6F" w:rsidP="00EE757B">
      <w:pPr>
        <w:widowControl w:val="0"/>
        <w:tabs>
          <w:tab w:val="left" w:pos="426"/>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p>
    <w:p w:rsidR="007F2060" w:rsidRDefault="007F2060" w:rsidP="00EE757B">
      <w:pPr>
        <w:widowControl w:val="0"/>
        <w:tabs>
          <w:tab w:val="left" w:pos="426"/>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p>
    <w:p w:rsidR="007F2060" w:rsidRDefault="007F2060" w:rsidP="00EE757B">
      <w:pPr>
        <w:widowControl w:val="0"/>
        <w:tabs>
          <w:tab w:val="left" w:pos="426"/>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p>
    <w:p w:rsidR="007272C4" w:rsidRPr="00E61EDB" w:rsidRDefault="007272C4" w:rsidP="007272C4">
      <w:pPr>
        <w:widowControl w:val="0"/>
        <w:tabs>
          <w:tab w:val="left" w:pos="426"/>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r w:rsidRPr="00E61EDB">
        <w:rPr>
          <w:rFonts w:ascii="Times New Roman" w:eastAsia="Times New Roman" w:hAnsi="Times New Roman" w:cs="Times New Roman"/>
          <w:b/>
          <w:sz w:val="24"/>
          <w:szCs w:val="24"/>
          <w:lang w:eastAsia="ru-RU"/>
        </w:rPr>
        <w:lastRenderedPageBreak/>
        <w:t>2.2.</w:t>
      </w:r>
      <w:r w:rsidRPr="00E61EDB">
        <w:rPr>
          <w:rFonts w:ascii="Times New Roman" w:eastAsia="Times New Roman" w:hAnsi="Times New Roman" w:cs="Times New Roman"/>
          <w:b/>
          <w:sz w:val="24"/>
          <w:szCs w:val="24"/>
          <w:lang w:eastAsia="ru-RU"/>
        </w:rPr>
        <w:tab/>
        <w:t>Стратегическая карта целей по проектной инициативе: «Продовольственная безопасность»</w:t>
      </w:r>
    </w:p>
    <w:p w:rsidR="007272C4" w:rsidRPr="00E61EDB" w:rsidRDefault="007272C4" w:rsidP="007272C4">
      <w:pPr>
        <w:tabs>
          <w:tab w:val="left" w:pos="426"/>
        </w:tabs>
        <w:spacing w:after="0" w:line="240" w:lineRule="auto"/>
        <w:jc w:val="both"/>
        <w:rPr>
          <w:rFonts w:ascii="Times New Roman" w:hAnsi="Times New Roman" w:cs="Times New Roman"/>
          <w:sz w:val="24"/>
          <w:szCs w:val="24"/>
        </w:rPr>
      </w:pPr>
      <w:r w:rsidRPr="00E61EDB">
        <w:rPr>
          <w:rFonts w:ascii="Times New Roman" w:hAnsi="Times New Roman" w:cs="Times New Roman"/>
          <w:b/>
          <w:sz w:val="24"/>
          <w:szCs w:val="24"/>
        </w:rPr>
        <w:t>Стратегическая цель:</w:t>
      </w:r>
      <w:r w:rsidRPr="00E61EDB">
        <w:rPr>
          <w:rFonts w:ascii="Times New Roman" w:hAnsi="Times New Roman" w:cs="Times New Roman"/>
          <w:sz w:val="24"/>
          <w:szCs w:val="24"/>
        </w:rPr>
        <w:t xml:space="preserve"> Замещение импортной продукции АПК на потребительском рынке Ленинградской области, Санкт-Петербурга и других регионов страны и вхождение Ленинградской области в 15 ведущих регионов России по объему производства сельскохозяйственной продукции.</w:t>
      </w:r>
    </w:p>
    <w:p w:rsidR="007272C4" w:rsidRPr="00E61EDB" w:rsidRDefault="007272C4" w:rsidP="007272C4">
      <w:pPr>
        <w:widowControl w:val="0"/>
        <w:tabs>
          <w:tab w:val="left" w:pos="426"/>
          <w:tab w:val="left" w:pos="1134"/>
        </w:tabs>
        <w:autoSpaceDE w:val="0"/>
        <w:autoSpaceDN w:val="0"/>
        <w:spacing w:after="0" w:line="240" w:lineRule="auto"/>
        <w:jc w:val="both"/>
        <w:rPr>
          <w:rFonts w:ascii="Times New Roman" w:hAnsi="Times New Roman" w:cs="Times New Roman"/>
          <w:sz w:val="24"/>
          <w:szCs w:val="24"/>
        </w:rPr>
      </w:pPr>
      <w:r w:rsidRPr="00E61EDB">
        <w:rPr>
          <w:rFonts w:ascii="Times New Roman" w:hAnsi="Times New Roman" w:cs="Times New Roman"/>
          <w:b/>
          <w:sz w:val="24"/>
          <w:szCs w:val="24"/>
        </w:rPr>
        <w:t>Показатель реализации проектной инициативы:</w:t>
      </w:r>
      <w:r w:rsidRPr="00E61EDB">
        <w:rPr>
          <w:rFonts w:ascii="Times New Roman" w:hAnsi="Times New Roman" w:cs="Times New Roman"/>
          <w:sz w:val="24"/>
          <w:szCs w:val="24"/>
        </w:rPr>
        <w:t xml:space="preserve"> «Индекс производства продукции сельского хозяйства (за период)</w:t>
      </w:r>
      <w:r>
        <w:rPr>
          <w:rFonts w:ascii="Times New Roman" w:hAnsi="Times New Roman" w:cs="Times New Roman"/>
          <w:sz w:val="24"/>
          <w:szCs w:val="24"/>
        </w:rPr>
        <w:t>, %</w:t>
      </w:r>
      <w:r w:rsidR="00AE40FC">
        <w:rPr>
          <w:rFonts w:ascii="Times New Roman" w:hAnsi="Times New Roman" w:cs="Times New Roman"/>
          <w:sz w:val="24"/>
          <w:szCs w:val="24"/>
        </w:rPr>
        <w:t>: 201</w:t>
      </w:r>
      <w:r w:rsidR="00D246AD">
        <w:rPr>
          <w:rFonts w:ascii="Times New Roman" w:hAnsi="Times New Roman" w:cs="Times New Roman"/>
          <w:sz w:val="24"/>
          <w:szCs w:val="24"/>
        </w:rPr>
        <w:t>8 год</w:t>
      </w:r>
      <w:r w:rsidR="0090573C">
        <w:rPr>
          <w:rFonts w:ascii="Times New Roman" w:hAnsi="Times New Roman" w:cs="Times New Roman"/>
          <w:sz w:val="24"/>
          <w:szCs w:val="24"/>
        </w:rPr>
        <w:t xml:space="preserve"> –</w:t>
      </w:r>
      <w:r w:rsidR="00F3415D">
        <w:rPr>
          <w:rFonts w:ascii="Times New Roman" w:hAnsi="Times New Roman" w:cs="Times New Roman"/>
          <w:sz w:val="24"/>
          <w:szCs w:val="24"/>
        </w:rPr>
        <w:t xml:space="preserve"> 99</w:t>
      </w:r>
      <w:r w:rsidR="00A72F60">
        <w:rPr>
          <w:rFonts w:ascii="Times New Roman" w:hAnsi="Times New Roman" w:cs="Times New Roman"/>
          <w:sz w:val="24"/>
          <w:szCs w:val="24"/>
        </w:rPr>
        <w:t>,1</w:t>
      </w:r>
      <w:r w:rsidR="00AE40FC">
        <w:rPr>
          <w:rFonts w:ascii="Times New Roman" w:hAnsi="Times New Roman" w:cs="Times New Roman"/>
          <w:sz w:val="24"/>
          <w:szCs w:val="24"/>
        </w:rPr>
        <w:t xml:space="preserve">; 2024 </w:t>
      </w:r>
      <w:r w:rsidR="00D246AD">
        <w:rPr>
          <w:rFonts w:ascii="Times New Roman" w:hAnsi="Times New Roman" w:cs="Times New Roman"/>
          <w:sz w:val="24"/>
          <w:szCs w:val="24"/>
        </w:rPr>
        <w:t xml:space="preserve">год </w:t>
      </w:r>
      <w:r w:rsidR="0090573C">
        <w:rPr>
          <w:rFonts w:ascii="Times New Roman" w:hAnsi="Times New Roman" w:cs="Times New Roman"/>
          <w:sz w:val="24"/>
          <w:szCs w:val="24"/>
        </w:rPr>
        <w:t>– 103,7</w:t>
      </w:r>
      <w:r w:rsidR="00AE40FC">
        <w:rPr>
          <w:rFonts w:ascii="Times New Roman" w:hAnsi="Times New Roman" w:cs="Times New Roman"/>
          <w:sz w:val="24"/>
          <w:szCs w:val="24"/>
        </w:rPr>
        <w:t>, 20</w:t>
      </w:r>
      <w:r w:rsidRPr="00E61EDB">
        <w:rPr>
          <w:rFonts w:ascii="Times New Roman" w:hAnsi="Times New Roman" w:cs="Times New Roman"/>
          <w:sz w:val="24"/>
          <w:szCs w:val="24"/>
        </w:rPr>
        <w:t xml:space="preserve">30 </w:t>
      </w:r>
      <w:r w:rsidR="00D246AD">
        <w:rPr>
          <w:rFonts w:ascii="Times New Roman" w:hAnsi="Times New Roman" w:cs="Times New Roman"/>
          <w:sz w:val="24"/>
          <w:szCs w:val="24"/>
        </w:rPr>
        <w:t xml:space="preserve">год </w:t>
      </w:r>
      <w:r w:rsidR="0090573C">
        <w:rPr>
          <w:rFonts w:ascii="Times New Roman" w:hAnsi="Times New Roman" w:cs="Times New Roman"/>
          <w:sz w:val="24"/>
          <w:szCs w:val="24"/>
        </w:rPr>
        <w:t>– 104</w:t>
      </w:r>
      <w:r w:rsidRPr="00E61EDB">
        <w:rPr>
          <w:rFonts w:ascii="Times New Roman" w:hAnsi="Times New Roman" w:cs="Times New Roman"/>
          <w:sz w:val="24"/>
          <w:szCs w:val="24"/>
        </w:rPr>
        <w:t>»</w:t>
      </w:r>
    </w:p>
    <w:p w:rsidR="007272C4" w:rsidRPr="00E61EDB" w:rsidRDefault="007272C4" w:rsidP="007272C4">
      <w:pPr>
        <w:widowControl w:val="0"/>
        <w:tabs>
          <w:tab w:val="left" w:pos="426"/>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p>
    <w:p w:rsidR="003B46B2" w:rsidRPr="00EE757B" w:rsidRDefault="00294D46" w:rsidP="007272C4">
      <w:pPr>
        <w:widowControl w:val="0"/>
        <w:tabs>
          <w:tab w:val="left" w:pos="426"/>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r w:rsidRPr="00E61EDB">
        <w:object w:dxaOrig="26434" w:dyaOrig="11135">
          <v:shape id="_x0000_i1026" type="#_x0000_t75" style="width:785.25pt;height:352.5pt" o:ole="">
            <v:imagedata r:id="rId14" o:title=""/>
          </v:shape>
          <o:OLEObject Type="Embed" ProgID="Visio.Drawing.11" ShapeID="_x0000_i1026" DrawAspect="Content" ObjectID="_1613973314" r:id="rId15"/>
        </w:object>
      </w:r>
    </w:p>
    <w:p w:rsidR="00A67E02" w:rsidRDefault="00A67E02" w:rsidP="003B46B2">
      <w:pPr>
        <w:widowControl w:val="0"/>
        <w:tabs>
          <w:tab w:val="left" w:pos="1134"/>
        </w:tabs>
        <w:autoSpaceDE w:val="0"/>
        <w:autoSpaceDN w:val="0"/>
        <w:spacing w:after="0" w:line="240" w:lineRule="auto"/>
        <w:jc w:val="center"/>
      </w:pPr>
    </w:p>
    <w:p w:rsidR="00EC6128" w:rsidRDefault="00EC6128" w:rsidP="004639F9">
      <w:pPr>
        <w:widowControl w:val="0"/>
        <w:tabs>
          <w:tab w:val="left" w:pos="1134"/>
        </w:tabs>
        <w:autoSpaceDE w:val="0"/>
        <w:autoSpaceDN w:val="0"/>
        <w:spacing w:after="0" w:line="240" w:lineRule="auto"/>
        <w:ind w:firstLine="567"/>
        <w:jc w:val="center"/>
      </w:pPr>
    </w:p>
    <w:p w:rsidR="00EC6128" w:rsidRDefault="00EC6128" w:rsidP="004639F9">
      <w:pPr>
        <w:widowControl w:val="0"/>
        <w:tabs>
          <w:tab w:val="left" w:pos="1134"/>
        </w:tabs>
        <w:autoSpaceDE w:val="0"/>
        <w:autoSpaceDN w:val="0"/>
        <w:spacing w:after="0" w:line="240" w:lineRule="auto"/>
        <w:ind w:firstLine="567"/>
        <w:jc w:val="center"/>
      </w:pPr>
    </w:p>
    <w:p w:rsidR="00EC6128" w:rsidRDefault="00EC6128" w:rsidP="004639F9">
      <w:pPr>
        <w:widowControl w:val="0"/>
        <w:tabs>
          <w:tab w:val="left" w:pos="1134"/>
        </w:tabs>
        <w:autoSpaceDE w:val="0"/>
        <w:autoSpaceDN w:val="0"/>
        <w:spacing w:after="0" w:line="240" w:lineRule="auto"/>
        <w:ind w:firstLine="567"/>
        <w:jc w:val="center"/>
      </w:pPr>
    </w:p>
    <w:p w:rsidR="00D91690" w:rsidRDefault="00D91690" w:rsidP="004639F9">
      <w:pPr>
        <w:widowControl w:val="0"/>
        <w:tabs>
          <w:tab w:val="left" w:pos="1134"/>
        </w:tabs>
        <w:autoSpaceDE w:val="0"/>
        <w:autoSpaceDN w:val="0"/>
        <w:spacing w:after="0" w:line="240" w:lineRule="auto"/>
        <w:ind w:firstLine="567"/>
        <w:jc w:val="center"/>
      </w:pPr>
    </w:p>
    <w:p w:rsidR="00D91690" w:rsidRDefault="00D91690" w:rsidP="004639F9">
      <w:pPr>
        <w:widowControl w:val="0"/>
        <w:tabs>
          <w:tab w:val="left" w:pos="1134"/>
        </w:tabs>
        <w:autoSpaceDE w:val="0"/>
        <w:autoSpaceDN w:val="0"/>
        <w:spacing w:after="0" w:line="240" w:lineRule="auto"/>
        <w:ind w:firstLine="567"/>
        <w:jc w:val="center"/>
      </w:pPr>
    </w:p>
    <w:p w:rsidR="007F2060" w:rsidRDefault="007F2060" w:rsidP="00104781">
      <w:pPr>
        <w:widowControl w:val="0"/>
        <w:tabs>
          <w:tab w:val="left" w:pos="567"/>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p>
    <w:p w:rsidR="001E480B" w:rsidRPr="007272C4" w:rsidRDefault="001E480B" w:rsidP="00104781">
      <w:pPr>
        <w:widowControl w:val="0"/>
        <w:tabs>
          <w:tab w:val="left" w:pos="567"/>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r w:rsidRPr="007272C4">
        <w:rPr>
          <w:rFonts w:ascii="Times New Roman" w:eastAsia="Times New Roman" w:hAnsi="Times New Roman" w:cs="Times New Roman"/>
          <w:b/>
          <w:sz w:val="24"/>
          <w:szCs w:val="24"/>
          <w:lang w:eastAsia="ru-RU"/>
        </w:rPr>
        <w:lastRenderedPageBreak/>
        <w:t>2.3.</w:t>
      </w:r>
      <w:r w:rsidR="00355EE1" w:rsidRPr="007272C4">
        <w:rPr>
          <w:rFonts w:ascii="Times New Roman" w:eastAsia="Times New Roman" w:hAnsi="Times New Roman" w:cs="Times New Roman"/>
          <w:b/>
          <w:sz w:val="24"/>
          <w:szCs w:val="24"/>
          <w:lang w:eastAsia="ru-RU"/>
        </w:rPr>
        <w:tab/>
        <w:t xml:space="preserve">Стратегическая карта целей по проектной инициативе: </w:t>
      </w:r>
      <w:r w:rsidR="006C2428" w:rsidRPr="007272C4">
        <w:rPr>
          <w:rFonts w:ascii="Times New Roman" w:eastAsia="Times New Roman" w:hAnsi="Times New Roman" w:cs="Times New Roman"/>
          <w:b/>
          <w:sz w:val="24"/>
          <w:szCs w:val="24"/>
          <w:lang w:eastAsia="ru-RU"/>
        </w:rPr>
        <w:t>«</w:t>
      </w:r>
      <w:r w:rsidR="00B44A39" w:rsidRPr="007272C4">
        <w:rPr>
          <w:rFonts w:ascii="Times New Roman" w:eastAsia="Times New Roman" w:hAnsi="Times New Roman" w:cs="Times New Roman"/>
          <w:b/>
          <w:sz w:val="24"/>
          <w:szCs w:val="24"/>
          <w:lang w:eastAsia="ru-RU"/>
        </w:rPr>
        <w:t>Современный транспортный комплекс</w:t>
      </w:r>
      <w:r w:rsidR="006C2428" w:rsidRPr="007272C4">
        <w:rPr>
          <w:rFonts w:ascii="Times New Roman" w:eastAsia="Times New Roman" w:hAnsi="Times New Roman" w:cs="Times New Roman"/>
          <w:b/>
          <w:sz w:val="24"/>
          <w:szCs w:val="24"/>
          <w:lang w:eastAsia="ru-RU"/>
        </w:rPr>
        <w:t>»</w:t>
      </w:r>
    </w:p>
    <w:p w:rsidR="00104781" w:rsidRPr="007272C4" w:rsidRDefault="00104781" w:rsidP="001306BE">
      <w:pPr>
        <w:tabs>
          <w:tab w:val="left" w:pos="567"/>
        </w:tabs>
        <w:spacing w:after="0" w:line="240" w:lineRule="auto"/>
        <w:rPr>
          <w:rFonts w:ascii="Times New Roman" w:eastAsia="Times New Roman" w:hAnsi="Times New Roman" w:cs="Times New Roman"/>
          <w:b/>
          <w:bCs/>
          <w:sz w:val="24"/>
          <w:szCs w:val="24"/>
          <w:lang w:eastAsia="ru-RU"/>
        </w:rPr>
      </w:pPr>
      <w:r w:rsidRPr="007272C4">
        <w:rPr>
          <w:rFonts w:ascii="Times New Roman" w:eastAsia="Times New Roman" w:hAnsi="Times New Roman" w:cs="Times New Roman"/>
          <w:b/>
          <w:bCs/>
          <w:sz w:val="24"/>
          <w:szCs w:val="24"/>
          <w:lang w:eastAsia="ru-RU"/>
        </w:rPr>
        <w:t xml:space="preserve">Стратегическая цель: </w:t>
      </w:r>
      <w:r w:rsidR="006C2428" w:rsidRPr="007272C4">
        <w:rPr>
          <w:rFonts w:ascii="Times New Roman" w:eastAsia="Times New Roman" w:hAnsi="Times New Roman" w:cs="Times New Roman"/>
          <w:b/>
          <w:bCs/>
          <w:sz w:val="24"/>
          <w:szCs w:val="24"/>
          <w:lang w:eastAsia="ru-RU"/>
        </w:rPr>
        <w:t>«</w:t>
      </w:r>
      <w:r w:rsidRPr="007272C4">
        <w:rPr>
          <w:rFonts w:ascii="Times New Roman" w:eastAsia="Times New Roman" w:hAnsi="Times New Roman" w:cs="Times New Roman"/>
          <w:sz w:val="24"/>
          <w:szCs w:val="24"/>
          <w:lang w:eastAsia="ru-RU"/>
        </w:rPr>
        <w:t>Повышение качества транспортного обслуживания населения и качественное развитие транспортной системы Ленинградской области</w:t>
      </w:r>
      <w:r w:rsidR="006C2428" w:rsidRPr="007272C4">
        <w:rPr>
          <w:rFonts w:ascii="Times New Roman" w:eastAsia="Times New Roman" w:hAnsi="Times New Roman" w:cs="Times New Roman"/>
          <w:sz w:val="24"/>
          <w:szCs w:val="24"/>
          <w:lang w:eastAsia="ru-RU"/>
        </w:rPr>
        <w:t>»</w:t>
      </w:r>
      <w:r w:rsidRPr="007272C4">
        <w:rPr>
          <w:rFonts w:ascii="Times New Roman" w:eastAsia="Times New Roman" w:hAnsi="Times New Roman" w:cs="Times New Roman"/>
          <w:b/>
          <w:bCs/>
          <w:sz w:val="24"/>
          <w:szCs w:val="24"/>
          <w:lang w:eastAsia="ru-RU"/>
        </w:rPr>
        <w:t xml:space="preserve"> </w:t>
      </w:r>
    </w:p>
    <w:p w:rsidR="001F0C63" w:rsidRDefault="00104781" w:rsidP="007272C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72C4">
        <w:rPr>
          <w:rFonts w:ascii="Times New Roman" w:eastAsia="Times New Roman" w:hAnsi="Times New Roman" w:cs="Times New Roman"/>
          <w:b/>
          <w:bCs/>
          <w:sz w:val="24"/>
          <w:szCs w:val="24"/>
          <w:lang w:eastAsia="ru-RU"/>
        </w:rPr>
        <w:t>Показатель реализации</w:t>
      </w:r>
      <w:r w:rsidR="001B196B">
        <w:rPr>
          <w:rFonts w:ascii="Times New Roman" w:eastAsia="Times New Roman" w:hAnsi="Times New Roman" w:cs="Times New Roman"/>
          <w:b/>
          <w:bCs/>
          <w:sz w:val="24"/>
          <w:szCs w:val="24"/>
          <w:lang w:eastAsia="ru-RU"/>
        </w:rPr>
        <w:t xml:space="preserve"> проектной инициативы</w:t>
      </w:r>
      <w:r w:rsidRPr="007272C4">
        <w:rPr>
          <w:rFonts w:ascii="Times New Roman" w:eastAsia="Times New Roman" w:hAnsi="Times New Roman" w:cs="Times New Roman"/>
          <w:b/>
          <w:bCs/>
          <w:sz w:val="24"/>
          <w:szCs w:val="24"/>
          <w:lang w:eastAsia="ru-RU"/>
        </w:rPr>
        <w:t>:</w:t>
      </w:r>
      <w:r w:rsidRPr="007272C4">
        <w:rPr>
          <w:rFonts w:ascii="Times New Roman" w:eastAsia="Times New Roman" w:hAnsi="Times New Roman" w:cs="Times New Roman"/>
          <w:bCs/>
          <w:sz w:val="24"/>
          <w:szCs w:val="24"/>
          <w:lang w:eastAsia="ru-RU"/>
        </w:rPr>
        <w:t xml:space="preserve"> </w:t>
      </w:r>
      <w:r w:rsidR="006C2428" w:rsidRPr="007272C4">
        <w:rPr>
          <w:rFonts w:ascii="Times New Roman" w:eastAsia="Times New Roman" w:hAnsi="Times New Roman" w:cs="Times New Roman"/>
          <w:bCs/>
          <w:sz w:val="24"/>
          <w:szCs w:val="24"/>
          <w:lang w:eastAsia="ru-RU"/>
        </w:rPr>
        <w:t>«</w:t>
      </w:r>
      <w:r w:rsidR="001306BE" w:rsidRPr="007272C4">
        <w:rPr>
          <w:rFonts w:ascii="Times New Roman" w:hAnsi="Times New Roman" w:cs="Times New Roman"/>
          <w:sz w:val="24"/>
          <w:szCs w:val="24"/>
        </w:rPr>
        <w:t xml:space="preserve">Объем услуг по транспортировке и хранению, оказанных </w:t>
      </w:r>
      <w:r w:rsidR="001306BE" w:rsidRPr="007272C4">
        <w:rPr>
          <w:rFonts w:ascii="Times New Roman" w:eastAsia="Times New Roman" w:hAnsi="Times New Roman" w:cs="Times New Roman"/>
          <w:sz w:val="24"/>
          <w:szCs w:val="24"/>
          <w:lang w:eastAsia="ru-RU"/>
        </w:rPr>
        <w:t>организациями Ленинградской области без субъектов малого предпринимательства (в действующих ценах на конец периода), млрд. руб.: 2018 год – 165,0; 2024 год – 341,8; 2030 год – 667,7»</w:t>
      </w:r>
    </w:p>
    <w:p w:rsidR="007272C4" w:rsidRPr="007272C4" w:rsidRDefault="007272C4" w:rsidP="007272C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639F9" w:rsidRDefault="007E28C3" w:rsidP="00104781">
      <w:pPr>
        <w:tabs>
          <w:tab w:val="left" w:pos="567"/>
        </w:tabs>
        <w:spacing w:after="0" w:line="240" w:lineRule="auto"/>
      </w:pPr>
      <w:r>
        <w:object w:dxaOrig="26952" w:dyaOrig="14537">
          <v:shape id="_x0000_i1027" type="#_x0000_t75" style="width:792.75pt;height:424.5pt" o:ole="">
            <v:imagedata r:id="rId16" o:title=""/>
          </v:shape>
          <o:OLEObject Type="Embed" ProgID="Visio.Drawing.11" ShapeID="_x0000_i1027" DrawAspect="Content" ObjectID="_1613973315" r:id="rId17"/>
        </w:object>
      </w:r>
    </w:p>
    <w:p w:rsidR="001B196B" w:rsidRPr="00104781" w:rsidRDefault="001B196B" w:rsidP="00104781">
      <w:pPr>
        <w:tabs>
          <w:tab w:val="left" w:pos="567"/>
        </w:tabs>
        <w:spacing w:after="0" w:line="240" w:lineRule="auto"/>
        <w:rPr>
          <w:rFonts w:ascii="Times New Roman" w:eastAsia="Times New Roman" w:hAnsi="Times New Roman" w:cs="Times New Roman"/>
          <w:b/>
          <w:bCs/>
          <w:color w:val="FF0000"/>
          <w:sz w:val="24"/>
          <w:szCs w:val="24"/>
          <w:lang w:eastAsia="ru-RU"/>
        </w:rPr>
      </w:pPr>
    </w:p>
    <w:p w:rsidR="00355EE1" w:rsidRPr="004639F9" w:rsidRDefault="00355EE1" w:rsidP="004639F9">
      <w:pPr>
        <w:widowControl w:val="0"/>
        <w:tabs>
          <w:tab w:val="left" w:pos="426"/>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r w:rsidRPr="004639F9">
        <w:rPr>
          <w:rFonts w:ascii="Times New Roman" w:eastAsia="Times New Roman" w:hAnsi="Times New Roman" w:cs="Times New Roman"/>
          <w:b/>
          <w:sz w:val="24"/>
          <w:szCs w:val="24"/>
          <w:lang w:eastAsia="ru-RU"/>
        </w:rPr>
        <w:lastRenderedPageBreak/>
        <w:t>2.4.</w:t>
      </w:r>
      <w:r w:rsidRPr="004639F9">
        <w:rPr>
          <w:rFonts w:ascii="Times New Roman" w:eastAsia="Times New Roman" w:hAnsi="Times New Roman" w:cs="Times New Roman"/>
          <w:b/>
          <w:sz w:val="24"/>
          <w:szCs w:val="24"/>
          <w:lang w:eastAsia="ru-RU"/>
        </w:rPr>
        <w:tab/>
        <w:t xml:space="preserve">Стратегическая карта целей по проектной инициативе: </w:t>
      </w:r>
      <w:r w:rsidR="006C2428">
        <w:rPr>
          <w:rFonts w:ascii="Times New Roman" w:eastAsia="Times New Roman" w:hAnsi="Times New Roman" w:cs="Times New Roman"/>
          <w:b/>
          <w:sz w:val="24"/>
          <w:szCs w:val="24"/>
          <w:lang w:eastAsia="ru-RU"/>
        </w:rPr>
        <w:t>«</w:t>
      </w:r>
      <w:r w:rsidR="00A67E02" w:rsidRPr="004639F9">
        <w:rPr>
          <w:rFonts w:ascii="Times New Roman" w:eastAsia="Times New Roman" w:hAnsi="Times New Roman" w:cs="Times New Roman"/>
          <w:b/>
          <w:sz w:val="24"/>
          <w:szCs w:val="24"/>
          <w:lang w:eastAsia="ru-RU"/>
        </w:rPr>
        <w:t>Профессиональное образование</w:t>
      </w:r>
      <w:r w:rsidR="006C2428">
        <w:rPr>
          <w:rFonts w:ascii="Times New Roman" w:eastAsia="Times New Roman" w:hAnsi="Times New Roman" w:cs="Times New Roman"/>
          <w:b/>
          <w:sz w:val="24"/>
          <w:szCs w:val="24"/>
          <w:lang w:eastAsia="ru-RU"/>
        </w:rPr>
        <w:t>»</w:t>
      </w:r>
    </w:p>
    <w:p w:rsidR="004639F9" w:rsidRPr="004639F9" w:rsidRDefault="004639F9" w:rsidP="004639F9">
      <w:pPr>
        <w:tabs>
          <w:tab w:val="left" w:pos="426"/>
        </w:tabs>
        <w:autoSpaceDE w:val="0"/>
        <w:autoSpaceDN w:val="0"/>
        <w:adjustRightInd w:val="0"/>
        <w:spacing w:after="0" w:line="240" w:lineRule="auto"/>
        <w:rPr>
          <w:rFonts w:ascii="Times New Roman" w:hAnsi="Times New Roman" w:cs="Times New Roman"/>
          <w:color w:val="000000"/>
          <w:sz w:val="24"/>
          <w:szCs w:val="24"/>
        </w:rPr>
      </w:pPr>
      <w:r w:rsidRPr="004639F9">
        <w:rPr>
          <w:rFonts w:ascii="Times New Roman" w:hAnsi="Times New Roman" w:cs="Times New Roman"/>
          <w:b/>
          <w:bCs/>
          <w:color w:val="000000"/>
          <w:sz w:val="24"/>
          <w:szCs w:val="24"/>
        </w:rPr>
        <w:t>Стратегическая цель</w:t>
      </w:r>
      <w:r w:rsidRPr="004639F9">
        <w:rPr>
          <w:rFonts w:ascii="Times New Roman" w:hAnsi="Times New Roman" w:cs="Times New Roman"/>
          <w:color w:val="000000"/>
          <w:sz w:val="24"/>
          <w:szCs w:val="24"/>
        </w:rPr>
        <w:t xml:space="preserve">: </w:t>
      </w:r>
      <w:r w:rsidR="006C2428">
        <w:rPr>
          <w:rFonts w:ascii="Times New Roman" w:hAnsi="Times New Roman" w:cs="Times New Roman"/>
          <w:color w:val="000000"/>
          <w:sz w:val="24"/>
          <w:szCs w:val="24"/>
        </w:rPr>
        <w:t>«</w:t>
      </w:r>
      <w:r w:rsidRPr="004639F9">
        <w:rPr>
          <w:rFonts w:ascii="Times New Roman" w:hAnsi="Times New Roman" w:cs="Times New Roman"/>
          <w:color w:val="000000"/>
          <w:sz w:val="24"/>
          <w:szCs w:val="24"/>
        </w:rPr>
        <w:t>обеспечение квалифицированными кадрами устойчивого роста экономики региона на основе непрерывного профессионального образования</w:t>
      </w:r>
      <w:r w:rsidR="006C2428">
        <w:rPr>
          <w:rFonts w:ascii="Times New Roman" w:hAnsi="Times New Roman" w:cs="Times New Roman"/>
          <w:color w:val="000000"/>
          <w:sz w:val="24"/>
          <w:szCs w:val="24"/>
        </w:rPr>
        <w:t>»</w:t>
      </w:r>
      <w:r w:rsidRPr="004639F9">
        <w:rPr>
          <w:rFonts w:ascii="Times New Roman" w:hAnsi="Times New Roman" w:cs="Times New Roman"/>
          <w:color w:val="000000"/>
          <w:sz w:val="24"/>
          <w:szCs w:val="24"/>
        </w:rPr>
        <w:t xml:space="preserve"> </w:t>
      </w:r>
    </w:p>
    <w:p w:rsidR="004639F9" w:rsidRDefault="004639F9" w:rsidP="004639F9">
      <w:pPr>
        <w:tabs>
          <w:tab w:val="left" w:pos="426"/>
        </w:tabs>
        <w:spacing w:after="0" w:line="240" w:lineRule="auto"/>
        <w:rPr>
          <w:rFonts w:ascii="Times New Roman" w:hAnsi="Times New Roman" w:cs="Times New Roman"/>
          <w:color w:val="000000"/>
          <w:sz w:val="24"/>
          <w:szCs w:val="24"/>
        </w:rPr>
      </w:pPr>
      <w:r w:rsidRPr="004639F9">
        <w:rPr>
          <w:rFonts w:ascii="Times New Roman" w:hAnsi="Times New Roman" w:cs="Times New Roman"/>
          <w:b/>
          <w:bCs/>
          <w:color w:val="000000"/>
          <w:sz w:val="24"/>
          <w:szCs w:val="24"/>
        </w:rPr>
        <w:t>Показатель р</w:t>
      </w:r>
      <w:r w:rsidR="00E078E1">
        <w:rPr>
          <w:rFonts w:ascii="Times New Roman" w:hAnsi="Times New Roman" w:cs="Times New Roman"/>
          <w:b/>
          <w:bCs/>
          <w:color w:val="000000"/>
          <w:sz w:val="24"/>
          <w:szCs w:val="24"/>
        </w:rPr>
        <w:t>еализации проектной инициативы</w:t>
      </w:r>
      <w:r w:rsidRPr="004639F9">
        <w:rPr>
          <w:rFonts w:ascii="Times New Roman" w:hAnsi="Times New Roman" w:cs="Times New Roman"/>
          <w:b/>
          <w:bCs/>
          <w:color w:val="000000"/>
          <w:sz w:val="24"/>
          <w:szCs w:val="24"/>
        </w:rPr>
        <w:t>:</w:t>
      </w:r>
      <w:r w:rsidRPr="004639F9">
        <w:rPr>
          <w:rFonts w:ascii="Times New Roman" w:hAnsi="Times New Roman" w:cs="Times New Roman"/>
          <w:color w:val="000000"/>
          <w:sz w:val="24"/>
          <w:szCs w:val="24"/>
        </w:rPr>
        <w:t xml:space="preserve"> </w:t>
      </w:r>
      <w:r w:rsidR="006C2428">
        <w:rPr>
          <w:rFonts w:ascii="Times New Roman" w:hAnsi="Times New Roman" w:cs="Times New Roman"/>
          <w:color w:val="000000"/>
          <w:sz w:val="24"/>
          <w:szCs w:val="24"/>
        </w:rPr>
        <w:t>«</w:t>
      </w:r>
      <w:r w:rsidRPr="004639F9">
        <w:rPr>
          <w:rFonts w:ascii="Times New Roman" w:hAnsi="Times New Roman" w:cs="Times New Roman"/>
          <w:color w:val="000000"/>
          <w:sz w:val="24"/>
          <w:szCs w:val="24"/>
        </w:rPr>
        <w:t>Доля выпускников, трудоустроившихся по полученной профессии (специальности, направлению подготовки; на конец периода): 2018 год – 70%; 2024 год – 75%; 2030 год – 80%</w:t>
      </w:r>
      <w:r w:rsidR="006C2428">
        <w:rPr>
          <w:rFonts w:ascii="Times New Roman" w:hAnsi="Times New Roman" w:cs="Times New Roman"/>
          <w:color w:val="000000"/>
          <w:sz w:val="24"/>
          <w:szCs w:val="24"/>
        </w:rPr>
        <w:t>»</w:t>
      </w:r>
    </w:p>
    <w:p w:rsidR="00BB5C23" w:rsidRPr="004639F9" w:rsidRDefault="00BB5C23" w:rsidP="004639F9">
      <w:pPr>
        <w:tabs>
          <w:tab w:val="left" w:pos="426"/>
        </w:tabs>
        <w:spacing w:after="0" w:line="240" w:lineRule="auto"/>
        <w:rPr>
          <w:sz w:val="24"/>
          <w:szCs w:val="24"/>
        </w:rPr>
      </w:pPr>
    </w:p>
    <w:p w:rsidR="001B196B" w:rsidRPr="00E65191" w:rsidRDefault="0090573C" w:rsidP="00E65191">
      <w:pPr>
        <w:spacing w:after="0"/>
        <w:jc w:val="center"/>
      </w:pPr>
      <w:r>
        <w:object w:dxaOrig="26159" w:dyaOrig="14537">
          <v:shape id="_x0000_i1028" type="#_x0000_t75" style="width:784.5pt;height:439.5pt" o:ole="">
            <v:imagedata r:id="rId18" o:title=""/>
          </v:shape>
          <o:OLEObject Type="Embed" ProgID="Visio.Drawing.11" ShapeID="_x0000_i1028" DrawAspect="Content" ObjectID="_1613973316" r:id="rId19"/>
        </w:object>
      </w:r>
    </w:p>
    <w:p w:rsidR="00355EE1" w:rsidRPr="004639F9" w:rsidRDefault="00355EE1" w:rsidP="004639F9">
      <w:pPr>
        <w:widowControl w:val="0"/>
        <w:tabs>
          <w:tab w:val="left" w:pos="426"/>
          <w:tab w:val="left" w:pos="1134"/>
        </w:tabs>
        <w:autoSpaceDE w:val="0"/>
        <w:autoSpaceDN w:val="0"/>
        <w:spacing w:after="0" w:line="240" w:lineRule="auto"/>
        <w:jc w:val="both"/>
        <w:rPr>
          <w:rFonts w:ascii="Times New Roman" w:eastAsia="Times New Roman" w:hAnsi="Times New Roman" w:cs="Times New Roman"/>
          <w:b/>
          <w:sz w:val="24"/>
          <w:szCs w:val="24"/>
          <w:lang w:eastAsia="ru-RU"/>
        </w:rPr>
      </w:pPr>
      <w:r w:rsidRPr="004639F9">
        <w:rPr>
          <w:rFonts w:ascii="Times New Roman" w:eastAsia="Times New Roman" w:hAnsi="Times New Roman" w:cs="Times New Roman"/>
          <w:b/>
          <w:sz w:val="24"/>
          <w:szCs w:val="24"/>
          <w:lang w:eastAsia="ru-RU"/>
        </w:rPr>
        <w:lastRenderedPageBreak/>
        <w:t>2.5.</w:t>
      </w:r>
      <w:r w:rsidRPr="004639F9">
        <w:rPr>
          <w:rFonts w:ascii="Times New Roman" w:eastAsia="Times New Roman" w:hAnsi="Times New Roman" w:cs="Times New Roman"/>
          <w:b/>
          <w:sz w:val="24"/>
          <w:szCs w:val="24"/>
          <w:lang w:eastAsia="ru-RU"/>
        </w:rPr>
        <w:tab/>
        <w:t xml:space="preserve">Стратегическая карта целей по проектной инициативе: </w:t>
      </w:r>
      <w:r w:rsidR="006C2428">
        <w:rPr>
          <w:rFonts w:ascii="Times New Roman" w:eastAsia="Times New Roman" w:hAnsi="Times New Roman" w:cs="Times New Roman"/>
          <w:b/>
          <w:sz w:val="24"/>
          <w:szCs w:val="24"/>
          <w:lang w:eastAsia="ru-RU"/>
        </w:rPr>
        <w:t>«</w:t>
      </w:r>
      <w:r w:rsidR="00A67E02" w:rsidRPr="004639F9">
        <w:rPr>
          <w:rFonts w:ascii="Times New Roman" w:eastAsia="Times New Roman" w:hAnsi="Times New Roman" w:cs="Times New Roman"/>
          <w:b/>
          <w:sz w:val="24"/>
          <w:szCs w:val="24"/>
          <w:lang w:eastAsia="ru-RU"/>
        </w:rPr>
        <w:t>Здоровье населения</w:t>
      </w:r>
      <w:r w:rsidR="006C2428">
        <w:rPr>
          <w:rFonts w:ascii="Times New Roman" w:eastAsia="Times New Roman" w:hAnsi="Times New Roman" w:cs="Times New Roman"/>
          <w:b/>
          <w:sz w:val="24"/>
          <w:szCs w:val="24"/>
          <w:lang w:eastAsia="ru-RU"/>
        </w:rPr>
        <w:t>»</w:t>
      </w:r>
    </w:p>
    <w:p w:rsidR="004639F9" w:rsidRPr="004639F9" w:rsidRDefault="004639F9" w:rsidP="004639F9">
      <w:pPr>
        <w:autoSpaceDE w:val="0"/>
        <w:autoSpaceDN w:val="0"/>
        <w:adjustRightInd w:val="0"/>
        <w:spacing w:after="0" w:line="240" w:lineRule="auto"/>
        <w:rPr>
          <w:rFonts w:ascii="Times New Roman" w:hAnsi="Times New Roman" w:cs="Times New Roman"/>
          <w:sz w:val="24"/>
          <w:szCs w:val="24"/>
        </w:rPr>
      </w:pPr>
      <w:r w:rsidRPr="004639F9">
        <w:rPr>
          <w:rFonts w:ascii="Times New Roman" w:hAnsi="Times New Roman" w:cs="Times New Roman"/>
          <w:b/>
          <w:bCs/>
          <w:sz w:val="24"/>
          <w:szCs w:val="24"/>
        </w:rPr>
        <w:t>Стратегическая цель</w:t>
      </w:r>
      <w:r w:rsidRPr="004639F9">
        <w:rPr>
          <w:rFonts w:ascii="Times New Roman" w:hAnsi="Times New Roman" w:cs="Times New Roman"/>
          <w:sz w:val="24"/>
          <w:szCs w:val="24"/>
        </w:rPr>
        <w:t xml:space="preserve">: </w:t>
      </w:r>
      <w:r w:rsidR="006C2428">
        <w:rPr>
          <w:rFonts w:ascii="Times New Roman" w:hAnsi="Times New Roman" w:cs="Times New Roman"/>
          <w:sz w:val="24"/>
          <w:szCs w:val="24"/>
        </w:rPr>
        <w:t>«</w:t>
      </w:r>
      <w:r w:rsidRPr="004639F9">
        <w:rPr>
          <w:rFonts w:ascii="Times New Roman" w:hAnsi="Times New Roman" w:cs="Times New Roman"/>
          <w:sz w:val="24"/>
          <w:szCs w:val="24"/>
        </w:rPr>
        <w:t>Сохранение здоровья населения на основе приоритетного развития первичной медико-санитарной помощи, профилактики заболеваний, создание трехуровневой системы здравоохранения и внедрения передовых инновационных и управленческих технологий в медицинских организациях региона</w:t>
      </w:r>
      <w:r w:rsidR="006C2428">
        <w:rPr>
          <w:rFonts w:ascii="Times New Roman" w:hAnsi="Times New Roman" w:cs="Times New Roman"/>
          <w:sz w:val="24"/>
          <w:szCs w:val="24"/>
        </w:rPr>
        <w:t>»</w:t>
      </w:r>
    </w:p>
    <w:p w:rsidR="004639F9" w:rsidRPr="002E0015" w:rsidRDefault="004639F9" w:rsidP="003C3BC9">
      <w:pPr>
        <w:autoSpaceDE w:val="0"/>
        <w:autoSpaceDN w:val="0"/>
        <w:adjustRightInd w:val="0"/>
        <w:spacing w:after="0" w:line="264" w:lineRule="auto"/>
        <w:jc w:val="both"/>
        <w:rPr>
          <w:rFonts w:ascii="Times New Roman" w:hAnsi="Times New Roman" w:cs="Times New Roman"/>
          <w:sz w:val="24"/>
          <w:szCs w:val="24"/>
        </w:rPr>
      </w:pPr>
      <w:r w:rsidRPr="00D3323A">
        <w:rPr>
          <w:rFonts w:ascii="Times New Roman" w:hAnsi="Times New Roman" w:cs="Times New Roman"/>
          <w:b/>
          <w:bCs/>
          <w:spacing w:val="-22"/>
          <w:sz w:val="24"/>
          <w:szCs w:val="24"/>
        </w:rPr>
        <w:t>Показатель</w:t>
      </w:r>
      <w:r w:rsidRPr="00D3323A">
        <w:rPr>
          <w:rFonts w:ascii="Times New Roman" w:hAnsi="Times New Roman" w:cs="Times New Roman"/>
          <w:b/>
          <w:bCs/>
          <w:sz w:val="24"/>
          <w:szCs w:val="24"/>
        </w:rPr>
        <w:t xml:space="preserve"> реализации проектной инициативы:</w:t>
      </w:r>
      <w:r w:rsidRPr="00D3323A">
        <w:rPr>
          <w:rFonts w:ascii="Times New Roman" w:hAnsi="Times New Roman" w:cs="Times New Roman"/>
          <w:sz w:val="24"/>
          <w:szCs w:val="24"/>
        </w:rPr>
        <w:t xml:space="preserve"> </w:t>
      </w:r>
      <w:r w:rsidR="006C2428" w:rsidRPr="00D3323A">
        <w:rPr>
          <w:rFonts w:ascii="Times New Roman" w:hAnsi="Times New Roman" w:cs="Times New Roman"/>
          <w:sz w:val="24"/>
          <w:szCs w:val="24"/>
        </w:rPr>
        <w:t>«</w:t>
      </w:r>
      <w:r w:rsidR="008B4BCF" w:rsidRPr="00D3323A">
        <w:rPr>
          <w:rFonts w:ascii="Times New Roman" w:hAnsi="Times New Roman" w:cs="Times New Roman"/>
          <w:color w:val="000000"/>
          <w:sz w:val="24"/>
          <w:szCs w:val="24"/>
        </w:rPr>
        <w:t xml:space="preserve">Ожидаемая продолжительность жизни, количество </w:t>
      </w:r>
      <w:r w:rsidR="008B4BCF" w:rsidRPr="002E0015">
        <w:rPr>
          <w:rFonts w:ascii="Times New Roman" w:hAnsi="Times New Roman" w:cs="Times New Roman"/>
          <w:sz w:val="24"/>
          <w:szCs w:val="24"/>
        </w:rPr>
        <w:t>лет: 2018 год -72,5; 2024 год -73,8; 2030 год -</w:t>
      </w:r>
      <w:r w:rsidR="003C3BC9" w:rsidRPr="002E0015">
        <w:rPr>
          <w:rFonts w:ascii="Times New Roman" w:hAnsi="Times New Roman" w:cs="Times New Roman"/>
          <w:sz w:val="24"/>
          <w:szCs w:val="24"/>
        </w:rPr>
        <w:t>7</w:t>
      </w:r>
      <w:r w:rsidR="008B4BCF" w:rsidRPr="002E0015">
        <w:rPr>
          <w:rFonts w:ascii="Times New Roman" w:hAnsi="Times New Roman" w:cs="Times New Roman"/>
          <w:sz w:val="24"/>
          <w:szCs w:val="24"/>
        </w:rPr>
        <w:t>5</w:t>
      </w:r>
      <w:r w:rsidR="003C3BC9" w:rsidRPr="002E0015">
        <w:rPr>
          <w:rFonts w:ascii="Times New Roman" w:hAnsi="Times New Roman" w:cs="Times New Roman"/>
          <w:sz w:val="24"/>
          <w:szCs w:val="24"/>
        </w:rPr>
        <w:t>»</w:t>
      </w:r>
    </w:p>
    <w:p w:rsidR="0043748A" w:rsidRDefault="0043748A" w:rsidP="004639F9">
      <w:pPr>
        <w:spacing w:after="0" w:line="240" w:lineRule="auto"/>
        <w:rPr>
          <w:rFonts w:ascii="Times New Roman" w:hAnsi="Times New Roman" w:cs="Times New Roman"/>
          <w:sz w:val="24"/>
          <w:szCs w:val="24"/>
        </w:rPr>
      </w:pPr>
    </w:p>
    <w:p w:rsidR="004639F9" w:rsidRPr="00EB5659" w:rsidRDefault="00471520" w:rsidP="00EC6128">
      <w:pPr>
        <w:spacing w:after="0" w:line="240" w:lineRule="auto"/>
        <w:jc w:val="center"/>
      </w:pPr>
      <w:r>
        <w:object w:dxaOrig="26827" w:dyaOrig="14537">
          <v:shape id="_x0000_i1029" type="#_x0000_t75" style="width:799.5pt;height:6in" o:ole="">
            <v:imagedata r:id="rId20" o:title=""/>
          </v:shape>
          <o:OLEObject Type="Embed" ProgID="Visio.Drawing.11" ShapeID="_x0000_i1029" DrawAspect="Content" ObjectID="_1613973317" r:id="rId21"/>
        </w:object>
      </w:r>
    </w:p>
    <w:p w:rsidR="00355EE1" w:rsidRPr="00FA5C01" w:rsidRDefault="00355EE1" w:rsidP="00FA5C01">
      <w:pPr>
        <w:widowControl w:val="0"/>
        <w:tabs>
          <w:tab w:val="left" w:pos="567"/>
          <w:tab w:val="left" w:pos="1134"/>
        </w:tabs>
        <w:autoSpaceDE w:val="0"/>
        <w:autoSpaceDN w:val="0"/>
        <w:spacing w:after="0" w:line="240" w:lineRule="auto"/>
        <w:jc w:val="both"/>
        <w:rPr>
          <w:rFonts w:ascii="Times New Roman" w:eastAsia="Times New Roman" w:hAnsi="Times New Roman" w:cs="Times New Roman"/>
          <w:b/>
          <w:sz w:val="26"/>
          <w:szCs w:val="26"/>
          <w:lang w:eastAsia="ru-RU"/>
        </w:rPr>
      </w:pPr>
      <w:r w:rsidRPr="007E306E">
        <w:rPr>
          <w:rFonts w:ascii="Times New Roman" w:eastAsia="Times New Roman" w:hAnsi="Times New Roman" w:cs="Times New Roman"/>
          <w:b/>
          <w:sz w:val="26"/>
          <w:szCs w:val="26"/>
          <w:lang w:eastAsia="ru-RU"/>
        </w:rPr>
        <w:lastRenderedPageBreak/>
        <w:t>2.6.</w:t>
      </w:r>
      <w:r w:rsidRPr="007E306E">
        <w:rPr>
          <w:rFonts w:ascii="Times New Roman" w:eastAsia="Times New Roman" w:hAnsi="Times New Roman" w:cs="Times New Roman"/>
          <w:b/>
          <w:sz w:val="26"/>
          <w:szCs w:val="26"/>
          <w:lang w:eastAsia="ru-RU"/>
        </w:rPr>
        <w:tab/>
        <w:t xml:space="preserve">Стратегическая карта целей по проектной инициативе: </w:t>
      </w:r>
      <w:r w:rsidR="006C2428" w:rsidRPr="007E306E">
        <w:rPr>
          <w:rFonts w:ascii="Times New Roman" w:eastAsia="Times New Roman" w:hAnsi="Times New Roman" w:cs="Times New Roman"/>
          <w:b/>
          <w:sz w:val="26"/>
          <w:szCs w:val="26"/>
          <w:lang w:eastAsia="ru-RU"/>
        </w:rPr>
        <w:t>«</w:t>
      </w:r>
      <w:r w:rsidR="00A67E02" w:rsidRPr="007E306E">
        <w:rPr>
          <w:rFonts w:ascii="Times New Roman" w:eastAsia="Times New Roman" w:hAnsi="Times New Roman" w:cs="Times New Roman"/>
          <w:b/>
          <w:sz w:val="26"/>
          <w:szCs w:val="26"/>
          <w:lang w:eastAsia="ru-RU"/>
        </w:rPr>
        <w:t>Комфортные поселения</w:t>
      </w:r>
      <w:r w:rsidR="006C2428" w:rsidRPr="007E306E">
        <w:rPr>
          <w:rFonts w:ascii="Times New Roman" w:eastAsia="Times New Roman" w:hAnsi="Times New Roman" w:cs="Times New Roman"/>
          <w:b/>
          <w:sz w:val="26"/>
          <w:szCs w:val="26"/>
          <w:lang w:eastAsia="ru-RU"/>
        </w:rPr>
        <w:t>»</w:t>
      </w:r>
    </w:p>
    <w:p w:rsidR="00FA5C01" w:rsidRPr="00E078E1" w:rsidRDefault="00FA5C01" w:rsidP="00FA5C01">
      <w:pPr>
        <w:tabs>
          <w:tab w:val="left" w:pos="567"/>
        </w:tabs>
        <w:autoSpaceDE w:val="0"/>
        <w:autoSpaceDN w:val="0"/>
        <w:adjustRightInd w:val="0"/>
        <w:spacing w:after="0" w:line="240" w:lineRule="auto"/>
        <w:rPr>
          <w:rFonts w:ascii="Times New Roman" w:hAnsi="Times New Roman" w:cs="Times New Roman"/>
          <w:color w:val="000000"/>
          <w:sz w:val="24"/>
          <w:szCs w:val="24"/>
        </w:rPr>
      </w:pPr>
      <w:r w:rsidRPr="00E078E1">
        <w:rPr>
          <w:rFonts w:ascii="Times New Roman" w:hAnsi="Times New Roman" w:cs="Times New Roman"/>
          <w:b/>
          <w:bCs/>
          <w:color w:val="000000"/>
          <w:sz w:val="24"/>
          <w:szCs w:val="24"/>
        </w:rPr>
        <w:t>Стратегическая цель</w:t>
      </w:r>
      <w:r w:rsidRPr="00E078E1">
        <w:rPr>
          <w:rFonts w:ascii="Times New Roman" w:hAnsi="Times New Roman" w:cs="Times New Roman"/>
          <w:color w:val="000000"/>
          <w:sz w:val="24"/>
          <w:szCs w:val="24"/>
        </w:rPr>
        <w:t xml:space="preserve">: </w:t>
      </w:r>
      <w:r w:rsidR="006C2428" w:rsidRPr="00E078E1">
        <w:rPr>
          <w:rFonts w:ascii="Times New Roman" w:hAnsi="Times New Roman" w:cs="Times New Roman"/>
          <w:color w:val="000000"/>
          <w:sz w:val="24"/>
          <w:szCs w:val="24"/>
        </w:rPr>
        <w:t>«</w:t>
      </w:r>
      <w:r w:rsidRPr="00E078E1">
        <w:rPr>
          <w:rFonts w:ascii="Times New Roman" w:hAnsi="Times New Roman" w:cs="Times New Roman"/>
          <w:color w:val="000000"/>
          <w:sz w:val="24"/>
          <w:szCs w:val="24"/>
        </w:rPr>
        <w:t>Повышение качества среды проживания в городских и сельских поселениях Ленинградской области и рост инвестиционной привлекательности отдельных территорий Ленинградской области</w:t>
      </w:r>
      <w:r w:rsidR="006C2428" w:rsidRPr="00E078E1">
        <w:rPr>
          <w:rFonts w:ascii="Times New Roman" w:hAnsi="Times New Roman" w:cs="Times New Roman"/>
          <w:color w:val="000000"/>
          <w:sz w:val="24"/>
          <w:szCs w:val="24"/>
        </w:rPr>
        <w:t>»</w:t>
      </w:r>
    </w:p>
    <w:p w:rsidR="00612E1A" w:rsidRDefault="00FA5C01" w:rsidP="00FA5C01">
      <w:pPr>
        <w:widowControl w:val="0"/>
        <w:tabs>
          <w:tab w:val="left" w:pos="567"/>
        </w:tabs>
        <w:autoSpaceDE w:val="0"/>
        <w:autoSpaceDN w:val="0"/>
        <w:spacing w:after="0" w:line="240" w:lineRule="auto"/>
        <w:jc w:val="both"/>
        <w:rPr>
          <w:rFonts w:ascii="Times New Roman" w:hAnsi="Times New Roman" w:cs="Times New Roman"/>
          <w:color w:val="000000"/>
          <w:sz w:val="24"/>
          <w:szCs w:val="24"/>
        </w:rPr>
      </w:pPr>
      <w:r w:rsidRPr="00E078E1">
        <w:rPr>
          <w:rFonts w:ascii="Times New Roman" w:hAnsi="Times New Roman" w:cs="Times New Roman"/>
          <w:b/>
          <w:bCs/>
          <w:color w:val="000000"/>
          <w:sz w:val="24"/>
          <w:szCs w:val="24"/>
        </w:rPr>
        <w:t>Показатель реализации проектной инициативы:</w:t>
      </w:r>
      <w:r w:rsidRPr="00E078E1">
        <w:rPr>
          <w:rFonts w:ascii="Times New Roman" w:hAnsi="Times New Roman" w:cs="Times New Roman"/>
          <w:color w:val="000000"/>
          <w:sz w:val="24"/>
          <w:szCs w:val="24"/>
        </w:rPr>
        <w:t xml:space="preserve"> </w:t>
      </w:r>
      <w:r w:rsidR="006C2428" w:rsidRPr="00E078E1">
        <w:rPr>
          <w:rFonts w:ascii="Times New Roman" w:hAnsi="Times New Roman" w:cs="Times New Roman"/>
          <w:color w:val="000000"/>
          <w:sz w:val="24"/>
          <w:szCs w:val="24"/>
        </w:rPr>
        <w:t>«</w:t>
      </w:r>
      <w:r w:rsidRPr="00E078E1">
        <w:rPr>
          <w:rFonts w:ascii="Times New Roman" w:hAnsi="Times New Roman" w:cs="Times New Roman"/>
          <w:color w:val="000000"/>
          <w:sz w:val="24"/>
          <w:szCs w:val="24"/>
        </w:rPr>
        <w:t>Рейтинг Ленинградской области по качеству жизни, баллы: 2018 год – 55; 2024 год – 60; 2030 год – 65</w:t>
      </w:r>
      <w:r w:rsidR="006C2428" w:rsidRPr="00E078E1">
        <w:rPr>
          <w:rFonts w:ascii="Times New Roman" w:hAnsi="Times New Roman" w:cs="Times New Roman"/>
          <w:color w:val="000000"/>
          <w:sz w:val="24"/>
          <w:szCs w:val="24"/>
        </w:rPr>
        <w:t>»</w:t>
      </w:r>
    </w:p>
    <w:p w:rsidR="004639F9" w:rsidRDefault="000764C4" w:rsidP="001E480B">
      <w:pPr>
        <w:widowControl w:val="0"/>
        <w:autoSpaceDE w:val="0"/>
        <w:autoSpaceDN w:val="0"/>
        <w:spacing w:after="0" w:line="240" w:lineRule="auto"/>
        <w:jc w:val="both"/>
      </w:pPr>
      <w:r>
        <w:object w:dxaOrig="26867" w:dyaOrig="15279">
          <v:shape id="_x0000_i1030" type="#_x0000_t75" style="width:784.5pt;height:445.5pt" o:ole="">
            <v:imagedata r:id="rId22" o:title=""/>
          </v:shape>
          <o:OLEObject Type="Embed" ProgID="Visio.Drawing.11" ShapeID="_x0000_i1030" DrawAspect="Content" ObjectID="_1613973318" r:id="rId23"/>
        </w:object>
      </w:r>
    </w:p>
    <w:p w:rsidR="00FA5C01" w:rsidRPr="003B46B2" w:rsidRDefault="003B46B2" w:rsidP="003B46B2">
      <w:pPr>
        <w:widowControl w:val="0"/>
        <w:autoSpaceDE w:val="0"/>
        <w:autoSpaceDN w:val="0"/>
        <w:spacing w:before="60" w:after="0" w:line="240" w:lineRule="auto"/>
        <w:rPr>
          <w:rFonts w:ascii="Times New Roman" w:eastAsia="Times New Roman" w:hAnsi="Times New Roman" w:cs="Times New Roman"/>
          <w:lang w:eastAsia="ru-RU"/>
        </w:rPr>
        <w:sectPr w:rsidR="00FA5C01" w:rsidRPr="003B46B2" w:rsidSect="007F2060">
          <w:pgSz w:w="16838" w:h="11906" w:orient="landscape" w:code="9"/>
          <w:pgMar w:top="567" w:right="567" w:bottom="567" w:left="567" w:header="57" w:footer="0" w:gutter="0"/>
          <w:cols w:space="708"/>
          <w:docGrid w:linePitch="360"/>
        </w:sectPr>
      </w:pPr>
      <w:r w:rsidRPr="003B46B2">
        <w:rPr>
          <w:rFonts w:ascii="Times New Roman" w:eastAsia="Times New Roman" w:hAnsi="Times New Roman" w:cs="Times New Roman"/>
          <w:lang w:eastAsia="ru-RU"/>
        </w:rPr>
        <w:t xml:space="preserve">*Значения показателей будет уточнено после официального опубликования методических рекомендаций Министерства строительства Российской Федерации </w:t>
      </w:r>
    </w:p>
    <w:p w:rsidR="001E480B" w:rsidRDefault="001E480B" w:rsidP="00B26D18">
      <w:pPr>
        <w:widowControl w:val="0"/>
        <w:autoSpaceDE w:val="0"/>
        <w:autoSpaceDN w:val="0"/>
        <w:spacing w:after="12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lastRenderedPageBreak/>
        <w:t xml:space="preserve">3. Стратегические карты целей по дополняющим и связующим сферам Ленинградской области </w:t>
      </w:r>
      <w:r w:rsidR="00A67E02">
        <w:rPr>
          <w:rFonts w:ascii="Times New Roman" w:eastAsia="Times New Roman" w:hAnsi="Times New Roman" w:cs="Times New Roman"/>
          <w:b/>
          <w:sz w:val="28"/>
          <w:szCs w:val="20"/>
          <w:lang w:eastAsia="ru-RU"/>
        </w:rPr>
        <w:t xml:space="preserve"> </w:t>
      </w:r>
    </w:p>
    <w:p w:rsidR="001E480B" w:rsidRPr="00B26D18" w:rsidRDefault="001E480B" w:rsidP="00B26D18">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B26D18">
        <w:rPr>
          <w:rFonts w:ascii="Times New Roman" w:eastAsia="Times New Roman" w:hAnsi="Times New Roman" w:cs="Times New Roman"/>
          <w:b/>
          <w:sz w:val="24"/>
          <w:szCs w:val="24"/>
          <w:lang w:eastAsia="ru-RU"/>
        </w:rPr>
        <w:t>3.1.</w:t>
      </w:r>
      <w:r w:rsidR="00A67E02" w:rsidRPr="00B26D18">
        <w:rPr>
          <w:rFonts w:ascii="Times New Roman" w:eastAsia="Times New Roman" w:hAnsi="Times New Roman" w:cs="Times New Roman"/>
          <w:b/>
          <w:sz w:val="24"/>
          <w:szCs w:val="24"/>
          <w:lang w:eastAsia="ru-RU"/>
        </w:rPr>
        <w:t xml:space="preserve"> Стратегическая карта целей: </w:t>
      </w:r>
      <w:r w:rsidR="006C2428">
        <w:rPr>
          <w:rFonts w:ascii="Times New Roman" w:eastAsia="Times New Roman" w:hAnsi="Times New Roman" w:cs="Times New Roman"/>
          <w:b/>
          <w:sz w:val="24"/>
          <w:szCs w:val="24"/>
          <w:lang w:eastAsia="ru-RU"/>
        </w:rPr>
        <w:t>«</w:t>
      </w:r>
      <w:r w:rsidR="00A67E02" w:rsidRPr="00B26D18">
        <w:rPr>
          <w:rFonts w:ascii="Times New Roman" w:eastAsia="Times New Roman" w:hAnsi="Times New Roman" w:cs="Times New Roman"/>
          <w:b/>
          <w:sz w:val="24"/>
          <w:szCs w:val="24"/>
          <w:lang w:eastAsia="ru-RU"/>
        </w:rPr>
        <w:t>Малый бизнес</w:t>
      </w:r>
      <w:r w:rsidR="006C2428">
        <w:rPr>
          <w:rFonts w:ascii="Times New Roman" w:eastAsia="Times New Roman" w:hAnsi="Times New Roman" w:cs="Times New Roman"/>
          <w:b/>
          <w:sz w:val="24"/>
          <w:szCs w:val="24"/>
          <w:lang w:eastAsia="ru-RU"/>
        </w:rPr>
        <w:t>»</w:t>
      </w:r>
    </w:p>
    <w:p w:rsidR="00B26D18" w:rsidRPr="00B26D18" w:rsidRDefault="00B26D18" w:rsidP="00B26D18">
      <w:pPr>
        <w:tabs>
          <w:tab w:val="left" w:pos="10348"/>
          <w:tab w:val="left" w:pos="10490"/>
        </w:tabs>
        <w:autoSpaceDE w:val="0"/>
        <w:autoSpaceDN w:val="0"/>
        <w:adjustRightInd w:val="0"/>
        <w:spacing w:after="0" w:line="240" w:lineRule="auto"/>
        <w:rPr>
          <w:rFonts w:ascii="Times New Roman" w:hAnsi="Times New Roman" w:cs="Times New Roman"/>
          <w:color w:val="000000"/>
          <w:sz w:val="24"/>
          <w:szCs w:val="24"/>
        </w:rPr>
      </w:pPr>
      <w:r w:rsidRPr="00B26D18">
        <w:rPr>
          <w:rFonts w:ascii="Times New Roman" w:hAnsi="Times New Roman" w:cs="Times New Roman"/>
          <w:b/>
          <w:bCs/>
          <w:color w:val="000000"/>
          <w:sz w:val="24"/>
          <w:szCs w:val="24"/>
        </w:rPr>
        <w:t>Стратегическая цель</w:t>
      </w:r>
      <w:r w:rsidRPr="00B26D18">
        <w:rPr>
          <w:rFonts w:ascii="Times New Roman" w:hAnsi="Times New Roman" w:cs="Times New Roman"/>
          <w:color w:val="000000"/>
          <w:sz w:val="24"/>
          <w:szCs w:val="24"/>
        </w:rPr>
        <w:t xml:space="preserve">: </w:t>
      </w:r>
      <w:r w:rsidR="006C2428">
        <w:rPr>
          <w:rFonts w:ascii="Times New Roman" w:hAnsi="Times New Roman" w:cs="Times New Roman"/>
          <w:color w:val="000000"/>
          <w:sz w:val="24"/>
          <w:szCs w:val="24"/>
        </w:rPr>
        <w:t>«</w:t>
      </w:r>
      <w:r w:rsidRPr="00B26D18">
        <w:rPr>
          <w:rFonts w:ascii="Times New Roman" w:hAnsi="Times New Roman" w:cs="Times New Roman"/>
          <w:color w:val="000000"/>
          <w:sz w:val="24"/>
          <w:szCs w:val="24"/>
        </w:rPr>
        <w:t>Повышение конкурентоспособности и диверсификации экономики, обеспечение социальной устойчивости и роста занятости населения за счет развития малого и среднего предпринимательства (МСП) в Ленинградской области</w:t>
      </w:r>
      <w:r w:rsidR="006C2428">
        <w:rPr>
          <w:rFonts w:ascii="Times New Roman" w:hAnsi="Times New Roman" w:cs="Times New Roman"/>
          <w:color w:val="000000"/>
          <w:sz w:val="24"/>
          <w:szCs w:val="24"/>
        </w:rPr>
        <w:t>»</w:t>
      </w:r>
    </w:p>
    <w:p w:rsidR="00B26D18" w:rsidRDefault="00B26D18" w:rsidP="00530EAB">
      <w:pPr>
        <w:widowControl w:val="0"/>
        <w:autoSpaceDE w:val="0"/>
        <w:autoSpaceDN w:val="0"/>
        <w:spacing w:after="0" w:line="240" w:lineRule="auto"/>
        <w:jc w:val="both"/>
        <w:rPr>
          <w:rFonts w:ascii="Times New Roman" w:hAnsi="Times New Roman" w:cs="Times New Roman"/>
          <w:color w:val="000000"/>
          <w:sz w:val="24"/>
          <w:szCs w:val="24"/>
        </w:rPr>
      </w:pPr>
      <w:r w:rsidRPr="00B26D18">
        <w:rPr>
          <w:rFonts w:ascii="Times New Roman" w:hAnsi="Times New Roman" w:cs="Times New Roman"/>
          <w:b/>
          <w:bCs/>
          <w:color w:val="000000"/>
          <w:sz w:val="24"/>
          <w:szCs w:val="24"/>
        </w:rPr>
        <w:t>Показатель реализации:</w:t>
      </w:r>
      <w:r w:rsidRPr="00B26D18">
        <w:rPr>
          <w:rFonts w:ascii="Times New Roman" w:hAnsi="Times New Roman" w:cs="Times New Roman"/>
          <w:color w:val="000000"/>
          <w:sz w:val="24"/>
          <w:szCs w:val="24"/>
        </w:rPr>
        <w:t xml:space="preserve"> </w:t>
      </w:r>
      <w:r w:rsidR="006C2428">
        <w:rPr>
          <w:rFonts w:ascii="Times New Roman" w:hAnsi="Times New Roman" w:cs="Times New Roman"/>
          <w:color w:val="000000"/>
          <w:sz w:val="24"/>
          <w:szCs w:val="24"/>
        </w:rPr>
        <w:t>«</w:t>
      </w:r>
      <w:r w:rsidRPr="00B26D18">
        <w:rPr>
          <w:rFonts w:ascii="Times New Roman" w:hAnsi="Times New Roman" w:cs="Times New Roman"/>
          <w:color w:val="000000"/>
          <w:spacing w:val="-2"/>
          <w:sz w:val="24"/>
          <w:szCs w:val="24"/>
        </w:rPr>
        <w:t xml:space="preserve">Оборот продукции (услуг), производимой малыми и средними предприятиями (в действующих ценах на конец периода), </w:t>
      </w:r>
      <w:proofErr w:type="gramStart"/>
      <w:r w:rsidRPr="00B26D18">
        <w:rPr>
          <w:rFonts w:ascii="Times New Roman" w:hAnsi="Times New Roman" w:cs="Times New Roman"/>
          <w:color w:val="000000"/>
          <w:spacing w:val="-2"/>
          <w:sz w:val="24"/>
          <w:szCs w:val="24"/>
        </w:rPr>
        <w:t>млрд</w:t>
      </w:r>
      <w:proofErr w:type="gramEnd"/>
      <w:r w:rsidRPr="00B26D18">
        <w:rPr>
          <w:rFonts w:ascii="Times New Roman" w:hAnsi="Times New Roman" w:cs="Times New Roman"/>
          <w:color w:val="000000"/>
          <w:spacing w:val="-2"/>
          <w:sz w:val="24"/>
          <w:szCs w:val="24"/>
        </w:rPr>
        <w:t> руб.</w:t>
      </w:r>
      <w:r w:rsidR="006C2428">
        <w:rPr>
          <w:rFonts w:ascii="Times New Roman" w:hAnsi="Times New Roman" w:cs="Times New Roman"/>
          <w:color w:val="000000"/>
          <w:spacing w:val="-2"/>
          <w:sz w:val="24"/>
          <w:szCs w:val="24"/>
        </w:rPr>
        <w:t>»</w:t>
      </w:r>
      <w:r w:rsidRPr="00B26D18">
        <w:rPr>
          <w:rFonts w:ascii="Times New Roman" w:hAnsi="Times New Roman" w:cs="Times New Roman"/>
          <w:color w:val="000000"/>
          <w:sz w:val="24"/>
          <w:szCs w:val="24"/>
        </w:rPr>
        <w:t>: 2018 год – 565,0; 2024 год – 925,0; 2030 год – 1355,0</w:t>
      </w:r>
      <w:r w:rsidR="006C2428">
        <w:rPr>
          <w:rFonts w:ascii="Times New Roman" w:hAnsi="Times New Roman" w:cs="Times New Roman"/>
          <w:color w:val="000000"/>
          <w:sz w:val="24"/>
          <w:szCs w:val="24"/>
        </w:rPr>
        <w:t>»</w:t>
      </w:r>
    </w:p>
    <w:p w:rsidR="00B26D18" w:rsidRPr="00D9530E" w:rsidRDefault="00303ED3" w:rsidP="00B26D18">
      <w:pPr>
        <w:spacing w:after="0" w:line="216" w:lineRule="auto"/>
        <w:jc w:val="center"/>
        <w:rPr>
          <w:rFonts w:ascii="Times New Roman" w:hAnsi="Times New Roman" w:cs="Times New Roman"/>
          <w:color w:val="000000" w:themeColor="text1"/>
          <w:sz w:val="20"/>
          <w:szCs w:val="20"/>
        </w:rPr>
      </w:pPr>
      <w:r>
        <w:object w:dxaOrig="19072" w:dyaOrig="12558">
          <v:shape id="_x0000_i1031" type="#_x0000_t75" style="width:663pt;height:6in" o:ole="">
            <v:imagedata r:id="rId24" o:title=""/>
          </v:shape>
          <o:OLEObject Type="Embed" ProgID="Visio.Drawing.11" ShapeID="_x0000_i1031" DrawAspect="Content" ObjectID="_1613973319" r:id="rId25"/>
        </w:object>
      </w:r>
    </w:p>
    <w:p w:rsidR="00C35435" w:rsidRDefault="00C35435" w:rsidP="00C35435">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rsidR="00C35435" w:rsidRPr="00BB5C23" w:rsidRDefault="00C35435" w:rsidP="00C35435">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BB5C23">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2</w:t>
      </w:r>
      <w:r w:rsidRPr="00BB5C23">
        <w:rPr>
          <w:rFonts w:ascii="Times New Roman" w:eastAsia="Times New Roman" w:hAnsi="Times New Roman" w:cs="Times New Roman"/>
          <w:b/>
          <w:sz w:val="24"/>
          <w:szCs w:val="24"/>
          <w:lang w:eastAsia="ru-RU"/>
        </w:rPr>
        <w:t>.</w:t>
      </w:r>
      <w:r w:rsidRPr="00BB5C23">
        <w:rPr>
          <w:rFonts w:ascii="Times New Roman" w:eastAsia="Times New Roman" w:hAnsi="Times New Roman" w:cs="Times New Roman"/>
          <w:b/>
          <w:sz w:val="24"/>
          <w:szCs w:val="24"/>
          <w:lang w:eastAsia="ru-RU"/>
        </w:rPr>
        <w:tab/>
        <w:t xml:space="preserve">Стратегическая карта целей: </w:t>
      </w:r>
      <w:r>
        <w:rPr>
          <w:rFonts w:ascii="Times New Roman" w:eastAsia="Times New Roman" w:hAnsi="Times New Roman" w:cs="Times New Roman"/>
          <w:b/>
          <w:sz w:val="24"/>
          <w:szCs w:val="24"/>
          <w:lang w:eastAsia="ru-RU"/>
        </w:rPr>
        <w:t>«Жилищно-коммунальный и топливно-</w:t>
      </w:r>
      <w:r w:rsidR="00EC770D">
        <w:rPr>
          <w:rFonts w:ascii="Times New Roman" w:eastAsia="Times New Roman" w:hAnsi="Times New Roman" w:cs="Times New Roman"/>
          <w:b/>
          <w:sz w:val="24"/>
          <w:szCs w:val="24"/>
          <w:lang w:eastAsia="ru-RU"/>
        </w:rPr>
        <w:t>энергетический</w:t>
      </w:r>
      <w:r>
        <w:rPr>
          <w:rFonts w:ascii="Times New Roman" w:eastAsia="Times New Roman" w:hAnsi="Times New Roman" w:cs="Times New Roman"/>
          <w:b/>
          <w:sz w:val="24"/>
          <w:szCs w:val="24"/>
          <w:lang w:eastAsia="ru-RU"/>
        </w:rPr>
        <w:t xml:space="preserve"> комплексы»</w:t>
      </w:r>
    </w:p>
    <w:p w:rsidR="00C35435" w:rsidRPr="00E50919" w:rsidRDefault="00C35435" w:rsidP="00C35435">
      <w:pPr>
        <w:tabs>
          <w:tab w:val="left" w:pos="10348"/>
          <w:tab w:val="left" w:pos="10490"/>
        </w:tabs>
        <w:autoSpaceDE w:val="0"/>
        <w:autoSpaceDN w:val="0"/>
        <w:adjustRightInd w:val="0"/>
        <w:spacing w:after="0" w:line="240" w:lineRule="auto"/>
        <w:rPr>
          <w:rFonts w:ascii="Times New Roman" w:hAnsi="Times New Roman" w:cs="Times New Roman"/>
          <w:color w:val="000000"/>
        </w:rPr>
      </w:pPr>
      <w:r w:rsidRPr="00E50919">
        <w:rPr>
          <w:rFonts w:ascii="Times New Roman" w:hAnsi="Times New Roman" w:cs="Times New Roman"/>
          <w:b/>
          <w:color w:val="000000"/>
        </w:rPr>
        <w:t>Стратегическая цель:</w:t>
      </w:r>
      <w:r w:rsidRPr="00E50919">
        <w:rPr>
          <w:rFonts w:ascii="Times New Roman" w:hAnsi="Times New Roman" w:cs="Times New Roman"/>
          <w:color w:val="000000"/>
        </w:rPr>
        <w:t xml:space="preserve"> «Обеспечение надежности и эффективности функционирования жилищно-коммунального комплекса Ленинградской области» </w:t>
      </w:r>
    </w:p>
    <w:p w:rsidR="00C35435" w:rsidRDefault="00C35435" w:rsidP="00C35435">
      <w:pPr>
        <w:autoSpaceDE w:val="0"/>
        <w:autoSpaceDN w:val="0"/>
        <w:adjustRightInd w:val="0"/>
        <w:spacing w:after="0" w:line="240" w:lineRule="auto"/>
        <w:rPr>
          <w:rFonts w:ascii="Times New Roman" w:hAnsi="Times New Roman" w:cs="Times New Roman"/>
          <w:iCs/>
          <w:color w:val="000000"/>
        </w:rPr>
      </w:pPr>
      <w:r w:rsidRPr="00E50919">
        <w:rPr>
          <w:rFonts w:ascii="Times New Roman" w:hAnsi="Times New Roman" w:cs="Times New Roman"/>
          <w:b/>
          <w:color w:val="000000"/>
        </w:rPr>
        <w:t xml:space="preserve">Показатель реализации: </w:t>
      </w:r>
      <w:r w:rsidRPr="00E50919">
        <w:rPr>
          <w:rFonts w:ascii="Times New Roman" w:hAnsi="Times New Roman" w:cs="Times New Roman"/>
          <w:color w:val="000000"/>
        </w:rPr>
        <w:t>«</w:t>
      </w:r>
      <w:r w:rsidRPr="00E50919">
        <w:rPr>
          <w:rFonts w:ascii="Times New Roman" w:hAnsi="Times New Roman" w:cs="Times New Roman"/>
          <w:iCs/>
          <w:color w:val="000000"/>
        </w:rPr>
        <w:t>Удовлетворенность граждан качеством предоставляемых ЖКУ, %: 2018 год -  50%; 2024 год – 65%, 2030 год – 80%.</w:t>
      </w:r>
    </w:p>
    <w:p w:rsidR="0077489F" w:rsidRPr="00E50919" w:rsidRDefault="0077489F" w:rsidP="00C35435">
      <w:pPr>
        <w:autoSpaceDE w:val="0"/>
        <w:autoSpaceDN w:val="0"/>
        <w:adjustRightInd w:val="0"/>
        <w:spacing w:after="0" w:line="240" w:lineRule="auto"/>
        <w:rPr>
          <w:rFonts w:ascii="Times New Roman" w:hAnsi="Times New Roman" w:cs="Times New Roman"/>
          <w:color w:val="000000"/>
        </w:rPr>
      </w:pPr>
    </w:p>
    <w:p w:rsidR="00C35435" w:rsidRDefault="00064DF4" w:rsidP="00C35435">
      <w:r>
        <w:object w:dxaOrig="26585" w:dyaOrig="14537">
          <v:shape id="_x0000_i1032" type="#_x0000_t75" style="width:756pt;height:413.25pt" o:ole="">
            <v:imagedata r:id="rId26" o:title=""/>
          </v:shape>
          <o:OLEObject Type="Embed" ProgID="Visio.Drawing.11" ShapeID="_x0000_i1032" DrawAspect="Content" ObjectID="_1613973320" r:id="rId27"/>
        </w:object>
      </w:r>
    </w:p>
    <w:p w:rsidR="00C35435" w:rsidRPr="0077489F" w:rsidRDefault="00C35435" w:rsidP="00C35435">
      <w:pPr>
        <w:rPr>
          <w:rFonts w:ascii="Times New Roman" w:eastAsia="Times New Roman" w:hAnsi="Times New Roman" w:cs="Times New Roman"/>
          <w:lang w:eastAsia="ru-RU"/>
        </w:rPr>
      </w:pPr>
      <w:r w:rsidRPr="009208D2">
        <w:rPr>
          <w:rFonts w:ascii="Times New Roman" w:eastAsia="Times New Roman" w:hAnsi="Times New Roman" w:cs="Times New Roman"/>
          <w:lang w:eastAsia="ru-RU"/>
        </w:rPr>
        <w:t>*Значения показателей буд</w:t>
      </w:r>
      <w:r>
        <w:rPr>
          <w:rFonts w:ascii="Times New Roman" w:eastAsia="Times New Roman" w:hAnsi="Times New Roman" w:cs="Times New Roman"/>
          <w:lang w:eastAsia="ru-RU"/>
        </w:rPr>
        <w:t>у</w:t>
      </w:r>
      <w:r w:rsidRPr="009208D2">
        <w:rPr>
          <w:rFonts w:ascii="Times New Roman" w:eastAsia="Times New Roman" w:hAnsi="Times New Roman" w:cs="Times New Roman"/>
          <w:lang w:eastAsia="ru-RU"/>
        </w:rPr>
        <w:t xml:space="preserve">т </w:t>
      </w:r>
      <w:r>
        <w:rPr>
          <w:rFonts w:ascii="Times New Roman" w:eastAsia="Times New Roman" w:hAnsi="Times New Roman" w:cs="Times New Roman"/>
          <w:lang w:eastAsia="ru-RU"/>
        </w:rPr>
        <w:t xml:space="preserve">уточнены после размещения на официальном сайте Минстроя России рейтинга субъектов Российской Федерации с точки зрения качества предоставляемых населению жилищно-коммунальных услуг </w:t>
      </w:r>
    </w:p>
    <w:p w:rsidR="00C35435" w:rsidRPr="00BB5C23" w:rsidRDefault="00C35435" w:rsidP="00C35435">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BB5C23">
        <w:rPr>
          <w:rFonts w:ascii="Times New Roman" w:eastAsia="Times New Roman" w:hAnsi="Times New Roman" w:cs="Times New Roman"/>
          <w:b/>
          <w:sz w:val="24"/>
          <w:szCs w:val="24"/>
          <w:lang w:eastAsia="ru-RU"/>
        </w:rPr>
        <w:lastRenderedPageBreak/>
        <w:t>3.3.</w:t>
      </w:r>
      <w:r w:rsidRPr="00BB5C23">
        <w:rPr>
          <w:rFonts w:ascii="Times New Roman" w:eastAsia="Times New Roman" w:hAnsi="Times New Roman" w:cs="Times New Roman"/>
          <w:b/>
          <w:sz w:val="24"/>
          <w:szCs w:val="24"/>
          <w:lang w:eastAsia="ru-RU"/>
        </w:rPr>
        <w:tab/>
        <w:t xml:space="preserve">Стратегическая карта целей: </w:t>
      </w:r>
      <w:r>
        <w:rPr>
          <w:rFonts w:ascii="Times New Roman" w:eastAsia="Times New Roman" w:hAnsi="Times New Roman" w:cs="Times New Roman"/>
          <w:b/>
          <w:sz w:val="24"/>
          <w:szCs w:val="24"/>
          <w:lang w:eastAsia="ru-RU"/>
        </w:rPr>
        <w:t>«</w:t>
      </w:r>
      <w:r w:rsidRPr="00BB5C23">
        <w:rPr>
          <w:rFonts w:ascii="Times New Roman" w:eastAsia="Times New Roman" w:hAnsi="Times New Roman" w:cs="Times New Roman"/>
          <w:b/>
          <w:sz w:val="24"/>
          <w:szCs w:val="24"/>
          <w:lang w:eastAsia="ru-RU"/>
        </w:rPr>
        <w:t>Экологическая безопасность и обращение с отходами</w:t>
      </w:r>
      <w:r>
        <w:rPr>
          <w:rFonts w:ascii="Times New Roman" w:eastAsia="Times New Roman" w:hAnsi="Times New Roman" w:cs="Times New Roman"/>
          <w:b/>
          <w:sz w:val="24"/>
          <w:szCs w:val="24"/>
          <w:lang w:eastAsia="ru-RU"/>
        </w:rPr>
        <w:t>»</w:t>
      </w:r>
    </w:p>
    <w:p w:rsidR="00C35435" w:rsidRPr="00B56D39" w:rsidRDefault="00C35435" w:rsidP="00C35435">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6D39">
        <w:rPr>
          <w:rFonts w:ascii="Times New Roman" w:eastAsia="Times New Roman" w:hAnsi="Times New Roman" w:cs="Times New Roman"/>
          <w:b/>
          <w:sz w:val="24"/>
          <w:szCs w:val="24"/>
          <w:lang w:eastAsia="ru-RU"/>
        </w:rPr>
        <w:t xml:space="preserve">Стратегическая цель: </w:t>
      </w:r>
      <w:r w:rsidRPr="00B56D39">
        <w:rPr>
          <w:rFonts w:ascii="Times New Roman" w:eastAsia="Times New Roman" w:hAnsi="Times New Roman" w:cs="Times New Roman"/>
          <w:sz w:val="24"/>
          <w:szCs w:val="24"/>
          <w:lang w:eastAsia="ru-RU"/>
        </w:rPr>
        <w:t>«Обеспечение экологической безопасности и охраны окружающей среды региона, в том числе за счет предотвращения вредного воздействия отходов производства и потребления на здоровье человека и окружающую среду»</w:t>
      </w:r>
    </w:p>
    <w:p w:rsidR="00C35435" w:rsidRPr="00B56D39" w:rsidRDefault="00C35435" w:rsidP="00C35435">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6D39">
        <w:rPr>
          <w:rFonts w:ascii="Times New Roman" w:eastAsia="Times New Roman" w:hAnsi="Times New Roman" w:cs="Times New Roman"/>
          <w:b/>
          <w:sz w:val="24"/>
          <w:szCs w:val="24"/>
          <w:lang w:eastAsia="ru-RU"/>
        </w:rPr>
        <w:t xml:space="preserve">Показатель реализации: </w:t>
      </w:r>
      <w:r w:rsidRPr="00B56D39">
        <w:rPr>
          <w:rFonts w:ascii="Times New Roman" w:eastAsia="Times New Roman" w:hAnsi="Times New Roman" w:cs="Times New Roman"/>
          <w:sz w:val="24"/>
          <w:szCs w:val="24"/>
          <w:lang w:eastAsia="ru-RU"/>
        </w:rPr>
        <w:t>«Численность населения, проживающего на территориях, подверженных негативному воздействию, связанному с хозяйственной и иной деятельностью, тыс. чел.: 2018 год – 11,6; 2024 год – 10,2; 2030 год – 9,2»</w:t>
      </w:r>
    </w:p>
    <w:p w:rsidR="00C35435" w:rsidRDefault="00C35435" w:rsidP="00C35435">
      <w:pPr>
        <w:tabs>
          <w:tab w:val="left" w:pos="1134"/>
        </w:tabs>
        <w:autoSpaceDE w:val="0"/>
        <w:autoSpaceDN w:val="0"/>
        <w:adjustRightInd w:val="0"/>
        <w:spacing w:after="0" w:line="233" w:lineRule="auto"/>
        <w:jc w:val="both"/>
      </w:pPr>
    </w:p>
    <w:p w:rsidR="00C35435" w:rsidRDefault="00C35435" w:rsidP="00C35435">
      <w:pPr>
        <w:pStyle w:val="a3"/>
        <w:tabs>
          <w:tab w:val="left" w:pos="1134"/>
        </w:tabs>
        <w:autoSpaceDE w:val="0"/>
        <w:autoSpaceDN w:val="0"/>
        <w:adjustRightInd w:val="0"/>
        <w:spacing w:after="0" w:line="233" w:lineRule="auto"/>
        <w:ind w:left="284"/>
        <w:jc w:val="both"/>
      </w:pPr>
    </w:p>
    <w:p w:rsidR="00C35435" w:rsidRDefault="00C35435" w:rsidP="00C35435">
      <w:pPr>
        <w:pStyle w:val="a3"/>
        <w:tabs>
          <w:tab w:val="left" w:pos="1134"/>
        </w:tabs>
        <w:autoSpaceDE w:val="0"/>
        <w:autoSpaceDN w:val="0"/>
        <w:adjustRightInd w:val="0"/>
        <w:spacing w:after="0" w:line="233" w:lineRule="auto"/>
        <w:ind w:left="0"/>
        <w:jc w:val="both"/>
        <w:sectPr w:rsidR="00C35435" w:rsidSect="007D0FBF">
          <w:pgSz w:w="16838" w:h="11906" w:orient="landscape"/>
          <w:pgMar w:top="567" w:right="1134" w:bottom="709" w:left="567" w:header="709" w:footer="709" w:gutter="0"/>
          <w:cols w:space="708"/>
          <w:docGrid w:linePitch="360"/>
        </w:sectPr>
      </w:pPr>
      <w:r>
        <w:object w:dxaOrig="26952" w:dyaOrig="11022">
          <v:shape id="_x0000_i1033" type="#_x0000_t75" style="width:801.75pt;height:361.5pt" o:ole="">
            <v:imagedata r:id="rId28" o:title=""/>
          </v:shape>
          <o:OLEObject Type="Embed" ProgID="Visio.Drawing.11" ShapeID="_x0000_i1033" DrawAspect="Content" ObjectID="_1613973321" r:id="rId29"/>
        </w:object>
      </w:r>
    </w:p>
    <w:p w:rsidR="00C35435" w:rsidRPr="00E078E1" w:rsidRDefault="00C35435" w:rsidP="00C35435">
      <w:pPr>
        <w:widowControl w:val="0"/>
        <w:autoSpaceDE w:val="0"/>
        <w:autoSpaceDN w:val="0"/>
        <w:spacing w:after="0" w:line="240" w:lineRule="auto"/>
        <w:jc w:val="both"/>
        <w:rPr>
          <w:rFonts w:ascii="Times New Roman" w:eastAsia="Times New Roman" w:hAnsi="Times New Roman" w:cs="Times New Roman"/>
          <w:b/>
          <w:sz w:val="24"/>
          <w:szCs w:val="24"/>
          <w:lang w:eastAsia="ru-RU"/>
        </w:rPr>
      </w:pPr>
      <w:r w:rsidRPr="007A447C">
        <w:rPr>
          <w:rFonts w:ascii="Times New Roman" w:eastAsia="Times New Roman" w:hAnsi="Times New Roman" w:cs="Times New Roman"/>
          <w:b/>
          <w:sz w:val="24"/>
          <w:szCs w:val="24"/>
          <w:lang w:eastAsia="ru-RU"/>
        </w:rPr>
        <w:lastRenderedPageBreak/>
        <w:t>3.4. Стратегическая карта целей: «Туризм»</w:t>
      </w:r>
    </w:p>
    <w:p w:rsidR="00C35435" w:rsidRPr="00E078E1" w:rsidRDefault="00C35435" w:rsidP="00C35435">
      <w:pPr>
        <w:autoSpaceDE w:val="0"/>
        <w:autoSpaceDN w:val="0"/>
        <w:adjustRightInd w:val="0"/>
        <w:spacing w:after="0" w:line="240" w:lineRule="auto"/>
        <w:rPr>
          <w:rFonts w:ascii="Times New Roman" w:hAnsi="Times New Roman" w:cs="Times New Roman"/>
          <w:color w:val="000000"/>
          <w:sz w:val="24"/>
          <w:szCs w:val="24"/>
        </w:rPr>
      </w:pPr>
      <w:r w:rsidRPr="00E078E1">
        <w:rPr>
          <w:rFonts w:ascii="Times New Roman" w:hAnsi="Times New Roman" w:cs="Times New Roman"/>
          <w:b/>
          <w:bCs/>
          <w:color w:val="000000"/>
          <w:sz w:val="24"/>
          <w:szCs w:val="24"/>
        </w:rPr>
        <w:t>Стратегическая цель</w:t>
      </w:r>
      <w:r w:rsidRPr="00E078E1">
        <w:rPr>
          <w:rFonts w:ascii="Times New Roman" w:hAnsi="Times New Roman" w:cs="Times New Roman"/>
          <w:color w:val="000000"/>
          <w:sz w:val="24"/>
          <w:szCs w:val="24"/>
        </w:rPr>
        <w:t xml:space="preserve">: «Увеличение туристского потока в Ленинградскую область, развитие въездного и внутреннего туризма» </w:t>
      </w:r>
    </w:p>
    <w:p w:rsidR="00C35435" w:rsidRPr="00E078E1" w:rsidRDefault="00C35435" w:rsidP="00C35435">
      <w:pPr>
        <w:autoSpaceDE w:val="0"/>
        <w:autoSpaceDN w:val="0"/>
        <w:adjustRightInd w:val="0"/>
        <w:spacing w:after="0" w:line="240" w:lineRule="auto"/>
        <w:rPr>
          <w:rFonts w:ascii="Times New Roman" w:hAnsi="Times New Roman" w:cs="Times New Roman"/>
          <w:color w:val="000000"/>
          <w:sz w:val="24"/>
          <w:szCs w:val="24"/>
        </w:rPr>
      </w:pPr>
      <w:r w:rsidRPr="00E078E1">
        <w:rPr>
          <w:rFonts w:ascii="Times New Roman" w:hAnsi="Times New Roman" w:cs="Times New Roman"/>
          <w:b/>
          <w:bCs/>
          <w:color w:val="000000"/>
          <w:sz w:val="24"/>
          <w:szCs w:val="24"/>
        </w:rPr>
        <w:t>Показатель реализации:</w:t>
      </w:r>
      <w:r w:rsidRPr="00E078E1">
        <w:rPr>
          <w:rFonts w:ascii="Times New Roman" w:hAnsi="Times New Roman" w:cs="Times New Roman"/>
          <w:color w:val="000000"/>
          <w:sz w:val="24"/>
          <w:szCs w:val="24"/>
        </w:rPr>
        <w:t xml:space="preserve"> «Численность лиц, размещенных в коллективных средствах размещения, тыс. чел.: 2018 год – 1344; 2024 год – 1605; 2030 год – 1916»</w:t>
      </w:r>
    </w:p>
    <w:p w:rsidR="00C35435" w:rsidRDefault="00C35435" w:rsidP="00C35435">
      <w:pPr>
        <w:pStyle w:val="a3"/>
        <w:tabs>
          <w:tab w:val="left" w:pos="1134"/>
        </w:tabs>
        <w:autoSpaceDE w:val="0"/>
        <w:autoSpaceDN w:val="0"/>
        <w:adjustRightInd w:val="0"/>
        <w:spacing w:after="0" w:line="233" w:lineRule="auto"/>
        <w:ind w:left="1080"/>
        <w:jc w:val="both"/>
        <w:rPr>
          <w:rFonts w:ascii="Times New Roman" w:hAnsi="Times New Roman" w:cs="Times New Roman"/>
          <w:sz w:val="28"/>
          <w:szCs w:val="28"/>
        </w:rPr>
      </w:pPr>
    </w:p>
    <w:p w:rsidR="00C35435" w:rsidRPr="007146F8" w:rsidRDefault="00373DDA" w:rsidP="00C35435">
      <w:pPr>
        <w:sectPr w:rsidR="00C35435" w:rsidRPr="007146F8" w:rsidSect="007D0FBF">
          <w:pgSz w:w="16838" w:h="11906" w:orient="landscape"/>
          <w:pgMar w:top="426" w:right="395" w:bottom="568" w:left="709" w:header="709" w:footer="709" w:gutter="0"/>
          <w:cols w:space="708"/>
          <w:docGrid w:linePitch="360"/>
        </w:sectPr>
      </w:pPr>
      <w:r>
        <w:object w:dxaOrig="16764" w:dyaOrig="5286">
          <v:shape id="_x0000_i1034" type="#_x0000_t75" style="width:790.5pt;height:308.25pt" o:ole="">
            <v:imagedata r:id="rId30" o:title=""/>
          </v:shape>
          <o:OLEObject Type="Embed" ProgID="Visio.Drawing.11" ShapeID="_x0000_i1034" DrawAspect="Content" ObjectID="_1613973322" r:id="rId31"/>
        </w:object>
      </w:r>
    </w:p>
    <w:p w:rsidR="007B086A" w:rsidRDefault="006C2428" w:rsidP="007B086A">
      <w:pPr>
        <w:widowControl w:val="0"/>
        <w:autoSpaceDE w:val="0"/>
        <w:autoSpaceDN w:val="0"/>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lastRenderedPageBreak/>
        <w:t xml:space="preserve">4. </w:t>
      </w:r>
      <w:r w:rsidR="007C7AF6" w:rsidRPr="007C7AF6">
        <w:rPr>
          <w:rFonts w:ascii="Times New Roman" w:eastAsia="Times New Roman" w:hAnsi="Times New Roman" w:cs="Times New Roman"/>
          <w:b/>
          <w:sz w:val="28"/>
          <w:szCs w:val="20"/>
          <w:lang w:eastAsia="ru-RU"/>
        </w:rPr>
        <w:t>Комплексы мероприятий государственных программ Ленинградской области,  обеспечивающих достижение целей проектных инициатив, дополняющих и связующих сфер Ленинградской области</w:t>
      </w:r>
    </w:p>
    <w:p w:rsidR="007B086A" w:rsidRDefault="007B086A" w:rsidP="007B086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F50F1B" w:rsidRPr="00856A27" w:rsidRDefault="00F50F1B" w:rsidP="007B086A">
      <w:pPr>
        <w:widowControl w:val="0"/>
        <w:autoSpaceDE w:val="0"/>
        <w:autoSpaceDN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w:t>
      </w:r>
      <w:r w:rsidR="007B086A">
        <w:rPr>
          <w:rFonts w:ascii="Times New Roman" w:eastAsia="Times New Roman" w:hAnsi="Times New Roman" w:cs="Times New Roman"/>
          <w:sz w:val="24"/>
          <w:szCs w:val="24"/>
          <w:lang w:eastAsia="ru-RU"/>
        </w:rPr>
        <w:t>1</w:t>
      </w:r>
    </w:p>
    <w:p w:rsidR="00F50F1B" w:rsidRDefault="00F40DFD" w:rsidP="00F50F1B">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C35435">
        <w:rPr>
          <w:rFonts w:ascii="Times New Roman" w:eastAsia="Times New Roman" w:hAnsi="Times New Roman" w:cs="Times New Roman"/>
          <w:sz w:val="24"/>
          <w:szCs w:val="24"/>
          <w:lang w:eastAsia="ru-RU"/>
        </w:rPr>
        <w:t xml:space="preserve">КОМПЛЕКСЫ </w:t>
      </w:r>
      <w:r w:rsidR="00F50F1B" w:rsidRPr="00C35435">
        <w:rPr>
          <w:rFonts w:ascii="Times New Roman" w:eastAsia="Times New Roman" w:hAnsi="Times New Roman" w:cs="Times New Roman"/>
          <w:sz w:val="24"/>
          <w:szCs w:val="24"/>
          <w:lang w:eastAsia="ru-RU"/>
        </w:rPr>
        <w:t>МЕРОПРИЯТИЙ СОЦИАЛЬНО-ЭКОНОМИЧЕСКОГО</w:t>
      </w:r>
      <w:r w:rsidR="004B6CFB" w:rsidRPr="00C35435">
        <w:rPr>
          <w:rFonts w:ascii="Times New Roman" w:eastAsia="Times New Roman" w:hAnsi="Times New Roman" w:cs="Times New Roman"/>
          <w:sz w:val="24"/>
          <w:szCs w:val="24"/>
          <w:lang w:eastAsia="ru-RU"/>
        </w:rPr>
        <w:t xml:space="preserve"> </w:t>
      </w:r>
      <w:r w:rsidR="00F50F1B" w:rsidRPr="00C35435">
        <w:rPr>
          <w:rFonts w:ascii="Times New Roman" w:eastAsia="Times New Roman" w:hAnsi="Times New Roman" w:cs="Times New Roman"/>
          <w:sz w:val="24"/>
          <w:szCs w:val="24"/>
          <w:lang w:eastAsia="ru-RU"/>
        </w:rPr>
        <w:t>РАЗВИТИЯ ЛЕНИНГРАДСКОЙ ОБЛАСТИ</w:t>
      </w:r>
      <w:r w:rsidR="00F50F1B" w:rsidRPr="00B90F87">
        <w:rPr>
          <w:rFonts w:ascii="Times New Roman" w:eastAsia="Times New Roman" w:hAnsi="Times New Roman" w:cs="Times New Roman"/>
          <w:sz w:val="24"/>
          <w:szCs w:val="24"/>
          <w:lang w:eastAsia="ru-RU"/>
        </w:rPr>
        <w:t xml:space="preserve"> </w:t>
      </w:r>
    </w:p>
    <w:p w:rsidR="00F50F1B" w:rsidRPr="00B90F87" w:rsidRDefault="00F50F1B" w:rsidP="00F50F1B">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Style w:val="a6"/>
        <w:tblW w:w="5000" w:type="pct"/>
        <w:tblLook w:val="04A0" w:firstRow="1" w:lastRow="0" w:firstColumn="1" w:lastColumn="0" w:noHBand="0" w:noVBand="1"/>
      </w:tblPr>
      <w:tblGrid>
        <w:gridCol w:w="592"/>
        <w:gridCol w:w="2993"/>
        <w:gridCol w:w="3557"/>
        <w:gridCol w:w="5798"/>
        <w:gridCol w:w="2980"/>
      </w:tblGrid>
      <w:tr w:rsidR="00AE4B9D" w:rsidRPr="006C2428" w:rsidTr="00327641">
        <w:trPr>
          <w:trHeight w:val="20"/>
        </w:trPr>
        <w:tc>
          <w:tcPr>
            <w:tcW w:w="186" w:type="pct"/>
            <w:vAlign w:val="center"/>
          </w:tcPr>
          <w:p w:rsidR="00F40DFD" w:rsidRPr="006C2428" w:rsidRDefault="00F40DFD" w:rsidP="006C2428">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w:t>
            </w:r>
          </w:p>
        </w:tc>
        <w:tc>
          <w:tcPr>
            <w:tcW w:w="940" w:type="pct"/>
            <w:vAlign w:val="center"/>
          </w:tcPr>
          <w:p w:rsidR="00F40DFD" w:rsidRPr="006C2428" w:rsidRDefault="00F40DFD" w:rsidP="006C2428">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Наименования проектной инициативы или дополняющей сферы</w:t>
            </w:r>
          </w:p>
        </w:tc>
        <w:tc>
          <w:tcPr>
            <w:tcW w:w="1117" w:type="pct"/>
            <w:vAlign w:val="center"/>
          </w:tcPr>
          <w:p w:rsidR="00F40DFD" w:rsidRPr="006C2428" w:rsidRDefault="00F40DFD" w:rsidP="00415615">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Государственн</w:t>
            </w:r>
            <w:r w:rsidR="009B4209" w:rsidRPr="006C2428">
              <w:rPr>
                <w:rFonts w:ascii="Times New Roman" w:eastAsia="Times New Roman" w:hAnsi="Times New Roman" w:cs="Times New Roman"/>
                <w:sz w:val="24"/>
                <w:szCs w:val="24"/>
                <w:lang w:eastAsia="ru-RU"/>
              </w:rPr>
              <w:t>ая</w:t>
            </w:r>
            <w:r w:rsidRPr="006C2428">
              <w:rPr>
                <w:rFonts w:ascii="Times New Roman" w:eastAsia="Times New Roman" w:hAnsi="Times New Roman" w:cs="Times New Roman"/>
                <w:sz w:val="24"/>
                <w:szCs w:val="24"/>
                <w:lang w:eastAsia="ru-RU"/>
              </w:rPr>
              <w:t xml:space="preserve"> программа Ленинградской области</w:t>
            </w:r>
          </w:p>
        </w:tc>
        <w:tc>
          <w:tcPr>
            <w:tcW w:w="1821" w:type="pct"/>
            <w:vAlign w:val="center"/>
          </w:tcPr>
          <w:p w:rsidR="00F40DFD" w:rsidRPr="006C2428" w:rsidRDefault="00F40DFD" w:rsidP="006C2428">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Подпрограммы государственной программы Ленинградской области, обеспечивающ</w:t>
            </w:r>
            <w:r w:rsidR="0011546E" w:rsidRPr="006C2428">
              <w:rPr>
                <w:rFonts w:ascii="Times New Roman" w:eastAsia="Times New Roman" w:hAnsi="Times New Roman" w:cs="Times New Roman"/>
                <w:sz w:val="24"/>
                <w:szCs w:val="24"/>
                <w:lang w:eastAsia="ru-RU"/>
              </w:rPr>
              <w:t>ие</w:t>
            </w:r>
            <w:r w:rsidRPr="006C2428">
              <w:rPr>
                <w:rFonts w:ascii="Times New Roman" w:eastAsia="Times New Roman" w:hAnsi="Times New Roman" w:cs="Times New Roman"/>
                <w:sz w:val="24"/>
                <w:szCs w:val="24"/>
                <w:lang w:eastAsia="ru-RU"/>
              </w:rPr>
              <w:t xml:space="preserve"> достижение целей проектной инициативы</w:t>
            </w:r>
            <w:r w:rsidR="0011546E" w:rsidRPr="006C2428">
              <w:rPr>
                <w:rFonts w:ascii="Times New Roman" w:eastAsia="Times New Roman" w:hAnsi="Times New Roman" w:cs="Times New Roman"/>
                <w:sz w:val="24"/>
                <w:szCs w:val="24"/>
                <w:lang w:eastAsia="ru-RU"/>
              </w:rPr>
              <w:t xml:space="preserve">, </w:t>
            </w:r>
            <w:r w:rsidRPr="006C2428">
              <w:rPr>
                <w:rFonts w:ascii="Times New Roman" w:eastAsia="Times New Roman" w:hAnsi="Times New Roman" w:cs="Times New Roman"/>
                <w:sz w:val="24"/>
                <w:szCs w:val="24"/>
                <w:lang w:eastAsia="ru-RU"/>
              </w:rPr>
              <w:t xml:space="preserve">дополняющей </w:t>
            </w:r>
            <w:r w:rsidR="0011546E" w:rsidRPr="006C2428">
              <w:rPr>
                <w:rFonts w:ascii="Times New Roman" w:eastAsia="Times New Roman" w:hAnsi="Times New Roman" w:cs="Times New Roman"/>
                <w:sz w:val="24"/>
                <w:szCs w:val="24"/>
                <w:lang w:eastAsia="ru-RU"/>
              </w:rPr>
              <w:t xml:space="preserve">и связующей </w:t>
            </w:r>
            <w:r w:rsidRPr="006C2428">
              <w:rPr>
                <w:rFonts w:ascii="Times New Roman" w:eastAsia="Times New Roman" w:hAnsi="Times New Roman" w:cs="Times New Roman"/>
                <w:sz w:val="24"/>
                <w:szCs w:val="24"/>
                <w:lang w:eastAsia="ru-RU"/>
              </w:rPr>
              <w:t>сферы</w:t>
            </w:r>
          </w:p>
        </w:tc>
        <w:tc>
          <w:tcPr>
            <w:tcW w:w="936" w:type="pct"/>
            <w:vAlign w:val="center"/>
          </w:tcPr>
          <w:p w:rsidR="00F40DFD" w:rsidRPr="006C2428" w:rsidRDefault="00F40DFD" w:rsidP="006C2428">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Ответственный ОИВ</w:t>
            </w:r>
          </w:p>
        </w:tc>
      </w:tr>
      <w:tr w:rsidR="00AE4B9D" w:rsidRPr="006C2428" w:rsidTr="00327641">
        <w:trPr>
          <w:trHeight w:val="20"/>
        </w:trPr>
        <w:tc>
          <w:tcPr>
            <w:tcW w:w="186" w:type="pct"/>
            <w:vAlign w:val="center"/>
          </w:tcPr>
          <w:p w:rsidR="00F40DFD" w:rsidRPr="006C2428" w:rsidRDefault="00F40DFD" w:rsidP="006C2428">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1</w:t>
            </w:r>
          </w:p>
        </w:tc>
        <w:tc>
          <w:tcPr>
            <w:tcW w:w="940" w:type="pct"/>
            <w:vAlign w:val="center"/>
          </w:tcPr>
          <w:p w:rsidR="00F40DFD" w:rsidRPr="006C2428" w:rsidRDefault="00F40DFD" w:rsidP="006C2428">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2</w:t>
            </w:r>
          </w:p>
        </w:tc>
        <w:tc>
          <w:tcPr>
            <w:tcW w:w="1117" w:type="pct"/>
          </w:tcPr>
          <w:p w:rsidR="00F40DFD" w:rsidRPr="006C2428" w:rsidRDefault="00F40DFD" w:rsidP="006C2428">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3</w:t>
            </w:r>
          </w:p>
        </w:tc>
        <w:tc>
          <w:tcPr>
            <w:tcW w:w="1821" w:type="pct"/>
          </w:tcPr>
          <w:p w:rsidR="00F40DFD" w:rsidRPr="006C2428" w:rsidRDefault="00F40DFD" w:rsidP="006C2428">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4</w:t>
            </w:r>
          </w:p>
        </w:tc>
        <w:tc>
          <w:tcPr>
            <w:tcW w:w="936" w:type="pct"/>
            <w:vAlign w:val="center"/>
          </w:tcPr>
          <w:p w:rsidR="00F40DFD" w:rsidRPr="006C2428" w:rsidRDefault="00F40DFD" w:rsidP="006C2428">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5</w:t>
            </w:r>
          </w:p>
        </w:tc>
      </w:tr>
      <w:tr w:rsidR="00D0717C" w:rsidRPr="006C2428" w:rsidTr="00327641">
        <w:trPr>
          <w:trHeight w:val="20"/>
        </w:trPr>
        <w:tc>
          <w:tcPr>
            <w:tcW w:w="186" w:type="pct"/>
            <w:vAlign w:val="center"/>
          </w:tcPr>
          <w:p w:rsidR="00D0717C" w:rsidRPr="006C2428" w:rsidRDefault="00D0717C" w:rsidP="006C2428">
            <w:pPr>
              <w:widowControl w:val="0"/>
              <w:autoSpaceDE w:val="0"/>
              <w:autoSpaceDN w:val="0"/>
              <w:rPr>
                <w:rFonts w:ascii="Times New Roman" w:eastAsia="Times New Roman" w:hAnsi="Times New Roman" w:cs="Times New Roman"/>
                <w:b/>
                <w:sz w:val="24"/>
                <w:szCs w:val="24"/>
                <w:lang w:eastAsia="ru-RU"/>
              </w:rPr>
            </w:pPr>
          </w:p>
        </w:tc>
        <w:tc>
          <w:tcPr>
            <w:tcW w:w="4814" w:type="pct"/>
            <w:gridSpan w:val="4"/>
            <w:vAlign w:val="center"/>
          </w:tcPr>
          <w:p w:rsidR="00D0717C" w:rsidRPr="006C2428" w:rsidRDefault="00D0717C" w:rsidP="007E306E">
            <w:pPr>
              <w:widowControl w:val="0"/>
              <w:autoSpaceDE w:val="0"/>
              <w:autoSpaceDN w:val="0"/>
              <w:jc w:val="center"/>
              <w:rPr>
                <w:rFonts w:ascii="Times New Roman" w:eastAsia="Times New Roman" w:hAnsi="Times New Roman" w:cs="Times New Roman"/>
                <w:b/>
                <w:sz w:val="24"/>
                <w:szCs w:val="24"/>
                <w:lang w:eastAsia="ru-RU"/>
              </w:rPr>
            </w:pPr>
            <w:proofErr w:type="gramStart"/>
            <w:r w:rsidRPr="006C2428">
              <w:rPr>
                <w:rFonts w:ascii="Times New Roman" w:eastAsia="Times New Roman" w:hAnsi="Times New Roman" w:cs="Times New Roman"/>
                <w:b/>
                <w:sz w:val="24"/>
                <w:szCs w:val="24"/>
                <w:lang w:val="en-US" w:eastAsia="ru-RU"/>
              </w:rPr>
              <w:t>I</w:t>
            </w:r>
            <w:r w:rsidRPr="006C2428">
              <w:rPr>
                <w:rFonts w:ascii="Times New Roman" w:eastAsia="Times New Roman" w:hAnsi="Times New Roman" w:cs="Times New Roman"/>
                <w:b/>
                <w:sz w:val="24"/>
                <w:szCs w:val="24"/>
                <w:lang w:eastAsia="ru-RU"/>
              </w:rPr>
              <w:t xml:space="preserve"> .</w:t>
            </w:r>
            <w:proofErr w:type="gramEnd"/>
            <w:r w:rsidRPr="006C2428">
              <w:rPr>
                <w:rFonts w:ascii="Times New Roman" w:eastAsia="Times New Roman" w:hAnsi="Times New Roman" w:cs="Times New Roman"/>
                <w:b/>
                <w:sz w:val="24"/>
                <w:szCs w:val="24"/>
                <w:lang w:eastAsia="ru-RU"/>
              </w:rPr>
              <w:t xml:space="preserve"> СТРАТЕГИЧЕСКИЕ ПРОЕКТНЫЕ ИНИЦИАТИВЫ</w:t>
            </w:r>
          </w:p>
        </w:tc>
      </w:tr>
      <w:tr w:rsidR="00D0717C" w:rsidRPr="006C2428" w:rsidTr="00327641">
        <w:trPr>
          <w:trHeight w:val="20"/>
        </w:trPr>
        <w:tc>
          <w:tcPr>
            <w:tcW w:w="186" w:type="pct"/>
            <w:vAlign w:val="center"/>
          </w:tcPr>
          <w:p w:rsidR="0011546E" w:rsidRPr="006C2428" w:rsidRDefault="0011546E"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restart"/>
            <w:vAlign w:val="center"/>
          </w:tcPr>
          <w:p w:rsidR="0011546E" w:rsidRPr="006C2428" w:rsidRDefault="0011546E"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Индустриальное лидерство</w:t>
            </w:r>
          </w:p>
        </w:tc>
        <w:tc>
          <w:tcPr>
            <w:tcW w:w="1117" w:type="pct"/>
            <w:vMerge w:val="restart"/>
            <w:vAlign w:val="center"/>
          </w:tcPr>
          <w:p w:rsidR="0011546E" w:rsidRPr="006C2428" w:rsidRDefault="0011546E"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Стимулирование экономической активности Ленинградской области</w:t>
            </w:r>
          </w:p>
        </w:tc>
        <w:tc>
          <w:tcPr>
            <w:tcW w:w="1821" w:type="pct"/>
          </w:tcPr>
          <w:p w:rsidR="0011546E" w:rsidRPr="006C2428" w:rsidRDefault="0011546E"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Обеспечение благоприятного инвестиционного климата в Ленинградской области</w:t>
            </w:r>
            <w:r w:rsidR="006C2428">
              <w:rPr>
                <w:rFonts w:ascii="Times New Roman" w:hAnsi="Times New Roman" w:cs="Times New Roman"/>
                <w:sz w:val="24"/>
                <w:szCs w:val="24"/>
              </w:rPr>
              <w:t>»</w:t>
            </w:r>
          </w:p>
        </w:tc>
        <w:tc>
          <w:tcPr>
            <w:tcW w:w="936" w:type="pct"/>
            <w:vMerge w:val="restart"/>
            <w:vAlign w:val="center"/>
          </w:tcPr>
          <w:p w:rsidR="0011546E" w:rsidRPr="006C2428" w:rsidRDefault="0011546E"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Комитет экономического развития и инвестиционной деятельности</w:t>
            </w:r>
          </w:p>
        </w:tc>
      </w:tr>
      <w:tr w:rsidR="00D0717C" w:rsidRPr="006C2428" w:rsidTr="00327641">
        <w:trPr>
          <w:trHeight w:val="20"/>
        </w:trPr>
        <w:tc>
          <w:tcPr>
            <w:tcW w:w="186" w:type="pct"/>
            <w:vAlign w:val="center"/>
          </w:tcPr>
          <w:p w:rsidR="0011546E" w:rsidRPr="006C2428" w:rsidRDefault="0011546E"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11546E" w:rsidRPr="006C2428" w:rsidRDefault="0011546E"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11546E" w:rsidRPr="006C2428" w:rsidRDefault="0011546E"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11546E" w:rsidRPr="006C2428" w:rsidRDefault="0011546E"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Развитие промышленности и инноваций в Ленинградской области</w:t>
            </w:r>
            <w:r w:rsidR="006C2428">
              <w:rPr>
                <w:rFonts w:ascii="Times New Roman" w:hAnsi="Times New Roman" w:cs="Times New Roman"/>
                <w:sz w:val="24"/>
                <w:szCs w:val="24"/>
              </w:rPr>
              <w:t>»</w:t>
            </w:r>
          </w:p>
        </w:tc>
        <w:tc>
          <w:tcPr>
            <w:tcW w:w="936" w:type="pct"/>
            <w:vMerge/>
            <w:vAlign w:val="center"/>
          </w:tcPr>
          <w:p w:rsidR="0011546E" w:rsidRPr="006C2428" w:rsidRDefault="0011546E" w:rsidP="00D766FD">
            <w:pPr>
              <w:widowControl w:val="0"/>
              <w:autoSpaceDE w:val="0"/>
              <w:autoSpaceDN w:val="0"/>
              <w:jc w:val="center"/>
              <w:rPr>
                <w:rFonts w:ascii="Times New Roman" w:eastAsia="Times New Roman" w:hAnsi="Times New Roman" w:cs="Times New Roman"/>
                <w:sz w:val="24"/>
                <w:szCs w:val="24"/>
                <w:lang w:eastAsia="ru-RU"/>
              </w:rPr>
            </w:pPr>
          </w:p>
        </w:tc>
      </w:tr>
      <w:tr w:rsidR="00D0717C" w:rsidRPr="006C2428" w:rsidTr="00327641">
        <w:trPr>
          <w:trHeight w:val="20"/>
        </w:trPr>
        <w:tc>
          <w:tcPr>
            <w:tcW w:w="186" w:type="pct"/>
            <w:vAlign w:val="center"/>
          </w:tcPr>
          <w:p w:rsidR="0011546E" w:rsidRPr="006C2428" w:rsidRDefault="0011546E"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11546E" w:rsidRPr="006C2428" w:rsidRDefault="0011546E"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Align w:val="center"/>
          </w:tcPr>
          <w:p w:rsidR="0011546E" w:rsidRPr="006C2428" w:rsidRDefault="0011546E" w:rsidP="007E306E">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Современное образование Ленинградской области</w:t>
            </w:r>
          </w:p>
          <w:p w:rsidR="0011546E" w:rsidRPr="006C2428" w:rsidRDefault="0011546E"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11546E" w:rsidRPr="006C2428" w:rsidRDefault="0011546E"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Развитие профессионального образования</w:t>
            </w:r>
            <w:r w:rsidR="006C2428">
              <w:rPr>
                <w:rFonts w:ascii="Times New Roman" w:hAnsi="Times New Roman" w:cs="Times New Roman"/>
                <w:sz w:val="24"/>
                <w:szCs w:val="24"/>
              </w:rPr>
              <w:t>»</w:t>
            </w:r>
          </w:p>
        </w:tc>
        <w:tc>
          <w:tcPr>
            <w:tcW w:w="936" w:type="pct"/>
            <w:vAlign w:val="center"/>
          </w:tcPr>
          <w:p w:rsidR="0011546E" w:rsidRPr="006C2428" w:rsidRDefault="0011546E"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Комитет общего и профессионального образования</w:t>
            </w:r>
          </w:p>
        </w:tc>
      </w:tr>
      <w:tr w:rsidR="00D0717C" w:rsidRPr="006C2428" w:rsidTr="00327641">
        <w:trPr>
          <w:trHeight w:val="20"/>
        </w:trPr>
        <w:tc>
          <w:tcPr>
            <w:tcW w:w="186" w:type="pct"/>
            <w:vAlign w:val="center"/>
          </w:tcPr>
          <w:p w:rsidR="00AE4B9D" w:rsidRPr="006C2428" w:rsidRDefault="00AE4B9D"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restart"/>
            <w:vAlign w:val="center"/>
          </w:tcPr>
          <w:p w:rsidR="00AE4B9D" w:rsidRPr="006C2428" w:rsidRDefault="00AE4B9D"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Продовольственная безопасность</w:t>
            </w:r>
          </w:p>
        </w:tc>
        <w:tc>
          <w:tcPr>
            <w:tcW w:w="1117" w:type="pct"/>
            <w:vMerge w:val="restart"/>
            <w:vAlign w:val="center"/>
          </w:tcPr>
          <w:p w:rsidR="00AE4B9D" w:rsidRPr="006C2428" w:rsidRDefault="00AE4B9D"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Развитие сельского хозяйства Ленинградской области</w:t>
            </w:r>
          </w:p>
        </w:tc>
        <w:tc>
          <w:tcPr>
            <w:tcW w:w="1821" w:type="pct"/>
          </w:tcPr>
          <w:p w:rsidR="00AE4B9D" w:rsidRPr="006C2428" w:rsidRDefault="00AE4B9D" w:rsidP="006C2428">
            <w:pPr>
              <w:autoSpaceDE w:val="0"/>
              <w:autoSpaceDN w:val="0"/>
              <w:adjustRightInd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Развитие отраслей животноводства</w:t>
            </w:r>
            <w:r w:rsidR="006C2428">
              <w:rPr>
                <w:rFonts w:ascii="Times New Roman" w:hAnsi="Times New Roman" w:cs="Times New Roman"/>
                <w:sz w:val="24"/>
                <w:szCs w:val="24"/>
              </w:rPr>
              <w:t>»</w:t>
            </w:r>
          </w:p>
        </w:tc>
        <w:tc>
          <w:tcPr>
            <w:tcW w:w="936" w:type="pct"/>
            <w:vMerge w:val="restart"/>
            <w:vAlign w:val="center"/>
          </w:tcPr>
          <w:p w:rsidR="00AE4B9D" w:rsidRPr="006C2428" w:rsidRDefault="00AE4B9D" w:rsidP="00D766FD">
            <w:pPr>
              <w:autoSpaceDE w:val="0"/>
              <w:autoSpaceDN w:val="0"/>
              <w:adjustRightInd w:val="0"/>
              <w:jc w:val="center"/>
              <w:rPr>
                <w:rFonts w:ascii="Times New Roman" w:hAnsi="Times New Roman" w:cs="Times New Roman"/>
                <w:sz w:val="24"/>
                <w:szCs w:val="24"/>
              </w:rPr>
            </w:pPr>
            <w:r w:rsidRPr="006C2428">
              <w:rPr>
                <w:rFonts w:ascii="Times New Roman" w:hAnsi="Times New Roman" w:cs="Times New Roman"/>
                <w:sz w:val="24"/>
                <w:szCs w:val="24"/>
              </w:rPr>
              <w:t xml:space="preserve">Комитет по агропромышленному и </w:t>
            </w:r>
            <w:proofErr w:type="spellStart"/>
            <w:r w:rsidRPr="006C2428">
              <w:rPr>
                <w:rFonts w:ascii="Times New Roman" w:hAnsi="Times New Roman" w:cs="Times New Roman"/>
                <w:sz w:val="24"/>
                <w:szCs w:val="24"/>
              </w:rPr>
              <w:t>рыбохозяйственному</w:t>
            </w:r>
            <w:proofErr w:type="spellEnd"/>
            <w:r w:rsidRPr="006C2428">
              <w:rPr>
                <w:rFonts w:ascii="Times New Roman" w:hAnsi="Times New Roman" w:cs="Times New Roman"/>
                <w:sz w:val="24"/>
                <w:szCs w:val="24"/>
              </w:rPr>
              <w:t xml:space="preserve"> комплексу</w:t>
            </w:r>
          </w:p>
          <w:p w:rsidR="00AE4B9D" w:rsidRPr="006C2428" w:rsidRDefault="00AE4B9D" w:rsidP="00D766FD">
            <w:pPr>
              <w:widowControl w:val="0"/>
              <w:autoSpaceDE w:val="0"/>
              <w:autoSpaceDN w:val="0"/>
              <w:jc w:val="center"/>
              <w:rPr>
                <w:rFonts w:ascii="Times New Roman" w:eastAsia="Times New Roman" w:hAnsi="Times New Roman" w:cs="Times New Roman"/>
                <w:sz w:val="24"/>
                <w:szCs w:val="24"/>
                <w:lang w:eastAsia="ru-RU"/>
              </w:rPr>
            </w:pPr>
          </w:p>
        </w:tc>
      </w:tr>
      <w:tr w:rsidR="00D0717C" w:rsidRPr="006C2428" w:rsidTr="00327641">
        <w:trPr>
          <w:trHeight w:val="20"/>
        </w:trPr>
        <w:tc>
          <w:tcPr>
            <w:tcW w:w="186" w:type="pct"/>
            <w:vAlign w:val="center"/>
          </w:tcPr>
          <w:p w:rsidR="00AE4B9D" w:rsidRPr="006C2428" w:rsidRDefault="00AE4B9D"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AE4B9D" w:rsidRPr="006C2428" w:rsidRDefault="00AE4B9D"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AE4B9D" w:rsidRPr="006C2428" w:rsidRDefault="00AE4B9D"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AE4B9D" w:rsidRPr="006C2428" w:rsidRDefault="00AE4B9D"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Развитие пищевой, перерабатывающей промышленности и рыбохозяйственного комплекса</w:t>
            </w:r>
            <w:r w:rsidR="006C2428">
              <w:rPr>
                <w:rFonts w:ascii="Times New Roman" w:hAnsi="Times New Roman" w:cs="Times New Roman"/>
                <w:sz w:val="24"/>
                <w:szCs w:val="24"/>
              </w:rPr>
              <w:t>»</w:t>
            </w:r>
          </w:p>
        </w:tc>
        <w:tc>
          <w:tcPr>
            <w:tcW w:w="936" w:type="pct"/>
            <w:vMerge/>
            <w:vAlign w:val="center"/>
          </w:tcPr>
          <w:p w:rsidR="00AE4B9D" w:rsidRPr="006C2428" w:rsidRDefault="00AE4B9D" w:rsidP="00D766FD">
            <w:pPr>
              <w:widowControl w:val="0"/>
              <w:autoSpaceDE w:val="0"/>
              <w:autoSpaceDN w:val="0"/>
              <w:jc w:val="center"/>
              <w:rPr>
                <w:rFonts w:ascii="Times New Roman" w:eastAsia="Times New Roman" w:hAnsi="Times New Roman" w:cs="Times New Roman"/>
                <w:sz w:val="24"/>
                <w:szCs w:val="24"/>
                <w:lang w:eastAsia="ru-RU"/>
              </w:rPr>
            </w:pPr>
          </w:p>
        </w:tc>
      </w:tr>
      <w:tr w:rsidR="00D0717C" w:rsidRPr="006C2428" w:rsidTr="00327641">
        <w:trPr>
          <w:trHeight w:val="20"/>
        </w:trPr>
        <w:tc>
          <w:tcPr>
            <w:tcW w:w="186" w:type="pct"/>
            <w:vAlign w:val="center"/>
          </w:tcPr>
          <w:p w:rsidR="00AE4B9D" w:rsidRPr="006C2428" w:rsidRDefault="00AE4B9D"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AE4B9D" w:rsidRPr="006C2428" w:rsidRDefault="00AE4B9D"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AE4B9D" w:rsidRPr="006C2428" w:rsidRDefault="00AE4B9D"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AE4B9D" w:rsidRPr="006C2428" w:rsidRDefault="00AE4B9D" w:rsidP="006C2428">
            <w:pPr>
              <w:autoSpaceDE w:val="0"/>
              <w:autoSpaceDN w:val="0"/>
              <w:adjustRightInd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Поддержка малых форм хозяйствования</w:t>
            </w:r>
            <w:r w:rsidR="006C2428">
              <w:rPr>
                <w:rFonts w:ascii="Times New Roman" w:hAnsi="Times New Roman" w:cs="Times New Roman"/>
                <w:sz w:val="24"/>
                <w:szCs w:val="24"/>
              </w:rPr>
              <w:t>»</w:t>
            </w:r>
          </w:p>
        </w:tc>
        <w:tc>
          <w:tcPr>
            <w:tcW w:w="936" w:type="pct"/>
            <w:vMerge/>
            <w:vAlign w:val="center"/>
          </w:tcPr>
          <w:p w:rsidR="00AE4B9D" w:rsidRPr="006C2428" w:rsidRDefault="00AE4B9D" w:rsidP="00D766FD">
            <w:pPr>
              <w:widowControl w:val="0"/>
              <w:autoSpaceDE w:val="0"/>
              <w:autoSpaceDN w:val="0"/>
              <w:jc w:val="center"/>
              <w:rPr>
                <w:rFonts w:ascii="Times New Roman" w:eastAsia="Times New Roman" w:hAnsi="Times New Roman" w:cs="Times New Roman"/>
                <w:sz w:val="24"/>
                <w:szCs w:val="24"/>
                <w:lang w:eastAsia="ru-RU"/>
              </w:rPr>
            </w:pPr>
          </w:p>
        </w:tc>
      </w:tr>
      <w:tr w:rsidR="00D0717C" w:rsidRPr="006C2428" w:rsidTr="00327641">
        <w:trPr>
          <w:trHeight w:val="20"/>
        </w:trPr>
        <w:tc>
          <w:tcPr>
            <w:tcW w:w="186" w:type="pct"/>
            <w:vAlign w:val="center"/>
          </w:tcPr>
          <w:p w:rsidR="00AE4B9D" w:rsidRPr="006C2428" w:rsidRDefault="00AE4B9D"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AE4B9D" w:rsidRPr="006C2428" w:rsidRDefault="00AE4B9D"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AE4B9D" w:rsidRPr="006C2428" w:rsidRDefault="00AE4B9D"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AE4B9D" w:rsidRPr="006C2428" w:rsidRDefault="00AE4B9D" w:rsidP="006C2428">
            <w:pPr>
              <w:autoSpaceDE w:val="0"/>
              <w:autoSpaceDN w:val="0"/>
              <w:adjustRightInd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Техническая и технологическая модернизация, инновационное развитие</w:t>
            </w:r>
            <w:r w:rsidR="006C2428">
              <w:rPr>
                <w:rFonts w:ascii="Times New Roman" w:hAnsi="Times New Roman" w:cs="Times New Roman"/>
                <w:sz w:val="24"/>
                <w:szCs w:val="24"/>
              </w:rPr>
              <w:t>»</w:t>
            </w:r>
          </w:p>
        </w:tc>
        <w:tc>
          <w:tcPr>
            <w:tcW w:w="936" w:type="pct"/>
            <w:vMerge/>
            <w:vAlign w:val="center"/>
          </w:tcPr>
          <w:p w:rsidR="00AE4B9D" w:rsidRPr="006C2428" w:rsidRDefault="00AE4B9D" w:rsidP="00D766FD">
            <w:pPr>
              <w:widowControl w:val="0"/>
              <w:autoSpaceDE w:val="0"/>
              <w:autoSpaceDN w:val="0"/>
              <w:jc w:val="center"/>
              <w:rPr>
                <w:rFonts w:ascii="Times New Roman" w:eastAsia="Times New Roman" w:hAnsi="Times New Roman" w:cs="Times New Roman"/>
                <w:sz w:val="24"/>
                <w:szCs w:val="24"/>
                <w:lang w:eastAsia="ru-RU"/>
              </w:rPr>
            </w:pPr>
          </w:p>
        </w:tc>
      </w:tr>
      <w:tr w:rsidR="00D0717C" w:rsidRPr="006C2428" w:rsidTr="00327641">
        <w:trPr>
          <w:trHeight w:val="20"/>
        </w:trPr>
        <w:tc>
          <w:tcPr>
            <w:tcW w:w="186" w:type="pct"/>
            <w:vAlign w:val="center"/>
          </w:tcPr>
          <w:p w:rsidR="00AE4B9D" w:rsidRPr="006C2428" w:rsidRDefault="00AE4B9D"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AE4B9D" w:rsidRPr="006C2428" w:rsidRDefault="00AE4B9D"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AE4B9D" w:rsidRPr="006C2428" w:rsidRDefault="00AE4B9D"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AE4B9D" w:rsidRPr="006C2428" w:rsidRDefault="00AE4B9D"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 xml:space="preserve">Обеспечение реализации государственной программы Ленинградской области </w:t>
            </w:r>
            <w:r w:rsidR="006C2428">
              <w:rPr>
                <w:rFonts w:ascii="Times New Roman" w:hAnsi="Times New Roman" w:cs="Times New Roman"/>
                <w:sz w:val="24"/>
                <w:szCs w:val="24"/>
              </w:rPr>
              <w:t>«</w:t>
            </w:r>
            <w:r w:rsidRPr="006C2428">
              <w:rPr>
                <w:rFonts w:ascii="Times New Roman" w:hAnsi="Times New Roman" w:cs="Times New Roman"/>
                <w:sz w:val="24"/>
                <w:szCs w:val="24"/>
              </w:rPr>
              <w:t>Развитие сельского хозяйства Ленинградской области</w:t>
            </w:r>
            <w:r w:rsidR="006C2428">
              <w:rPr>
                <w:rFonts w:ascii="Times New Roman" w:hAnsi="Times New Roman" w:cs="Times New Roman"/>
                <w:sz w:val="24"/>
                <w:szCs w:val="24"/>
              </w:rPr>
              <w:t>»</w:t>
            </w:r>
          </w:p>
        </w:tc>
        <w:tc>
          <w:tcPr>
            <w:tcW w:w="936" w:type="pct"/>
            <w:vMerge/>
            <w:vAlign w:val="center"/>
          </w:tcPr>
          <w:p w:rsidR="00AE4B9D" w:rsidRPr="006C2428" w:rsidRDefault="00AE4B9D" w:rsidP="00D766FD">
            <w:pPr>
              <w:widowControl w:val="0"/>
              <w:autoSpaceDE w:val="0"/>
              <w:autoSpaceDN w:val="0"/>
              <w:jc w:val="center"/>
              <w:rPr>
                <w:rFonts w:ascii="Times New Roman" w:eastAsia="Times New Roman" w:hAnsi="Times New Roman" w:cs="Times New Roman"/>
                <w:sz w:val="24"/>
                <w:szCs w:val="24"/>
                <w:lang w:eastAsia="ru-RU"/>
              </w:rPr>
            </w:pPr>
          </w:p>
        </w:tc>
      </w:tr>
      <w:tr w:rsidR="00D0717C" w:rsidRPr="006C2428" w:rsidTr="00327641">
        <w:trPr>
          <w:trHeight w:val="20"/>
        </w:trPr>
        <w:tc>
          <w:tcPr>
            <w:tcW w:w="186" w:type="pct"/>
            <w:vAlign w:val="center"/>
          </w:tcPr>
          <w:p w:rsidR="00AE4B9D" w:rsidRPr="006C2428" w:rsidRDefault="00AE4B9D"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AE4B9D" w:rsidRPr="006C2428" w:rsidRDefault="00AE4B9D"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AE4B9D" w:rsidRPr="006C2428" w:rsidRDefault="00AE4B9D"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AE4B9D" w:rsidRPr="006C2428" w:rsidRDefault="00AE4B9D" w:rsidP="00263DBA">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Устойчивое развитие сельских территорий Ленинградской области</w:t>
            </w:r>
            <w:r w:rsidR="006C2428">
              <w:rPr>
                <w:rFonts w:ascii="Times New Roman" w:hAnsi="Times New Roman" w:cs="Times New Roman"/>
                <w:sz w:val="24"/>
                <w:szCs w:val="24"/>
              </w:rPr>
              <w:t>»</w:t>
            </w:r>
          </w:p>
        </w:tc>
        <w:tc>
          <w:tcPr>
            <w:tcW w:w="936" w:type="pct"/>
            <w:vMerge/>
            <w:vAlign w:val="center"/>
          </w:tcPr>
          <w:p w:rsidR="00AE4B9D" w:rsidRPr="006C2428" w:rsidRDefault="00AE4B9D" w:rsidP="00D766FD">
            <w:pPr>
              <w:widowControl w:val="0"/>
              <w:autoSpaceDE w:val="0"/>
              <w:autoSpaceDN w:val="0"/>
              <w:jc w:val="center"/>
              <w:rPr>
                <w:rFonts w:ascii="Times New Roman" w:eastAsia="Times New Roman" w:hAnsi="Times New Roman" w:cs="Times New Roman"/>
                <w:sz w:val="24"/>
                <w:szCs w:val="24"/>
                <w:lang w:eastAsia="ru-RU"/>
              </w:rPr>
            </w:pPr>
          </w:p>
        </w:tc>
      </w:tr>
      <w:tr w:rsidR="003C1712" w:rsidRPr="006C2428" w:rsidTr="00327641">
        <w:trPr>
          <w:trHeight w:val="848"/>
        </w:trPr>
        <w:tc>
          <w:tcPr>
            <w:tcW w:w="186" w:type="pct"/>
            <w:vAlign w:val="center"/>
          </w:tcPr>
          <w:p w:rsidR="003C1712" w:rsidRPr="006C2428" w:rsidRDefault="003C1712"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restart"/>
            <w:vAlign w:val="center"/>
          </w:tcPr>
          <w:p w:rsidR="003C1712" w:rsidRPr="006C2428" w:rsidRDefault="003C1712"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Современный транспортный комплекс</w:t>
            </w:r>
          </w:p>
        </w:tc>
        <w:tc>
          <w:tcPr>
            <w:tcW w:w="1117" w:type="pct"/>
            <w:vMerge w:val="restart"/>
            <w:vAlign w:val="center"/>
          </w:tcPr>
          <w:p w:rsidR="003C1712" w:rsidRPr="006C2428" w:rsidRDefault="003C1712" w:rsidP="00967AD7">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 xml:space="preserve">Развитие </w:t>
            </w:r>
            <w:r>
              <w:rPr>
                <w:rFonts w:ascii="Times New Roman" w:eastAsia="Times New Roman" w:hAnsi="Times New Roman" w:cs="Times New Roman"/>
                <w:sz w:val="24"/>
                <w:szCs w:val="24"/>
                <w:lang w:eastAsia="ru-RU"/>
              </w:rPr>
              <w:t>транспортной системы</w:t>
            </w:r>
            <w:r w:rsidRPr="006C2428">
              <w:rPr>
                <w:rFonts w:ascii="Times New Roman" w:eastAsia="Times New Roman" w:hAnsi="Times New Roman" w:cs="Times New Roman"/>
                <w:sz w:val="24"/>
                <w:szCs w:val="24"/>
                <w:lang w:eastAsia="ru-RU"/>
              </w:rPr>
              <w:t xml:space="preserve"> Ленинградской области</w:t>
            </w:r>
          </w:p>
        </w:tc>
        <w:tc>
          <w:tcPr>
            <w:tcW w:w="1821" w:type="pct"/>
          </w:tcPr>
          <w:p w:rsidR="003C1712" w:rsidRPr="006C2428" w:rsidRDefault="003C1712"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Развитие сети автомобильных дорог общего пользования</w:t>
            </w:r>
            <w:r>
              <w:rPr>
                <w:rFonts w:ascii="Times New Roman" w:hAnsi="Times New Roman" w:cs="Times New Roman"/>
                <w:sz w:val="24"/>
                <w:szCs w:val="24"/>
              </w:rPr>
              <w:t>»</w:t>
            </w:r>
            <w:r w:rsidRPr="006C2428">
              <w:rPr>
                <w:rFonts w:ascii="Times New Roman" w:hAnsi="Times New Roman" w:cs="Times New Roman"/>
                <w:sz w:val="24"/>
                <w:szCs w:val="24"/>
              </w:rPr>
              <w:t xml:space="preserve"> </w:t>
            </w:r>
          </w:p>
        </w:tc>
        <w:tc>
          <w:tcPr>
            <w:tcW w:w="936" w:type="pct"/>
            <w:vMerge w:val="restart"/>
            <w:vAlign w:val="center"/>
          </w:tcPr>
          <w:p w:rsidR="003C1712" w:rsidRPr="006C2428" w:rsidRDefault="003C1712"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Комитет по дорожному хозяйству</w:t>
            </w:r>
          </w:p>
        </w:tc>
      </w:tr>
      <w:tr w:rsidR="00264DF1" w:rsidRPr="006C2428" w:rsidTr="00327641">
        <w:trPr>
          <w:trHeight w:val="20"/>
        </w:trPr>
        <w:tc>
          <w:tcPr>
            <w:tcW w:w="186" w:type="pct"/>
            <w:vAlign w:val="center"/>
          </w:tcPr>
          <w:p w:rsidR="00264DF1" w:rsidRPr="006C2428" w:rsidRDefault="00264DF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264DF1" w:rsidRPr="006C2428" w:rsidRDefault="00264DF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264DF1" w:rsidRPr="006C2428" w:rsidRDefault="00264DF1"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264DF1" w:rsidRPr="006C2428" w:rsidRDefault="00264DF1" w:rsidP="006C2428">
            <w:pPr>
              <w:widowControl w:val="0"/>
              <w:autoSpaceDE w:val="0"/>
              <w:autoSpaceDN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Поддержание существующей сети автомобильных дорог общего пользования</w:t>
            </w:r>
            <w:r>
              <w:rPr>
                <w:rFonts w:ascii="Times New Roman" w:hAnsi="Times New Roman" w:cs="Times New Roman"/>
                <w:sz w:val="24"/>
                <w:szCs w:val="24"/>
              </w:rPr>
              <w:t>»</w:t>
            </w:r>
          </w:p>
        </w:tc>
        <w:tc>
          <w:tcPr>
            <w:tcW w:w="936" w:type="pct"/>
            <w:vMerge/>
            <w:vAlign w:val="center"/>
          </w:tcPr>
          <w:p w:rsidR="00264DF1" w:rsidRPr="006C2428" w:rsidRDefault="00264DF1" w:rsidP="00D766FD">
            <w:pPr>
              <w:widowControl w:val="0"/>
              <w:autoSpaceDE w:val="0"/>
              <w:autoSpaceDN w:val="0"/>
              <w:jc w:val="center"/>
              <w:rPr>
                <w:rFonts w:ascii="Times New Roman" w:eastAsia="Times New Roman" w:hAnsi="Times New Roman" w:cs="Times New Roman"/>
                <w:sz w:val="24"/>
                <w:szCs w:val="24"/>
                <w:lang w:eastAsia="ru-RU"/>
              </w:rPr>
            </w:pPr>
          </w:p>
        </w:tc>
      </w:tr>
      <w:tr w:rsidR="00264DF1" w:rsidRPr="006C2428" w:rsidTr="00327641">
        <w:trPr>
          <w:trHeight w:val="20"/>
        </w:trPr>
        <w:tc>
          <w:tcPr>
            <w:tcW w:w="186" w:type="pct"/>
            <w:vAlign w:val="center"/>
          </w:tcPr>
          <w:p w:rsidR="00264DF1" w:rsidRPr="006C2428" w:rsidRDefault="00264DF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264DF1" w:rsidRPr="006C2428" w:rsidRDefault="00264DF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264DF1" w:rsidRPr="006C2428" w:rsidRDefault="00264DF1"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264DF1" w:rsidRPr="006C2428" w:rsidRDefault="00264DF1"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Повышение безопасности дорожного движения</w:t>
            </w:r>
            <w:r>
              <w:rPr>
                <w:rFonts w:ascii="Times New Roman" w:hAnsi="Times New Roman" w:cs="Times New Roman"/>
                <w:sz w:val="24"/>
                <w:szCs w:val="24"/>
              </w:rPr>
              <w:t xml:space="preserve"> и снижение негативного влияния транспорта на окружающую среду»</w:t>
            </w:r>
          </w:p>
        </w:tc>
        <w:tc>
          <w:tcPr>
            <w:tcW w:w="936" w:type="pct"/>
            <w:vMerge/>
            <w:vAlign w:val="center"/>
          </w:tcPr>
          <w:p w:rsidR="00264DF1" w:rsidRPr="006C2428" w:rsidRDefault="00264DF1" w:rsidP="00D766FD">
            <w:pPr>
              <w:widowControl w:val="0"/>
              <w:autoSpaceDE w:val="0"/>
              <w:autoSpaceDN w:val="0"/>
              <w:jc w:val="center"/>
              <w:rPr>
                <w:rFonts w:ascii="Times New Roman" w:eastAsia="Times New Roman" w:hAnsi="Times New Roman" w:cs="Times New Roman"/>
                <w:sz w:val="24"/>
                <w:szCs w:val="24"/>
                <w:lang w:eastAsia="ru-RU"/>
              </w:rPr>
            </w:pPr>
          </w:p>
        </w:tc>
      </w:tr>
      <w:tr w:rsidR="00264DF1" w:rsidRPr="006C2428" w:rsidTr="00327641">
        <w:trPr>
          <w:trHeight w:val="20"/>
        </w:trPr>
        <w:tc>
          <w:tcPr>
            <w:tcW w:w="186" w:type="pct"/>
            <w:vAlign w:val="center"/>
          </w:tcPr>
          <w:p w:rsidR="00264DF1" w:rsidRPr="006C2428" w:rsidRDefault="00264DF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264DF1" w:rsidRPr="006C2428" w:rsidRDefault="00264DF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264DF1" w:rsidRPr="006C2428" w:rsidRDefault="00264DF1" w:rsidP="007E306E">
            <w:pPr>
              <w:autoSpaceDE w:val="0"/>
              <w:autoSpaceDN w:val="0"/>
              <w:adjustRightInd w:val="0"/>
              <w:jc w:val="center"/>
              <w:rPr>
                <w:rFonts w:ascii="Times New Roman" w:eastAsia="Times New Roman" w:hAnsi="Times New Roman" w:cs="Times New Roman"/>
                <w:sz w:val="24"/>
                <w:szCs w:val="24"/>
                <w:lang w:eastAsia="ru-RU"/>
              </w:rPr>
            </w:pPr>
          </w:p>
        </w:tc>
        <w:tc>
          <w:tcPr>
            <w:tcW w:w="1821" w:type="pct"/>
          </w:tcPr>
          <w:p w:rsidR="00264DF1" w:rsidRPr="006C2428" w:rsidRDefault="00264DF1" w:rsidP="006C2428">
            <w:pPr>
              <w:widowControl w:val="0"/>
              <w:autoSpaceDE w:val="0"/>
              <w:autoSpaceDN w:val="0"/>
              <w:rPr>
                <w:rFonts w:ascii="Times New Roman" w:hAnsi="Times New Roman" w:cs="Times New Roman"/>
                <w:sz w:val="24"/>
                <w:szCs w:val="24"/>
              </w:rPr>
            </w:pPr>
            <w:r>
              <w:rPr>
                <w:rFonts w:ascii="Times New Roman" w:hAnsi="Times New Roman" w:cs="Times New Roman"/>
                <w:sz w:val="24"/>
                <w:szCs w:val="24"/>
              </w:rPr>
              <w:t>Подпрограмма «Общественный транспорт и транспортная инфраструктура»</w:t>
            </w:r>
          </w:p>
        </w:tc>
        <w:tc>
          <w:tcPr>
            <w:tcW w:w="936" w:type="pct"/>
            <w:vAlign w:val="center"/>
          </w:tcPr>
          <w:p w:rsidR="00264DF1" w:rsidRPr="006C2428" w:rsidRDefault="00264DF1" w:rsidP="00D766FD">
            <w:pPr>
              <w:widowControl w:val="0"/>
              <w:autoSpaceDE w:val="0"/>
              <w:autoSpaceDN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Управление Ленинградской области по транспорту</w:t>
            </w:r>
          </w:p>
        </w:tc>
      </w:tr>
      <w:tr w:rsidR="003C1712" w:rsidRPr="006C2428" w:rsidTr="00327641">
        <w:trPr>
          <w:trHeight w:val="828"/>
        </w:trPr>
        <w:tc>
          <w:tcPr>
            <w:tcW w:w="186" w:type="pct"/>
            <w:vAlign w:val="center"/>
          </w:tcPr>
          <w:p w:rsidR="003C1712" w:rsidRPr="006C2428" w:rsidRDefault="003C1712"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restart"/>
            <w:vAlign w:val="center"/>
          </w:tcPr>
          <w:p w:rsidR="003C1712" w:rsidRPr="006C2428" w:rsidRDefault="003C1712"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Профессиональное образование</w:t>
            </w:r>
          </w:p>
        </w:tc>
        <w:tc>
          <w:tcPr>
            <w:tcW w:w="1117" w:type="pct"/>
            <w:vAlign w:val="center"/>
          </w:tcPr>
          <w:p w:rsidR="003C1712" w:rsidRPr="006C2428" w:rsidRDefault="003C1712" w:rsidP="007E306E">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Современное образование Ленинградской области</w:t>
            </w:r>
          </w:p>
          <w:p w:rsidR="003C1712" w:rsidRPr="006C2428" w:rsidRDefault="003C1712"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3C1712" w:rsidRPr="006C2428" w:rsidRDefault="003C1712"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Развитие профессионального образования</w:t>
            </w:r>
            <w:r>
              <w:rPr>
                <w:rFonts w:ascii="Times New Roman" w:hAnsi="Times New Roman" w:cs="Times New Roman"/>
                <w:sz w:val="24"/>
                <w:szCs w:val="24"/>
              </w:rPr>
              <w:t>»</w:t>
            </w:r>
          </w:p>
        </w:tc>
        <w:tc>
          <w:tcPr>
            <w:tcW w:w="936" w:type="pct"/>
            <w:vAlign w:val="center"/>
          </w:tcPr>
          <w:p w:rsidR="003C1712" w:rsidRPr="006C2428" w:rsidRDefault="003C1712"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Комитет общего и профессионального образования</w:t>
            </w:r>
          </w:p>
        </w:tc>
      </w:tr>
      <w:tr w:rsidR="00BD0249" w:rsidRPr="006C2428" w:rsidTr="00327641">
        <w:trPr>
          <w:trHeight w:val="20"/>
        </w:trPr>
        <w:tc>
          <w:tcPr>
            <w:tcW w:w="186" w:type="pct"/>
            <w:vAlign w:val="center"/>
          </w:tcPr>
          <w:p w:rsidR="00BD0249" w:rsidRPr="006C2428" w:rsidRDefault="00BD0249"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BD0249" w:rsidRPr="006C2428" w:rsidRDefault="00BD0249"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Align w:val="center"/>
          </w:tcPr>
          <w:p w:rsidR="00BD0249" w:rsidRPr="006C2428" w:rsidRDefault="00BD0249" w:rsidP="007E306E">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Содействие занятости населения Ленинградской области</w:t>
            </w:r>
          </w:p>
        </w:tc>
        <w:tc>
          <w:tcPr>
            <w:tcW w:w="1821" w:type="pct"/>
          </w:tcPr>
          <w:p w:rsidR="00BD0249" w:rsidRPr="006C2428" w:rsidRDefault="00BD0249"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Активная политика содействия занятости населения на рынке труда Ленинградской области</w:t>
            </w:r>
            <w:r w:rsidR="006C2428">
              <w:rPr>
                <w:rFonts w:ascii="Times New Roman" w:hAnsi="Times New Roman" w:cs="Times New Roman"/>
                <w:sz w:val="24"/>
                <w:szCs w:val="24"/>
              </w:rPr>
              <w:t>»</w:t>
            </w:r>
          </w:p>
        </w:tc>
        <w:tc>
          <w:tcPr>
            <w:tcW w:w="936" w:type="pct"/>
            <w:vAlign w:val="center"/>
          </w:tcPr>
          <w:p w:rsidR="00BD0249" w:rsidRPr="006C2428" w:rsidRDefault="00BD0249"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Комитет по труду и занятости населения</w:t>
            </w:r>
          </w:p>
        </w:tc>
      </w:tr>
      <w:tr w:rsidR="00D0717C" w:rsidRPr="006C2428" w:rsidTr="00327641">
        <w:trPr>
          <w:trHeight w:val="20"/>
        </w:trPr>
        <w:tc>
          <w:tcPr>
            <w:tcW w:w="186" w:type="pct"/>
            <w:vAlign w:val="center"/>
          </w:tcPr>
          <w:p w:rsidR="00D0717C" w:rsidRPr="006C2428" w:rsidRDefault="00D0717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restart"/>
            <w:vAlign w:val="center"/>
          </w:tcPr>
          <w:p w:rsidR="00D0717C" w:rsidRPr="006C2428" w:rsidRDefault="00D0717C" w:rsidP="007E306E">
            <w:pPr>
              <w:widowControl w:val="0"/>
              <w:autoSpaceDE w:val="0"/>
              <w:autoSpaceDN w:val="0"/>
              <w:jc w:val="center"/>
              <w:rPr>
                <w:rFonts w:ascii="Times New Roman" w:eastAsia="Times New Roman" w:hAnsi="Times New Roman" w:cs="Times New Roman"/>
                <w:sz w:val="24"/>
                <w:szCs w:val="24"/>
                <w:lang w:eastAsia="ru-RU"/>
              </w:rPr>
            </w:pPr>
            <w:r w:rsidRPr="00CE7519">
              <w:rPr>
                <w:rFonts w:ascii="Times New Roman" w:eastAsia="Times New Roman" w:hAnsi="Times New Roman" w:cs="Times New Roman"/>
                <w:sz w:val="24"/>
                <w:szCs w:val="24"/>
                <w:lang w:eastAsia="ru-RU"/>
              </w:rPr>
              <w:t>Здоровье населения</w:t>
            </w:r>
          </w:p>
        </w:tc>
        <w:tc>
          <w:tcPr>
            <w:tcW w:w="1117" w:type="pct"/>
            <w:vMerge w:val="restart"/>
            <w:vAlign w:val="center"/>
          </w:tcPr>
          <w:p w:rsidR="00D0717C" w:rsidRPr="006C2428" w:rsidRDefault="00D0717C" w:rsidP="007E306E">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Развитие здравоохранения в Ленинградской области</w:t>
            </w:r>
          </w:p>
        </w:tc>
        <w:tc>
          <w:tcPr>
            <w:tcW w:w="1821" w:type="pct"/>
          </w:tcPr>
          <w:p w:rsidR="00D0717C" w:rsidRPr="006C2428" w:rsidRDefault="00D0717C"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 xml:space="preserve">Совершенствование оказания специализированной, включая </w:t>
            </w:r>
            <w:proofErr w:type="gramStart"/>
            <w:r w:rsidRPr="006C2428">
              <w:rPr>
                <w:rFonts w:ascii="Times New Roman" w:hAnsi="Times New Roman" w:cs="Times New Roman"/>
                <w:sz w:val="24"/>
                <w:szCs w:val="24"/>
              </w:rPr>
              <w:t>высокотехнологичную</w:t>
            </w:r>
            <w:proofErr w:type="gramEnd"/>
            <w:r w:rsidRPr="006C2428">
              <w:rPr>
                <w:rFonts w:ascii="Times New Roman" w:hAnsi="Times New Roman" w:cs="Times New Roman"/>
                <w:sz w:val="24"/>
                <w:szCs w:val="24"/>
              </w:rPr>
              <w:t>, медицинской помощи</w:t>
            </w:r>
            <w:r w:rsidR="006C2428">
              <w:rPr>
                <w:rFonts w:ascii="Times New Roman" w:hAnsi="Times New Roman" w:cs="Times New Roman"/>
                <w:sz w:val="24"/>
                <w:szCs w:val="24"/>
              </w:rPr>
              <w:t>»</w:t>
            </w:r>
          </w:p>
        </w:tc>
        <w:tc>
          <w:tcPr>
            <w:tcW w:w="936" w:type="pct"/>
            <w:vMerge w:val="restart"/>
            <w:vAlign w:val="center"/>
          </w:tcPr>
          <w:p w:rsidR="00D0717C" w:rsidRPr="006C2428" w:rsidRDefault="00D0717C"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Комитет здравоохранения</w:t>
            </w:r>
          </w:p>
        </w:tc>
      </w:tr>
      <w:tr w:rsidR="00D0717C" w:rsidRPr="006C2428" w:rsidTr="00327641">
        <w:trPr>
          <w:trHeight w:val="20"/>
        </w:trPr>
        <w:tc>
          <w:tcPr>
            <w:tcW w:w="186" w:type="pct"/>
            <w:vAlign w:val="center"/>
          </w:tcPr>
          <w:p w:rsidR="00D0717C" w:rsidRPr="006C2428" w:rsidRDefault="00D0717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D0717C" w:rsidRPr="006C2428" w:rsidRDefault="00D0717C"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D0717C" w:rsidRPr="006C2428" w:rsidRDefault="00D0717C"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D0717C" w:rsidRPr="006C2428" w:rsidRDefault="00D766FD" w:rsidP="00D766FD">
            <w:pPr>
              <w:widowControl w:val="0"/>
              <w:autoSpaceDE w:val="0"/>
              <w:autoSpaceDN w:val="0"/>
              <w:rPr>
                <w:rFonts w:ascii="Times New Roman" w:eastAsia="Times New Roman" w:hAnsi="Times New Roman" w:cs="Times New Roman"/>
                <w:sz w:val="24"/>
                <w:szCs w:val="24"/>
                <w:lang w:eastAsia="ru-RU"/>
              </w:rPr>
            </w:pPr>
            <w:r>
              <w:rPr>
                <w:rFonts w:ascii="Times New Roman" w:hAnsi="Times New Roman" w:cs="Times New Roman"/>
                <w:sz w:val="24"/>
                <w:szCs w:val="24"/>
              </w:rPr>
              <w:t>Подпрограмма «Модернизация здравоохранения Ленинградской области в части мероприятий по проектированию, строительству и вводу в эксплуатацию перинатального центра»</w:t>
            </w:r>
          </w:p>
        </w:tc>
        <w:tc>
          <w:tcPr>
            <w:tcW w:w="936" w:type="pct"/>
            <w:vMerge/>
            <w:vAlign w:val="center"/>
          </w:tcPr>
          <w:p w:rsidR="00D0717C" w:rsidRPr="006C2428" w:rsidRDefault="00D0717C" w:rsidP="00D766FD">
            <w:pPr>
              <w:widowControl w:val="0"/>
              <w:autoSpaceDE w:val="0"/>
              <w:autoSpaceDN w:val="0"/>
              <w:jc w:val="center"/>
              <w:rPr>
                <w:rFonts w:ascii="Times New Roman" w:eastAsia="Times New Roman" w:hAnsi="Times New Roman" w:cs="Times New Roman"/>
                <w:sz w:val="24"/>
                <w:szCs w:val="24"/>
                <w:lang w:eastAsia="ru-RU"/>
              </w:rPr>
            </w:pPr>
          </w:p>
        </w:tc>
      </w:tr>
      <w:tr w:rsidR="00D0717C" w:rsidRPr="006C2428" w:rsidTr="00327641">
        <w:trPr>
          <w:trHeight w:val="20"/>
        </w:trPr>
        <w:tc>
          <w:tcPr>
            <w:tcW w:w="186" w:type="pct"/>
            <w:vAlign w:val="center"/>
          </w:tcPr>
          <w:p w:rsidR="00D0717C" w:rsidRPr="006C2428" w:rsidRDefault="00D0717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D0717C" w:rsidRPr="006C2428" w:rsidRDefault="00D0717C"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D0717C" w:rsidRPr="006C2428" w:rsidRDefault="00D0717C"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D0717C" w:rsidRPr="006C2428" w:rsidRDefault="00D0717C"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Профилактика заболеваний и формирование здорового образа жизни. Развитие первичной медико-санитарной помощи</w:t>
            </w:r>
            <w:r w:rsidR="006C2428">
              <w:rPr>
                <w:rFonts w:ascii="Times New Roman" w:hAnsi="Times New Roman" w:cs="Times New Roman"/>
                <w:sz w:val="24"/>
                <w:szCs w:val="24"/>
              </w:rPr>
              <w:t>»</w:t>
            </w:r>
          </w:p>
        </w:tc>
        <w:tc>
          <w:tcPr>
            <w:tcW w:w="936" w:type="pct"/>
            <w:vMerge/>
            <w:vAlign w:val="center"/>
          </w:tcPr>
          <w:p w:rsidR="00D0717C" w:rsidRPr="006C2428" w:rsidRDefault="00D0717C" w:rsidP="00D766FD">
            <w:pPr>
              <w:widowControl w:val="0"/>
              <w:autoSpaceDE w:val="0"/>
              <w:autoSpaceDN w:val="0"/>
              <w:jc w:val="center"/>
              <w:rPr>
                <w:rFonts w:ascii="Times New Roman" w:eastAsia="Times New Roman" w:hAnsi="Times New Roman" w:cs="Times New Roman"/>
                <w:sz w:val="24"/>
                <w:szCs w:val="24"/>
                <w:lang w:eastAsia="ru-RU"/>
              </w:rPr>
            </w:pPr>
          </w:p>
        </w:tc>
      </w:tr>
      <w:tr w:rsidR="00D0717C" w:rsidRPr="006C2428" w:rsidTr="00327641">
        <w:trPr>
          <w:trHeight w:val="20"/>
        </w:trPr>
        <w:tc>
          <w:tcPr>
            <w:tcW w:w="186" w:type="pct"/>
            <w:vAlign w:val="center"/>
          </w:tcPr>
          <w:p w:rsidR="00D0717C" w:rsidRPr="006C2428" w:rsidRDefault="00D0717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D0717C" w:rsidRPr="006C2428" w:rsidRDefault="00D0717C"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D0717C" w:rsidRPr="006C2428" w:rsidRDefault="00D0717C"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D0717C" w:rsidRPr="006C2428" w:rsidRDefault="00D0717C"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Кадровое обеспечение системы здравоохранения</w:t>
            </w:r>
            <w:r w:rsidR="006C2428">
              <w:rPr>
                <w:rFonts w:ascii="Times New Roman" w:hAnsi="Times New Roman" w:cs="Times New Roman"/>
                <w:sz w:val="24"/>
                <w:szCs w:val="24"/>
              </w:rPr>
              <w:t>»</w:t>
            </w:r>
          </w:p>
        </w:tc>
        <w:tc>
          <w:tcPr>
            <w:tcW w:w="936" w:type="pct"/>
            <w:vMerge/>
            <w:vAlign w:val="center"/>
          </w:tcPr>
          <w:p w:rsidR="00D0717C" w:rsidRPr="006C2428" w:rsidRDefault="00D0717C" w:rsidP="00D766FD">
            <w:pPr>
              <w:widowControl w:val="0"/>
              <w:autoSpaceDE w:val="0"/>
              <w:autoSpaceDN w:val="0"/>
              <w:jc w:val="center"/>
              <w:rPr>
                <w:rFonts w:ascii="Times New Roman" w:eastAsia="Times New Roman" w:hAnsi="Times New Roman" w:cs="Times New Roman"/>
                <w:sz w:val="24"/>
                <w:szCs w:val="24"/>
                <w:lang w:eastAsia="ru-RU"/>
              </w:rPr>
            </w:pPr>
          </w:p>
        </w:tc>
      </w:tr>
      <w:tr w:rsidR="00D0717C" w:rsidRPr="006C2428" w:rsidTr="00327641">
        <w:trPr>
          <w:trHeight w:val="20"/>
        </w:trPr>
        <w:tc>
          <w:tcPr>
            <w:tcW w:w="186" w:type="pct"/>
            <w:vAlign w:val="center"/>
          </w:tcPr>
          <w:p w:rsidR="00D0717C" w:rsidRPr="006C2428" w:rsidRDefault="00D0717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D0717C" w:rsidRPr="006C2428" w:rsidRDefault="00D0717C"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D0717C" w:rsidRPr="006C2428" w:rsidRDefault="00D0717C"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D0717C" w:rsidRPr="006C2428" w:rsidRDefault="00D0717C"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Совершенствование системы территориального планирования в сфере здравоохранения</w:t>
            </w:r>
            <w:r w:rsidR="006C2428">
              <w:rPr>
                <w:rFonts w:ascii="Times New Roman" w:hAnsi="Times New Roman" w:cs="Times New Roman"/>
                <w:sz w:val="24"/>
                <w:szCs w:val="24"/>
              </w:rPr>
              <w:t>»</w:t>
            </w:r>
          </w:p>
        </w:tc>
        <w:tc>
          <w:tcPr>
            <w:tcW w:w="936" w:type="pct"/>
            <w:vMerge/>
            <w:vAlign w:val="center"/>
          </w:tcPr>
          <w:p w:rsidR="00D0717C" w:rsidRPr="006C2428" w:rsidRDefault="00D0717C" w:rsidP="00D766FD">
            <w:pPr>
              <w:widowControl w:val="0"/>
              <w:autoSpaceDE w:val="0"/>
              <w:autoSpaceDN w:val="0"/>
              <w:jc w:val="center"/>
              <w:rPr>
                <w:rFonts w:ascii="Times New Roman" w:eastAsia="Times New Roman" w:hAnsi="Times New Roman" w:cs="Times New Roman"/>
                <w:sz w:val="24"/>
                <w:szCs w:val="24"/>
                <w:lang w:eastAsia="ru-RU"/>
              </w:rPr>
            </w:pP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restart"/>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Комфортные поселения</w:t>
            </w:r>
          </w:p>
        </w:tc>
        <w:tc>
          <w:tcPr>
            <w:tcW w:w="1117" w:type="pct"/>
            <w:vMerge w:val="restart"/>
            <w:vAlign w:val="center"/>
          </w:tcPr>
          <w:p w:rsidR="00F43CAC" w:rsidRPr="006C2428" w:rsidRDefault="00F43CAC" w:rsidP="007E306E">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Современное образование Ленинградской области</w:t>
            </w:r>
          </w:p>
        </w:tc>
        <w:tc>
          <w:tcPr>
            <w:tcW w:w="1821" w:type="pct"/>
          </w:tcPr>
          <w:p w:rsidR="00F43CAC" w:rsidRPr="006C2428" w:rsidRDefault="00F43CAC"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Развитие дошкольного образования детей Ленинградской области</w:t>
            </w:r>
            <w:r>
              <w:rPr>
                <w:rFonts w:ascii="Times New Roman" w:hAnsi="Times New Roman" w:cs="Times New Roman"/>
                <w:sz w:val="24"/>
                <w:szCs w:val="24"/>
              </w:rPr>
              <w:t>»</w:t>
            </w:r>
          </w:p>
        </w:tc>
        <w:tc>
          <w:tcPr>
            <w:tcW w:w="936" w:type="pct"/>
            <w:vMerge w:val="restart"/>
            <w:vAlign w:val="center"/>
          </w:tcPr>
          <w:p w:rsidR="00F43CAC" w:rsidRPr="006C2428" w:rsidRDefault="00F43CAC"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Комитет общего и профессионального образования</w:t>
            </w: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F43CAC" w:rsidRPr="006C2428" w:rsidRDefault="00F43CAC"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Развитие начального общего, основного общего и среднего общего образования детей в Ленинградской области</w:t>
            </w:r>
            <w:r>
              <w:rPr>
                <w:rFonts w:ascii="Times New Roman" w:hAnsi="Times New Roman" w:cs="Times New Roman"/>
                <w:sz w:val="24"/>
                <w:szCs w:val="24"/>
              </w:rPr>
              <w:t>»</w:t>
            </w:r>
          </w:p>
        </w:tc>
        <w:tc>
          <w:tcPr>
            <w:tcW w:w="936" w:type="pct"/>
            <w:vMerge/>
            <w:vAlign w:val="center"/>
          </w:tcPr>
          <w:p w:rsidR="00F43CAC" w:rsidRPr="006C2428" w:rsidRDefault="00F43CAC" w:rsidP="00D766FD">
            <w:pPr>
              <w:widowControl w:val="0"/>
              <w:autoSpaceDE w:val="0"/>
              <w:autoSpaceDN w:val="0"/>
              <w:jc w:val="center"/>
              <w:rPr>
                <w:rFonts w:ascii="Times New Roman" w:eastAsia="Times New Roman" w:hAnsi="Times New Roman" w:cs="Times New Roman"/>
                <w:sz w:val="24"/>
                <w:szCs w:val="24"/>
                <w:lang w:eastAsia="ru-RU"/>
              </w:rPr>
            </w:pP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Align w:val="center"/>
          </w:tcPr>
          <w:p w:rsidR="00F43CAC" w:rsidRPr="006C2428" w:rsidRDefault="00F43CAC" w:rsidP="007E306E">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Социальная поддержка отдельных категорий граждан в </w:t>
            </w:r>
            <w:r w:rsidRPr="006C2428">
              <w:rPr>
                <w:rFonts w:ascii="Times New Roman" w:hAnsi="Times New Roman" w:cs="Times New Roman"/>
                <w:sz w:val="24"/>
                <w:szCs w:val="24"/>
              </w:rPr>
              <w:lastRenderedPageBreak/>
              <w:t>Ленинградской области</w:t>
            </w:r>
          </w:p>
        </w:tc>
        <w:tc>
          <w:tcPr>
            <w:tcW w:w="1821" w:type="pct"/>
          </w:tcPr>
          <w:p w:rsidR="00F43CAC" w:rsidRPr="006C2428" w:rsidRDefault="00F43CAC" w:rsidP="006C2428">
            <w:pPr>
              <w:autoSpaceDE w:val="0"/>
              <w:autoSpaceDN w:val="0"/>
              <w:adjustRightInd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lastRenderedPageBreak/>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 xml:space="preserve">Формирование доступной среды жизнедеятельности для инвалидов в Ленинградской </w:t>
            </w:r>
            <w:r w:rsidRPr="006C2428">
              <w:rPr>
                <w:rFonts w:ascii="Times New Roman" w:hAnsi="Times New Roman" w:cs="Times New Roman"/>
                <w:sz w:val="24"/>
                <w:szCs w:val="24"/>
              </w:rPr>
              <w:lastRenderedPageBreak/>
              <w:t>области</w:t>
            </w:r>
            <w:r>
              <w:rPr>
                <w:rFonts w:ascii="Times New Roman" w:hAnsi="Times New Roman" w:cs="Times New Roman"/>
                <w:sz w:val="24"/>
                <w:szCs w:val="24"/>
              </w:rPr>
              <w:t>»</w:t>
            </w:r>
            <w:r w:rsidRPr="006C2428">
              <w:rPr>
                <w:rFonts w:ascii="Times New Roman" w:hAnsi="Times New Roman" w:cs="Times New Roman"/>
                <w:sz w:val="24"/>
                <w:szCs w:val="24"/>
              </w:rPr>
              <w:t xml:space="preserve"> </w:t>
            </w:r>
          </w:p>
        </w:tc>
        <w:tc>
          <w:tcPr>
            <w:tcW w:w="936" w:type="pct"/>
            <w:vAlign w:val="center"/>
          </w:tcPr>
          <w:p w:rsidR="00F43CAC" w:rsidRPr="006C2428" w:rsidRDefault="00F43CAC" w:rsidP="00D766FD">
            <w:pPr>
              <w:autoSpaceDE w:val="0"/>
              <w:autoSpaceDN w:val="0"/>
              <w:adjustRightInd w:val="0"/>
              <w:jc w:val="center"/>
              <w:rPr>
                <w:rFonts w:ascii="Times New Roman" w:hAnsi="Times New Roman" w:cs="Times New Roman"/>
                <w:sz w:val="24"/>
                <w:szCs w:val="24"/>
              </w:rPr>
            </w:pPr>
            <w:r w:rsidRPr="006C2428">
              <w:rPr>
                <w:rFonts w:ascii="Times New Roman" w:hAnsi="Times New Roman" w:cs="Times New Roman"/>
                <w:sz w:val="24"/>
                <w:szCs w:val="24"/>
              </w:rPr>
              <w:lastRenderedPageBreak/>
              <w:t>Комитет по социальной защите населения</w:t>
            </w:r>
          </w:p>
          <w:p w:rsidR="00F43CAC" w:rsidRPr="006C2428" w:rsidRDefault="00F43CAC" w:rsidP="00D766FD">
            <w:pPr>
              <w:widowControl w:val="0"/>
              <w:autoSpaceDE w:val="0"/>
              <w:autoSpaceDN w:val="0"/>
              <w:jc w:val="center"/>
              <w:rPr>
                <w:rFonts w:ascii="Times New Roman" w:eastAsia="Times New Roman" w:hAnsi="Times New Roman" w:cs="Times New Roman"/>
                <w:sz w:val="24"/>
                <w:szCs w:val="24"/>
                <w:lang w:eastAsia="ru-RU"/>
              </w:rPr>
            </w:pP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Align w:val="center"/>
          </w:tcPr>
          <w:p w:rsidR="00F43CAC" w:rsidRPr="006C2428" w:rsidRDefault="00F43CAC" w:rsidP="007E306E">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Развитие физической культуры и спорта в Ленинградской области</w:t>
            </w:r>
          </w:p>
        </w:tc>
        <w:tc>
          <w:tcPr>
            <w:tcW w:w="1821" w:type="pct"/>
          </w:tcPr>
          <w:p w:rsidR="00F43CAC" w:rsidRPr="006C2428" w:rsidRDefault="00F43CAC" w:rsidP="006C2428">
            <w:pPr>
              <w:autoSpaceDE w:val="0"/>
              <w:autoSpaceDN w:val="0"/>
              <w:adjustRightInd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Развитие физической культуры и массового спорта в Ленинградской области</w:t>
            </w:r>
            <w:r>
              <w:rPr>
                <w:rFonts w:ascii="Times New Roman" w:hAnsi="Times New Roman" w:cs="Times New Roman"/>
                <w:sz w:val="24"/>
                <w:szCs w:val="24"/>
              </w:rPr>
              <w:t>»</w:t>
            </w:r>
          </w:p>
          <w:p w:rsidR="00F43CAC" w:rsidRPr="006C2428" w:rsidRDefault="00F43CAC" w:rsidP="006C2428">
            <w:pPr>
              <w:widowControl w:val="0"/>
              <w:autoSpaceDE w:val="0"/>
              <w:autoSpaceDN w:val="0"/>
              <w:rPr>
                <w:rFonts w:ascii="Times New Roman" w:eastAsia="Times New Roman" w:hAnsi="Times New Roman" w:cs="Times New Roman"/>
                <w:sz w:val="24"/>
                <w:szCs w:val="24"/>
                <w:lang w:eastAsia="ru-RU"/>
              </w:rPr>
            </w:pPr>
          </w:p>
        </w:tc>
        <w:tc>
          <w:tcPr>
            <w:tcW w:w="936" w:type="pct"/>
            <w:vAlign w:val="center"/>
          </w:tcPr>
          <w:p w:rsidR="00F43CAC" w:rsidRPr="006C2428" w:rsidRDefault="00F43CAC" w:rsidP="00D766FD">
            <w:pPr>
              <w:autoSpaceDE w:val="0"/>
              <w:autoSpaceDN w:val="0"/>
              <w:adjustRightInd w:val="0"/>
              <w:jc w:val="center"/>
              <w:rPr>
                <w:rFonts w:ascii="Times New Roman" w:hAnsi="Times New Roman" w:cs="Times New Roman"/>
                <w:sz w:val="24"/>
                <w:szCs w:val="24"/>
              </w:rPr>
            </w:pPr>
            <w:r w:rsidRPr="006C2428">
              <w:rPr>
                <w:rFonts w:ascii="Times New Roman" w:hAnsi="Times New Roman" w:cs="Times New Roman"/>
                <w:sz w:val="24"/>
                <w:szCs w:val="24"/>
              </w:rPr>
              <w:t>Комитет по физической культуре и спорту</w:t>
            </w:r>
          </w:p>
          <w:p w:rsidR="00F43CAC" w:rsidRPr="006C2428" w:rsidRDefault="00F43CAC" w:rsidP="00D766FD">
            <w:pPr>
              <w:widowControl w:val="0"/>
              <w:autoSpaceDE w:val="0"/>
              <w:autoSpaceDN w:val="0"/>
              <w:jc w:val="center"/>
              <w:rPr>
                <w:rFonts w:ascii="Times New Roman" w:eastAsia="Times New Roman" w:hAnsi="Times New Roman" w:cs="Times New Roman"/>
                <w:sz w:val="24"/>
                <w:szCs w:val="24"/>
                <w:lang w:eastAsia="ru-RU"/>
              </w:rPr>
            </w:pPr>
          </w:p>
        </w:tc>
      </w:tr>
      <w:tr w:rsidR="00327641" w:rsidRPr="006C2428" w:rsidTr="00327641">
        <w:trPr>
          <w:trHeight w:val="562"/>
        </w:trPr>
        <w:tc>
          <w:tcPr>
            <w:tcW w:w="186" w:type="pct"/>
            <w:vAlign w:val="center"/>
          </w:tcPr>
          <w:p w:rsidR="00327641" w:rsidRPr="006C2428" w:rsidRDefault="0032764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327641" w:rsidRPr="006C2428" w:rsidRDefault="0032764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restart"/>
            <w:vAlign w:val="center"/>
          </w:tcPr>
          <w:p w:rsidR="00327641" w:rsidRPr="006C2428" w:rsidRDefault="00327641" w:rsidP="007E306E">
            <w:pPr>
              <w:autoSpaceDE w:val="0"/>
              <w:autoSpaceDN w:val="0"/>
              <w:adjustRightInd w:val="0"/>
              <w:jc w:val="center"/>
              <w:rPr>
                <w:rFonts w:ascii="Times New Roman" w:hAnsi="Times New Roman" w:cs="Times New Roman"/>
                <w:sz w:val="24"/>
                <w:szCs w:val="24"/>
              </w:rPr>
            </w:pPr>
            <w:r w:rsidRPr="006C2428">
              <w:rPr>
                <w:rFonts w:ascii="Times New Roman" w:hAnsi="Times New Roman" w:cs="Times New Roman"/>
                <w:sz w:val="24"/>
                <w:szCs w:val="24"/>
              </w:rPr>
              <w:t xml:space="preserve">Развитие культуры </w:t>
            </w:r>
            <w:r>
              <w:rPr>
                <w:rFonts w:ascii="Times New Roman" w:hAnsi="Times New Roman" w:cs="Times New Roman"/>
                <w:sz w:val="24"/>
                <w:szCs w:val="24"/>
              </w:rPr>
              <w:t xml:space="preserve">и туризма </w:t>
            </w:r>
            <w:r w:rsidRPr="006C2428">
              <w:rPr>
                <w:rFonts w:ascii="Times New Roman" w:hAnsi="Times New Roman" w:cs="Times New Roman"/>
                <w:sz w:val="24"/>
                <w:szCs w:val="24"/>
              </w:rPr>
              <w:t>в Ленинградской области</w:t>
            </w:r>
          </w:p>
        </w:tc>
        <w:tc>
          <w:tcPr>
            <w:tcW w:w="1821" w:type="pct"/>
          </w:tcPr>
          <w:p w:rsidR="00327641" w:rsidRPr="00327641" w:rsidRDefault="00327641" w:rsidP="0032764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Подпрограмма "Профессиональное искусство, народное творчество и культурно-досуговая деятельность"</w:t>
            </w:r>
          </w:p>
        </w:tc>
        <w:tc>
          <w:tcPr>
            <w:tcW w:w="936" w:type="pct"/>
            <w:vMerge w:val="restart"/>
            <w:vAlign w:val="center"/>
          </w:tcPr>
          <w:p w:rsidR="00327641" w:rsidRPr="006C2428" w:rsidRDefault="00327641" w:rsidP="00D766FD">
            <w:pPr>
              <w:autoSpaceDE w:val="0"/>
              <w:autoSpaceDN w:val="0"/>
              <w:adjustRightInd w:val="0"/>
              <w:jc w:val="center"/>
              <w:rPr>
                <w:rFonts w:ascii="Times New Roman" w:hAnsi="Times New Roman" w:cs="Times New Roman"/>
                <w:sz w:val="24"/>
                <w:szCs w:val="24"/>
              </w:rPr>
            </w:pPr>
            <w:r w:rsidRPr="006C2428">
              <w:rPr>
                <w:rFonts w:ascii="Times New Roman" w:hAnsi="Times New Roman" w:cs="Times New Roman"/>
                <w:sz w:val="24"/>
                <w:szCs w:val="24"/>
              </w:rPr>
              <w:t>Комитет по культуре</w:t>
            </w:r>
          </w:p>
          <w:p w:rsidR="00327641" w:rsidRPr="006C2428" w:rsidRDefault="00327641" w:rsidP="00D766FD">
            <w:pPr>
              <w:widowControl w:val="0"/>
              <w:autoSpaceDE w:val="0"/>
              <w:autoSpaceDN w:val="0"/>
              <w:jc w:val="center"/>
              <w:rPr>
                <w:rFonts w:ascii="Times New Roman" w:hAnsi="Times New Roman" w:cs="Times New Roman"/>
                <w:sz w:val="24"/>
                <w:szCs w:val="24"/>
              </w:rPr>
            </w:pPr>
          </w:p>
        </w:tc>
      </w:tr>
      <w:tr w:rsidR="00327641" w:rsidRPr="006C2428" w:rsidTr="00327641">
        <w:trPr>
          <w:trHeight w:val="300"/>
        </w:trPr>
        <w:tc>
          <w:tcPr>
            <w:tcW w:w="186" w:type="pct"/>
            <w:vAlign w:val="center"/>
          </w:tcPr>
          <w:p w:rsidR="00327641" w:rsidRPr="006C2428" w:rsidRDefault="0032764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327641" w:rsidRPr="006C2428" w:rsidRDefault="0032764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327641" w:rsidRPr="006C2428" w:rsidRDefault="00327641" w:rsidP="007E306E">
            <w:pPr>
              <w:autoSpaceDE w:val="0"/>
              <w:autoSpaceDN w:val="0"/>
              <w:adjustRightInd w:val="0"/>
              <w:jc w:val="center"/>
              <w:rPr>
                <w:rFonts w:ascii="Times New Roman" w:hAnsi="Times New Roman" w:cs="Times New Roman"/>
                <w:sz w:val="24"/>
                <w:szCs w:val="24"/>
              </w:rPr>
            </w:pPr>
          </w:p>
        </w:tc>
        <w:tc>
          <w:tcPr>
            <w:tcW w:w="1821" w:type="pct"/>
          </w:tcPr>
          <w:p w:rsidR="00327641" w:rsidRPr="00327641" w:rsidRDefault="00327641" w:rsidP="0032764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Подпрограмма "Музейная деятельность"</w:t>
            </w:r>
          </w:p>
        </w:tc>
        <w:tc>
          <w:tcPr>
            <w:tcW w:w="936" w:type="pct"/>
            <w:vMerge/>
            <w:vAlign w:val="center"/>
          </w:tcPr>
          <w:p w:rsidR="00327641" w:rsidRPr="006C2428" w:rsidRDefault="00327641" w:rsidP="00D766FD">
            <w:pPr>
              <w:widowControl w:val="0"/>
              <w:autoSpaceDE w:val="0"/>
              <w:autoSpaceDN w:val="0"/>
              <w:jc w:val="center"/>
              <w:rPr>
                <w:rFonts w:ascii="Times New Roman" w:hAnsi="Times New Roman" w:cs="Times New Roman"/>
                <w:sz w:val="24"/>
                <w:szCs w:val="24"/>
              </w:rPr>
            </w:pPr>
          </w:p>
        </w:tc>
      </w:tr>
      <w:tr w:rsidR="00327641" w:rsidRPr="006C2428" w:rsidTr="00327641">
        <w:trPr>
          <w:trHeight w:val="562"/>
        </w:trPr>
        <w:tc>
          <w:tcPr>
            <w:tcW w:w="186" w:type="pct"/>
            <w:vAlign w:val="center"/>
          </w:tcPr>
          <w:p w:rsidR="00327641" w:rsidRPr="006C2428" w:rsidRDefault="0032764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327641" w:rsidRPr="006C2428" w:rsidRDefault="0032764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327641" w:rsidRPr="006C2428" w:rsidRDefault="00327641" w:rsidP="007E306E">
            <w:pPr>
              <w:autoSpaceDE w:val="0"/>
              <w:autoSpaceDN w:val="0"/>
              <w:adjustRightInd w:val="0"/>
              <w:jc w:val="center"/>
              <w:rPr>
                <w:rFonts w:ascii="Times New Roman" w:eastAsia="Times New Roman" w:hAnsi="Times New Roman" w:cs="Times New Roman"/>
                <w:sz w:val="24"/>
                <w:szCs w:val="24"/>
                <w:lang w:eastAsia="ru-RU"/>
              </w:rPr>
            </w:pPr>
          </w:p>
        </w:tc>
        <w:tc>
          <w:tcPr>
            <w:tcW w:w="1821" w:type="pct"/>
          </w:tcPr>
          <w:p w:rsidR="00327641" w:rsidRPr="00CE7519" w:rsidRDefault="00A0664E" w:rsidP="00D328C2">
            <w:pPr>
              <w:autoSpaceDE w:val="0"/>
              <w:autoSpaceDN w:val="0"/>
              <w:adjustRightInd w:val="0"/>
              <w:rPr>
                <w:rFonts w:ascii="Times New Roman" w:eastAsia="Times New Roman" w:hAnsi="Times New Roman" w:cs="Times New Roman"/>
                <w:sz w:val="24"/>
                <w:szCs w:val="24"/>
                <w:highlight w:val="yellow"/>
                <w:lang w:eastAsia="ru-RU"/>
              </w:rPr>
            </w:pPr>
            <w:hyperlink r:id="rId32" w:history="1">
              <w:r w:rsidR="00327641" w:rsidRPr="00D328C2">
                <w:rPr>
                  <w:rFonts w:ascii="Times New Roman" w:hAnsi="Times New Roman" w:cs="Times New Roman"/>
                  <w:sz w:val="24"/>
                  <w:szCs w:val="24"/>
                </w:rPr>
                <w:t>Подпрограмма</w:t>
              </w:r>
            </w:hyperlink>
            <w:r w:rsidR="00327641" w:rsidRPr="00D328C2">
              <w:rPr>
                <w:rFonts w:ascii="Times New Roman" w:hAnsi="Times New Roman" w:cs="Times New Roman"/>
                <w:sz w:val="24"/>
                <w:szCs w:val="24"/>
              </w:rPr>
              <w:t xml:space="preserve"> «Обеспечение реализации государственной программы»</w:t>
            </w:r>
          </w:p>
        </w:tc>
        <w:tc>
          <w:tcPr>
            <w:tcW w:w="936" w:type="pct"/>
            <w:vMerge/>
            <w:vAlign w:val="center"/>
          </w:tcPr>
          <w:p w:rsidR="00327641" w:rsidRPr="006C2428" w:rsidRDefault="00327641" w:rsidP="00D766FD">
            <w:pPr>
              <w:widowControl w:val="0"/>
              <w:autoSpaceDE w:val="0"/>
              <w:autoSpaceDN w:val="0"/>
              <w:jc w:val="center"/>
              <w:rPr>
                <w:rFonts w:ascii="Times New Roman" w:eastAsia="Times New Roman" w:hAnsi="Times New Roman" w:cs="Times New Roman"/>
                <w:sz w:val="24"/>
                <w:szCs w:val="24"/>
                <w:lang w:eastAsia="ru-RU"/>
              </w:rPr>
            </w:pPr>
          </w:p>
        </w:tc>
      </w:tr>
      <w:tr w:rsidR="003333E0" w:rsidRPr="006C2428" w:rsidTr="00327641">
        <w:trPr>
          <w:trHeight w:val="20"/>
        </w:trPr>
        <w:tc>
          <w:tcPr>
            <w:tcW w:w="186" w:type="pct"/>
            <w:vAlign w:val="center"/>
          </w:tcPr>
          <w:p w:rsidR="003333E0" w:rsidRPr="006C2428" w:rsidRDefault="003333E0"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3333E0" w:rsidRPr="006C2428" w:rsidRDefault="003333E0"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restart"/>
            <w:vAlign w:val="center"/>
          </w:tcPr>
          <w:p w:rsidR="003333E0" w:rsidRPr="006C2428" w:rsidRDefault="003333E0" w:rsidP="007E306E">
            <w:pPr>
              <w:autoSpaceDE w:val="0"/>
              <w:autoSpaceDN w:val="0"/>
              <w:adjustRightInd w:val="0"/>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Формирование городской среды и обеспечение качественным жильем граждан на территории Ленинградской области</w:t>
            </w:r>
          </w:p>
        </w:tc>
        <w:tc>
          <w:tcPr>
            <w:tcW w:w="1821" w:type="pct"/>
          </w:tcPr>
          <w:p w:rsidR="003333E0" w:rsidRPr="00461A25" w:rsidRDefault="00A0664E" w:rsidP="006C2428">
            <w:pPr>
              <w:autoSpaceDE w:val="0"/>
              <w:autoSpaceDN w:val="0"/>
              <w:adjustRightInd w:val="0"/>
              <w:rPr>
                <w:rFonts w:ascii="Times New Roman" w:hAnsi="Times New Roman" w:cs="Times New Roman"/>
                <w:sz w:val="24"/>
                <w:szCs w:val="24"/>
              </w:rPr>
            </w:pPr>
            <w:hyperlink r:id="rId33" w:history="1">
              <w:r w:rsidR="003333E0" w:rsidRPr="006C2428">
                <w:rPr>
                  <w:rFonts w:ascii="Times New Roman" w:hAnsi="Times New Roman" w:cs="Times New Roman"/>
                  <w:sz w:val="24"/>
                  <w:szCs w:val="24"/>
                </w:rPr>
                <w:t>Подпрограмма</w:t>
              </w:r>
            </w:hyperlink>
            <w:r w:rsidR="003333E0" w:rsidRPr="006C2428">
              <w:rPr>
                <w:rFonts w:ascii="Times New Roman" w:hAnsi="Times New Roman" w:cs="Times New Roman"/>
                <w:sz w:val="24"/>
                <w:szCs w:val="24"/>
              </w:rPr>
              <w:t xml:space="preserve"> </w:t>
            </w:r>
            <w:r w:rsidR="003333E0">
              <w:rPr>
                <w:rFonts w:ascii="Times New Roman" w:hAnsi="Times New Roman" w:cs="Times New Roman"/>
                <w:sz w:val="24"/>
                <w:szCs w:val="24"/>
              </w:rPr>
              <w:t>«</w:t>
            </w:r>
            <w:r w:rsidR="003333E0" w:rsidRPr="00461A25">
              <w:rPr>
                <w:rFonts w:ascii="Times New Roman" w:hAnsi="Times New Roman" w:cs="Times New Roman"/>
                <w:sz w:val="24"/>
                <w:szCs w:val="24"/>
              </w:rPr>
              <w:t>Содействие в обеспечении жильем граждан Ленинградской области</w:t>
            </w:r>
            <w:r w:rsidR="003333E0">
              <w:rPr>
                <w:rFonts w:ascii="Times New Roman" w:hAnsi="Times New Roman" w:cs="Times New Roman"/>
                <w:sz w:val="24"/>
                <w:szCs w:val="24"/>
              </w:rPr>
              <w:t>»</w:t>
            </w:r>
          </w:p>
        </w:tc>
        <w:tc>
          <w:tcPr>
            <w:tcW w:w="936" w:type="pct"/>
            <w:vMerge w:val="restart"/>
            <w:vAlign w:val="center"/>
          </w:tcPr>
          <w:p w:rsidR="003333E0" w:rsidRPr="006C2428" w:rsidRDefault="003333E0"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Комитет по строительству</w:t>
            </w:r>
          </w:p>
        </w:tc>
      </w:tr>
      <w:tr w:rsidR="003333E0" w:rsidRPr="006C2428" w:rsidTr="00327641">
        <w:trPr>
          <w:trHeight w:val="828"/>
        </w:trPr>
        <w:tc>
          <w:tcPr>
            <w:tcW w:w="186" w:type="pct"/>
            <w:vAlign w:val="center"/>
          </w:tcPr>
          <w:p w:rsidR="003333E0" w:rsidRPr="006C2428" w:rsidRDefault="003333E0"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3333E0" w:rsidRPr="006C2428" w:rsidRDefault="003333E0"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3333E0" w:rsidRPr="006C2428" w:rsidRDefault="003333E0" w:rsidP="007E306E">
            <w:pPr>
              <w:autoSpaceDE w:val="0"/>
              <w:autoSpaceDN w:val="0"/>
              <w:adjustRightInd w:val="0"/>
              <w:jc w:val="center"/>
              <w:rPr>
                <w:rFonts w:ascii="Times New Roman" w:hAnsi="Times New Roman" w:cs="Times New Roman"/>
                <w:sz w:val="24"/>
                <w:szCs w:val="24"/>
              </w:rPr>
            </w:pPr>
          </w:p>
        </w:tc>
        <w:tc>
          <w:tcPr>
            <w:tcW w:w="1821" w:type="pct"/>
          </w:tcPr>
          <w:p w:rsidR="003333E0" w:rsidRPr="00461A25" w:rsidRDefault="00A0664E" w:rsidP="006C2428">
            <w:pPr>
              <w:autoSpaceDE w:val="0"/>
              <w:autoSpaceDN w:val="0"/>
              <w:adjustRightInd w:val="0"/>
              <w:rPr>
                <w:rFonts w:ascii="Times New Roman" w:hAnsi="Times New Roman" w:cs="Times New Roman"/>
                <w:sz w:val="24"/>
                <w:szCs w:val="24"/>
              </w:rPr>
            </w:pPr>
            <w:hyperlink r:id="rId34" w:history="1">
              <w:r w:rsidR="003333E0" w:rsidRPr="006C2428">
                <w:rPr>
                  <w:rFonts w:ascii="Times New Roman" w:hAnsi="Times New Roman" w:cs="Times New Roman"/>
                  <w:sz w:val="24"/>
                  <w:szCs w:val="24"/>
                </w:rPr>
                <w:t xml:space="preserve">Подпрограмма </w:t>
              </w:r>
            </w:hyperlink>
            <w:r w:rsidR="003333E0">
              <w:rPr>
                <w:rFonts w:ascii="Times New Roman" w:hAnsi="Times New Roman" w:cs="Times New Roman"/>
                <w:sz w:val="24"/>
                <w:szCs w:val="24"/>
              </w:rPr>
              <w:t>«</w:t>
            </w:r>
            <w:r w:rsidR="003333E0" w:rsidRPr="006C2428">
              <w:rPr>
                <w:rFonts w:ascii="Times New Roman" w:hAnsi="Times New Roman" w:cs="Times New Roman"/>
                <w:sz w:val="24"/>
                <w:szCs w:val="24"/>
              </w:rPr>
              <w:t>Развитие инженерной, транспортной и социальной инфраструктуры в районах массовой жилой застройки</w:t>
            </w:r>
            <w:r w:rsidR="003333E0">
              <w:rPr>
                <w:rFonts w:ascii="Times New Roman" w:hAnsi="Times New Roman" w:cs="Times New Roman"/>
                <w:sz w:val="24"/>
                <w:szCs w:val="24"/>
              </w:rPr>
              <w:t>»</w:t>
            </w:r>
          </w:p>
        </w:tc>
        <w:tc>
          <w:tcPr>
            <w:tcW w:w="936" w:type="pct"/>
            <w:vMerge/>
            <w:vAlign w:val="center"/>
          </w:tcPr>
          <w:p w:rsidR="003333E0" w:rsidRPr="006C2428" w:rsidRDefault="003333E0" w:rsidP="00D766FD">
            <w:pPr>
              <w:widowControl w:val="0"/>
              <w:autoSpaceDE w:val="0"/>
              <w:autoSpaceDN w:val="0"/>
              <w:jc w:val="center"/>
              <w:rPr>
                <w:rFonts w:ascii="Times New Roman" w:eastAsia="Times New Roman" w:hAnsi="Times New Roman" w:cs="Times New Roman"/>
                <w:sz w:val="24"/>
                <w:szCs w:val="24"/>
                <w:lang w:eastAsia="ru-RU"/>
              </w:rPr>
            </w:pP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F43CAC" w:rsidRPr="006C2428" w:rsidRDefault="00F43CAC" w:rsidP="007E306E">
            <w:pPr>
              <w:autoSpaceDE w:val="0"/>
              <w:autoSpaceDN w:val="0"/>
              <w:adjustRightInd w:val="0"/>
              <w:jc w:val="center"/>
              <w:rPr>
                <w:rFonts w:ascii="Times New Roman" w:hAnsi="Times New Roman" w:cs="Times New Roman"/>
                <w:sz w:val="24"/>
                <w:szCs w:val="24"/>
              </w:rPr>
            </w:pPr>
          </w:p>
        </w:tc>
        <w:tc>
          <w:tcPr>
            <w:tcW w:w="1821" w:type="pct"/>
          </w:tcPr>
          <w:p w:rsidR="00461A25" w:rsidRPr="00461A25" w:rsidRDefault="00A0664E" w:rsidP="00461A25">
            <w:pPr>
              <w:autoSpaceDE w:val="0"/>
              <w:autoSpaceDN w:val="0"/>
              <w:adjustRightInd w:val="0"/>
              <w:jc w:val="both"/>
              <w:rPr>
                <w:rFonts w:ascii="Times New Roman" w:hAnsi="Times New Roman" w:cs="Times New Roman"/>
                <w:sz w:val="24"/>
                <w:szCs w:val="24"/>
              </w:rPr>
            </w:pPr>
            <w:hyperlink r:id="rId35" w:history="1">
              <w:r w:rsidR="00F43CAC" w:rsidRPr="006C2428">
                <w:rPr>
                  <w:rFonts w:ascii="Times New Roman" w:hAnsi="Times New Roman" w:cs="Times New Roman"/>
                  <w:sz w:val="24"/>
                  <w:szCs w:val="24"/>
                </w:rPr>
                <w:t xml:space="preserve">Подпрограмма </w:t>
              </w:r>
            </w:hyperlink>
            <w:r w:rsidR="00F43CAC">
              <w:rPr>
                <w:rFonts w:ascii="Times New Roman" w:hAnsi="Times New Roman" w:cs="Times New Roman"/>
                <w:sz w:val="24"/>
                <w:szCs w:val="24"/>
              </w:rPr>
              <w:t>«</w:t>
            </w:r>
            <w:r w:rsidR="00461A25" w:rsidRPr="00461A25">
              <w:rPr>
                <w:rFonts w:ascii="Times New Roman" w:hAnsi="Times New Roman" w:cs="Times New Roman"/>
                <w:sz w:val="24"/>
                <w:szCs w:val="24"/>
              </w:rPr>
              <w:t>Формирование комфортной городской среды</w:t>
            </w:r>
            <w:r w:rsidR="00F43CAC">
              <w:rPr>
                <w:rFonts w:ascii="Times New Roman" w:hAnsi="Times New Roman" w:cs="Times New Roman"/>
                <w:sz w:val="24"/>
                <w:szCs w:val="24"/>
              </w:rPr>
              <w:t>»</w:t>
            </w:r>
          </w:p>
        </w:tc>
        <w:tc>
          <w:tcPr>
            <w:tcW w:w="936" w:type="pct"/>
            <w:vAlign w:val="center"/>
          </w:tcPr>
          <w:p w:rsidR="00F43CAC" w:rsidRPr="006C2428" w:rsidRDefault="003333E0"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Комитет по жилищно-коммунальному хозяйству</w:t>
            </w: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restart"/>
            <w:vAlign w:val="center"/>
          </w:tcPr>
          <w:p w:rsidR="00F43CAC" w:rsidRPr="006C2428" w:rsidRDefault="00F43CAC" w:rsidP="007E306E">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Безопасность Ленинградской области</w:t>
            </w:r>
          </w:p>
        </w:tc>
        <w:tc>
          <w:tcPr>
            <w:tcW w:w="1821" w:type="pct"/>
          </w:tcPr>
          <w:p w:rsidR="00F43CAC" w:rsidRPr="006C2428" w:rsidRDefault="00F43CAC" w:rsidP="006C2428">
            <w:pPr>
              <w:autoSpaceDE w:val="0"/>
              <w:autoSpaceDN w:val="0"/>
              <w:adjustRightInd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Обеспечение правопорядка и профилактика правонарушений</w:t>
            </w:r>
            <w:r>
              <w:rPr>
                <w:rFonts w:ascii="Times New Roman" w:hAnsi="Times New Roman" w:cs="Times New Roman"/>
                <w:sz w:val="24"/>
                <w:szCs w:val="24"/>
              </w:rPr>
              <w:t>»</w:t>
            </w:r>
          </w:p>
        </w:tc>
        <w:tc>
          <w:tcPr>
            <w:tcW w:w="936" w:type="pct"/>
            <w:vMerge w:val="restart"/>
            <w:vAlign w:val="center"/>
          </w:tcPr>
          <w:p w:rsidR="00F43CAC" w:rsidRPr="006C2428" w:rsidRDefault="00F43CAC" w:rsidP="00D766FD">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Комитет правопорядка и безопасности</w:t>
            </w: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9A664D" w:rsidRPr="006C2428" w:rsidRDefault="009A664D" w:rsidP="009A664D">
            <w:pPr>
              <w:autoSpaceDE w:val="0"/>
              <w:autoSpaceDN w:val="0"/>
              <w:adjustRightInd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Pr="009A664D">
              <w:rPr>
                <w:rFonts w:ascii="Times New Roman" w:hAnsi="Times New Roman" w:cs="Times New Roman"/>
                <w:sz w:val="24"/>
                <w:szCs w:val="24"/>
              </w:rPr>
              <w:t>Предупреждение чрезвычайных ситуаций, развитие гражданской обороны, защита населения и территорий от чрезвычайных ситуаций природного и техногенного характера, обеспечение пожарной и общественной безопасности»</w:t>
            </w:r>
          </w:p>
        </w:tc>
        <w:tc>
          <w:tcPr>
            <w:tcW w:w="936" w:type="pct"/>
            <w:vMerge/>
            <w:vAlign w:val="center"/>
          </w:tcPr>
          <w:p w:rsidR="00F43CAC" w:rsidRPr="006C2428" w:rsidRDefault="00F43CAC" w:rsidP="00D766FD">
            <w:pPr>
              <w:widowControl w:val="0"/>
              <w:autoSpaceDE w:val="0"/>
              <w:autoSpaceDN w:val="0"/>
              <w:jc w:val="center"/>
              <w:rPr>
                <w:rFonts w:ascii="Times New Roman" w:eastAsia="Times New Roman" w:hAnsi="Times New Roman" w:cs="Times New Roman"/>
                <w:sz w:val="24"/>
                <w:szCs w:val="24"/>
                <w:lang w:eastAsia="ru-RU"/>
              </w:rPr>
            </w:pP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Align w:val="center"/>
          </w:tcPr>
          <w:p w:rsidR="00F43CAC" w:rsidRPr="006C2428" w:rsidRDefault="00C35435" w:rsidP="007E306E">
            <w:pPr>
              <w:autoSpaceDE w:val="0"/>
              <w:autoSpaceDN w:val="0"/>
              <w:adjustRightInd w:val="0"/>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Цифровое развитие</w:t>
            </w:r>
            <w:r w:rsidR="00F43CAC" w:rsidRPr="006C2428">
              <w:rPr>
                <w:rFonts w:ascii="Times New Roman" w:hAnsi="Times New Roman" w:cs="Times New Roman"/>
                <w:sz w:val="24"/>
                <w:szCs w:val="24"/>
              </w:rPr>
              <w:t xml:space="preserve"> Ленинградской области</w:t>
            </w:r>
          </w:p>
        </w:tc>
        <w:tc>
          <w:tcPr>
            <w:tcW w:w="1821" w:type="pct"/>
          </w:tcPr>
          <w:p w:rsidR="00F43CAC" w:rsidRPr="006C2428" w:rsidRDefault="00F43CAC" w:rsidP="00C35435">
            <w:pPr>
              <w:autoSpaceDE w:val="0"/>
              <w:autoSpaceDN w:val="0"/>
              <w:adjustRightInd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00C35435">
              <w:rPr>
                <w:rFonts w:ascii="Times New Roman" w:hAnsi="Times New Roman" w:cs="Times New Roman"/>
                <w:sz w:val="24"/>
                <w:szCs w:val="24"/>
              </w:rPr>
              <w:t>Обеспечение функционирования и развития «Электронного правительства» Ленинградской области</w:t>
            </w:r>
            <w:r>
              <w:rPr>
                <w:rFonts w:ascii="Times New Roman" w:hAnsi="Times New Roman" w:cs="Times New Roman"/>
                <w:sz w:val="24"/>
                <w:szCs w:val="24"/>
              </w:rPr>
              <w:t>»</w:t>
            </w:r>
            <w:r w:rsidRPr="006C2428">
              <w:rPr>
                <w:rFonts w:ascii="Times New Roman" w:hAnsi="Times New Roman" w:cs="Times New Roman"/>
                <w:sz w:val="24"/>
                <w:szCs w:val="24"/>
              </w:rPr>
              <w:t xml:space="preserve"> </w:t>
            </w:r>
          </w:p>
        </w:tc>
        <w:tc>
          <w:tcPr>
            <w:tcW w:w="936" w:type="pct"/>
            <w:vAlign w:val="center"/>
          </w:tcPr>
          <w:p w:rsidR="00F43CAC" w:rsidRPr="006C2428" w:rsidRDefault="00F43CAC" w:rsidP="00C35435">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Комитет </w:t>
            </w:r>
            <w:r w:rsidR="00C35435">
              <w:rPr>
                <w:rFonts w:ascii="Times New Roman" w:hAnsi="Times New Roman" w:cs="Times New Roman"/>
                <w:sz w:val="24"/>
                <w:szCs w:val="24"/>
              </w:rPr>
              <w:t>цифрового развития</w:t>
            </w: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Align w:val="center"/>
          </w:tcPr>
          <w:p w:rsidR="00F43CAC" w:rsidRPr="006C2428" w:rsidRDefault="00F43CAC" w:rsidP="007E306E">
            <w:pPr>
              <w:autoSpaceDE w:val="0"/>
              <w:autoSpaceDN w:val="0"/>
              <w:adjustRightInd w:val="0"/>
              <w:jc w:val="center"/>
              <w:rPr>
                <w:rFonts w:ascii="Times New Roman" w:hAnsi="Times New Roman" w:cs="Times New Roman"/>
                <w:sz w:val="24"/>
                <w:szCs w:val="24"/>
              </w:rPr>
            </w:pPr>
            <w:r w:rsidRPr="006C2428">
              <w:rPr>
                <w:rFonts w:ascii="Times New Roman" w:hAnsi="Times New Roman" w:cs="Times New Roman"/>
                <w:sz w:val="24"/>
                <w:szCs w:val="24"/>
              </w:rPr>
              <w:t>Устойчивое общественное развитие в Ленинградской области</w:t>
            </w:r>
          </w:p>
        </w:tc>
        <w:tc>
          <w:tcPr>
            <w:tcW w:w="1821" w:type="pct"/>
          </w:tcPr>
          <w:p w:rsidR="00F43CAC" w:rsidRPr="009A664D" w:rsidRDefault="00F43CAC" w:rsidP="009A664D">
            <w:pPr>
              <w:autoSpaceDE w:val="0"/>
              <w:autoSpaceDN w:val="0"/>
              <w:adjustRightInd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Создание условий для эффективного выполнения органами местного самоуправления своих полномочий</w:t>
            </w:r>
            <w:r w:rsidR="001A5489">
              <w:rPr>
                <w:rFonts w:ascii="Times New Roman" w:hAnsi="Times New Roman" w:cs="Times New Roman"/>
                <w:sz w:val="24"/>
                <w:szCs w:val="24"/>
              </w:rPr>
              <w:t xml:space="preserve"> и содействие развитию участия населения в осуществлении местного самоуправления</w:t>
            </w:r>
            <w:r w:rsidR="009A664D">
              <w:rPr>
                <w:rFonts w:ascii="Times New Roman" w:hAnsi="Times New Roman" w:cs="Times New Roman"/>
                <w:sz w:val="24"/>
                <w:szCs w:val="24"/>
              </w:rPr>
              <w:t xml:space="preserve"> </w:t>
            </w:r>
            <w:r w:rsidR="009A664D" w:rsidRPr="009A664D">
              <w:rPr>
                <w:rFonts w:ascii="Times New Roman" w:hAnsi="Times New Roman" w:cs="Times New Roman"/>
                <w:sz w:val="24"/>
                <w:szCs w:val="24"/>
              </w:rPr>
              <w:t>в Ленинградской области</w:t>
            </w:r>
          </w:p>
        </w:tc>
        <w:tc>
          <w:tcPr>
            <w:tcW w:w="936" w:type="pct"/>
            <w:vAlign w:val="center"/>
          </w:tcPr>
          <w:p w:rsidR="00F43CAC" w:rsidRPr="006C2428" w:rsidRDefault="00F43CAC" w:rsidP="009A664D">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Комитет по местному самоуправлению, межнациональным и </w:t>
            </w:r>
            <w:r w:rsidR="009A664D">
              <w:rPr>
                <w:rFonts w:ascii="Times New Roman" w:hAnsi="Times New Roman" w:cs="Times New Roman"/>
                <w:sz w:val="24"/>
                <w:szCs w:val="24"/>
              </w:rPr>
              <w:t>межконфессиональным отношениям</w:t>
            </w: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3874" w:type="pct"/>
            <w:gridSpan w:val="3"/>
            <w:vAlign w:val="center"/>
          </w:tcPr>
          <w:p w:rsidR="00F43CAC" w:rsidRPr="00F43CAC" w:rsidRDefault="00F43CAC" w:rsidP="00F43CAC">
            <w:pPr>
              <w:widowControl w:val="0"/>
              <w:autoSpaceDE w:val="0"/>
              <w:autoSpaceDN w:val="0"/>
              <w:rPr>
                <w:rFonts w:ascii="Times New Roman" w:hAnsi="Times New Roman" w:cs="Times New Roman"/>
                <w:i/>
                <w:sz w:val="24"/>
                <w:szCs w:val="24"/>
              </w:rPr>
            </w:pPr>
            <w:r>
              <w:rPr>
                <w:rFonts w:ascii="Times New Roman" w:hAnsi="Times New Roman" w:cs="Times New Roman"/>
                <w:i/>
                <w:sz w:val="24"/>
                <w:szCs w:val="24"/>
              </w:rPr>
              <w:t>К</w:t>
            </w:r>
            <w:r w:rsidRPr="00F43CAC">
              <w:rPr>
                <w:rFonts w:ascii="Times New Roman" w:hAnsi="Times New Roman" w:cs="Times New Roman"/>
                <w:i/>
                <w:sz w:val="24"/>
                <w:szCs w:val="24"/>
              </w:rPr>
              <w:t xml:space="preserve">омплексы мероприятий </w:t>
            </w:r>
            <w:r>
              <w:rPr>
                <w:rFonts w:ascii="Times New Roman" w:hAnsi="Times New Roman" w:cs="Times New Roman"/>
                <w:i/>
                <w:sz w:val="24"/>
                <w:szCs w:val="24"/>
              </w:rPr>
              <w:t xml:space="preserve">государственных программ Ленинградской области </w:t>
            </w:r>
            <w:r w:rsidRPr="00F43CAC">
              <w:rPr>
                <w:rFonts w:ascii="Times New Roman" w:hAnsi="Times New Roman" w:cs="Times New Roman"/>
                <w:i/>
                <w:sz w:val="24"/>
                <w:szCs w:val="24"/>
              </w:rPr>
              <w:t xml:space="preserve">по стратегической карте </w:t>
            </w:r>
            <w:r>
              <w:rPr>
                <w:rFonts w:ascii="Times New Roman" w:hAnsi="Times New Roman" w:cs="Times New Roman"/>
                <w:i/>
                <w:sz w:val="24"/>
                <w:szCs w:val="24"/>
              </w:rPr>
              <w:t xml:space="preserve">целей </w:t>
            </w:r>
            <w:r w:rsidRPr="00F43CAC">
              <w:rPr>
                <w:rFonts w:ascii="Times New Roman" w:hAnsi="Times New Roman" w:cs="Times New Roman"/>
                <w:i/>
                <w:sz w:val="24"/>
                <w:szCs w:val="24"/>
              </w:rPr>
              <w:t>«Жилищно-коммунальный и топливно-энергетический комплекс»</w:t>
            </w: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3874" w:type="pct"/>
            <w:gridSpan w:val="3"/>
            <w:vAlign w:val="center"/>
          </w:tcPr>
          <w:p w:rsidR="00F43CAC" w:rsidRPr="006C2428" w:rsidRDefault="00F43CAC" w:rsidP="00F43CAC">
            <w:pPr>
              <w:widowControl w:val="0"/>
              <w:autoSpaceDE w:val="0"/>
              <w:autoSpaceDN w:val="0"/>
              <w:rPr>
                <w:rFonts w:ascii="Times New Roman" w:hAnsi="Times New Roman" w:cs="Times New Roman"/>
                <w:sz w:val="24"/>
                <w:szCs w:val="24"/>
              </w:rPr>
            </w:pPr>
            <w:r>
              <w:rPr>
                <w:rFonts w:ascii="Times New Roman" w:hAnsi="Times New Roman" w:cs="Times New Roman"/>
                <w:i/>
                <w:sz w:val="24"/>
                <w:szCs w:val="24"/>
              </w:rPr>
              <w:t xml:space="preserve">Комплексы </w:t>
            </w:r>
            <w:r w:rsidRPr="00F43CAC">
              <w:rPr>
                <w:rFonts w:ascii="Times New Roman" w:hAnsi="Times New Roman" w:cs="Times New Roman"/>
                <w:i/>
                <w:sz w:val="24"/>
                <w:szCs w:val="24"/>
              </w:rPr>
              <w:t xml:space="preserve">мероприятий </w:t>
            </w:r>
            <w:r>
              <w:rPr>
                <w:rFonts w:ascii="Times New Roman" w:hAnsi="Times New Roman" w:cs="Times New Roman"/>
                <w:i/>
                <w:sz w:val="24"/>
                <w:szCs w:val="24"/>
              </w:rPr>
              <w:t xml:space="preserve">государственных программ Ленинградской области </w:t>
            </w:r>
            <w:r w:rsidRPr="00F43CAC">
              <w:rPr>
                <w:rFonts w:ascii="Times New Roman" w:hAnsi="Times New Roman" w:cs="Times New Roman"/>
                <w:i/>
                <w:sz w:val="24"/>
                <w:szCs w:val="24"/>
              </w:rPr>
              <w:t>по стратегической карте</w:t>
            </w:r>
            <w:r>
              <w:rPr>
                <w:rFonts w:ascii="Times New Roman" w:hAnsi="Times New Roman" w:cs="Times New Roman"/>
                <w:i/>
                <w:sz w:val="24"/>
                <w:szCs w:val="24"/>
              </w:rPr>
              <w:t xml:space="preserve"> целей </w:t>
            </w:r>
            <w:r w:rsidRPr="00F43CAC">
              <w:rPr>
                <w:rFonts w:ascii="Times New Roman" w:hAnsi="Times New Roman" w:cs="Times New Roman"/>
                <w:i/>
                <w:sz w:val="24"/>
                <w:szCs w:val="24"/>
              </w:rPr>
              <w:t>«</w:t>
            </w:r>
            <w:r>
              <w:rPr>
                <w:rFonts w:ascii="Times New Roman" w:hAnsi="Times New Roman" w:cs="Times New Roman"/>
                <w:i/>
                <w:sz w:val="24"/>
                <w:szCs w:val="24"/>
              </w:rPr>
              <w:t>Современный транспортный комплекс</w:t>
            </w:r>
            <w:r w:rsidRPr="00F43CAC">
              <w:rPr>
                <w:rFonts w:ascii="Times New Roman" w:hAnsi="Times New Roman" w:cs="Times New Roman"/>
                <w:i/>
                <w:sz w:val="24"/>
                <w:szCs w:val="24"/>
              </w:rPr>
              <w:t>»</w:t>
            </w: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3874" w:type="pct"/>
            <w:gridSpan w:val="3"/>
            <w:vAlign w:val="center"/>
          </w:tcPr>
          <w:p w:rsidR="00F43CAC" w:rsidRDefault="00F43CAC" w:rsidP="00F43CAC">
            <w:pPr>
              <w:widowControl w:val="0"/>
              <w:autoSpaceDE w:val="0"/>
              <w:autoSpaceDN w:val="0"/>
              <w:rPr>
                <w:rFonts w:ascii="Times New Roman" w:hAnsi="Times New Roman" w:cs="Times New Roman"/>
                <w:i/>
                <w:sz w:val="24"/>
                <w:szCs w:val="24"/>
              </w:rPr>
            </w:pPr>
            <w:r>
              <w:rPr>
                <w:rFonts w:ascii="Times New Roman" w:hAnsi="Times New Roman" w:cs="Times New Roman"/>
                <w:i/>
                <w:sz w:val="24"/>
                <w:szCs w:val="24"/>
              </w:rPr>
              <w:t xml:space="preserve">Комплексы </w:t>
            </w:r>
            <w:r w:rsidRPr="00F43CAC">
              <w:rPr>
                <w:rFonts w:ascii="Times New Roman" w:hAnsi="Times New Roman" w:cs="Times New Roman"/>
                <w:i/>
                <w:sz w:val="24"/>
                <w:szCs w:val="24"/>
              </w:rPr>
              <w:t xml:space="preserve">мероприятий </w:t>
            </w:r>
            <w:r>
              <w:rPr>
                <w:rFonts w:ascii="Times New Roman" w:hAnsi="Times New Roman" w:cs="Times New Roman"/>
                <w:i/>
                <w:sz w:val="24"/>
                <w:szCs w:val="24"/>
              </w:rPr>
              <w:t xml:space="preserve">государственных программ Ленинградской области </w:t>
            </w:r>
            <w:r w:rsidRPr="00F43CAC">
              <w:rPr>
                <w:rFonts w:ascii="Times New Roman" w:hAnsi="Times New Roman" w:cs="Times New Roman"/>
                <w:i/>
                <w:sz w:val="24"/>
                <w:szCs w:val="24"/>
              </w:rPr>
              <w:t>по стратегической карте</w:t>
            </w:r>
            <w:r>
              <w:rPr>
                <w:rFonts w:ascii="Times New Roman" w:hAnsi="Times New Roman" w:cs="Times New Roman"/>
                <w:i/>
                <w:sz w:val="24"/>
                <w:szCs w:val="24"/>
              </w:rPr>
              <w:t xml:space="preserve"> целей </w:t>
            </w:r>
            <w:r w:rsidRPr="00F43CAC">
              <w:rPr>
                <w:rFonts w:ascii="Times New Roman" w:hAnsi="Times New Roman" w:cs="Times New Roman"/>
                <w:i/>
                <w:sz w:val="24"/>
                <w:szCs w:val="24"/>
              </w:rPr>
              <w:t>«</w:t>
            </w:r>
            <w:r>
              <w:rPr>
                <w:rFonts w:ascii="Times New Roman" w:hAnsi="Times New Roman" w:cs="Times New Roman"/>
                <w:i/>
                <w:sz w:val="24"/>
                <w:szCs w:val="24"/>
              </w:rPr>
              <w:t>Здоровье населения</w:t>
            </w:r>
            <w:r w:rsidRPr="00F43CAC">
              <w:rPr>
                <w:rFonts w:ascii="Times New Roman" w:hAnsi="Times New Roman" w:cs="Times New Roman"/>
                <w:i/>
                <w:sz w:val="24"/>
                <w:szCs w:val="24"/>
              </w:rPr>
              <w:t>»</w:t>
            </w:r>
          </w:p>
        </w:tc>
      </w:tr>
      <w:tr w:rsidR="00F43CAC" w:rsidRPr="006C2428" w:rsidTr="00327641">
        <w:trPr>
          <w:trHeight w:val="20"/>
        </w:trPr>
        <w:tc>
          <w:tcPr>
            <w:tcW w:w="186" w:type="pct"/>
            <w:vAlign w:val="center"/>
          </w:tcPr>
          <w:p w:rsidR="00F43CAC" w:rsidRPr="006C2428" w:rsidRDefault="00F43CAC"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F43CAC" w:rsidRPr="006C2428" w:rsidRDefault="00F43CAC" w:rsidP="007E306E">
            <w:pPr>
              <w:widowControl w:val="0"/>
              <w:autoSpaceDE w:val="0"/>
              <w:autoSpaceDN w:val="0"/>
              <w:jc w:val="center"/>
              <w:rPr>
                <w:rFonts w:ascii="Times New Roman" w:eastAsia="Times New Roman" w:hAnsi="Times New Roman" w:cs="Times New Roman"/>
                <w:sz w:val="24"/>
                <w:szCs w:val="24"/>
                <w:lang w:eastAsia="ru-RU"/>
              </w:rPr>
            </w:pPr>
          </w:p>
        </w:tc>
        <w:tc>
          <w:tcPr>
            <w:tcW w:w="3874" w:type="pct"/>
            <w:gridSpan w:val="3"/>
            <w:vAlign w:val="center"/>
          </w:tcPr>
          <w:p w:rsidR="00F43CAC" w:rsidRPr="00F43CAC" w:rsidRDefault="00F43CAC" w:rsidP="00F43CAC">
            <w:pPr>
              <w:widowControl w:val="0"/>
              <w:autoSpaceDE w:val="0"/>
              <w:autoSpaceDN w:val="0"/>
              <w:rPr>
                <w:rFonts w:ascii="Times New Roman" w:hAnsi="Times New Roman" w:cs="Times New Roman"/>
                <w:i/>
                <w:sz w:val="24"/>
                <w:szCs w:val="24"/>
              </w:rPr>
            </w:pPr>
            <w:r>
              <w:rPr>
                <w:rFonts w:ascii="Times New Roman" w:hAnsi="Times New Roman" w:cs="Times New Roman"/>
                <w:i/>
                <w:sz w:val="24"/>
                <w:szCs w:val="24"/>
              </w:rPr>
              <w:t xml:space="preserve">Комплексы </w:t>
            </w:r>
            <w:r w:rsidRPr="00F43CAC">
              <w:rPr>
                <w:rFonts w:ascii="Times New Roman" w:hAnsi="Times New Roman" w:cs="Times New Roman"/>
                <w:i/>
                <w:sz w:val="24"/>
                <w:szCs w:val="24"/>
              </w:rPr>
              <w:t xml:space="preserve">мероприятий </w:t>
            </w:r>
            <w:r>
              <w:rPr>
                <w:rFonts w:ascii="Times New Roman" w:hAnsi="Times New Roman" w:cs="Times New Roman"/>
                <w:i/>
                <w:sz w:val="24"/>
                <w:szCs w:val="24"/>
              </w:rPr>
              <w:t xml:space="preserve">государственных программ Ленинградской области </w:t>
            </w:r>
            <w:r w:rsidRPr="00F43CAC">
              <w:rPr>
                <w:rFonts w:ascii="Times New Roman" w:hAnsi="Times New Roman" w:cs="Times New Roman"/>
                <w:i/>
                <w:sz w:val="24"/>
                <w:szCs w:val="24"/>
              </w:rPr>
              <w:t>по стратегической карте</w:t>
            </w:r>
            <w:r>
              <w:rPr>
                <w:rFonts w:ascii="Times New Roman" w:hAnsi="Times New Roman" w:cs="Times New Roman"/>
                <w:i/>
                <w:sz w:val="24"/>
                <w:szCs w:val="24"/>
              </w:rPr>
              <w:t xml:space="preserve"> целей </w:t>
            </w:r>
            <w:r w:rsidRPr="00F43CAC">
              <w:rPr>
                <w:rFonts w:ascii="Times New Roman" w:hAnsi="Times New Roman" w:cs="Times New Roman"/>
                <w:i/>
                <w:sz w:val="24"/>
                <w:szCs w:val="24"/>
              </w:rPr>
              <w:t>«</w:t>
            </w:r>
            <w:r>
              <w:rPr>
                <w:rFonts w:ascii="Times New Roman" w:hAnsi="Times New Roman" w:cs="Times New Roman"/>
                <w:i/>
                <w:sz w:val="24"/>
                <w:szCs w:val="24"/>
              </w:rPr>
              <w:t>Малый бизнес</w:t>
            </w:r>
            <w:r w:rsidRPr="00F43CAC">
              <w:rPr>
                <w:rFonts w:ascii="Times New Roman" w:hAnsi="Times New Roman" w:cs="Times New Roman"/>
                <w:i/>
                <w:sz w:val="24"/>
                <w:szCs w:val="24"/>
              </w:rPr>
              <w:t>»</w:t>
            </w:r>
          </w:p>
        </w:tc>
      </w:tr>
      <w:tr w:rsidR="00435981" w:rsidRPr="006C2428" w:rsidTr="00327641">
        <w:trPr>
          <w:trHeight w:val="20"/>
        </w:trPr>
        <w:tc>
          <w:tcPr>
            <w:tcW w:w="186" w:type="pct"/>
            <w:vAlign w:val="center"/>
          </w:tcPr>
          <w:p w:rsidR="00435981" w:rsidRPr="006C2428" w:rsidRDefault="00435981" w:rsidP="006C2428">
            <w:pPr>
              <w:widowControl w:val="0"/>
              <w:autoSpaceDE w:val="0"/>
              <w:autoSpaceDN w:val="0"/>
              <w:rPr>
                <w:rFonts w:ascii="Times New Roman" w:eastAsia="Times New Roman" w:hAnsi="Times New Roman" w:cs="Times New Roman"/>
                <w:b/>
                <w:sz w:val="24"/>
                <w:szCs w:val="24"/>
                <w:lang w:eastAsia="ru-RU"/>
              </w:rPr>
            </w:pPr>
          </w:p>
        </w:tc>
        <w:tc>
          <w:tcPr>
            <w:tcW w:w="4814" w:type="pct"/>
            <w:gridSpan w:val="4"/>
            <w:vAlign w:val="center"/>
          </w:tcPr>
          <w:p w:rsidR="00435981" w:rsidRPr="006C2428" w:rsidRDefault="00435981" w:rsidP="00D766FD">
            <w:pPr>
              <w:widowControl w:val="0"/>
              <w:autoSpaceDE w:val="0"/>
              <w:autoSpaceDN w:val="0"/>
              <w:jc w:val="center"/>
              <w:rPr>
                <w:rFonts w:ascii="Times New Roman" w:eastAsia="Times New Roman" w:hAnsi="Times New Roman" w:cs="Times New Roman"/>
                <w:b/>
                <w:sz w:val="24"/>
                <w:szCs w:val="24"/>
                <w:lang w:eastAsia="ru-RU"/>
              </w:rPr>
            </w:pPr>
            <w:r w:rsidRPr="006C2428">
              <w:rPr>
                <w:rFonts w:ascii="Times New Roman" w:eastAsia="Times New Roman" w:hAnsi="Times New Roman" w:cs="Times New Roman"/>
                <w:b/>
                <w:sz w:val="24"/>
                <w:szCs w:val="24"/>
                <w:lang w:val="en-US" w:eastAsia="ru-RU"/>
              </w:rPr>
              <w:t>II</w:t>
            </w:r>
            <w:r w:rsidRPr="006C2428">
              <w:rPr>
                <w:rFonts w:ascii="Times New Roman" w:eastAsia="Times New Roman" w:hAnsi="Times New Roman" w:cs="Times New Roman"/>
                <w:b/>
                <w:sz w:val="24"/>
                <w:szCs w:val="24"/>
                <w:lang w:eastAsia="ru-RU"/>
              </w:rPr>
              <w:t>. ДОПОЛНЯЮЩИЕ И СВЯЗУЮЩИЕ СФЕРЫ</w:t>
            </w:r>
          </w:p>
        </w:tc>
      </w:tr>
      <w:tr w:rsidR="00435981" w:rsidRPr="006C2428" w:rsidTr="00327641">
        <w:trPr>
          <w:trHeight w:val="20"/>
        </w:trPr>
        <w:tc>
          <w:tcPr>
            <w:tcW w:w="186" w:type="pct"/>
            <w:vAlign w:val="center"/>
          </w:tcPr>
          <w:p w:rsidR="00435981" w:rsidRPr="006C2428" w:rsidRDefault="0043598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Малый бизнес</w:t>
            </w:r>
          </w:p>
        </w:tc>
        <w:tc>
          <w:tcPr>
            <w:tcW w:w="1117" w:type="pct"/>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Стимулирование экономической активности Ленинградской области</w:t>
            </w:r>
          </w:p>
        </w:tc>
        <w:tc>
          <w:tcPr>
            <w:tcW w:w="1821" w:type="pct"/>
          </w:tcPr>
          <w:p w:rsidR="00435981" w:rsidRPr="006C2428" w:rsidRDefault="00435981"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Развитие малого, среднего предпринимательства и потребительского рынка Ленинградской области</w:t>
            </w:r>
            <w:r w:rsidR="006C2428">
              <w:rPr>
                <w:rFonts w:ascii="Times New Roman" w:hAnsi="Times New Roman" w:cs="Times New Roman"/>
                <w:sz w:val="24"/>
                <w:szCs w:val="24"/>
              </w:rPr>
              <w:t>»</w:t>
            </w:r>
          </w:p>
        </w:tc>
        <w:tc>
          <w:tcPr>
            <w:tcW w:w="936" w:type="pct"/>
            <w:vAlign w:val="center"/>
          </w:tcPr>
          <w:p w:rsidR="00435981" w:rsidRPr="006C2428" w:rsidRDefault="00435981" w:rsidP="00D766FD">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Комитет по развитию малого, среднего бизнеса и потребительского рынка</w:t>
            </w:r>
          </w:p>
        </w:tc>
      </w:tr>
      <w:tr w:rsidR="003333E0" w:rsidRPr="006C2428" w:rsidTr="00327641">
        <w:trPr>
          <w:trHeight w:val="20"/>
        </w:trPr>
        <w:tc>
          <w:tcPr>
            <w:tcW w:w="186" w:type="pct"/>
            <w:vAlign w:val="center"/>
          </w:tcPr>
          <w:p w:rsidR="003333E0" w:rsidRPr="006C2428" w:rsidRDefault="003333E0"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restart"/>
            <w:vAlign w:val="center"/>
          </w:tcPr>
          <w:p w:rsidR="003333E0" w:rsidRPr="006C2428" w:rsidRDefault="003333E0"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Жилищно-коммунальный и топливно-энергетический комплексы</w:t>
            </w:r>
          </w:p>
        </w:tc>
        <w:tc>
          <w:tcPr>
            <w:tcW w:w="1117" w:type="pct"/>
            <w:vMerge w:val="restart"/>
            <w:vAlign w:val="center"/>
          </w:tcPr>
          <w:p w:rsidR="003333E0" w:rsidRPr="006C2428" w:rsidRDefault="003333E0"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 xml:space="preserve">Обеспечение устойчивого функционирования и развития коммунальной и инженерной инфраструктуры и повышение </w:t>
            </w:r>
            <w:proofErr w:type="spellStart"/>
            <w:r w:rsidRPr="006C2428">
              <w:rPr>
                <w:rFonts w:ascii="Times New Roman" w:eastAsia="Times New Roman" w:hAnsi="Times New Roman" w:cs="Times New Roman"/>
                <w:sz w:val="24"/>
                <w:szCs w:val="24"/>
                <w:lang w:eastAsia="ru-RU"/>
              </w:rPr>
              <w:t>энергоэффективности</w:t>
            </w:r>
            <w:proofErr w:type="spellEnd"/>
            <w:r w:rsidRPr="006C2428">
              <w:rPr>
                <w:rFonts w:ascii="Times New Roman" w:eastAsia="Times New Roman" w:hAnsi="Times New Roman" w:cs="Times New Roman"/>
                <w:sz w:val="24"/>
                <w:szCs w:val="24"/>
                <w:lang w:eastAsia="ru-RU"/>
              </w:rPr>
              <w:t xml:space="preserve"> в Ленинградской области</w:t>
            </w:r>
          </w:p>
        </w:tc>
        <w:tc>
          <w:tcPr>
            <w:tcW w:w="1821" w:type="pct"/>
          </w:tcPr>
          <w:p w:rsidR="003333E0" w:rsidRPr="006C2428" w:rsidRDefault="003333E0"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Энергетика Ленинградской области</w:t>
            </w:r>
            <w:r>
              <w:rPr>
                <w:rFonts w:ascii="Times New Roman" w:hAnsi="Times New Roman" w:cs="Times New Roman"/>
                <w:sz w:val="24"/>
                <w:szCs w:val="24"/>
              </w:rPr>
              <w:t>»</w:t>
            </w:r>
          </w:p>
        </w:tc>
        <w:tc>
          <w:tcPr>
            <w:tcW w:w="936" w:type="pct"/>
            <w:vMerge w:val="restart"/>
            <w:vAlign w:val="center"/>
          </w:tcPr>
          <w:p w:rsidR="003333E0" w:rsidRPr="006C2428" w:rsidRDefault="003333E0"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 xml:space="preserve">Комитет </w:t>
            </w:r>
            <w:r w:rsidRPr="006C2428">
              <w:rPr>
                <w:rFonts w:ascii="Times New Roman" w:eastAsia="Times New Roman" w:hAnsi="Times New Roman" w:cs="Times New Roman"/>
                <w:bCs/>
                <w:sz w:val="24"/>
                <w:szCs w:val="24"/>
                <w:lang w:eastAsia="ru-RU"/>
              </w:rPr>
              <w:t>по топливно-энергетическому комплексу</w:t>
            </w:r>
          </w:p>
        </w:tc>
      </w:tr>
      <w:tr w:rsidR="003333E0" w:rsidRPr="006C2428" w:rsidTr="00327641">
        <w:trPr>
          <w:trHeight w:val="20"/>
        </w:trPr>
        <w:tc>
          <w:tcPr>
            <w:tcW w:w="186" w:type="pct"/>
            <w:vAlign w:val="center"/>
          </w:tcPr>
          <w:p w:rsidR="003333E0" w:rsidRPr="006C2428" w:rsidRDefault="003333E0"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3333E0" w:rsidRPr="006C2428" w:rsidRDefault="003333E0"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3333E0" w:rsidRPr="006C2428" w:rsidRDefault="003333E0"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3333E0" w:rsidRPr="006C2428" w:rsidRDefault="003333E0" w:rsidP="006C2428">
            <w:pPr>
              <w:widowControl w:val="0"/>
              <w:autoSpaceDE w:val="0"/>
              <w:autoSpaceDN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Энергосбережение и повышение энергетической эффективности на территории Ленинградской области</w:t>
            </w:r>
            <w:r>
              <w:rPr>
                <w:rFonts w:ascii="Times New Roman" w:hAnsi="Times New Roman" w:cs="Times New Roman"/>
                <w:sz w:val="24"/>
                <w:szCs w:val="24"/>
              </w:rPr>
              <w:t>»</w:t>
            </w:r>
          </w:p>
        </w:tc>
        <w:tc>
          <w:tcPr>
            <w:tcW w:w="936" w:type="pct"/>
            <w:vMerge/>
            <w:vAlign w:val="center"/>
          </w:tcPr>
          <w:p w:rsidR="003333E0" w:rsidRPr="006C2428" w:rsidRDefault="003333E0" w:rsidP="00D766FD">
            <w:pPr>
              <w:widowControl w:val="0"/>
              <w:autoSpaceDE w:val="0"/>
              <w:autoSpaceDN w:val="0"/>
              <w:jc w:val="center"/>
              <w:rPr>
                <w:rFonts w:ascii="Times New Roman" w:eastAsia="Times New Roman" w:hAnsi="Times New Roman" w:cs="Times New Roman"/>
                <w:sz w:val="24"/>
                <w:szCs w:val="24"/>
                <w:lang w:eastAsia="ru-RU"/>
              </w:rPr>
            </w:pPr>
          </w:p>
        </w:tc>
      </w:tr>
      <w:tr w:rsidR="003333E0" w:rsidRPr="006C2428" w:rsidTr="00327641">
        <w:trPr>
          <w:trHeight w:val="20"/>
        </w:trPr>
        <w:tc>
          <w:tcPr>
            <w:tcW w:w="186" w:type="pct"/>
            <w:vAlign w:val="center"/>
          </w:tcPr>
          <w:p w:rsidR="003333E0" w:rsidRPr="006C2428" w:rsidRDefault="003333E0"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3333E0" w:rsidRPr="006C2428" w:rsidRDefault="003333E0"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3333E0" w:rsidRPr="006C2428" w:rsidRDefault="003333E0"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3333E0" w:rsidRPr="006C2428" w:rsidRDefault="003333E0" w:rsidP="006C2428">
            <w:pPr>
              <w:widowControl w:val="0"/>
              <w:autoSpaceDE w:val="0"/>
              <w:autoSpaceDN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Pr>
                <w:rFonts w:ascii="Times New Roman" w:hAnsi="Times New Roman" w:cs="Times New Roman"/>
                <w:sz w:val="24"/>
                <w:szCs w:val="24"/>
              </w:rPr>
              <w:t>«</w:t>
            </w:r>
            <w:r w:rsidRPr="006C2428">
              <w:rPr>
                <w:rFonts w:ascii="Times New Roman" w:hAnsi="Times New Roman" w:cs="Times New Roman"/>
                <w:sz w:val="24"/>
                <w:szCs w:val="24"/>
              </w:rPr>
              <w:t>Газификация Ленинградской области</w:t>
            </w:r>
            <w:r>
              <w:rPr>
                <w:rFonts w:ascii="Times New Roman" w:hAnsi="Times New Roman" w:cs="Times New Roman"/>
                <w:sz w:val="24"/>
                <w:szCs w:val="24"/>
              </w:rPr>
              <w:t>»</w:t>
            </w:r>
          </w:p>
        </w:tc>
        <w:tc>
          <w:tcPr>
            <w:tcW w:w="936" w:type="pct"/>
            <w:vMerge/>
            <w:vAlign w:val="center"/>
          </w:tcPr>
          <w:p w:rsidR="003333E0" w:rsidRPr="006C2428" w:rsidRDefault="003333E0" w:rsidP="00D766FD">
            <w:pPr>
              <w:widowControl w:val="0"/>
              <w:autoSpaceDE w:val="0"/>
              <w:autoSpaceDN w:val="0"/>
              <w:jc w:val="center"/>
              <w:rPr>
                <w:rFonts w:ascii="Times New Roman" w:eastAsia="Times New Roman" w:hAnsi="Times New Roman" w:cs="Times New Roman"/>
                <w:sz w:val="24"/>
                <w:szCs w:val="24"/>
                <w:lang w:eastAsia="ru-RU"/>
              </w:rPr>
            </w:pPr>
          </w:p>
        </w:tc>
      </w:tr>
      <w:tr w:rsidR="00435981" w:rsidRPr="006C2428" w:rsidTr="00327641">
        <w:trPr>
          <w:trHeight w:val="20"/>
        </w:trPr>
        <w:tc>
          <w:tcPr>
            <w:tcW w:w="186" w:type="pct"/>
            <w:vAlign w:val="center"/>
          </w:tcPr>
          <w:p w:rsidR="00435981" w:rsidRPr="006C2428" w:rsidRDefault="0043598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435981" w:rsidRPr="006C2428" w:rsidRDefault="00435981" w:rsidP="006C2428">
            <w:pPr>
              <w:widowControl w:val="0"/>
              <w:autoSpaceDE w:val="0"/>
              <w:autoSpaceDN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Водоснабжение и водоотведение Ленинградской области</w:t>
            </w:r>
            <w:r w:rsidR="006C2428">
              <w:rPr>
                <w:rFonts w:ascii="Times New Roman" w:hAnsi="Times New Roman" w:cs="Times New Roman"/>
                <w:sz w:val="24"/>
                <w:szCs w:val="24"/>
              </w:rPr>
              <w:t>»</w:t>
            </w:r>
          </w:p>
        </w:tc>
        <w:tc>
          <w:tcPr>
            <w:tcW w:w="936" w:type="pct"/>
            <w:vAlign w:val="center"/>
          </w:tcPr>
          <w:p w:rsidR="00435981" w:rsidRPr="006C2428" w:rsidRDefault="003333E0"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Комитет по жилищно-коммунальному хозяйству</w:t>
            </w:r>
          </w:p>
        </w:tc>
      </w:tr>
      <w:tr w:rsidR="00435981" w:rsidRPr="006C2428" w:rsidTr="00327641">
        <w:trPr>
          <w:trHeight w:val="20"/>
        </w:trPr>
        <w:tc>
          <w:tcPr>
            <w:tcW w:w="186" w:type="pct"/>
            <w:vAlign w:val="center"/>
          </w:tcPr>
          <w:p w:rsidR="00435981" w:rsidRPr="006C2428" w:rsidRDefault="0043598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435981" w:rsidRPr="006C2428" w:rsidRDefault="00435981" w:rsidP="006C2428">
            <w:pPr>
              <w:widowControl w:val="0"/>
              <w:autoSpaceDE w:val="0"/>
              <w:autoSpaceDN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Поддержка преобразований в жилищно-коммунальной сфере на территории Ленинградской области для обеспечения условий проживания населения, отвечающих стандартам качества</w:t>
            </w:r>
            <w:r w:rsidR="006C2428">
              <w:rPr>
                <w:rFonts w:ascii="Times New Roman" w:hAnsi="Times New Roman" w:cs="Times New Roman"/>
                <w:sz w:val="24"/>
                <w:szCs w:val="24"/>
              </w:rPr>
              <w:t>»</w:t>
            </w:r>
          </w:p>
        </w:tc>
        <w:tc>
          <w:tcPr>
            <w:tcW w:w="936" w:type="pct"/>
            <w:vAlign w:val="center"/>
          </w:tcPr>
          <w:p w:rsidR="00435981" w:rsidRPr="006C2428" w:rsidRDefault="00435981"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Комитет по жилищно-коммунальному хозяйству</w:t>
            </w:r>
          </w:p>
        </w:tc>
      </w:tr>
      <w:tr w:rsidR="00435981" w:rsidRPr="006C2428" w:rsidTr="00327641">
        <w:trPr>
          <w:trHeight w:val="20"/>
        </w:trPr>
        <w:tc>
          <w:tcPr>
            <w:tcW w:w="186" w:type="pct"/>
            <w:vAlign w:val="center"/>
          </w:tcPr>
          <w:p w:rsidR="00435981" w:rsidRPr="006C2428" w:rsidRDefault="0043598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restart"/>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Экологическая безопасность и обращение с отходами</w:t>
            </w:r>
          </w:p>
        </w:tc>
        <w:tc>
          <w:tcPr>
            <w:tcW w:w="1117" w:type="pct"/>
            <w:vMerge w:val="restart"/>
            <w:vAlign w:val="center"/>
          </w:tcPr>
          <w:p w:rsidR="00435981" w:rsidRPr="006C2428" w:rsidRDefault="00435981" w:rsidP="007E306E">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Охрана окружающей среды Ленинградской области</w:t>
            </w:r>
          </w:p>
        </w:tc>
        <w:tc>
          <w:tcPr>
            <w:tcW w:w="1821" w:type="pct"/>
          </w:tcPr>
          <w:p w:rsidR="00435981" w:rsidRPr="006C2428" w:rsidRDefault="00435981" w:rsidP="006C2428">
            <w:pPr>
              <w:autoSpaceDE w:val="0"/>
              <w:autoSpaceDN w:val="0"/>
              <w:adjustRightInd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Мониторинг, регулирование качества окружающей среды и формирование экологической культуры</w:t>
            </w:r>
            <w:r w:rsidR="006C2428">
              <w:rPr>
                <w:rFonts w:ascii="Times New Roman" w:hAnsi="Times New Roman" w:cs="Times New Roman"/>
                <w:sz w:val="24"/>
                <w:szCs w:val="24"/>
              </w:rPr>
              <w:t>»</w:t>
            </w:r>
          </w:p>
        </w:tc>
        <w:tc>
          <w:tcPr>
            <w:tcW w:w="936" w:type="pct"/>
            <w:vMerge w:val="restart"/>
            <w:vAlign w:val="center"/>
          </w:tcPr>
          <w:p w:rsidR="00435981" w:rsidRPr="006C2428" w:rsidRDefault="00435981" w:rsidP="00D766FD">
            <w:pPr>
              <w:autoSpaceDE w:val="0"/>
              <w:autoSpaceDN w:val="0"/>
              <w:adjustRightInd w:val="0"/>
              <w:jc w:val="center"/>
              <w:rPr>
                <w:rFonts w:ascii="Times New Roman" w:hAnsi="Times New Roman" w:cs="Times New Roman"/>
                <w:sz w:val="24"/>
                <w:szCs w:val="24"/>
              </w:rPr>
            </w:pPr>
            <w:r w:rsidRPr="006C2428">
              <w:rPr>
                <w:rFonts w:ascii="Times New Roman" w:hAnsi="Times New Roman" w:cs="Times New Roman"/>
                <w:sz w:val="24"/>
                <w:szCs w:val="24"/>
              </w:rPr>
              <w:t>Комитет по природным ресурсам</w:t>
            </w:r>
          </w:p>
          <w:p w:rsidR="00435981" w:rsidRPr="006C2428" w:rsidRDefault="00435981" w:rsidP="00D766FD">
            <w:pPr>
              <w:widowControl w:val="0"/>
              <w:autoSpaceDE w:val="0"/>
              <w:autoSpaceDN w:val="0"/>
              <w:jc w:val="center"/>
              <w:rPr>
                <w:rFonts w:ascii="Times New Roman" w:eastAsia="Times New Roman" w:hAnsi="Times New Roman" w:cs="Times New Roman"/>
                <w:sz w:val="24"/>
                <w:szCs w:val="24"/>
                <w:lang w:eastAsia="ru-RU"/>
              </w:rPr>
            </w:pPr>
          </w:p>
        </w:tc>
      </w:tr>
      <w:tr w:rsidR="00435981" w:rsidRPr="006C2428" w:rsidTr="00327641">
        <w:trPr>
          <w:trHeight w:val="20"/>
        </w:trPr>
        <w:tc>
          <w:tcPr>
            <w:tcW w:w="186" w:type="pct"/>
            <w:vAlign w:val="center"/>
          </w:tcPr>
          <w:p w:rsidR="00435981" w:rsidRPr="006C2428" w:rsidRDefault="0043598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435981" w:rsidRPr="006C2428" w:rsidRDefault="00435981" w:rsidP="006C2428">
            <w:pPr>
              <w:autoSpaceDE w:val="0"/>
              <w:autoSpaceDN w:val="0"/>
              <w:adjustRightInd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Государственная экологическая экспертиза</w:t>
            </w:r>
            <w:r w:rsidR="006C2428">
              <w:rPr>
                <w:rFonts w:ascii="Times New Roman" w:hAnsi="Times New Roman" w:cs="Times New Roman"/>
                <w:sz w:val="24"/>
                <w:szCs w:val="24"/>
              </w:rPr>
              <w:t>»</w:t>
            </w:r>
          </w:p>
        </w:tc>
        <w:tc>
          <w:tcPr>
            <w:tcW w:w="936" w:type="pct"/>
            <w:vMerge/>
            <w:vAlign w:val="center"/>
          </w:tcPr>
          <w:p w:rsidR="00435981" w:rsidRPr="006C2428" w:rsidRDefault="00435981" w:rsidP="00D766FD">
            <w:pPr>
              <w:widowControl w:val="0"/>
              <w:autoSpaceDE w:val="0"/>
              <w:autoSpaceDN w:val="0"/>
              <w:jc w:val="center"/>
              <w:rPr>
                <w:rFonts w:ascii="Times New Roman" w:eastAsia="Times New Roman" w:hAnsi="Times New Roman" w:cs="Times New Roman"/>
                <w:sz w:val="24"/>
                <w:szCs w:val="24"/>
                <w:lang w:eastAsia="ru-RU"/>
              </w:rPr>
            </w:pPr>
          </w:p>
        </w:tc>
      </w:tr>
      <w:tr w:rsidR="00435981" w:rsidRPr="006C2428" w:rsidTr="00327641">
        <w:trPr>
          <w:trHeight w:val="20"/>
        </w:trPr>
        <w:tc>
          <w:tcPr>
            <w:tcW w:w="186" w:type="pct"/>
            <w:vAlign w:val="center"/>
          </w:tcPr>
          <w:p w:rsidR="00435981" w:rsidRPr="006C2428" w:rsidRDefault="0043598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435981" w:rsidRPr="006C2428" w:rsidRDefault="00435981" w:rsidP="006C2428">
            <w:pPr>
              <w:autoSpaceDE w:val="0"/>
              <w:autoSpaceDN w:val="0"/>
              <w:adjustRightInd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Особо охраняемые природные территории Ленинградской области</w:t>
            </w:r>
            <w:r w:rsidR="006C2428">
              <w:rPr>
                <w:rFonts w:ascii="Times New Roman" w:hAnsi="Times New Roman" w:cs="Times New Roman"/>
                <w:sz w:val="24"/>
                <w:szCs w:val="24"/>
              </w:rPr>
              <w:t>»</w:t>
            </w:r>
          </w:p>
        </w:tc>
        <w:tc>
          <w:tcPr>
            <w:tcW w:w="936" w:type="pct"/>
            <w:vMerge/>
            <w:vAlign w:val="center"/>
          </w:tcPr>
          <w:p w:rsidR="00435981" w:rsidRPr="006C2428" w:rsidRDefault="00435981" w:rsidP="00D766FD">
            <w:pPr>
              <w:widowControl w:val="0"/>
              <w:autoSpaceDE w:val="0"/>
              <w:autoSpaceDN w:val="0"/>
              <w:jc w:val="center"/>
              <w:rPr>
                <w:rFonts w:ascii="Times New Roman" w:eastAsia="Times New Roman" w:hAnsi="Times New Roman" w:cs="Times New Roman"/>
                <w:sz w:val="24"/>
                <w:szCs w:val="24"/>
                <w:lang w:eastAsia="ru-RU"/>
              </w:rPr>
            </w:pPr>
          </w:p>
        </w:tc>
      </w:tr>
      <w:tr w:rsidR="00435981" w:rsidRPr="006C2428" w:rsidTr="00327641">
        <w:trPr>
          <w:trHeight w:val="20"/>
        </w:trPr>
        <w:tc>
          <w:tcPr>
            <w:tcW w:w="186" w:type="pct"/>
            <w:vAlign w:val="center"/>
          </w:tcPr>
          <w:p w:rsidR="00435981" w:rsidRPr="006C2428" w:rsidRDefault="0043598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435981" w:rsidRPr="006C2428" w:rsidRDefault="00435981" w:rsidP="006C2428">
            <w:pPr>
              <w:autoSpaceDE w:val="0"/>
              <w:autoSpaceDN w:val="0"/>
              <w:adjustRightInd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Обеспечение реализации мероприятий, направленных на охрану окружающей среды, рациональное природопользование и воспроизводство минерально-сырьевой базы</w:t>
            </w:r>
            <w:r w:rsidR="006C2428">
              <w:rPr>
                <w:rFonts w:ascii="Times New Roman" w:hAnsi="Times New Roman" w:cs="Times New Roman"/>
                <w:sz w:val="24"/>
                <w:szCs w:val="24"/>
              </w:rPr>
              <w:t>»</w:t>
            </w:r>
          </w:p>
        </w:tc>
        <w:tc>
          <w:tcPr>
            <w:tcW w:w="936" w:type="pct"/>
            <w:vMerge/>
            <w:vAlign w:val="center"/>
          </w:tcPr>
          <w:p w:rsidR="00435981" w:rsidRPr="006C2428" w:rsidRDefault="00435981" w:rsidP="00D766FD">
            <w:pPr>
              <w:widowControl w:val="0"/>
              <w:autoSpaceDE w:val="0"/>
              <w:autoSpaceDN w:val="0"/>
              <w:jc w:val="center"/>
              <w:rPr>
                <w:rFonts w:ascii="Times New Roman" w:eastAsia="Times New Roman" w:hAnsi="Times New Roman" w:cs="Times New Roman"/>
                <w:sz w:val="24"/>
                <w:szCs w:val="24"/>
                <w:lang w:eastAsia="ru-RU"/>
              </w:rPr>
            </w:pPr>
          </w:p>
        </w:tc>
      </w:tr>
      <w:tr w:rsidR="00435981" w:rsidRPr="006C2428" w:rsidTr="00327641">
        <w:trPr>
          <w:trHeight w:val="20"/>
        </w:trPr>
        <w:tc>
          <w:tcPr>
            <w:tcW w:w="186" w:type="pct"/>
            <w:vAlign w:val="center"/>
          </w:tcPr>
          <w:p w:rsidR="00435981" w:rsidRPr="006C2428" w:rsidRDefault="0043598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435981" w:rsidRPr="006C2428" w:rsidRDefault="00435981" w:rsidP="006C2428">
            <w:pPr>
              <w:autoSpaceDE w:val="0"/>
              <w:autoSpaceDN w:val="0"/>
              <w:adjustRightInd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Экологический надзор</w:t>
            </w:r>
            <w:r w:rsidR="006C2428">
              <w:rPr>
                <w:rFonts w:ascii="Times New Roman" w:hAnsi="Times New Roman" w:cs="Times New Roman"/>
                <w:sz w:val="24"/>
                <w:szCs w:val="24"/>
              </w:rPr>
              <w:t>»</w:t>
            </w:r>
          </w:p>
        </w:tc>
        <w:tc>
          <w:tcPr>
            <w:tcW w:w="936" w:type="pct"/>
            <w:vAlign w:val="center"/>
          </w:tcPr>
          <w:p w:rsidR="00435981" w:rsidRPr="006C2428" w:rsidRDefault="00435981" w:rsidP="00D766FD">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Комитет государственного экологического надзора</w:t>
            </w:r>
          </w:p>
        </w:tc>
      </w:tr>
      <w:tr w:rsidR="00435981" w:rsidRPr="006C2428" w:rsidTr="00327641">
        <w:trPr>
          <w:trHeight w:val="20"/>
        </w:trPr>
        <w:tc>
          <w:tcPr>
            <w:tcW w:w="186" w:type="pct"/>
            <w:shd w:val="clear" w:color="auto" w:fill="auto"/>
            <w:vAlign w:val="center"/>
          </w:tcPr>
          <w:p w:rsidR="00435981" w:rsidRPr="006C2428" w:rsidRDefault="00435981" w:rsidP="006C2428">
            <w:pPr>
              <w:pStyle w:val="a3"/>
              <w:widowControl w:val="0"/>
              <w:numPr>
                <w:ilvl w:val="0"/>
                <w:numId w:val="4"/>
              </w:numPr>
              <w:autoSpaceDE w:val="0"/>
              <w:autoSpaceDN w:val="0"/>
              <w:ind w:left="113" w:firstLine="0"/>
              <w:rPr>
                <w:rFonts w:ascii="Times New Roman" w:eastAsia="Times New Roman" w:hAnsi="Times New Roman" w:cs="Times New Roman"/>
                <w:sz w:val="24"/>
                <w:szCs w:val="24"/>
                <w:lang w:eastAsia="ru-RU"/>
              </w:rPr>
            </w:pPr>
          </w:p>
        </w:tc>
        <w:tc>
          <w:tcPr>
            <w:tcW w:w="940" w:type="pct"/>
            <w:vMerge/>
            <w:shd w:val="clear" w:color="auto" w:fill="auto"/>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117" w:type="pct"/>
            <w:vMerge/>
            <w:shd w:val="clear" w:color="auto" w:fill="auto"/>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shd w:val="clear" w:color="auto" w:fill="auto"/>
          </w:tcPr>
          <w:p w:rsidR="00435981" w:rsidRPr="006C2428" w:rsidRDefault="00435981" w:rsidP="006C2428">
            <w:pPr>
              <w:autoSpaceDE w:val="0"/>
              <w:autoSpaceDN w:val="0"/>
              <w:adjustRightInd w:val="0"/>
              <w:rPr>
                <w:rFonts w:ascii="Times New Roman" w:hAnsi="Times New Roman" w:cs="Times New Roman"/>
                <w:sz w:val="24"/>
                <w:szCs w:val="24"/>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Обращение с отходами</w:t>
            </w:r>
            <w:r w:rsidR="003C1712">
              <w:rPr>
                <w:rFonts w:ascii="Times New Roman" w:hAnsi="Times New Roman" w:cs="Times New Roman"/>
                <w:sz w:val="24"/>
                <w:szCs w:val="24"/>
              </w:rPr>
              <w:t>»</w:t>
            </w:r>
          </w:p>
        </w:tc>
        <w:tc>
          <w:tcPr>
            <w:tcW w:w="936" w:type="pct"/>
            <w:shd w:val="clear" w:color="auto" w:fill="auto"/>
            <w:vAlign w:val="center"/>
          </w:tcPr>
          <w:p w:rsidR="00435981" w:rsidRPr="006C2428" w:rsidRDefault="00435981" w:rsidP="00D766FD">
            <w:pPr>
              <w:autoSpaceDE w:val="0"/>
              <w:autoSpaceDN w:val="0"/>
              <w:adjustRightInd w:val="0"/>
              <w:jc w:val="center"/>
              <w:rPr>
                <w:rFonts w:ascii="Times New Roman" w:eastAsia="Times New Roman" w:hAnsi="Times New Roman" w:cs="Times New Roman"/>
                <w:sz w:val="24"/>
                <w:szCs w:val="24"/>
                <w:lang w:eastAsia="ru-RU"/>
              </w:rPr>
            </w:pPr>
            <w:r w:rsidRPr="006C2428">
              <w:rPr>
                <w:rFonts w:ascii="Times New Roman" w:hAnsi="Times New Roman" w:cs="Times New Roman"/>
                <w:bCs/>
                <w:sz w:val="24"/>
                <w:szCs w:val="24"/>
              </w:rPr>
              <w:t xml:space="preserve">Управление по организации и контролю </w:t>
            </w:r>
            <w:r w:rsidRPr="006C2428">
              <w:rPr>
                <w:rFonts w:ascii="Times New Roman" w:hAnsi="Times New Roman" w:cs="Times New Roman"/>
                <w:bCs/>
                <w:sz w:val="24"/>
                <w:szCs w:val="24"/>
              </w:rPr>
              <w:lastRenderedPageBreak/>
              <w:t>деятельности по обращению с отходами</w:t>
            </w:r>
          </w:p>
        </w:tc>
      </w:tr>
      <w:tr w:rsidR="00435981" w:rsidRPr="006C2428" w:rsidTr="00327641">
        <w:trPr>
          <w:trHeight w:val="20"/>
        </w:trPr>
        <w:tc>
          <w:tcPr>
            <w:tcW w:w="186" w:type="pct"/>
            <w:vAlign w:val="center"/>
          </w:tcPr>
          <w:p w:rsidR="00435981" w:rsidRPr="006C2428" w:rsidRDefault="00435981" w:rsidP="001C36AA">
            <w:pPr>
              <w:pStyle w:val="a3"/>
              <w:widowControl w:val="0"/>
              <w:numPr>
                <w:ilvl w:val="0"/>
                <w:numId w:val="4"/>
              </w:numPr>
              <w:autoSpaceDE w:val="0"/>
              <w:autoSpaceDN w:val="0"/>
              <w:ind w:left="113" w:firstLine="0"/>
              <w:jc w:val="center"/>
              <w:rPr>
                <w:rFonts w:ascii="Times New Roman" w:eastAsia="Times New Roman" w:hAnsi="Times New Roman" w:cs="Times New Roman"/>
                <w:sz w:val="24"/>
                <w:szCs w:val="24"/>
                <w:lang w:eastAsia="ru-RU"/>
              </w:rPr>
            </w:pPr>
          </w:p>
        </w:tc>
        <w:tc>
          <w:tcPr>
            <w:tcW w:w="940" w:type="pct"/>
            <w:vAlign w:val="center"/>
          </w:tcPr>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Туризм</w:t>
            </w:r>
          </w:p>
        </w:tc>
        <w:tc>
          <w:tcPr>
            <w:tcW w:w="1117" w:type="pct"/>
            <w:vAlign w:val="center"/>
          </w:tcPr>
          <w:p w:rsidR="00435981" w:rsidRPr="006C2428" w:rsidRDefault="00435981" w:rsidP="007E306E">
            <w:pPr>
              <w:autoSpaceDE w:val="0"/>
              <w:autoSpaceDN w:val="0"/>
              <w:adjustRightInd w:val="0"/>
              <w:jc w:val="center"/>
              <w:rPr>
                <w:rFonts w:ascii="Times New Roman" w:hAnsi="Times New Roman" w:cs="Times New Roman"/>
                <w:sz w:val="24"/>
                <w:szCs w:val="24"/>
              </w:rPr>
            </w:pPr>
            <w:r w:rsidRPr="006C2428">
              <w:rPr>
                <w:rFonts w:ascii="Times New Roman" w:hAnsi="Times New Roman" w:cs="Times New Roman"/>
                <w:sz w:val="24"/>
                <w:szCs w:val="24"/>
              </w:rPr>
              <w:t xml:space="preserve">Развитие культуры </w:t>
            </w:r>
            <w:r w:rsidR="001A3CE0">
              <w:rPr>
                <w:rFonts w:ascii="Times New Roman" w:hAnsi="Times New Roman" w:cs="Times New Roman"/>
                <w:sz w:val="24"/>
                <w:szCs w:val="24"/>
              </w:rPr>
              <w:t xml:space="preserve">и туризма </w:t>
            </w:r>
            <w:r w:rsidRPr="006C2428">
              <w:rPr>
                <w:rFonts w:ascii="Times New Roman" w:hAnsi="Times New Roman" w:cs="Times New Roman"/>
                <w:sz w:val="24"/>
                <w:szCs w:val="24"/>
              </w:rPr>
              <w:t>в Ленинградской области</w:t>
            </w:r>
          </w:p>
          <w:p w:rsidR="00435981" w:rsidRPr="006C2428" w:rsidRDefault="00435981" w:rsidP="007E306E">
            <w:pPr>
              <w:widowControl w:val="0"/>
              <w:autoSpaceDE w:val="0"/>
              <w:autoSpaceDN w:val="0"/>
              <w:jc w:val="center"/>
              <w:rPr>
                <w:rFonts w:ascii="Times New Roman" w:eastAsia="Times New Roman" w:hAnsi="Times New Roman" w:cs="Times New Roman"/>
                <w:sz w:val="24"/>
                <w:szCs w:val="24"/>
                <w:lang w:eastAsia="ru-RU"/>
              </w:rPr>
            </w:pPr>
          </w:p>
        </w:tc>
        <w:tc>
          <w:tcPr>
            <w:tcW w:w="1821" w:type="pct"/>
          </w:tcPr>
          <w:p w:rsidR="00435981" w:rsidRPr="006C2428" w:rsidRDefault="00435981" w:rsidP="006C2428">
            <w:pPr>
              <w:widowControl w:val="0"/>
              <w:autoSpaceDE w:val="0"/>
              <w:autoSpaceDN w:val="0"/>
              <w:rPr>
                <w:rFonts w:ascii="Times New Roman" w:eastAsia="Times New Roman" w:hAnsi="Times New Roman" w:cs="Times New Roman"/>
                <w:sz w:val="24"/>
                <w:szCs w:val="24"/>
                <w:lang w:eastAsia="ru-RU"/>
              </w:rPr>
            </w:pPr>
            <w:r w:rsidRPr="006C2428">
              <w:rPr>
                <w:rFonts w:ascii="Times New Roman" w:hAnsi="Times New Roman" w:cs="Times New Roman"/>
                <w:sz w:val="24"/>
                <w:szCs w:val="24"/>
              </w:rPr>
              <w:t xml:space="preserve">Подпрограмма </w:t>
            </w:r>
            <w:r w:rsidR="006C2428">
              <w:rPr>
                <w:rFonts w:ascii="Times New Roman" w:hAnsi="Times New Roman" w:cs="Times New Roman"/>
                <w:sz w:val="24"/>
                <w:szCs w:val="24"/>
              </w:rPr>
              <w:t>«</w:t>
            </w:r>
            <w:r w:rsidRPr="006C2428">
              <w:rPr>
                <w:rFonts w:ascii="Times New Roman" w:hAnsi="Times New Roman" w:cs="Times New Roman"/>
                <w:sz w:val="24"/>
                <w:szCs w:val="24"/>
              </w:rPr>
              <w:t>Развитие внутреннего и въездного туризма в Ленинградской области</w:t>
            </w:r>
            <w:r w:rsidR="006C2428">
              <w:rPr>
                <w:rFonts w:ascii="Times New Roman" w:hAnsi="Times New Roman" w:cs="Times New Roman"/>
                <w:sz w:val="24"/>
                <w:szCs w:val="24"/>
              </w:rPr>
              <w:t>»</w:t>
            </w:r>
          </w:p>
        </w:tc>
        <w:tc>
          <w:tcPr>
            <w:tcW w:w="936" w:type="pct"/>
            <w:vAlign w:val="center"/>
          </w:tcPr>
          <w:p w:rsidR="00435981" w:rsidRPr="006C2428" w:rsidRDefault="00435981" w:rsidP="00D766FD">
            <w:pPr>
              <w:widowControl w:val="0"/>
              <w:autoSpaceDE w:val="0"/>
              <w:autoSpaceDN w:val="0"/>
              <w:jc w:val="center"/>
              <w:rPr>
                <w:rFonts w:ascii="Times New Roman" w:eastAsia="Times New Roman" w:hAnsi="Times New Roman" w:cs="Times New Roman"/>
                <w:sz w:val="24"/>
                <w:szCs w:val="24"/>
                <w:lang w:eastAsia="ru-RU"/>
              </w:rPr>
            </w:pPr>
            <w:r w:rsidRPr="006C2428">
              <w:rPr>
                <w:rFonts w:ascii="Times New Roman" w:eastAsia="Times New Roman" w:hAnsi="Times New Roman" w:cs="Times New Roman"/>
                <w:sz w:val="24"/>
                <w:szCs w:val="24"/>
                <w:lang w:eastAsia="ru-RU"/>
              </w:rPr>
              <w:t>Комитет по туризму</w:t>
            </w:r>
          </w:p>
        </w:tc>
      </w:tr>
    </w:tbl>
    <w:p w:rsidR="005242A6" w:rsidRDefault="005242A6" w:rsidP="00F50F1B">
      <w:pPr>
        <w:widowControl w:val="0"/>
        <w:autoSpaceDE w:val="0"/>
        <w:autoSpaceDN w:val="0"/>
        <w:spacing w:after="0" w:line="240" w:lineRule="auto"/>
        <w:jc w:val="both"/>
        <w:rPr>
          <w:rFonts w:ascii="Times New Roman" w:eastAsia="Times New Roman" w:hAnsi="Times New Roman" w:cs="Times New Roman"/>
          <w:sz w:val="28"/>
          <w:szCs w:val="20"/>
          <w:lang w:eastAsia="ru-RU"/>
        </w:rPr>
      </w:pPr>
    </w:p>
    <w:p w:rsidR="005242A6" w:rsidRDefault="005242A6">
      <w:pPr>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br w:type="page"/>
      </w:r>
    </w:p>
    <w:p w:rsidR="005242A6" w:rsidRDefault="005242A6" w:rsidP="005242A6">
      <w:pPr>
        <w:spacing w:after="0" w:line="240" w:lineRule="auto"/>
        <w:ind w:right="57"/>
        <w:jc w:val="center"/>
        <w:rPr>
          <w:rFonts w:ascii="Times New Roman" w:hAnsi="Times New Roman" w:cs="Times New Roman"/>
          <w:b/>
          <w:bCs/>
          <w:sz w:val="28"/>
          <w:szCs w:val="28"/>
        </w:rPr>
        <w:sectPr w:rsidR="005242A6" w:rsidSect="007F2060">
          <w:pgSz w:w="16838" w:h="11906" w:orient="landscape"/>
          <w:pgMar w:top="1134" w:right="567" w:bottom="567" w:left="567" w:header="57" w:footer="0" w:gutter="0"/>
          <w:cols w:space="708"/>
          <w:docGrid w:linePitch="360"/>
        </w:sectPr>
      </w:pPr>
    </w:p>
    <w:p w:rsidR="005242A6" w:rsidRPr="004948E5" w:rsidRDefault="005242A6" w:rsidP="004948E5">
      <w:pPr>
        <w:spacing w:after="0" w:line="240" w:lineRule="auto"/>
        <w:ind w:right="57" w:firstLine="709"/>
        <w:jc w:val="center"/>
        <w:rPr>
          <w:rStyle w:val="af"/>
          <w:rFonts w:ascii="Times New Roman" w:hAnsi="Times New Roman"/>
          <w:color w:val="000000"/>
          <w:sz w:val="28"/>
          <w:szCs w:val="28"/>
        </w:rPr>
      </w:pPr>
      <w:r w:rsidRPr="004948E5">
        <w:rPr>
          <w:rFonts w:ascii="Times New Roman" w:hAnsi="Times New Roman" w:cs="Times New Roman"/>
          <w:b/>
          <w:bCs/>
          <w:sz w:val="28"/>
          <w:szCs w:val="28"/>
        </w:rPr>
        <w:lastRenderedPageBreak/>
        <w:t xml:space="preserve">ПОЯСНИТЕЛЬНАЯ ЗАПИСКА </w:t>
      </w:r>
    </w:p>
    <w:p w:rsidR="005242A6" w:rsidRPr="004948E5" w:rsidRDefault="005242A6" w:rsidP="004948E5">
      <w:pPr>
        <w:pStyle w:val="1"/>
        <w:spacing w:before="0" w:after="0"/>
        <w:ind w:right="57"/>
        <w:rPr>
          <w:rFonts w:ascii="Times New Roman" w:hAnsi="Times New Roman"/>
          <w:kern w:val="0"/>
          <w:sz w:val="28"/>
          <w:szCs w:val="28"/>
          <w:lang w:val="ru-RU" w:eastAsia="ru-RU"/>
        </w:rPr>
      </w:pPr>
      <w:r w:rsidRPr="004948E5">
        <w:rPr>
          <w:rFonts w:ascii="Times New Roman" w:hAnsi="Times New Roman"/>
          <w:kern w:val="0"/>
          <w:sz w:val="28"/>
          <w:szCs w:val="28"/>
          <w:lang w:val="ru-RU" w:eastAsia="ru-RU"/>
        </w:rPr>
        <w:t xml:space="preserve">к проекту постановления Правительства Ленинградской области </w:t>
      </w:r>
    </w:p>
    <w:p w:rsidR="005242A6" w:rsidRPr="004948E5" w:rsidRDefault="005242A6" w:rsidP="004948E5">
      <w:pPr>
        <w:autoSpaceDE w:val="0"/>
        <w:autoSpaceDN w:val="0"/>
        <w:adjustRightInd w:val="0"/>
        <w:spacing w:after="0" w:line="240" w:lineRule="auto"/>
        <w:ind w:right="57" w:firstLine="709"/>
        <w:jc w:val="center"/>
        <w:rPr>
          <w:rFonts w:ascii="Times New Roman" w:hAnsi="Times New Roman" w:cs="Times New Roman"/>
          <w:b/>
          <w:sz w:val="28"/>
          <w:szCs w:val="28"/>
        </w:rPr>
      </w:pPr>
      <w:r w:rsidRPr="004948E5">
        <w:rPr>
          <w:rFonts w:ascii="Times New Roman" w:hAnsi="Times New Roman" w:cs="Times New Roman"/>
          <w:sz w:val="28"/>
          <w:szCs w:val="28"/>
          <w:lang w:eastAsia="ru-RU"/>
        </w:rPr>
        <w:t>«</w:t>
      </w:r>
      <w:r w:rsidR="00C747BA" w:rsidRPr="004948E5">
        <w:rPr>
          <w:rFonts w:ascii="Times New Roman" w:eastAsia="Times New Roman" w:hAnsi="Times New Roman" w:cs="Times New Roman"/>
          <w:b/>
          <w:sz w:val="28"/>
          <w:szCs w:val="28"/>
          <w:lang w:eastAsia="ru-RU"/>
        </w:rPr>
        <w:t>О внесении изменения</w:t>
      </w:r>
      <w:r w:rsidRPr="004948E5">
        <w:rPr>
          <w:rFonts w:ascii="Times New Roman" w:eastAsia="Times New Roman" w:hAnsi="Times New Roman" w:cs="Times New Roman"/>
          <w:b/>
          <w:sz w:val="28"/>
          <w:szCs w:val="28"/>
          <w:lang w:eastAsia="ru-RU"/>
        </w:rPr>
        <w:t xml:space="preserve"> в </w:t>
      </w:r>
      <w:r w:rsidRPr="004948E5">
        <w:rPr>
          <w:rFonts w:ascii="Times New Roman" w:hAnsi="Times New Roman" w:cs="Times New Roman"/>
          <w:b/>
          <w:sz w:val="28"/>
          <w:szCs w:val="28"/>
        </w:rPr>
        <w:t>постановление Правительства Ленинградской области от 27 сентября 2017 года № 388 «Об утверждении Плана мероприятий по реализации Стратегии социально-экономического развития Ленинградской области до 2030 года</w:t>
      </w:r>
      <w:r w:rsidRPr="004948E5">
        <w:rPr>
          <w:rFonts w:ascii="Times New Roman" w:hAnsi="Times New Roman" w:cs="Times New Roman"/>
          <w:sz w:val="28"/>
          <w:szCs w:val="28"/>
          <w:lang w:eastAsia="ru-RU"/>
        </w:rPr>
        <w:t>»</w:t>
      </w:r>
    </w:p>
    <w:p w:rsidR="005242A6" w:rsidRPr="004948E5" w:rsidRDefault="005242A6" w:rsidP="004948E5">
      <w:pPr>
        <w:spacing w:after="0" w:line="240" w:lineRule="auto"/>
        <w:ind w:right="57" w:firstLine="709"/>
        <w:rPr>
          <w:rFonts w:ascii="Times New Roman" w:hAnsi="Times New Roman" w:cs="Times New Roman"/>
          <w:sz w:val="28"/>
          <w:szCs w:val="28"/>
          <w:lang w:val="x-none"/>
        </w:rPr>
      </w:pPr>
    </w:p>
    <w:p w:rsidR="005242A6" w:rsidRPr="004948E5" w:rsidRDefault="005242A6" w:rsidP="004948E5">
      <w:pPr>
        <w:spacing w:after="0" w:line="240" w:lineRule="auto"/>
        <w:ind w:firstLine="709"/>
        <w:jc w:val="both"/>
        <w:rPr>
          <w:rFonts w:ascii="Times New Roman" w:hAnsi="Times New Roman" w:cs="Times New Roman"/>
          <w:sz w:val="28"/>
          <w:szCs w:val="28"/>
        </w:rPr>
      </w:pPr>
      <w:proofErr w:type="gramStart"/>
      <w:r w:rsidRPr="004948E5">
        <w:rPr>
          <w:rFonts w:ascii="Times New Roman" w:hAnsi="Times New Roman" w:cs="Times New Roman"/>
          <w:sz w:val="28"/>
          <w:szCs w:val="28"/>
        </w:rPr>
        <w:t>Проект постановления Правительства Ленинградской области «</w:t>
      </w:r>
      <w:r w:rsidRPr="004948E5">
        <w:rPr>
          <w:rFonts w:ascii="Times New Roman" w:eastAsia="Times New Roman" w:hAnsi="Times New Roman" w:cs="Times New Roman"/>
          <w:sz w:val="28"/>
          <w:szCs w:val="28"/>
          <w:lang w:eastAsia="ru-RU"/>
        </w:rPr>
        <w:t>О в</w:t>
      </w:r>
      <w:r w:rsidR="00E63BA3" w:rsidRPr="004948E5">
        <w:rPr>
          <w:rFonts w:ascii="Times New Roman" w:eastAsia="Times New Roman" w:hAnsi="Times New Roman" w:cs="Times New Roman"/>
          <w:sz w:val="28"/>
          <w:szCs w:val="28"/>
          <w:lang w:eastAsia="ru-RU"/>
        </w:rPr>
        <w:t>несении изменения</w:t>
      </w:r>
      <w:r w:rsidRPr="004948E5">
        <w:rPr>
          <w:rFonts w:ascii="Times New Roman" w:eastAsia="Times New Roman" w:hAnsi="Times New Roman" w:cs="Times New Roman"/>
          <w:sz w:val="28"/>
          <w:szCs w:val="28"/>
          <w:lang w:eastAsia="ru-RU"/>
        </w:rPr>
        <w:t xml:space="preserve"> в </w:t>
      </w:r>
      <w:r w:rsidRPr="004948E5">
        <w:rPr>
          <w:rFonts w:ascii="Times New Roman" w:hAnsi="Times New Roman" w:cs="Times New Roman"/>
          <w:sz w:val="28"/>
          <w:szCs w:val="28"/>
        </w:rPr>
        <w:t>постановление Правительства Ленинградской области от 27 сентября 2017 года № 388 «Об утверждении Плана мероприятий по реализации Стратегии социально-экономического развития Ленинградской области до 2030 года» (далее соответственно – Проект постановления, План мероприятий, Стратегия 2030) разработан во исполнение пункта 1 Перечня поручений Губернатора Ленинградской области по итогам мониторинга исполнения Плана мероприятий по реализации Стратегии</w:t>
      </w:r>
      <w:proofErr w:type="gramEnd"/>
      <w:r w:rsidRPr="004948E5">
        <w:rPr>
          <w:rFonts w:ascii="Times New Roman" w:hAnsi="Times New Roman" w:cs="Times New Roman"/>
          <w:sz w:val="28"/>
          <w:szCs w:val="28"/>
        </w:rPr>
        <w:t xml:space="preserve"> социально-экономического развития Ленинградской области до 2030 года от 22 мая 2018 г. № 65-5686/2018 (далее – Перечень поручений).</w:t>
      </w:r>
    </w:p>
    <w:p w:rsidR="005242A6" w:rsidRPr="004948E5" w:rsidRDefault="00E63BA3"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Изменения</w:t>
      </w:r>
      <w:r w:rsidR="005242A6" w:rsidRPr="004948E5">
        <w:rPr>
          <w:rFonts w:ascii="Times New Roman" w:hAnsi="Times New Roman" w:cs="Times New Roman"/>
          <w:sz w:val="28"/>
          <w:szCs w:val="28"/>
        </w:rPr>
        <w:t xml:space="preserve"> в План мероприятий вносятся с учетом полученных от органов исполнительной власти Ленинградской области предложений по изменению состава и целевых значений показателей Плана мероприятий во исполнение пункта 3 перечня Поручений.</w:t>
      </w:r>
    </w:p>
    <w:p w:rsidR="005242A6" w:rsidRPr="004948E5" w:rsidRDefault="005242A6"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1. Раздел «1. Основные положения» </w:t>
      </w:r>
      <w:proofErr w:type="gramStart"/>
      <w:r w:rsidRPr="004948E5">
        <w:rPr>
          <w:rFonts w:ascii="Times New Roman" w:hAnsi="Times New Roman" w:cs="Times New Roman"/>
          <w:sz w:val="28"/>
          <w:szCs w:val="28"/>
        </w:rPr>
        <w:t>изменен</w:t>
      </w:r>
      <w:proofErr w:type="gramEnd"/>
      <w:r w:rsidRPr="004948E5">
        <w:rPr>
          <w:rFonts w:ascii="Times New Roman" w:hAnsi="Times New Roman" w:cs="Times New Roman"/>
          <w:sz w:val="28"/>
          <w:szCs w:val="28"/>
        </w:rPr>
        <w:t>:</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w:t>
      </w:r>
      <w:r w:rsidR="00C25991" w:rsidRPr="004948E5">
        <w:rPr>
          <w:rFonts w:ascii="Times New Roman" w:hAnsi="Times New Roman" w:cs="Times New Roman"/>
          <w:sz w:val="28"/>
          <w:szCs w:val="28"/>
        </w:rPr>
        <w:t xml:space="preserve"> части формулировки </w:t>
      </w:r>
      <w:r w:rsidRPr="004948E5">
        <w:rPr>
          <w:rFonts w:ascii="Times New Roman" w:hAnsi="Times New Roman" w:cs="Times New Roman"/>
          <w:sz w:val="28"/>
          <w:szCs w:val="28"/>
        </w:rPr>
        <w:t>основных понятий с целью более корректного изложения значения приводимых определений.</w:t>
      </w:r>
    </w:p>
    <w:p w:rsidR="005242A6" w:rsidRPr="004948E5" w:rsidRDefault="005242A6"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2. Стратегическая карта целей по проектной инициативе «Индустриальное лидерство» изменена:</w:t>
      </w:r>
    </w:p>
    <w:p w:rsidR="00FE5EE2" w:rsidRPr="004948E5" w:rsidRDefault="00FE5EE2"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в части показателя мероприятия 1.1., замененного </w:t>
      </w:r>
      <w:proofErr w:type="gramStart"/>
      <w:r w:rsidRPr="004948E5">
        <w:rPr>
          <w:rFonts w:ascii="Times New Roman" w:hAnsi="Times New Roman" w:cs="Times New Roman"/>
          <w:sz w:val="28"/>
          <w:szCs w:val="28"/>
        </w:rPr>
        <w:t>более репрезентативным</w:t>
      </w:r>
      <w:proofErr w:type="gramEnd"/>
      <w:r w:rsidRPr="004948E5">
        <w:rPr>
          <w:rFonts w:ascii="Times New Roman" w:hAnsi="Times New Roman" w:cs="Times New Roman"/>
          <w:sz w:val="28"/>
          <w:szCs w:val="28"/>
        </w:rPr>
        <w:t xml:space="preserve"> показателем;</w:t>
      </w:r>
    </w:p>
    <w:p w:rsidR="00FE5EE2" w:rsidRPr="004948E5" w:rsidRDefault="00FE5EE2"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в </w:t>
      </w:r>
      <w:r w:rsidR="00CA7BAA" w:rsidRPr="004948E5">
        <w:rPr>
          <w:rFonts w:ascii="Times New Roman" w:hAnsi="Times New Roman" w:cs="Times New Roman"/>
          <w:sz w:val="28"/>
          <w:szCs w:val="28"/>
        </w:rPr>
        <w:t xml:space="preserve">части исключения мероприятия </w:t>
      </w:r>
      <w:r w:rsidRPr="004948E5">
        <w:rPr>
          <w:rFonts w:ascii="Times New Roman" w:hAnsi="Times New Roman" w:cs="Times New Roman"/>
          <w:sz w:val="28"/>
          <w:szCs w:val="28"/>
        </w:rPr>
        <w:t xml:space="preserve">2.1. </w:t>
      </w:r>
      <w:r w:rsidR="00CA7BAA" w:rsidRPr="004948E5">
        <w:rPr>
          <w:rFonts w:ascii="Times New Roman" w:hAnsi="Times New Roman" w:cs="Times New Roman"/>
          <w:sz w:val="28"/>
          <w:szCs w:val="28"/>
        </w:rPr>
        <w:t>ввиду признания показателя «Количество резидентов индустриальных парков» не отражающим эффективность деятельности органов исполнительной власти Ленинградской области по содействию увеличению количества резидентов индустриальных парков, поскольку преобладающее количество индустриальных парков Ленинградской области находятся в частной собственности;</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целевых значений показателя «Доля инвестиций в ВРП» в соответствии с разработанным Прогнозом социально-экономического развития Ленинградской области на период 2019-2024 годов;</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в части целевых значений показателя «Инвестиции в основной капитал по </w:t>
      </w:r>
      <w:r w:rsidR="00CA7BAA" w:rsidRPr="004948E5">
        <w:rPr>
          <w:rFonts w:ascii="Times New Roman" w:hAnsi="Times New Roman" w:cs="Times New Roman"/>
          <w:sz w:val="28"/>
          <w:szCs w:val="28"/>
        </w:rPr>
        <w:t>крупным</w:t>
      </w:r>
      <w:r w:rsidRPr="004948E5">
        <w:rPr>
          <w:rFonts w:ascii="Times New Roman" w:hAnsi="Times New Roman" w:cs="Times New Roman"/>
          <w:sz w:val="28"/>
          <w:szCs w:val="28"/>
        </w:rPr>
        <w:t xml:space="preserve"> и средним предприятиям по обрабатывающим производствам в среднем за период» в соответствии с изменениями в постановлении Правительства Ленинградской области от 14 ноября 2013 года № 394 «Об утверждении государственной программы Ленинградской области «Стимулирование экономической активности Ленинградской области»;</w:t>
      </w:r>
    </w:p>
    <w:p w:rsidR="00A33834" w:rsidRPr="004948E5" w:rsidRDefault="00A33834"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lastRenderedPageBreak/>
        <w:t xml:space="preserve">в части целевых значений показателя «Количество созданных рабочих мест предприятиями-резидентами ТОСЭР, ед.» на основе данных отчетного периода, а также в соответствии с </w:t>
      </w:r>
      <w:r w:rsidR="003B2112" w:rsidRPr="004948E5">
        <w:rPr>
          <w:rFonts w:ascii="Times New Roman" w:hAnsi="Times New Roman" w:cs="Times New Roman"/>
          <w:sz w:val="28"/>
          <w:szCs w:val="28"/>
        </w:rPr>
        <w:t>планами по привлечению предприятий-резидентов;</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исключения мероприятия «4.1. Улучшение условий технологического присоединения к сетям» ввиду изменения методик оценки в соответствии с распоряжением Правительства от 31 января 2017 года № 147-р «О целевых моделях упрощения процедур ведения бизнеса и повышения инвестиционной привлекательности субъектов Российской Федерации» и исключения показателя «Срок подключения к сетям…»;</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корректировки формулировки и целевых значений показателя мероприятия «4.5. Оптимизация кадастрового учета, регистрации прав собственности, получения разрешений на строительство» в соответствии с распоряжением Правительства от 31 января 2017 года № 147-р «О целевых моделях упрощения процедур ведения бизнеса и повышения инвестиционной привлекательности субъектов Российской Федерации».</w:t>
      </w:r>
    </w:p>
    <w:p w:rsidR="005242A6" w:rsidRPr="004948E5" w:rsidRDefault="005242A6"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2. В стратегических картах целей по проектной инициативе «Продовольственная безопасность» изменена:</w:t>
      </w:r>
    </w:p>
    <w:p w:rsidR="003B2112" w:rsidRPr="004948E5" w:rsidRDefault="003B2112"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изменения значения показателя реализации проектной инициативы в соответствии с данными</w:t>
      </w:r>
      <w:r w:rsidR="00F3415D" w:rsidRPr="004948E5">
        <w:rPr>
          <w:rFonts w:ascii="Times New Roman" w:hAnsi="Times New Roman" w:cs="Times New Roman"/>
          <w:sz w:val="28"/>
          <w:szCs w:val="28"/>
        </w:rPr>
        <w:t xml:space="preserve"> отчетного периода</w:t>
      </w:r>
      <w:r w:rsidRPr="004948E5">
        <w:rPr>
          <w:rFonts w:ascii="Times New Roman" w:hAnsi="Times New Roman" w:cs="Times New Roman"/>
          <w:sz w:val="28"/>
          <w:szCs w:val="28"/>
        </w:rPr>
        <w:t>;</w:t>
      </w:r>
    </w:p>
    <w:p w:rsidR="00294D46" w:rsidRPr="004948E5" w:rsidRDefault="00294D4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целевых значений показателя мероприятия 1.2. в связи с корректировкой статистических данных Росстата по результатам Всероссийской сельскохозяйственной переписи 2016 года;</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корректировки формулировки показателей мероприятий 1.3., 3.1., 3.2., 4.1. ввиду уточнения методик расчета;</w:t>
      </w:r>
    </w:p>
    <w:p w:rsidR="00294D46" w:rsidRPr="004948E5" w:rsidRDefault="00294D4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целевых значений показателей мероприятий 1.3, 2.2 ввиду переноса сроков реализации проекта ООО «Модуль» по строительству оптово-распределительного центра;</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в части показателей мероприятий 1.1., 2.1., замененных на </w:t>
      </w:r>
      <w:proofErr w:type="gramStart"/>
      <w:r w:rsidRPr="004948E5">
        <w:rPr>
          <w:rFonts w:ascii="Times New Roman" w:hAnsi="Times New Roman" w:cs="Times New Roman"/>
          <w:sz w:val="28"/>
          <w:szCs w:val="28"/>
        </w:rPr>
        <w:t>более репрезентативные</w:t>
      </w:r>
      <w:proofErr w:type="gramEnd"/>
      <w:r w:rsidRPr="004948E5">
        <w:rPr>
          <w:rFonts w:ascii="Times New Roman" w:hAnsi="Times New Roman" w:cs="Times New Roman"/>
          <w:sz w:val="28"/>
          <w:szCs w:val="28"/>
        </w:rPr>
        <w:t xml:space="preserve"> индикаторы;</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в части </w:t>
      </w:r>
      <w:r w:rsidR="00DA5FD5" w:rsidRPr="004948E5">
        <w:rPr>
          <w:rFonts w:ascii="Times New Roman" w:hAnsi="Times New Roman" w:cs="Times New Roman"/>
          <w:sz w:val="28"/>
          <w:szCs w:val="28"/>
        </w:rPr>
        <w:t xml:space="preserve">корректировки формулировки с целью </w:t>
      </w:r>
      <w:proofErr w:type="gramStart"/>
      <w:r w:rsidR="003B2112" w:rsidRPr="004948E5">
        <w:rPr>
          <w:rFonts w:ascii="Times New Roman" w:hAnsi="Times New Roman" w:cs="Times New Roman"/>
          <w:sz w:val="28"/>
          <w:szCs w:val="28"/>
        </w:rPr>
        <w:t>более репрезентативного</w:t>
      </w:r>
      <w:proofErr w:type="gramEnd"/>
      <w:r w:rsidR="003B2112" w:rsidRPr="004948E5">
        <w:rPr>
          <w:rFonts w:ascii="Times New Roman" w:hAnsi="Times New Roman" w:cs="Times New Roman"/>
          <w:sz w:val="28"/>
          <w:szCs w:val="28"/>
        </w:rPr>
        <w:t xml:space="preserve"> изложения наименований</w:t>
      </w:r>
      <w:r w:rsidR="00DA5FD5" w:rsidRPr="004948E5">
        <w:rPr>
          <w:rFonts w:ascii="Times New Roman" w:hAnsi="Times New Roman" w:cs="Times New Roman"/>
          <w:sz w:val="28"/>
          <w:szCs w:val="28"/>
        </w:rPr>
        <w:t xml:space="preserve">, а также </w:t>
      </w:r>
      <w:r w:rsidR="003B2112" w:rsidRPr="004948E5">
        <w:rPr>
          <w:rFonts w:ascii="Times New Roman" w:hAnsi="Times New Roman" w:cs="Times New Roman"/>
          <w:sz w:val="28"/>
          <w:szCs w:val="28"/>
        </w:rPr>
        <w:t>изменения целевых значений показателей</w:t>
      </w:r>
      <w:r w:rsidRPr="004948E5">
        <w:rPr>
          <w:rFonts w:ascii="Times New Roman" w:hAnsi="Times New Roman" w:cs="Times New Roman"/>
          <w:sz w:val="28"/>
          <w:szCs w:val="28"/>
        </w:rPr>
        <w:t xml:space="preserve"> </w:t>
      </w:r>
      <w:r w:rsidR="00DA5FD5" w:rsidRPr="004948E5">
        <w:rPr>
          <w:rFonts w:ascii="Times New Roman" w:hAnsi="Times New Roman" w:cs="Times New Roman"/>
          <w:sz w:val="28"/>
          <w:szCs w:val="28"/>
        </w:rPr>
        <w:t>мероприят</w:t>
      </w:r>
      <w:r w:rsidR="003B2112" w:rsidRPr="004948E5">
        <w:rPr>
          <w:rFonts w:ascii="Times New Roman" w:hAnsi="Times New Roman" w:cs="Times New Roman"/>
          <w:sz w:val="28"/>
          <w:szCs w:val="28"/>
        </w:rPr>
        <w:t>ий 2.3,</w:t>
      </w:r>
      <w:r w:rsidR="00DA5FD5" w:rsidRPr="004948E5">
        <w:rPr>
          <w:rFonts w:ascii="Times New Roman" w:hAnsi="Times New Roman" w:cs="Times New Roman"/>
          <w:sz w:val="28"/>
          <w:szCs w:val="28"/>
        </w:rPr>
        <w:t xml:space="preserve"> 2.4.</w:t>
      </w:r>
      <w:r w:rsidRPr="004948E5">
        <w:rPr>
          <w:rFonts w:ascii="Times New Roman" w:hAnsi="Times New Roman" w:cs="Times New Roman"/>
          <w:sz w:val="28"/>
          <w:szCs w:val="28"/>
        </w:rPr>
        <w:t xml:space="preserve"> на </w:t>
      </w:r>
      <w:r w:rsidR="00167D56" w:rsidRPr="004948E5">
        <w:rPr>
          <w:rFonts w:ascii="Times New Roman" w:hAnsi="Times New Roman" w:cs="Times New Roman"/>
          <w:sz w:val="28"/>
          <w:szCs w:val="28"/>
        </w:rPr>
        <w:t>основе данных отчетного периода;</w:t>
      </w:r>
    </w:p>
    <w:p w:rsidR="000A2678" w:rsidRPr="004948E5" w:rsidRDefault="000A2678"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дополнения проектной инициативы новым мероприятием «Развитие потребительской, снабженческо-сбытовой и перерабатывающей кооперации» в целях обеспечения реализации стратегического направления развития АПК Ленинградской области «Развитие логистики и сбыта» (стратегическая проектная инициатива «Продовольственная безопасность» Стратегии 2030).</w:t>
      </w:r>
    </w:p>
    <w:p w:rsidR="005242A6" w:rsidRPr="004948E5" w:rsidRDefault="005242A6"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3. Стратегическая карта целей по проектной инициативе «Современный транспортный комплекс» изменена:</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приведения формулировки и значений показателя реализации проектной инициативы в соответствие с новым классификатором видов экономической деятельности ОКВЭД 2;</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целевых значений показателей «Количество перевезенных пассажиров, млн. пасс</w:t>
      </w:r>
      <w:proofErr w:type="gramStart"/>
      <w:r w:rsidR="0077489F" w:rsidRPr="004948E5">
        <w:rPr>
          <w:rFonts w:ascii="Times New Roman" w:hAnsi="Times New Roman" w:cs="Times New Roman"/>
          <w:sz w:val="28"/>
          <w:szCs w:val="28"/>
        </w:rPr>
        <w:t>.</w:t>
      </w:r>
      <w:r w:rsidRPr="004948E5">
        <w:rPr>
          <w:rFonts w:ascii="Times New Roman" w:hAnsi="Times New Roman" w:cs="Times New Roman"/>
          <w:sz w:val="28"/>
          <w:szCs w:val="28"/>
        </w:rPr>
        <w:t>», «</w:t>
      </w:r>
      <w:proofErr w:type="gramEnd"/>
      <w:r w:rsidRPr="004948E5">
        <w:rPr>
          <w:rFonts w:ascii="Times New Roman" w:hAnsi="Times New Roman" w:cs="Times New Roman"/>
          <w:sz w:val="28"/>
          <w:szCs w:val="28"/>
        </w:rPr>
        <w:t xml:space="preserve">Объем перевозки грузов, млн. тонн» ввиду </w:t>
      </w:r>
      <w:r w:rsidRPr="004948E5">
        <w:rPr>
          <w:rFonts w:ascii="Times New Roman" w:hAnsi="Times New Roman" w:cs="Times New Roman"/>
          <w:sz w:val="28"/>
          <w:szCs w:val="28"/>
        </w:rPr>
        <w:lastRenderedPageBreak/>
        <w:t xml:space="preserve">зафиксированной по итогам 2017 года отрицательной динамики по обоим показателям. Первый показатель меняется в связи с тенденцией роста использования личного автотранспорта. Изменение второго показателя обусловлено снижением объемов погрузки нефти и нефтепродуктов, вызванного кризисными явлениями в экономике, а также из-за замедления </w:t>
      </w:r>
      <w:proofErr w:type="gramStart"/>
      <w:r w:rsidRPr="004948E5">
        <w:rPr>
          <w:rFonts w:ascii="Times New Roman" w:hAnsi="Times New Roman" w:cs="Times New Roman"/>
          <w:sz w:val="28"/>
          <w:szCs w:val="28"/>
        </w:rPr>
        <w:t>темпов роста объемов переработки грузов</w:t>
      </w:r>
      <w:proofErr w:type="gramEnd"/>
      <w:r w:rsidRPr="004948E5">
        <w:rPr>
          <w:rFonts w:ascii="Times New Roman" w:hAnsi="Times New Roman" w:cs="Times New Roman"/>
          <w:sz w:val="28"/>
          <w:szCs w:val="28"/>
        </w:rPr>
        <w:t xml:space="preserve"> в морских портах Ленинградской области;</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формулировки и целевых значений показателя мероприятия «1.3. Повышение безопасности дорожного движения и снижение негативного влияния транспорта на окружающую среду» в связи с динамикой изменения показателя, выявленной в ретроспективном периоде;</w:t>
      </w:r>
    </w:p>
    <w:p w:rsidR="007F5E40" w:rsidRPr="004948E5" w:rsidRDefault="007F5E40"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в части целевых значений показателей «Протяженность построенных и реконструированных дорог, </w:t>
      </w:r>
      <w:proofErr w:type="gramStart"/>
      <w:r w:rsidRPr="004948E5">
        <w:rPr>
          <w:rFonts w:ascii="Times New Roman" w:hAnsi="Times New Roman" w:cs="Times New Roman"/>
          <w:sz w:val="28"/>
          <w:szCs w:val="28"/>
        </w:rPr>
        <w:t>км</w:t>
      </w:r>
      <w:proofErr w:type="gramEnd"/>
      <w:r w:rsidRPr="004948E5">
        <w:rPr>
          <w:rFonts w:ascii="Times New Roman" w:hAnsi="Times New Roman" w:cs="Times New Roman"/>
          <w:sz w:val="28"/>
          <w:szCs w:val="28"/>
        </w:rPr>
        <w:t>» и «Количество построенных и реконструированных мостовых переходов за период, ед.» ввиду ограниченных средств регионального дорожного фонда и зависимости от федерального финансирования;</w:t>
      </w:r>
    </w:p>
    <w:p w:rsidR="007E28C3"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формулировки и целевых значений показателя мероприятия «2.4. Развитие пригородного железнодорожного пассажирского сообщения» в целях уточнения терминологии;</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целевых значений показателя «Объем сокращения выбросов загрязняющих веществ автомобильным транспортом, тонн» ввиду невозможности достижения запланированных ранее значений по причине отсутствия необходимых мощностей (автомобильных газонаполнительных компрессорных станций</w:t>
      </w:r>
      <w:r w:rsidRPr="004948E5">
        <w:rPr>
          <w:rFonts w:ascii="Times New Roman" w:hAnsi="Times New Roman" w:cs="Times New Roman"/>
          <w:sz w:val="28"/>
          <w:szCs w:val="28"/>
        </w:rPr>
        <w:tab/>
        <w:t>), строительство и ввод в эксплуатацию которых ожидался в срок до 2018 г. в ко</w:t>
      </w:r>
      <w:r w:rsidR="0077489F" w:rsidRPr="004948E5">
        <w:rPr>
          <w:rFonts w:ascii="Times New Roman" w:hAnsi="Times New Roman" w:cs="Times New Roman"/>
          <w:sz w:val="28"/>
          <w:szCs w:val="28"/>
        </w:rPr>
        <w:t>личестве 11 единиц;</w:t>
      </w:r>
    </w:p>
    <w:p w:rsidR="0077489F" w:rsidRPr="004948E5" w:rsidRDefault="0077489F"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значения показателя «Количество проектов, реализуемых совместно Ленинградской областью и Санкт-Петербургом, ед.» на основе данных отчетного периода (02.10.2018 между Правительством Ленинградской области и Правительством Санкт-Петербурга  подписано Соглашение об обеспечении использования проездных билетов, установленных в Санкт-Петербурге, при организации регулярных перевозок пассажиров на отдельных маршрутах регулярных перевозок).</w:t>
      </w:r>
    </w:p>
    <w:p w:rsidR="006C5078" w:rsidRPr="004948E5" w:rsidRDefault="005242A6"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4. </w:t>
      </w:r>
      <w:r w:rsidR="006C5078" w:rsidRPr="004948E5">
        <w:rPr>
          <w:rFonts w:ascii="Times New Roman" w:hAnsi="Times New Roman" w:cs="Times New Roman"/>
          <w:sz w:val="28"/>
          <w:szCs w:val="28"/>
        </w:rPr>
        <w:t>Стратегическая карта целей по проектной инициативе «Профессиональное образование» изменена:</w:t>
      </w:r>
    </w:p>
    <w:p w:rsidR="005242A6" w:rsidRPr="004948E5" w:rsidRDefault="006C5078"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proofErr w:type="gramStart"/>
      <w:r w:rsidRPr="004948E5">
        <w:rPr>
          <w:rFonts w:ascii="Times New Roman" w:hAnsi="Times New Roman" w:cs="Times New Roman"/>
          <w:sz w:val="28"/>
          <w:szCs w:val="28"/>
        </w:rPr>
        <w:t>в части целевых значений показателей</w:t>
      </w:r>
      <w:r w:rsidR="005242A6" w:rsidRPr="004948E5">
        <w:rPr>
          <w:rFonts w:ascii="Times New Roman" w:hAnsi="Times New Roman" w:cs="Times New Roman"/>
          <w:sz w:val="28"/>
          <w:szCs w:val="28"/>
        </w:rPr>
        <w:t xml:space="preserve"> </w:t>
      </w:r>
      <w:r w:rsidRPr="004948E5">
        <w:rPr>
          <w:rFonts w:ascii="Times New Roman" w:hAnsi="Times New Roman" w:cs="Times New Roman"/>
          <w:sz w:val="28"/>
          <w:szCs w:val="28"/>
        </w:rPr>
        <w:t>«Доля студентов ПОО, участвующих в региональных чемпионатах «</w:t>
      </w:r>
      <w:proofErr w:type="spellStart"/>
      <w:r w:rsidRPr="004948E5">
        <w:rPr>
          <w:rFonts w:ascii="Times New Roman" w:hAnsi="Times New Roman" w:cs="Times New Roman"/>
          <w:sz w:val="28"/>
          <w:szCs w:val="28"/>
        </w:rPr>
        <w:t>Ворлдс</w:t>
      </w:r>
      <w:r w:rsidR="00E65191" w:rsidRPr="004948E5">
        <w:rPr>
          <w:rFonts w:ascii="Times New Roman" w:hAnsi="Times New Roman" w:cs="Times New Roman"/>
          <w:sz w:val="28"/>
          <w:szCs w:val="28"/>
        </w:rPr>
        <w:t>к</w:t>
      </w:r>
      <w:r w:rsidRPr="004948E5">
        <w:rPr>
          <w:rFonts w:ascii="Times New Roman" w:hAnsi="Times New Roman" w:cs="Times New Roman"/>
          <w:sz w:val="28"/>
          <w:szCs w:val="28"/>
        </w:rPr>
        <w:t>иллс</w:t>
      </w:r>
      <w:proofErr w:type="spellEnd"/>
      <w:r w:rsidRPr="004948E5">
        <w:rPr>
          <w:rFonts w:ascii="Times New Roman" w:hAnsi="Times New Roman" w:cs="Times New Roman"/>
          <w:sz w:val="28"/>
          <w:szCs w:val="28"/>
        </w:rPr>
        <w:t xml:space="preserve"> Россия», в общем числе студентов ПОО, %», </w:t>
      </w:r>
      <w:r w:rsidR="005242A6" w:rsidRPr="004948E5">
        <w:rPr>
          <w:rFonts w:ascii="Times New Roman" w:hAnsi="Times New Roman" w:cs="Times New Roman"/>
          <w:sz w:val="28"/>
          <w:szCs w:val="28"/>
        </w:rPr>
        <w:t xml:space="preserve">«Удельный вес преподавателей ПОО, имеющих сертификат эксперта </w:t>
      </w:r>
      <w:proofErr w:type="spellStart"/>
      <w:r w:rsidR="005242A6" w:rsidRPr="004948E5">
        <w:rPr>
          <w:rFonts w:ascii="Times New Roman" w:hAnsi="Times New Roman" w:cs="Times New Roman"/>
          <w:sz w:val="28"/>
          <w:szCs w:val="28"/>
        </w:rPr>
        <w:t>World</w:t>
      </w:r>
      <w:proofErr w:type="spellEnd"/>
      <w:r w:rsidR="005242A6" w:rsidRPr="004948E5">
        <w:rPr>
          <w:rFonts w:ascii="Times New Roman" w:hAnsi="Times New Roman" w:cs="Times New Roman"/>
          <w:sz w:val="28"/>
          <w:szCs w:val="28"/>
        </w:rPr>
        <w:t xml:space="preserve"> </w:t>
      </w:r>
      <w:proofErr w:type="spellStart"/>
      <w:r w:rsidR="005242A6" w:rsidRPr="004948E5">
        <w:rPr>
          <w:rFonts w:ascii="Times New Roman" w:hAnsi="Times New Roman" w:cs="Times New Roman"/>
          <w:sz w:val="28"/>
          <w:szCs w:val="28"/>
        </w:rPr>
        <w:t>Skills</w:t>
      </w:r>
      <w:proofErr w:type="spellEnd"/>
      <w:r w:rsidR="005242A6" w:rsidRPr="004948E5">
        <w:rPr>
          <w:rFonts w:ascii="Times New Roman" w:hAnsi="Times New Roman" w:cs="Times New Roman"/>
          <w:sz w:val="28"/>
          <w:szCs w:val="28"/>
        </w:rPr>
        <w:t>, в общей численности преподавателей ПОО, %» скорректирова</w:t>
      </w:r>
      <w:r w:rsidR="0067321B" w:rsidRPr="004948E5">
        <w:rPr>
          <w:rFonts w:ascii="Times New Roman" w:hAnsi="Times New Roman" w:cs="Times New Roman"/>
          <w:sz w:val="28"/>
          <w:szCs w:val="28"/>
        </w:rPr>
        <w:t xml:space="preserve">ны </w:t>
      </w:r>
      <w:r w:rsidRPr="004948E5">
        <w:rPr>
          <w:rFonts w:ascii="Times New Roman" w:hAnsi="Times New Roman" w:cs="Times New Roman"/>
          <w:sz w:val="28"/>
          <w:szCs w:val="28"/>
        </w:rPr>
        <w:t xml:space="preserve">в целях </w:t>
      </w:r>
      <w:r w:rsidR="0067321B" w:rsidRPr="004948E5">
        <w:rPr>
          <w:rFonts w:ascii="Times New Roman" w:hAnsi="Times New Roman" w:cs="Times New Roman"/>
          <w:sz w:val="28"/>
          <w:szCs w:val="28"/>
        </w:rPr>
        <w:t>приведения в соответствие</w:t>
      </w:r>
      <w:r w:rsidRPr="004948E5">
        <w:rPr>
          <w:rFonts w:ascii="Times New Roman" w:hAnsi="Times New Roman" w:cs="Times New Roman"/>
          <w:sz w:val="28"/>
          <w:szCs w:val="28"/>
        </w:rPr>
        <w:t xml:space="preserve"> </w:t>
      </w:r>
      <w:r w:rsidR="0067321B" w:rsidRPr="004948E5">
        <w:rPr>
          <w:rFonts w:ascii="Times New Roman" w:hAnsi="Times New Roman" w:cs="Times New Roman"/>
          <w:sz w:val="28"/>
          <w:szCs w:val="28"/>
        </w:rPr>
        <w:t>со значениями, содержащимися</w:t>
      </w:r>
      <w:r w:rsidRPr="004948E5">
        <w:rPr>
          <w:rFonts w:ascii="Times New Roman" w:hAnsi="Times New Roman" w:cs="Times New Roman"/>
          <w:sz w:val="28"/>
          <w:szCs w:val="28"/>
        </w:rPr>
        <w:t xml:space="preserve"> в Указе Президента Российской Федерации от 7 мая 2018 года № 204;</w:t>
      </w:r>
      <w:proofErr w:type="gramEnd"/>
    </w:p>
    <w:p w:rsidR="00573EE5" w:rsidRPr="004948E5" w:rsidRDefault="00333A92"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в части целевых значений показателя «Доля бюджетных расходов, направленных на приобретение машин и оборудования в общем </w:t>
      </w:r>
      <w:r w:rsidR="00573EE5" w:rsidRPr="004948E5">
        <w:rPr>
          <w:rFonts w:ascii="Times New Roman" w:hAnsi="Times New Roman" w:cs="Times New Roman"/>
          <w:sz w:val="28"/>
          <w:szCs w:val="28"/>
        </w:rPr>
        <w:t>объеме расходов на ПОО, %» ввиду сложившейся в ретроспективном периоде динамики, а также отсутствия данных о подтвержденном финансировании за счет федерального бюджета;</w:t>
      </w:r>
    </w:p>
    <w:p w:rsidR="006C5078" w:rsidRPr="004948E5" w:rsidRDefault="002A74E5"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lastRenderedPageBreak/>
        <w:t>в части целевого значения показателя «Отношение количества студентов, принятых в текущем году в ПОО, к выявленной на текущий год потребности в профессиональных кадрах, %» на 2024 год в целях достижения значений, содержащихся в Указе Президента Российской Федерации от 7 мая 2018</w:t>
      </w:r>
      <w:r w:rsidR="00333A92" w:rsidRPr="004948E5">
        <w:rPr>
          <w:rFonts w:ascii="Times New Roman" w:hAnsi="Times New Roman" w:cs="Times New Roman"/>
          <w:sz w:val="28"/>
          <w:szCs w:val="28"/>
        </w:rPr>
        <w:t xml:space="preserve"> года № 204.</w:t>
      </w:r>
    </w:p>
    <w:p w:rsidR="00AF39FB" w:rsidRPr="004948E5" w:rsidRDefault="005242A6"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5.</w:t>
      </w:r>
      <w:r w:rsidR="00356F0B" w:rsidRPr="004948E5">
        <w:rPr>
          <w:rFonts w:ascii="Times New Roman" w:hAnsi="Times New Roman" w:cs="Times New Roman"/>
          <w:sz w:val="28"/>
          <w:szCs w:val="28"/>
        </w:rPr>
        <w:t xml:space="preserve"> Стратегическая карта целей по проектной инициативе «Здоровье населения» изменена:</w:t>
      </w:r>
    </w:p>
    <w:p w:rsidR="00B175D9" w:rsidRPr="004948E5" w:rsidRDefault="00356F0B"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целевых значений показателя «Ожидаемая продолжительность жизни</w:t>
      </w:r>
      <w:r w:rsidR="00B175D9" w:rsidRPr="004948E5">
        <w:rPr>
          <w:rFonts w:ascii="Times New Roman" w:hAnsi="Times New Roman" w:cs="Times New Roman"/>
          <w:sz w:val="28"/>
          <w:szCs w:val="28"/>
        </w:rPr>
        <w:t>, количество лет</w:t>
      </w:r>
      <w:r w:rsidRPr="004948E5">
        <w:rPr>
          <w:rFonts w:ascii="Times New Roman" w:hAnsi="Times New Roman" w:cs="Times New Roman"/>
          <w:sz w:val="28"/>
          <w:szCs w:val="28"/>
        </w:rPr>
        <w:t xml:space="preserve">» </w:t>
      </w:r>
      <w:r w:rsidR="00B175D9" w:rsidRPr="004948E5">
        <w:rPr>
          <w:rFonts w:ascii="Times New Roman" w:hAnsi="Times New Roman" w:cs="Times New Roman"/>
          <w:sz w:val="28"/>
          <w:szCs w:val="28"/>
        </w:rPr>
        <w:t xml:space="preserve">в связи с динамикой изменения показателя, выявленной в ретроспективном периоде, а также </w:t>
      </w:r>
      <w:r w:rsidR="003E7D88" w:rsidRPr="004948E5">
        <w:rPr>
          <w:rFonts w:ascii="Times New Roman" w:hAnsi="Times New Roman" w:cs="Times New Roman"/>
          <w:sz w:val="28"/>
          <w:szCs w:val="28"/>
        </w:rPr>
        <w:t xml:space="preserve">с учетом </w:t>
      </w:r>
      <w:r w:rsidR="00B57639" w:rsidRPr="004948E5">
        <w:rPr>
          <w:rFonts w:ascii="Times New Roman" w:hAnsi="Times New Roman" w:cs="Times New Roman"/>
          <w:sz w:val="28"/>
          <w:szCs w:val="28"/>
        </w:rPr>
        <w:t xml:space="preserve">значительного </w:t>
      </w:r>
      <w:r w:rsidR="003E7D88" w:rsidRPr="004948E5">
        <w:rPr>
          <w:rFonts w:ascii="Times New Roman" w:hAnsi="Times New Roman" w:cs="Times New Roman"/>
          <w:sz w:val="28"/>
          <w:szCs w:val="28"/>
        </w:rPr>
        <w:t xml:space="preserve">влияния </w:t>
      </w:r>
      <w:r w:rsidR="003119DD" w:rsidRPr="004948E5">
        <w:rPr>
          <w:rFonts w:ascii="Times New Roman" w:hAnsi="Times New Roman" w:cs="Times New Roman"/>
          <w:sz w:val="28"/>
          <w:szCs w:val="28"/>
        </w:rPr>
        <w:t xml:space="preserve">на </w:t>
      </w:r>
      <w:r w:rsidR="00B57639" w:rsidRPr="004948E5">
        <w:rPr>
          <w:rFonts w:ascii="Times New Roman" w:hAnsi="Times New Roman" w:cs="Times New Roman"/>
          <w:sz w:val="28"/>
          <w:szCs w:val="28"/>
        </w:rPr>
        <w:t>данный показатель значений</w:t>
      </w:r>
      <w:r w:rsidR="003119DD" w:rsidRPr="004948E5">
        <w:rPr>
          <w:rFonts w:ascii="Times New Roman" w:hAnsi="Times New Roman" w:cs="Times New Roman"/>
          <w:sz w:val="28"/>
          <w:szCs w:val="28"/>
        </w:rPr>
        <w:t xml:space="preserve"> уровня смертности</w:t>
      </w:r>
      <w:r w:rsidR="00B57639" w:rsidRPr="004948E5">
        <w:rPr>
          <w:rFonts w:ascii="Times New Roman" w:hAnsi="Times New Roman" w:cs="Times New Roman"/>
          <w:sz w:val="28"/>
          <w:szCs w:val="28"/>
        </w:rPr>
        <w:t>, используемых в ходе расчета</w:t>
      </w:r>
      <w:r w:rsidR="003119DD" w:rsidRPr="004948E5">
        <w:rPr>
          <w:rFonts w:ascii="Times New Roman" w:hAnsi="Times New Roman" w:cs="Times New Roman"/>
          <w:sz w:val="28"/>
          <w:szCs w:val="28"/>
        </w:rPr>
        <w:t>;</w:t>
      </w:r>
    </w:p>
    <w:p w:rsidR="002D084D" w:rsidRPr="004948E5" w:rsidRDefault="00356F0B"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целевых значений</w:t>
      </w:r>
      <w:r w:rsidR="003B2112" w:rsidRPr="004948E5">
        <w:rPr>
          <w:rFonts w:ascii="Times New Roman" w:hAnsi="Times New Roman" w:cs="Times New Roman"/>
          <w:sz w:val="28"/>
          <w:szCs w:val="28"/>
        </w:rPr>
        <w:t xml:space="preserve"> показателей</w:t>
      </w:r>
      <w:r w:rsidR="005242A6" w:rsidRPr="004948E5">
        <w:rPr>
          <w:rFonts w:ascii="Times New Roman" w:hAnsi="Times New Roman" w:cs="Times New Roman"/>
          <w:sz w:val="28"/>
          <w:szCs w:val="28"/>
        </w:rPr>
        <w:t xml:space="preserve"> «Общая смертность населения, промилле</w:t>
      </w:r>
      <w:r w:rsidR="003B2112" w:rsidRPr="004948E5">
        <w:rPr>
          <w:rFonts w:ascii="Times New Roman" w:hAnsi="Times New Roman" w:cs="Times New Roman"/>
          <w:sz w:val="28"/>
          <w:szCs w:val="28"/>
        </w:rPr>
        <w:t xml:space="preserve">», </w:t>
      </w:r>
      <w:r w:rsidR="002D084D" w:rsidRPr="004948E5">
        <w:rPr>
          <w:rFonts w:ascii="Times New Roman" w:hAnsi="Times New Roman" w:cs="Times New Roman"/>
          <w:sz w:val="28"/>
          <w:szCs w:val="28"/>
        </w:rPr>
        <w:t>«Общая смертность населения</w:t>
      </w:r>
      <w:r w:rsidR="00DD0E55" w:rsidRPr="004948E5">
        <w:rPr>
          <w:rFonts w:ascii="Times New Roman" w:hAnsi="Times New Roman" w:cs="Times New Roman"/>
          <w:sz w:val="28"/>
          <w:szCs w:val="28"/>
        </w:rPr>
        <w:t xml:space="preserve"> без показателя смертности от внешних причин</w:t>
      </w:r>
      <w:r w:rsidR="002D084D" w:rsidRPr="004948E5">
        <w:rPr>
          <w:rFonts w:ascii="Times New Roman" w:hAnsi="Times New Roman" w:cs="Times New Roman"/>
          <w:sz w:val="28"/>
          <w:szCs w:val="28"/>
        </w:rPr>
        <w:t>, промилле»</w:t>
      </w:r>
      <w:r w:rsidR="00502665" w:rsidRPr="004948E5">
        <w:rPr>
          <w:rFonts w:ascii="Times New Roman" w:hAnsi="Times New Roman" w:cs="Times New Roman"/>
          <w:sz w:val="28"/>
          <w:szCs w:val="28"/>
        </w:rPr>
        <w:t xml:space="preserve"> ввиду сложившейся</w:t>
      </w:r>
      <w:r w:rsidR="00DD0E55" w:rsidRPr="004948E5">
        <w:rPr>
          <w:rFonts w:ascii="Times New Roman" w:hAnsi="Times New Roman" w:cs="Times New Roman"/>
          <w:sz w:val="28"/>
          <w:szCs w:val="28"/>
        </w:rPr>
        <w:t xml:space="preserve"> в рет</w:t>
      </w:r>
      <w:r w:rsidR="00502665" w:rsidRPr="004948E5">
        <w:rPr>
          <w:rFonts w:ascii="Times New Roman" w:hAnsi="Times New Roman" w:cs="Times New Roman"/>
          <w:sz w:val="28"/>
          <w:szCs w:val="28"/>
        </w:rPr>
        <w:t>роспективном периоде динамики и особенностей статистического учета;</w:t>
      </w:r>
    </w:p>
    <w:p w:rsidR="006F4938" w:rsidRPr="004948E5" w:rsidRDefault="00FF0F8F"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w:t>
      </w:r>
      <w:r w:rsidR="00194D1E" w:rsidRPr="004948E5">
        <w:rPr>
          <w:rFonts w:ascii="Times New Roman" w:hAnsi="Times New Roman" w:cs="Times New Roman"/>
          <w:sz w:val="28"/>
          <w:szCs w:val="28"/>
        </w:rPr>
        <w:t>асти целевых значений показателей</w:t>
      </w:r>
      <w:r w:rsidRPr="004948E5">
        <w:rPr>
          <w:rFonts w:ascii="Times New Roman" w:hAnsi="Times New Roman" w:cs="Times New Roman"/>
          <w:sz w:val="28"/>
          <w:szCs w:val="28"/>
        </w:rPr>
        <w:t xml:space="preserve"> </w:t>
      </w:r>
      <w:r w:rsidR="00194D1E" w:rsidRPr="004948E5">
        <w:rPr>
          <w:rFonts w:ascii="Times New Roman" w:hAnsi="Times New Roman" w:cs="Times New Roman"/>
          <w:sz w:val="28"/>
          <w:szCs w:val="28"/>
        </w:rPr>
        <w:t xml:space="preserve">мероприятий 2.1, 4.3 </w:t>
      </w:r>
      <w:r w:rsidRPr="004948E5">
        <w:rPr>
          <w:rFonts w:ascii="Times New Roman" w:hAnsi="Times New Roman" w:cs="Times New Roman"/>
          <w:sz w:val="28"/>
          <w:szCs w:val="28"/>
        </w:rPr>
        <w:t xml:space="preserve">ввиду сложившейся в ретроспективном периоде динамики, обусловившей необходимость </w:t>
      </w:r>
      <w:r w:rsidR="00782930" w:rsidRPr="004948E5">
        <w:rPr>
          <w:rFonts w:ascii="Times New Roman" w:hAnsi="Times New Roman" w:cs="Times New Roman"/>
          <w:sz w:val="28"/>
          <w:szCs w:val="28"/>
        </w:rPr>
        <w:t>корректировки;</w:t>
      </w:r>
    </w:p>
    <w:p w:rsidR="006F4938" w:rsidRPr="004948E5" w:rsidRDefault="006F4938"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целевых значений показателей мероприятий 2.3, 2.5, 2.6, 4.5 в соответствии с данными отчетного периода;</w:t>
      </w:r>
    </w:p>
    <w:p w:rsidR="006F4938" w:rsidRPr="004948E5" w:rsidRDefault="00194D1E"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в части целевых значений показателя «Доля затрат на медицинскую помощь по ОМС, оказанную негосударственными медицинскими организациями, %» </w:t>
      </w:r>
      <w:r w:rsidR="00095BE1" w:rsidRPr="004948E5">
        <w:rPr>
          <w:rFonts w:ascii="Times New Roman" w:hAnsi="Times New Roman" w:cs="Times New Roman"/>
          <w:sz w:val="28"/>
          <w:szCs w:val="28"/>
        </w:rPr>
        <w:t xml:space="preserve">с учетом динамики, сложившейся в ретроспективном периоде, и оценке </w:t>
      </w:r>
      <w:r w:rsidR="00DC482D" w:rsidRPr="004948E5">
        <w:rPr>
          <w:rFonts w:ascii="Times New Roman" w:hAnsi="Times New Roman" w:cs="Times New Roman"/>
          <w:sz w:val="28"/>
          <w:szCs w:val="28"/>
        </w:rPr>
        <w:t>существующих</w:t>
      </w:r>
      <w:r w:rsidR="00095BE1" w:rsidRPr="004948E5">
        <w:rPr>
          <w:rFonts w:ascii="Times New Roman" w:hAnsi="Times New Roman" w:cs="Times New Roman"/>
          <w:sz w:val="28"/>
          <w:szCs w:val="28"/>
        </w:rPr>
        <w:t xml:space="preserve"> мощностей</w:t>
      </w:r>
      <w:r w:rsidR="00DC482D" w:rsidRPr="004948E5">
        <w:rPr>
          <w:rFonts w:ascii="Times New Roman" w:hAnsi="Times New Roman" w:cs="Times New Roman"/>
          <w:sz w:val="28"/>
          <w:szCs w:val="28"/>
        </w:rPr>
        <w:t xml:space="preserve"> медицинских организаций</w:t>
      </w:r>
      <w:r w:rsidR="00095BE1" w:rsidRPr="004948E5">
        <w:rPr>
          <w:rFonts w:ascii="Times New Roman" w:hAnsi="Times New Roman" w:cs="Times New Roman"/>
          <w:sz w:val="28"/>
          <w:szCs w:val="28"/>
        </w:rPr>
        <w:t>.</w:t>
      </w:r>
    </w:p>
    <w:p w:rsidR="005242A6" w:rsidRPr="004948E5" w:rsidRDefault="005242A6"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6. Стратегическая карта целей по проектной инициативе «Комфортные поселения» изменена:</w:t>
      </w:r>
    </w:p>
    <w:p w:rsidR="004948E5" w:rsidRPr="004948E5" w:rsidRDefault="004948E5"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целевого значения показателя мероприятий 1.1 «Удовлетворенность населения качеством жилищно-коммунальных услуг,%»  в целях приведения в соответствии с показателем карты «Жилищно-коммунальный и топливно-энергетический комплексы»;</w:t>
      </w:r>
    </w:p>
    <w:p w:rsidR="004948E5" w:rsidRPr="004948E5" w:rsidRDefault="004948E5"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исключение показателя мероприятия 2.2. в связи с его не репрезентативностью;</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целевых значений показателей мероприятий 2.6, 2.7 в целях достижения значений, содержащихся в Указе Президента Российской Федерации от 7 мая 2018 года № 204;</w:t>
      </w:r>
    </w:p>
    <w:p w:rsidR="00E65191" w:rsidRPr="004948E5" w:rsidRDefault="00E65191"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целевых значений показателя «Доля населения, систематически занимающегося физической культурой и спортом, %» в целях достижения значений, содержащихся в Указе Президента Российской Федерации от 7 мая 2018 года № 204</w:t>
      </w:r>
      <w:r w:rsidR="00981D86" w:rsidRPr="004948E5">
        <w:rPr>
          <w:rFonts w:ascii="Times New Roman" w:hAnsi="Times New Roman" w:cs="Times New Roman"/>
          <w:sz w:val="28"/>
          <w:szCs w:val="28"/>
        </w:rPr>
        <w:t>, а также на основании письма комитета по физической культуре и спорту Ленинградской области № И-345/2019 от 14.02.2019 (прилагается)</w:t>
      </w:r>
      <w:r w:rsidRPr="004948E5">
        <w:rPr>
          <w:rFonts w:ascii="Times New Roman" w:hAnsi="Times New Roman" w:cs="Times New Roman"/>
          <w:sz w:val="28"/>
          <w:szCs w:val="28"/>
        </w:rPr>
        <w:t>;</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формулировки показателя мероприятия 2.10. «Создание эффективной системы общественной безопасности и правопорядка» ввиду изменения методики расчета показателя;</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lastRenderedPageBreak/>
        <w:t xml:space="preserve">в части показателя мероприятия 4.3. «Реализация проектов благоустройства, развития общественных пространств и дворовых территорий», замененного </w:t>
      </w:r>
      <w:proofErr w:type="gramStart"/>
      <w:r w:rsidRPr="004948E5">
        <w:rPr>
          <w:rFonts w:ascii="Times New Roman" w:hAnsi="Times New Roman" w:cs="Times New Roman"/>
          <w:sz w:val="28"/>
          <w:szCs w:val="28"/>
        </w:rPr>
        <w:t>более репрезентативным</w:t>
      </w:r>
      <w:proofErr w:type="gramEnd"/>
      <w:r w:rsidRPr="004948E5">
        <w:rPr>
          <w:rFonts w:ascii="Times New Roman" w:hAnsi="Times New Roman" w:cs="Times New Roman"/>
          <w:sz w:val="28"/>
          <w:szCs w:val="28"/>
        </w:rPr>
        <w:t xml:space="preserve"> показателем.</w:t>
      </w:r>
    </w:p>
    <w:p w:rsidR="005242A6" w:rsidRPr="004948E5" w:rsidRDefault="005242A6"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7. Стратегическая карта целей сферы «Малый бизнес» изменена:</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в части целевых значений показателей мероприятий 1.1, 1.2, 3.1 и 4.1 в соответствии с </w:t>
      </w:r>
      <w:r w:rsidR="003B2112" w:rsidRPr="004948E5">
        <w:rPr>
          <w:rFonts w:ascii="Times New Roman" w:hAnsi="Times New Roman" w:cs="Times New Roman"/>
          <w:sz w:val="28"/>
          <w:szCs w:val="28"/>
        </w:rPr>
        <w:t>данными отчетного периода и динамики, выявленной в ретроспективе;</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исключения показателя мероприятия 2.3 ввиду отсутствия актуальных методических рекомендаций Министерства экономического развития Российской Федерации по расчету данного показателя;</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замены показателя мероприятия 3.2. «Подготовка квалифицированных управленческих кадров для МСП и популяризация предпринимательской деятельности» сферы «Малый бизнес» другим показателем в связи с отсутствием методики расчета, применимой для субъекта (существующая методика расчета используется для определения значения на уровне Российской Федерации в целом с помощью международного исследования «Глобальный мониторинг предпринимательства»).</w:t>
      </w:r>
    </w:p>
    <w:p w:rsidR="005242A6" w:rsidRPr="004948E5" w:rsidRDefault="005242A6"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8. Стратегическая карта целей сферы «Жилищно-коммунальный и топливно-энергетический комплексы» изменена в </w:t>
      </w:r>
      <w:r w:rsidR="007202B9" w:rsidRPr="004948E5">
        <w:rPr>
          <w:rFonts w:ascii="Times New Roman" w:hAnsi="Times New Roman" w:cs="Times New Roman"/>
          <w:sz w:val="28"/>
          <w:szCs w:val="28"/>
        </w:rPr>
        <w:t xml:space="preserve">целях обеспечения реализации </w:t>
      </w:r>
      <w:r w:rsidR="00606161" w:rsidRPr="004948E5">
        <w:rPr>
          <w:rFonts w:ascii="Times New Roman" w:hAnsi="Times New Roman" w:cs="Times New Roman"/>
          <w:sz w:val="28"/>
          <w:szCs w:val="28"/>
        </w:rPr>
        <w:t>стратегических</w:t>
      </w:r>
      <w:r w:rsidR="007202B9" w:rsidRPr="004948E5">
        <w:rPr>
          <w:rFonts w:ascii="Times New Roman" w:hAnsi="Times New Roman" w:cs="Times New Roman"/>
          <w:sz w:val="28"/>
          <w:szCs w:val="28"/>
        </w:rPr>
        <w:t xml:space="preserve"> </w:t>
      </w:r>
      <w:r w:rsidR="00606161" w:rsidRPr="004948E5">
        <w:rPr>
          <w:rFonts w:ascii="Times New Roman" w:hAnsi="Times New Roman" w:cs="Times New Roman"/>
          <w:sz w:val="28"/>
          <w:szCs w:val="28"/>
        </w:rPr>
        <w:t>целей развития жилищно-коммунального и топливно-энергетического комплексов, а также в соответствии с пунктом 3 Перечня поручений Губернатора Ленинградской области от 22.05</w:t>
      </w:r>
      <w:r w:rsidR="007202B9" w:rsidRPr="004948E5">
        <w:rPr>
          <w:rFonts w:ascii="Times New Roman" w:hAnsi="Times New Roman" w:cs="Times New Roman"/>
          <w:sz w:val="28"/>
          <w:szCs w:val="28"/>
        </w:rPr>
        <w:t>.</w:t>
      </w:r>
      <w:r w:rsidR="00606161" w:rsidRPr="004948E5">
        <w:rPr>
          <w:rFonts w:ascii="Times New Roman" w:hAnsi="Times New Roman" w:cs="Times New Roman"/>
          <w:sz w:val="28"/>
          <w:szCs w:val="28"/>
        </w:rPr>
        <w:t>2018 № 65-5686/2018 (письмо комитета по топливно-энергетическому комплексу Ленинградской области № 3-561/2019 от 08.02.2019 прилагается).</w:t>
      </w:r>
    </w:p>
    <w:p w:rsidR="005242A6" w:rsidRPr="004948E5" w:rsidRDefault="005242A6"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9. Стратегическая карта целей по проектной инициативе «Экологическая безопасность и обращение с отходами» изменена:</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в части показателей мероприятий 1.3., 2.3., 4.1., 4.2., замененных </w:t>
      </w:r>
      <w:proofErr w:type="gramStart"/>
      <w:r w:rsidRPr="004948E5">
        <w:rPr>
          <w:rFonts w:ascii="Times New Roman" w:hAnsi="Times New Roman" w:cs="Times New Roman"/>
          <w:sz w:val="28"/>
          <w:szCs w:val="28"/>
        </w:rPr>
        <w:t>более репрезентативными</w:t>
      </w:r>
      <w:proofErr w:type="gramEnd"/>
      <w:r w:rsidRPr="004948E5">
        <w:rPr>
          <w:rFonts w:ascii="Times New Roman" w:hAnsi="Times New Roman" w:cs="Times New Roman"/>
          <w:sz w:val="28"/>
          <w:szCs w:val="28"/>
        </w:rPr>
        <w:t xml:space="preserve"> показателями;</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в части целевых значений показателей </w:t>
      </w:r>
      <w:r w:rsidR="006F4938" w:rsidRPr="004948E5">
        <w:rPr>
          <w:rFonts w:ascii="Times New Roman" w:hAnsi="Times New Roman" w:cs="Times New Roman"/>
          <w:sz w:val="28"/>
          <w:szCs w:val="28"/>
        </w:rPr>
        <w:t xml:space="preserve">мероприятий </w:t>
      </w:r>
      <w:r w:rsidRPr="004948E5">
        <w:rPr>
          <w:rFonts w:ascii="Times New Roman" w:hAnsi="Times New Roman" w:cs="Times New Roman"/>
          <w:sz w:val="28"/>
          <w:szCs w:val="28"/>
        </w:rPr>
        <w:t>2.4., 2.5., 4.4. в соответствии с данными отчетного периода.</w:t>
      </w:r>
    </w:p>
    <w:p w:rsidR="005242A6" w:rsidRPr="004948E5" w:rsidRDefault="005242A6"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10. Стратегическая карта целей сферы «Туризм» изменена:</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дополнения проектной инициативы новым мероприятием «Экспорт туристских услуг» в целях достижения показателей, содержащихся в Указе Президента Российской Федерации от 7 мая 2018 года № 204;</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корректировки целевых значений показателей мероприятий 2.3, 2.4 и 2.5 в соответствии с данными отчетного периода;</w:t>
      </w:r>
    </w:p>
    <w:p w:rsidR="005242A6" w:rsidRPr="004948E5" w:rsidRDefault="005242A6" w:rsidP="004948E5">
      <w:pPr>
        <w:pStyle w:val="a3"/>
        <w:numPr>
          <w:ilvl w:val="0"/>
          <w:numId w:val="5"/>
        </w:numPr>
        <w:tabs>
          <w:tab w:val="left" w:pos="567"/>
          <w:tab w:val="left" w:pos="993"/>
        </w:tabs>
        <w:spacing w:after="0" w:line="240" w:lineRule="auto"/>
        <w:ind w:left="0" w:firstLine="709"/>
        <w:jc w:val="both"/>
        <w:rPr>
          <w:rFonts w:ascii="Times New Roman" w:hAnsi="Times New Roman" w:cs="Times New Roman"/>
          <w:sz w:val="28"/>
          <w:szCs w:val="28"/>
        </w:rPr>
      </w:pPr>
      <w:r w:rsidRPr="004948E5">
        <w:rPr>
          <w:rFonts w:ascii="Times New Roman" w:hAnsi="Times New Roman" w:cs="Times New Roman"/>
          <w:sz w:val="28"/>
          <w:szCs w:val="28"/>
        </w:rPr>
        <w:t>в части исключения мероприятия 4.2. «Создание региональной автоматизированной системы «Статистика туризма» ввиду отсутствия единой системы сбора и учета статистических данных сферы туризма на федеральном уровне.</w:t>
      </w:r>
    </w:p>
    <w:p w:rsidR="005242A6" w:rsidRPr="004948E5" w:rsidRDefault="001A3CE0"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11. </w:t>
      </w:r>
      <w:proofErr w:type="gramStart"/>
      <w:r w:rsidRPr="004948E5">
        <w:rPr>
          <w:rFonts w:ascii="Times New Roman" w:hAnsi="Times New Roman" w:cs="Times New Roman"/>
          <w:sz w:val="28"/>
          <w:szCs w:val="28"/>
        </w:rPr>
        <w:t>Наименования</w:t>
      </w:r>
      <w:r w:rsidR="003072CD" w:rsidRPr="004948E5">
        <w:rPr>
          <w:rFonts w:ascii="Times New Roman" w:hAnsi="Times New Roman" w:cs="Times New Roman"/>
          <w:sz w:val="28"/>
          <w:szCs w:val="28"/>
        </w:rPr>
        <w:t xml:space="preserve"> государственных программ</w:t>
      </w:r>
      <w:r w:rsidR="005242A6" w:rsidRPr="004948E5">
        <w:rPr>
          <w:rFonts w:ascii="Times New Roman" w:hAnsi="Times New Roman" w:cs="Times New Roman"/>
          <w:sz w:val="28"/>
          <w:szCs w:val="28"/>
        </w:rPr>
        <w:t xml:space="preserve"> </w:t>
      </w:r>
      <w:r w:rsidRPr="004948E5">
        <w:rPr>
          <w:rFonts w:ascii="Times New Roman" w:hAnsi="Times New Roman" w:cs="Times New Roman"/>
          <w:sz w:val="28"/>
          <w:szCs w:val="28"/>
        </w:rPr>
        <w:t xml:space="preserve">«Развитие автомобильных дорог Ленинградской области»,  «Развитие культуры в Ленинградской области», «Обеспечение качественным жильем граждан на территории Ленинградской области», </w:t>
      </w:r>
      <w:r w:rsidR="005242A6" w:rsidRPr="004948E5">
        <w:rPr>
          <w:rFonts w:ascii="Times New Roman" w:hAnsi="Times New Roman" w:cs="Times New Roman"/>
          <w:sz w:val="28"/>
          <w:szCs w:val="28"/>
        </w:rPr>
        <w:t>«Информационное общество в Ленинградской област</w:t>
      </w:r>
      <w:r w:rsidRPr="004948E5">
        <w:rPr>
          <w:rFonts w:ascii="Times New Roman" w:hAnsi="Times New Roman" w:cs="Times New Roman"/>
          <w:sz w:val="28"/>
          <w:szCs w:val="28"/>
        </w:rPr>
        <w:t>и» изменены</w:t>
      </w:r>
      <w:r w:rsidR="005242A6" w:rsidRPr="004948E5">
        <w:rPr>
          <w:rFonts w:ascii="Times New Roman" w:hAnsi="Times New Roman" w:cs="Times New Roman"/>
          <w:sz w:val="28"/>
          <w:szCs w:val="28"/>
        </w:rPr>
        <w:t xml:space="preserve"> в </w:t>
      </w:r>
      <w:r w:rsidR="005242A6" w:rsidRPr="004948E5">
        <w:rPr>
          <w:rFonts w:ascii="Times New Roman" w:hAnsi="Times New Roman" w:cs="Times New Roman"/>
          <w:sz w:val="28"/>
          <w:szCs w:val="28"/>
        </w:rPr>
        <w:lastRenderedPageBreak/>
        <w:t xml:space="preserve">соответствии с Постановлением Правительства Ленинградской области от 27.09.2018 № 359 «О внесении изменения в постановление Правительства Ленинградской области от 8 апреля 2013 года № 95 «Об утверждении перечня государственных программ </w:t>
      </w:r>
      <w:r w:rsidRPr="004948E5">
        <w:rPr>
          <w:rFonts w:ascii="Times New Roman" w:hAnsi="Times New Roman" w:cs="Times New Roman"/>
          <w:sz w:val="28"/>
          <w:szCs w:val="28"/>
        </w:rPr>
        <w:t>Ленинградской области».</w:t>
      </w:r>
      <w:proofErr w:type="gramEnd"/>
    </w:p>
    <w:p w:rsidR="001A3CE0" w:rsidRPr="004948E5" w:rsidRDefault="001A3CE0"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12.</w:t>
      </w:r>
      <w:r w:rsidRPr="004948E5">
        <w:rPr>
          <w:rFonts w:ascii="Times New Roman" w:hAnsi="Times New Roman" w:cs="Times New Roman"/>
          <w:sz w:val="28"/>
          <w:szCs w:val="28"/>
        </w:rPr>
        <w:tab/>
        <w:t>Наименование подпрограммы «Устойчивое развитие сельских территорий Ленинградской области на 2014-2017 годы и на период до 2020 года» изменено в соответствии с постановлением Правительства Ленинградской области</w:t>
      </w:r>
      <w:r w:rsidR="00F4072B" w:rsidRPr="004948E5">
        <w:rPr>
          <w:rFonts w:ascii="Times New Roman" w:hAnsi="Times New Roman" w:cs="Times New Roman"/>
          <w:sz w:val="28"/>
          <w:szCs w:val="28"/>
        </w:rPr>
        <w:t xml:space="preserve"> от 29.12.2012 № 463 (с последующими изменениями).</w:t>
      </w:r>
    </w:p>
    <w:p w:rsidR="00F4072B" w:rsidRPr="004948E5" w:rsidRDefault="00F4072B"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13. Наименование подпрограммы «Повышение безопасности дорожного движения» изменено в соответствии с постановлением Правительства Ленинградской области от 14.11.2013 № 397  (с последующими изменениями).</w:t>
      </w:r>
    </w:p>
    <w:p w:rsidR="005B6147" w:rsidRPr="004948E5" w:rsidRDefault="005B6147"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14. Обеспечение достижения целей проектной инициативы «Современный транспортный комплекс» дополнено подпрограммой «Общественный транспорт и транспортная инфраструктура» в соответствии с постановлением Правительства Ленинградской области от 14.11.2013 № 397  (с последующими изменениями) и постановлением Правительства Ленинградской области от 14.11.2013 № 400 (с последующими изменениями).</w:t>
      </w:r>
    </w:p>
    <w:p w:rsidR="005B6147" w:rsidRPr="004948E5" w:rsidRDefault="005B6147"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15. </w:t>
      </w:r>
      <w:r w:rsidR="00594BEB" w:rsidRPr="004948E5">
        <w:rPr>
          <w:rFonts w:ascii="Times New Roman" w:hAnsi="Times New Roman" w:cs="Times New Roman"/>
          <w:sz w:val="28"/>
          <w:szCs w:val="28"/>
        </w:rPr>
        <w:t>Подпрограмма «Развитие системы оценки качества образования и информационной прозрачности системы образования» исключена из обеспечения достижения целей проектной инициативы «Профессиональное образование» в соответствии с постановлением Правительства Ленинградской области от 14.11.2013 № 398 (с последующими изменениями).</w:t>
      </w:r>
    </w:p>
    <w:p w:rsidR="00594BEB" w:rsidRPr="004948E5" w:rsidRDefault="00594BEB"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16. Наименования подпрограмм «Совершенствование оказания специализированной, включая высокотехнологичную, медицинской помощи», «Модернизация здравоохранения Ленинградской области в части мероприятий по проектированию, строительству и вводу в эксплуатацию перинатального центра», «Профилактика заболеваний и формирование здорового образа жизни. Развитие первичной медико-санитарной помощи», «Кадровое обеспечение системы здравоохранения», «Совершенствование системы территориального планирования в сфере здравоохранения» изменены в соответствии с постановлением Правительства Ленинградской области от 14.11.2013 № 405  (с последующими изменениями).</w:t>
      </w:r>
    </w:p>
    <w:p w:rsidR="001A5489" w:rsidRPr="004948E5" w:rsidRDefault="001A5489"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17. Наименование подпрограммы «Развитие инфраструктуры электронного правительства Ленинградской области» изменено в соответствии с постановлением Правительства Ленинградской области от 14.11.2013 № 395 (с последующими изменениями). </w:t>
      </w:r>
    </w:p>
    <w:p w:rsidR="00327641" w:rsidRPr="004948E5" w:rsidRDefault="001A5489"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18</w:t>
      </w:r>
      <w:r w:rsidR="00594BEB" w:rsidRPr="004948E5">
        <w:rPr>
          <w:rFonts w:ascii="Times New Roman" w:hAnsi="Times New Roman" w:cs="Times New Roman"/>
          <w:sz w:val="28"/>
          <w:szCs w:val="28"/>
        </w:rPr>
        <w:t xml:space="preserve">. </w:t>
      </w:r>
      <w:r w:rsidR="00C36B7B" w:rsidRPr="004948E5">
        <w:rPr>
          <w:rFonts w:ascii="Times New Roman" w:hAnsi="Times New Roman" w:cs="Times New Roman"/>
          <w:sz w:val="28"/>
          <w:szCs w:val="28"/>
        </w:rPr>
        <w:t>Подпрограмма «Обеспечение доступности жителей Ленинградской области к культурным ценностям» исключена из обеспечения достижения целей проектной инициативы «Комфортные поселения» в соответствии с постановлением Правительства Ленинградской области от 14.11.2013 № 404 (с последующими изменениями).</w:t>
      </w:r>
    </w:p>
    <w:p w:rsidR="00327641" w:rsidRPr="004948E5" w:rsidRDefault="001A5489"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19</w:t>
      </w:r>
      <w:r w:rsidR="00C36B7B" w:rsidRPr="004948E5">
        <w:rPr>
          <w:rFonts w:ascii="Times New Roman" w:hAnsi="Times New Roman" w:cs="Times New Roman"/>
          <w:sz w:val="28"/>
          <w:szCs w:val="28"/>
        </w:rPr>
        <w:t xml:space="preserve">. </w:t>
      </w:r>
      <w:r w:rsidR="00327641" w:rsidRPr="004948E5">
        <w:rPr>
          <w:rFonts w:ascii="Times New Roman" w:hAnsi="Times New Roman" w:cs="Times New Roman"/>
          <w:sz w:val="28"/>
          <w:szCs w:val="28"/>
        </w:rPr>
        <w:t xml:space="preserve">Обеспечение достижения целей проектной инициативы «Комфортные поселения» дополнено подпрограммами </w:t>
      </w:r>
      <w:r w:rsidR="00E65191" w:rsidRPr="004948E5">
        <w:rPr>
          <w:rFonts w:ascii="Times New Roman" w:hAnsi="Times New Roman" w:cs="Times New Roman"/>
          <w:sz w:val="28"/>
          <w:szCs w:val="28"/>
        </w:rPr>
        <w:t>«</w:t>
      </w:r>
      <w:r w:rsidR="00327641" w:rsidRPr="004948E5">
        <w:rPr>
          <w:rFonts w:ascii="Times New Roman" w:hAnsi="Times New Roman" w:cs="Times New Roman"/>
          <w:sz w:val="28"/>
          <w:szCs w:val="28"/>
        </w:rPr>
        <w:t>Профессиональное искусство, народное творчество и к</w:t>
      </w:r>
      <w:r w:rsidR="00E65191" w:rsidRPr="004948E5">
        <w:rPr>
          <w:rFonts w:ascii="Times New Roman" w:hAnsi="Times New Roman" w:cs="Times New Roman"/>
          <w:sz w:val="28"/>
          <w:szCs w:val="28"/>
        </w:rPr>
        <w:t>ультурно-досуговая деятельность», «</w:t>
      </w:r>
      <w:r w:rsidR="00327641" w:rsidRPr="004948E5">
        <w:rPr>
          <w:rFonts w:ascii="Times New Roman" w:hAnsi="Times New Roman" w:cs="Times New Roman"/>
          <w:sz w:val="28"/>
          <w:szCs w:val="28"/>
        </w:rPr>
        <w:t>Музейная деятель</w:t>
      </w:r>
      <w:r w:rsidR="00E65191" w:rsidRPr="004948E5">
        <w:rPr>
          <w:rFonts w:ascii="Times New Roman" w:hAnsi="Times New Roman" w:cs="Times New Roman"/>
          <w:sz w:val="28"/>
          <w:szCs w:val="28"/>
        </w:rPr>
        <w:t>ность»</w:t>
      </w:r>
      <w:r w:rsidR="00327641" w:rsidRPr="004948E5">
        <w:rPr>
          <w:rFonts w:ascii="Times New Roman" w:hAnsi="Times New Roman" w:cs="Times New Roman"/>
          <w:sz w:val="28"/>
          <w:szCs w:val="28"/>
        </w:rPr>
        <w:t xml:space="preserve"> в соответствии с постановлением Правительства Ленинградской области от 14.11.2013 № 404  (с последующими изменениями).</w:t>
      </w:r>
    </w:p>
    <w:p w:rsidR="007617BC" w:rsidRPr="004948E5" w:rsidRDefault="00327641"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lastRenderedPageBreak/>
        <w:t xml:space="preserve">20. </w:t>
      </w:r>
      <w:r w:rsidR="00594BEB" w:rsidRPr="004948E5">
        <w:rPr>
          <w:rFonts w:ascii="Times New Roman" w:hAnsi="Times New Roman" w:cs="Times New Roman"/>
          <w:sz w:val="28"/>
          <w:szCs w:val="28"/>
        </w:rPr>
        <w:t>Наименование подпрограммы «</w:t>
      </w:r>
      <w:r w:rsidR="007617BC" w:rsidRPr="004948E5">
        <w:rPr>
          <w:rFonts w:ascii="Times New Roman" w:hAnsi="Times New Roman" w:cs="Times New Roman"/>
          <w:sz w:val="28"/>
          <w:szCs w:val="28"/>
        </w:rPr>
        <w:t>Обеспечение условий реализации государственной программы» изменено в соответствии с постановлением Правительства Ленинградской области от 14.11.2013 № 404  (с последующими изменениями).</w:t>
      </w:r>
    </w:p>
    <w:p w:rsidR="001A5489" w:rsidRPr="004948E5" w:rsidRDefault="00327641"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21</w:t>
      </w:r>
      <w:r w:rsidR="00461A25" w:rsidRPr="004948E5">
        <w:rPr>
          <w:rFonts w:ascii="Times New Roman" w:hAnsi="Times New Roman" w:cs="Times New Roman"/>
          <w:sz w:val="28"/>
          <w:szCs w:val="28"/>
        </w:rPr>
        <w:t xml:space="preserve">. </w:t>
      </w:r>
      <w:r w:rsidR="007D0FBF" w:rsidRPr="004948E5">
        <w:rPr>
          <w:rFonts w:ascii="Times New Roman" w:hAnsi="Times New Roman" w:cs="Times New Roman"/>
          <w:sz w:val="28"/>
          <w:szCs w:val="28"/>
        </w:rPr>
        <w:t>Наименования подпрограмм «Жилье для молодежи</w:t>
      </w:r>
      <w:r w:rsidR="00461A25" w:rsidRPr="004948E5">
        <w:rPr>
          <w:rFonts w:ascii="Times New Roman" w:hAnsi="Times New Roman" w:cs="Times New Roman"/>
          <w:sz w:val="28"/>
          <w:szCs w:val="28"/>
        </w:rPr>
        <w:t>»,</w:t>
      </w:r>
      <w:r w:rsidR="007D0FBF" w:rsidRPr="004948E5">
        <w:rPr>
          <w:rFonts w:ascii="Times New Roman" w:hAnsi="Times New Roman" w:cs="Times New Roman"/>
          <w:sz w:val="28"/>
          <w:szCs w:val="28"/>
        </w:rPr>
        <w:t xml:space="preserve"> «Обеспечение мероприятий по капитальному ремонту многоквартирных домов», «Содействие развитию жилищного строительства экономического класса»</w:t>
      </w:r>
      <w:r w:rsidR="00461A25" w:rsidRPr="004948E5">
        <w:rPr>
          <w:rFonts w:ascii="Times New Roman" w:hAnsi="Times New Roman" w:cs="Times New Roman"/>
          <w:sz w:val="28"/>
          <w:szCs w:val="28"/>
        </w:rPr>
        <w:t xml:space="preserve"> изменены в соответствии с постановлением Правительства Ленинградской области от 14.11.2013 № 407  (с последующими изменениями).</w:t>
      </w:r>
    </w:p>
    <w:p w:rsidR="005B6147" w:rsidRPr="004948E5" w:rsidRDefault="00327641"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22</w:t>
      </w:r>
      <w:r w:rsidR="001A5489" w:rsidRPr="004948E5">
        <w:rPr>
          <w:rFonts w:ascii="Times New Roman" w:hAnsi="Times New Roman" w:cs="Times New Roman"/>
          <w:sz w:val="28"/>
          <w:szCs w:val="28"/>
        </w:rPr>
        <w:t>. Наименование подпрограммы «Создание условий для эффективного выполнения органами местного самоуправления своих полномочий» изменено в соответствии с постановлением Правительства Ленинградской области от 14.11.2013 № 399  (с последующими изменениями).</w:t>
      </w:r>
    </w:p>
    <w:p w:rsidR="005242A6" w:rsidRPr="004948E5" w:rsidRDefault="00327641" w:rsidP="004948E5">
      <w:pPr>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23</w:t>
      </w:r>
      <w:r w:rsidR="005242A6" w:rsidRPr="004948E5">
        <w:rPr>
          <w:rFonts w:ascii="Times New Roman" w:hAnsi="Times New Roman" w:cs="Times New Roman"/>
          <w:sz w:val="28"/>
          <w:szCs w:val="28"/>
        </w:rPr>
        <w:t>. Наименование Комитета по связи и информатизации Ленинградской области изменено в соответствии с Постановлением Правительства Ленинградской области от 27.11.2018 № 463 «О переименовании Комитета по связи и информатизации Ленинградской области и внесении изменений в постановление Правительства Ленинградской области от 3 июня 2015 года № 193».</w:t>
      </w:r>
    </w:p>
    <w:p w:rsidR="005242A6" w:rsidRPr="004948E5" w:rsidRDefault="005242A6" w:rsidP="004948E5">
      <w:pPr>
        <w:tabs>
          <w:tab w:val="left" w:pos="567"/>
          <w:tab w:val="left" w:pos="720"/>
          <w:tab w:val="left" w:pos="851"/>
        </w:tabs>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 xml:space="preserve">Проект постановления разработан </w:t>
      </w:r>
      <w:bookmarkStart w:id="1" w:name="OLE_LINK1"/>
      <w:bookmarkStart w:id="2" w:name="OLE_LINK2"/>
      <w:r w:rsidRPr="004948E5">
        <w:rPr>
          <w:rFonts w:ascii="Times New Roman" w:hAnsi="Times New Roman" w:cs="Times New Roman"/>
          <w:sz w:val="28"/>
          <w:szCs w:val="28"/>
        </w:rPr>
        <w:t>Комитетом экономического развития и инвестиционной деятельности Ленинградской области с привлечением органов исполнительной власти Ленинградской области</w:t>
      </w:r>
      <w:bookmarkEnd w:id="1"/>
      <w:bookmarkEnd w:id="2"/>
      <w:r w:rsidRPr="004948E5">
        <w:rPr>
          <w:rFonts w:ascii="Times New Roman" w:hAnsi="Times New Roman" w:cs="Times New Roman"/>
          <w:sz w:val="28"/>
          <w:szCs w:val="28"/>
        </w:rPr>
        <w:t>.</w:t>
      </w:r>
    </w:p>
    <w:p w:rsidR="00D246AD" w:rsidRPr="004948E5" w:rsidRDefault="00422051" w:rsidP="004948E5">
      <w:pPr>
        <w:tabs>
          <w:tab w:val="left" w:pos="567"/>
          <w:tab w:val="left" w:pos="720"/>
          <w:tab w:val="left" w:pos="851"/>
        </w:tabs>
        <w:spacing w:after="0" w:line="240" w:lineRule="auto"/>
        <w:ind w:firstLine="709"/>
        <w:jc w:val="both"/>
        <w:rPr>
          <w:rFonts w:ascii="Times New Roman" w:hAnsi="Times New Roman" w:cs="Times New Roman"/>
          <w:sz w:val="28"/>
          <w:szCs w:val="28"/>
        </w:rPr>
      </w:pPr>
      <w:r w:rsidRPr="004948E5">
        <w:rPr>
          <w:rFonts w:ascii="Times New Roman" w:hAnsi="Times New Roman" w:cs="Times New Roman"/>
          <w:sz w:val="28"/>
          <w:szCs w:val="28"/>
        </w:rPr>
        <w:t>Проект постановления не затрагивает вопросы осуществления предпринимательской и инвестиционной деятельности</w:t>
      </w:r>
      <w:r w:rsidR="00E63BA3" w:rsidRPr="004948E5">
        <w:rPr>
          <w:rFonts w:ascii="Times New Roman" w:hAnsi="Times New Roman" w:cs="Times New Roman"/>
          <w:sz w:val="28"/>
          <w:szCs w:val="28"/>
        </w:rPr>
        <w:t xml:space="preserve">, ввиду чего </w:t>
      </w:r>
      <w:r w:rsidRPr="004948E5">
        <w:rPr>
          <w:rFonts w:ascii="Times New Roman" w:hAnsi="Times New Roman" w:cs="Times New Roman"/>
          <w:sz w:val="28"/>
          <w:szCs w:val="28"/>
        </w:rPr>
        <w:t>з</w:t>
      </w:r>
      <w:r w:rsidR="00D246AD" w:rsidRPr="004948E5">
        <w:rPr>
          <w:rFonts w:ascii="Times New Roman" w:hAnsi="Times New Roman" w:cs="Times New Roman"/>
          <w:sz w:val="28"/>
          <w:szCs w:val="28"/>
        </w:rPr>
        <w:t xml:space="preserve">аключение об оценке регулирующего воздействия комитета </w:t>
      </w:r>
      <w:r w:rsidRPr="004948E5">
        <w:rPr>
          <w:rFonts w:ascii="Times New Roman" w:hAnsi="Times New Roman" w:cs="Times New Roman"/>
          <w:sz w:val="28"/>
          <w:szCs w:val="28"/>
        </w:rPr>
        <w:t xml:space="preserve">экономического развития и инвестиционной  деятельности Ленинградской области </w:t>
      </w:r>
      <w:r w:rsidR="00C747BA" w:rsidRPr="004948E5">
        <w:rPr>
          <w:rFonts w:ascii="Times New Roman" w:hAnsi="Times New Roman" w:cs="Times New Roman"/>
          <w:sz w:val="28"/>
          <w:szCs w:val="28"/>
        </w:rPr>
        <w:t xml:space="preserve">в отношении проекта нормативного правового акта </w:t>
      </w:r>
      <w:r w:rsidRPr="004948E5">
        <w:rPr>
          <w:rFonts w:ascii="Times New Roman" w:hAnsi="Times New Roman" w:cs="Times New Roman"/>
          <w:sz w:val="28"/>
          <w:szCs w:val="28"/>
        </w:rPr>
        <w:t>не требуется.</w:t>
      </w:r>
    </w:p>
    <w:p w:rsidR="005242A6" w:rsidRPr="004948E5" w:rsidRDefault="005242A6" w:rsidP="004948E5">
      <w:pPr>
        <w:spacing w:after="0" w:line="240" w:lineRule="auto"/>
        <w:ind w:firstLine="709"/>
        <w:jc w:val="both"/>
        <w:rPr>
          <w:rFonts w:ascii="Times New Roman" w:hAnsi="Times New Roman" w:cs="Times New Roman"/>
          <w:sz w:val="28"/>
          <w:szCs w:val="28"/>
        </w:rPr>
      </w:pPr>
    </w:p>
    <w:p w:rsidR="005242A6" w:rsidRPr="004948E5" w:rsidRDefault="005242A6" w:rsidP="004948E5">
      <w:pPr>
        <w:spacing w:after="0" w:line="240" w:lineRule="auto"/>
        <w:jc w:val="both"/>
        <w:rPr>
          <w:rFonts w:ascii="Times New Roman" w:hAnsi="Times New Roman" w:cs="Times New Roman"/>
          <w:sz w:val="28"/>
          <w:szCs w:val="28"/>
        </w:rPr>
      </w:pPr>
    </w:p>
    <w:p w:rsidR="005242A6" w:rsidRPr="004948E5" w:rsidRDefault="005242A6" w:rsidP="004948E5">
      <w:pPr>
        <w:pStyle w:val="af0"/>
        <w:rPr>
          <w:rFonts w:ascii="Times New Roman" w:hAnsi="Times New Roman"/>
          <w:sz w:val="28"/>
          <w:szCs w:val="28"/>
          <w:lang w:val="ru-RU" w:eastAsia="ru-RU"/>
        </w:rPr>
      </w:pPr>
      <w:r w:rsidRPr="004948E5">
        <w:rPr>
          <w:rFonts w:ascii="Times New Roman" w:hAnsi="Times New Roman"/>
          <w:sz w:val="28"/>
          <w:szCs w:val="28"/>
          <w:lang w:val="ru-RU" w:eastAsia="ru-RU"/>
        </w:rPr>
        <w:t xml:space="preserve">Заместитель Председателя </w:t>
      </w:r>
    </w:p>
    <w:p w:rsidR="005242A6" w:rsidRPr="004948E5" w:rsidRDefault="005242A6" w:rsidP="004948E5">
      <w:pPr>
        <w:pStyle w:val="af0"/>
        <w:rPr>
          <w:rFonts w:ascii="Times New Roman" w:hAnsi="Times New Roman"/>
          <w:sz w:val="28"/>
          <w:szCs w:val="28"/>
          <w:lang w:val="ru-RU" w:eastAsia="ru-RU"/>
        </w:rPr>
      </w:pPr>
      <w:r w:rsidRPr="004948E5">
        <w:rPr>
          <w:rFonts w:ascii="Times New Roman" w:hAnsi="Times New Roman"/>
          <w:sz w:val="28"/>
          <w:szCs w:val="28"/>
          <w:lang w:val="ru-RU" w:eastAsia="ru-RU"/>
        </w:rPr>
        <w:t>Правительства Ленинградской области -</w:t>
      </w:r>
    </w:p>
    <w:p w:rsidR="005242A6" w:rsidRPr="004948E5" w:rsidRDefault="005242A6" w:rsidP="004948E5">
      <w:pPr>
        <w:pStyle w:val="af0"/>
        <w:rPr>
          <w:rFonts w:ascii="Times New Roman" w:hAnsi="Times New Roman"/>
          <w:sz w:val="28"/>
          <w:szCs w:val="28"/>
          <w:lang w:val="ru-RU" w:eastAsia="ru-RU"/>
        </w:rPr>
      </w:pPr>
      <w:r w:rsidRPr="004948E5">
        <w:rPr>
          <w:rFonts w:ascii="Times New Roman" w:hAnsi="Times New Roman"/>
          <w:sz w:val="28"/>
          <w:szCs w:val="28"/>
          <w:lang w:val="ru-RU" w:eastAsia="ru-RU"/>
        </w:rPr>
        <w:t>председатель комитета экономического</w:t>
      </w:r>
    </w:p>
    <w:p w:rsidR="005242A6" w:rsidRPr="004948E5" w:rsidRDefault="005242A6" w:rsidP="004948E5">
      <w:pPr>
        <w:pStyle w:val="af0"/>
        <w:tabs>
          <w:tab w:val="right" w:pos="10206"/>
        </w:tabs>
        <w:rPr>
          <w:rFonts w:ascii="Times New Roman" w:hAnsi="Times New Roman"/>
          <w:sz w:val="28"/>
          <w:szCs w:val="28"/>
          <w:lang w:val="ru-RU" w:eastAsia="ru-RU"/>
        </w:rPr>
      </w:pPr>
      <w:r w:rsidRPr="004948E5">
        <w:rPr>
          <w:rFonts w:ascii="Times New Roman" w:hAnsi="Times New Roman"/>
          <w:sz w:val="28"/>
          <w:szCs w:val="28"/>
          <w:lang w:val="ru-RU" w:eastAsia="ru-RU"/>
        </w:rPr>
        <w:t xml:space="preserve">развития и инвестиционной деятельности </w:t>
      </w:r>
      <w:r w:rsidRPr="004948E5">
        <w:rPr>
          <w:rFonts w:ascii="Times New Roman" w:hAnsi="Times New Roman"/>
          <w:sz w:val="28"/>
          <w:szCs w:val="28"/>
          <w:lang w:val="ru-RU" w:eastAsia="ru-RU"/>
        </w:rPr>
        <w:tab/>
        <w:t>Д.А. Ялов</w:t>
      </w:r>
    </w:p>
    <w:p w:rsidR="005242A6" w:rsidRPr="004948E5" w:rsidRDefault="005242A6" w:rsidP="004948E5">
      <w:pPr>
        <w:rPr>
          <w:rFonts w:ascii="Times New Roman" w:hAnsi="Times New Roman" w:cs="Times New Roman"/>
          <w:sz w:val="28"/>
          <w:szCs w:val="28"/>
        </w:rPr>
      </w:pPr>
      <w:r w:rsidRPr="004948E5">
        <w:rPr>
          <w:rFonts w:ascii="Times New Roman" w:hAnsi="Times New Roman" w:cs="Times New Roman"/>
          <w:sz w:val="28"/>
          <w:szCs w:val="28"/>
        </w:rPr>
        <w:br w:type="page"/>
      </w:r>
    </w:p>
    <w:p w:rsidR="005242A6" w:rsidRPr="004948E5" w:rsidRDefault="005242A6" w:rsidP="004948E5">
      <w:pPr>
        <w:spacing w:after="0" w:line="240" w:lineRule="auto"/>
        <w:ind w:firstLine="709"/>
        <w:jc w:val="center"/>
        <w:rPr>
          <w:rFonts w:ascii="Times New Roman" w:hAnsi="Times New Roman" w:cs="Times New Roman"/>
          <w:b/>
          <w:bCs/>
          <w:sz w:val="28"/>
          <w:szCs w:val="28"/>
        </w:rPr>
      </w:pPr>
      <w:r w:rsidRPr="004948E5">
        <w:rPr>
          <w:rFonts w:ascii="Times New Roman" w:hAnsi="Times New Roman" w:cs="Times New Roman"/>
          <w:b/>
          <w:bCs/>
          <w:sz w:val="28"/>
          <w:szCs w:val="28"/>
        </w:rPr>
        <w:lastRenderedPageBreak/>
        <w:t xml:space="preserve">ФИНАНСОВО-ЭКОНОМИЧЕСКОЕ ОБОСНОВАНИЕ </w:t>
      </w:r>
    </w:p>
    <w:p w:rsidR="005242A6" w:rsidRPr="004948E5" w:rsidRDefault="005242A6" w:rsidP="004948E5">
      <w:pPr>
        <w:pStyle w:val="1"/>
        <w:spacing w:before="0" w:after="0"/>
        <w:ind w:firstLine="709"/>
        <w:rPr>
          <w:rFonts w:ascii="Times New Roman" w:hAnsi="Times New Roman"/>
          <w:kern w:val="0"/>
          <w:sz w:val="28"/>
          <w:szCs w:val="28"/>
          <w:lang w:val="ru-RU" w:eastAsia="ru-RU"/>
        </w:rPr>
      </w:pPr>
      <w:r w:rsidRPr="004948E5">
        <w:rPr>
          <w:rFonts w:ascii="Times New Roman" w:hAnsi="Times New Roman"/>
          <w:bCs w:val="0"/>
          <w:sz w:val="28"/>
          <w:szCs w:val="28"/>
        </w:rPr>
        <w:t xml:space="preserve">к проекту </w:t>
      </w:r>
      <w:r w:rsidRPr="004948E5">
        <w:rPr>
          <w:rFonts w:ascii="Times New Roman" w:hAnsi="Times New Roman"/>
          <w:kern w:val="0"/>
          <w:sz w:val="28"/>
          <w:szCs w:val="28"/>
          <w:lang w:val="ru-RU" w:eastAsia="ru-RU"/>
        </w:rPr>
        <w:t xml:space="preserve">постановления Правительства Ленинградской области  </w:t>
      </w:r>
    </w:p>
    <w:p w:rsidR="005242A6" w:rsidRPr="004948E5" w:rsidRDefault="005242A6" w:rsidP="004948E5">
      <w:pPr>
        <w:pStyle w:val="1"/>
        <w:spacing w:before="0" w:after="0"/>
        <w:ind w:firstLine="709"/>
        <w:rPr>
          <w:rFonts w:ascii="Times New Roman" w:hAnsi="Times New Roman"/>
          <w:sz w:val="28"/>
          <w:szCs w:val="28"/>
        </w:rPr>
      </w:pPr>
      <w:r w:rsidRPr="004948E5">
        <w:rPr>
          <w:rFonts w:ascii="Times New Roman" w:hAnsi="Times New Roman"/>
          <w:kern w:val="0"/>
          <w:sz w:val="28"/>
          <w:szCs w:val="28"/>
          <w:lang w:val="ru-RU" w:eastAsia="ru-RU"/>
        </w:rPr>
        <w:t>«</w:t>
      </w:r>
      <w:r w:rsidR="00E63BA3" w:rsidRPr="004948E5">
        <w:rPr>
          <w:rFonts w:ascii="Times New Roman" w:hAnsi="Times New Roman"/>
          <w:sz w:val="28"/>
          <w:szCs w:val="28"/>
          <w:lang w:eastAsia="ru-RU"/>
        </w:rPr>
        <w:t>О внесении изменени</w:t>
      </w:r>
      <w:r w:rsidR="00E63BA3" w:rsidRPr="004948E5">
        <w:rPr>
          <w:rFonts w:ascii="Times New Roman" w:hAnsi="Times New Roman"/>
          <w:sz w:val="28"/>
          <w:szCs w:val="28"/>
          <w:lang w:val="ru-RU" w:eastAsia="ru-RU"/>
        </w:rPr>
        <w:t>я</w:t>
      </w:r>
      <w:r w:rsidRPr="004948E5">
        <w:rPr>
          <w:rFonts w:ascii="Times New Roman" w:hAnsi="Times New Roman"/>
          <w:sz w:val="28"/>
          <w:szCs w:val="28"/>
          <w:lang w:eastAsia="ru-RU"/>
        </w:rPr>
        <w:t xml:space="preserve"> в </w:t>
      </w:r>
      <w:r w:rsidRPr="004948E5">
        <w:rPr>
          <w:rFonts w:ascii="Times New Roman" w:hAnsi="Times New Roman"/>
          <w:sz w:val="28"/>
          <w:szCs w:val="28"/>
        </w:rPr>
        <w:t>постановление Правительства Ленинградской области от 27 сентября 2017 года № 388 «Об утверждении Плана мероприятий по реализации Стратегии социально-экономического развития Ленинградской области до 2030 года</w:t>
      </w:r>
      <w:r w:rsidRPr="004948E5">
        <w:rPr>
          <w:rFonts w:ascii="Times New Roman" w:hAnsi="Times New Roman"/>
          <w:kern w:val="0"/>
          <w:sz w:val="28"/>
          <w:szCs w:val="28"/>
          <w:lang w:val="ru-RU" w:eastAsia="ru-RU"/>
        </w:rPr>
        <w:t>»</w:t>
      </w:r>
    </w:p>
    <w:p w:rsidR="005242A6" w:rsidRPr="004948E5" w:rsidRDefault="005242A6" w:rsidP="004948E5">
      <w:pPr>
        <w:spacing w:after="0" w:line="240" w:lineRule="auto"/>
        <w:ind w:firstLine="709"/>
        <w:jc w:val="center"/>
        <w:rPr>
          <w:rFonts w:ascii="Times New Roman" w:hAnsi="Times New Roman" w:cs="Times New Roman"/>
          <w:bCs/>
          <w:sz w:val="28"/>
          <w:szCs w:val="28"/>
        </w:rPr>
      </w:pPr>
    </w:p>
    <w:p w:rsidR="005242A6" w:rsidRPr="004948E5" w:rsidRDefault="005242A6" w:rsidP="004948E5">
      <w:pPr>
        <w:spacing w:after="0" w:line="240" w:lineRule="auto"/>
        <w:ind w:firstLine="709"/>
        <w:jc w:val="center"/>
        <w:rPr>
          <w:rFonts w:ascii="Times New Roman" w:hAnsi="Times New Roman" w:cs="Times New Roman"/>
          <w:bCs/>
          <w:sz w:val="28"/>
          <w:szCs w:val="28"/>
        </w:rPr>
      </w:pPr>
    </w:p>
    <w:p w:rsidR="005242A6" w:rsidRPr="004948E5" w:rsidRDefault="005242A6" w:rsidP="004948E5">
      <w:pPr>
        <w:pStyle w:val="1"/>
        <w:spacing w:before="0" w:after="0"/>
        <w:ind w:firstLine="709"/>
        <w:jc w:val="both"/>
        <w:rPr>
          <w:rFonts w:ascii="Times New Roman" w:hAnsi="Times New Roman"/>
          <w:sz w:val="28"/>
          <w:szCs w:val="28"/>
          <w:lang w:val="ru-RU"/>
        </w:rPr>
      </w:pPr>
      <w:r w:rsidRPr="004948E5">
        <w:rPr>
          <w:rFonts w:ascii="Times New Roman" w:hAnsi="Times New Roman"/>
          <w:b w:val="0"/>
          <w:bCs w:val="0"/>
          <w:sz w:val="28"/>
          <w:szCs w:val="28"/>
        </w:rPr>
        <w:t xml:space="preserve">Принятие </w:t>
      </w:r>
      <w:r w:rsidRPr="004948E5">
        <w:rPr>
          <w:rFonts w:ascii="Times New Roman" w:hAnsi="Times New Roman"/>
          <w:b w:val="0"/>
          <w:bCs w:val="0"/>
          <w:sz w:val="28"/>
          <w:szCs w:val="28"/>
          <w:lang w:val="ru-RU"/>
        </w:rPr>
        <w:t xml:space="preserve">и реализация Проекта </w:t>
      </w:r>
      <w:r w:rsidRPr="004948E5">
        <w:rPr>
          <w:rFonts w:ascii="Times New Roman" w:hAnsi="Times New Roman"/>
          <w:b w:val="0"/>
          <w:bCs w:val="0"/>
          <w:sz w:val="28"/>
          <w:szCs w:val="28"/>
        </w:rPr>
        <w:t xml:space="preserve">постановления </w:t>
      </w:r>
      <w:r w:rsidRPr="004948E5">
        <w:rPr>
          <w:rFonts w:ascii="Times New Roman" w:hAnsi="Times New Roman"/>
          <w:b w:val="0"/>
          <w:bCs w:val="0"/>
          <w:sz w:val="28"/>
          <w:szCs w:val="28"/>
          <w:lang w:val="ru-RU"/>
        </w:rPr>
        <w:t>не потребуют выделения дополнительных средств из областного бюджета.</w:t>
      </w:r>
    </w:p>
    <w:p w:rsidR="005242A6" w:rsidRPr="004948E5" w:rsidRDefault="005242A6" w:rsidP="004948E5">
      <w:pPr>
        <w:spacing w:after="0" w:line="240" w:lineRule="auto"/>
        <w:ind w:firstLine="709"/>
        <w:jc w:val="both"/>
        <w:rPr>
          <w:rFonts w:ascii="Times New Roman" w:hAnsi="Times New Roman" w:cs="Times New Roman"/>
          <w:b/>
          <w:bCs/>
          <w:sz w:val="28"/>
          <w:szCs w:val="28"/>
        </w:rPr>
      </w:pPr>
    </w:p>
    <w:p w:rsidR="005242A6" w:rsidRPr="004948E5" w:rsidRDefault="005242A6" w:rsidP="004948E5">
      <w:pPr>
        <w:spacing w:after="0" w:line="240" w:lineRule="auto"/>
        <w:ind w:firstLine="709"/>
        <w:jc w:val="both"/>
        <w:rPr>
          <w:rFonts w:ascii="Times New Roman" w:hAnsi="Times New Roman" w:cs="Times New Roman"/>
          <w:b/>
          <w:bCs/>
          <w:sz w:val="28"/>
          <w:szCs w:val="28"/>
        </w:rPr>
      </w:pPr>
    </w:p>
    <w:p w:rsidR="005242A6" w:rsidRPr="004948E5" w:rsidRDefault="005242A6" w:rsidP="004948E5">
      <w:pPr>
        <w:spacing w:after="0" w:line="240" w:lineRule="auto"/>
        <w:jc w:val="both"/>
        <w:rPr>
          <w:rFonts w:ascii="Times New Roman" w:hAnsi="Times New Roman" w:cs="Times New Roman"/>
          <w:b/>
          <w:bCs/>
          <w:sz w:val="28"/>
          <w:szCs w:val="28"/>
        </w:rPr>
      </w:pPr>
    </w:p>
    <w:p w:rsidR="005242A6" w:rsidRPr="004948E5" w:rsidRDefault="005242A6" w:rsidP="004948E5">
      <w:pPr>
        <w:pStyle w:val="af0"/>
        <w:rPr>
          <w:rFonts w:ascii="Times New Roman" w:hAnsi="Times New Roman"/>
          <w:sz w:val="28"/>
          <w:szCs w:val="28"/>
          <w:lang w:val="ru-RU" w:eastAsia="ru-RU"/>
        </w:rPr>
      </w:pPr>
      <w:r w:rsidRPr="004948E5">
        <w:rPr>
          <w:rFonts w:ascii="Times New Roman" w:hAnsi="Times New Roman"/>
          <w:sz w:val="28"/>
          <w:szCs w:val="28"/>
          <w:lang w:val="ru-RU" w:eastAsia="ru-RU"/>
        </w:rPr>
        <w:t xml:space="preserve">Заместитель Председателя </w:t>
      </w:r>
    </w:p>
    <w:p w:rsidR="005242A6" w:rsidRPr="004948E5" w:rsidRDefault="005242A6" w:rsidP="004948E5">
      <w:pPr>
        <w:pStyle w:val="af0"/>
        <w:rPr>
          <w:rFonts w:ascii="Times New Roman" w:hAnsi="Times New Roman"/>
          <w:sz w:val="28"/>
          <w:szCs w:val="28"/>
          <w:lang w:val="ru-RU" w:eastAsia="ru-RU"/>
        </w:rPr>
      </w:pPr>
      <w:r w:rsidRPr="004948E5">
        <w:rPr>
          <w:rFonts w:ascii="Times New Roman" w:hAnsi="Times New Roman"/>
          <w:sz w:val="28"/>
          <w:szCs w:val="28"/>
          <w:lang w:val="ru-RU" w:eastAsia="ru-RU"/>
        </w:rPr>
        <w:t>Правительства Ленинградской области -</w:t>
      </w:r>
    </w:p>
    <w:p w:rsidR="005242A6" w:rsidRPr="004948E5" w:rsidRDefault="005242A6" w:rsidP="004948E5">
      <w:pPr>
        <w:pStyle w:val="af0"/>
        <w:rPr>
          <w:rFonts w:ascii="Times New Roman" w:hAnsi="Times New Roman"/>
          <w:sz w:val="28"/>
          <w:szCs w:val="28"/>
          <w:lang w:val="ru-RU" w:eastAsia="ru-RU"/>
        </w:rPr>
      </w:pPr>
      <w:r w:rsidRPr="004948E5">
        <w:rPr>
          <w:rFonts w:ascii="Times New Roman" w:hAnsi="Times New Roman"/>
          <w:sz w:val="28"/>
          <w:szCs w:val="28"/>
          <w:lang w:val="ru-RU" w:eastAsia="ru-RU"/>
        </w:rPr>
        <w:t>председатель комитета экономического</w:t>
      </w:r>
    </w:p>
    <w:p w:rsidR="007E50CD" w:rsidRPr="004948E5" w:rsidRDefault="005242A6" w:rsidP="004948E5">
      <w:pPr>
        <w:pStyle w:val="af0"/>
        <w:tabs>
          <w:tab w:val="right" w:pos="10206"/>
        </w:tabs>
        <w:rPr>
          <w:rFonts w:ascii="Times New Roman" w:hAnsi="Times New Roman"/>
          <w:sz w:val="28"/>
          <w:szCs w:val="28"/>
          <w:lang w:eastAsia="ru-RU"/>
        </w:rPr>
      </w:pPr>
      <w:r w:rsidRPr="004948E5">
        <w:rPr>
          <w:rFonts w:ascii="Times New Roman" w:hAnsi="Times New Roman"/>
          <w:sz w:val="28"/>
          <w:szCs w:val="28"/>
          <w:lang w:val="ru-RU" w:eastAsia="ru-RU"/>
        </w:rPr>
        <w:t xml:space="preserve">развития и инвестиционной деятельности </w:t>
      </w:r>
      <w:r w:rsidRPr="004948E5">
        <w:rPr>
          <w:rFonts w:ascii="Times New Roman" w:hAnsi="Times New Roman"/>
          <w:sz w:val="28"/>
          <w:szCs w:val="28"/>
          <w:lang w:val="ru-RU" w:eastAsia="ru-RU"/>
        </w:rPr>
        <w:tab/>
        <w:t>Д.А. Ялов</w:t>
      </w:r>
      <w:r w:rsidR="007E50CD" w:rsidRPr="004948E5">
        <w:rPr>
          <w:rFonts w:ascii="Times New Roman" w:hAnsi="Times New Roman"/>
          <w:sz w:val="28"/>
          <w:szCs w:val="28"/>
          <w:lang w:eastAsia="ru-RU"/>
        </w:rPr>
        <w:br w:type="page"/>
      </w:r>
    </w:p>
    <w:p w:rsidR="004948E5" w:rsidRDefault="007E50CD" w:rsidP="004948E5">
      <w:pPr>
        <w:pStyle w:val="1"/>
        <w:spacing w:before="0" w:after="0"/>
        <w:rPr>
          <w:rFonts w:ascii="Times New Roman" w:hAnsi="Times New Roman"/>
          <w:bCs w:val="0"/>
          <w:sz w:val="28"/>
          <w:szCs w:val="28"/>
          <w:lang w:val="ru-RU"/>
        </w:rPr>
      </w:pPr>
      <w:r w:rsidRPr="004948E5">
        <w:rPr>
          <w:rFonts w:ascii="Times New Roman" w:hAnsi="Times New Roman"/>
          <w:bCs w:val="0"/>
          <w:sz w:val="28"/>
          <w:szCs w:val="28"/>
        </w:rPr>
        <w:lastRenderedPageBreak/>
        <w:t xml:space="preserve">Ответ </w:t>
      </w:r>
    </w:p>
    <w:p w:rsidR="007E50CD" w:rsidRPr="004948E5" w:rsidRDefault="007E50CD" w:rsidP="004948E5">
      <w:pPr>
        <w:pStyle w:val="1"/>
        <w:spacing w:before="0" w:after="0"/>
        <w:rPr>
          <w:rFonts w:ascii="Times New Roman" w:hAnsi="Times New Roman"/>
          <w:bCs w:val="0"/>
          <w:sz w:val="28"/>
          <w:szCs w:val="28"/>
        </w:rPr>
      </w:pPr>
      <w:r w:rsidRPr="004948E5">
        <w:rPr>
          <w:rFonts w:ascii="Times New Roman" w:hAnsi="Times New Roman"/>
          <w:bCs w:val="0"/>
          <w:sz w:val="28"/>
          <w:szCs w:val="28"/>
        </w:rPr>
        <w:t>на заключение Аппарата Губернатора и Правительства Ленинградской области на проект постановления Правительства Ленинградской области «О внесении изменения в постановление Правительства Ленинградской области от 27 сентября 2017 года № 388 «Об утверждении Плана мероприятий по реализации Стратегии социально-экономического развития Ленинградской области до 2030 года»</w:t>
      </w:r>
    </w:p>
    <w:p w:rsidR="007E50CD" w:rsidRPr="004948E5" w:rsidRDefault="007E50CD" w:rsidP="004948E5">
      <w:pPr>
        <w:pStyle w:val="1"/>
        <w:spacing w:before="0" w:after="0"/>
        <w:ind w:firstLine="709"/>
        <w:jc w:val="both"/>
        <w:rPr>
          <w:rFonts w:ascii="Times New Roman" w:hAnsi="Times New Roman"/>
          <w:b w:val="0"/>
          <w:bCs w:val="0"/>
          <w:sz w:val="28"/>
          <w:szCs w:val="28"/>
        </w:rPr>
      </w:pPr>
    </w:p>
    <w:p w:rsidR="005242A6" w:rsidRPr="004948E5" w:rsidRDefault="007E50CD" w:rsidP="004948E5">
      <w:pPr>
        <w:pStyle w:val="1"/>
        <w:spacing w:before="0" w:after="0"/>
        <w:ind w:firstLine="709"/>
        <w:jc w:val="both"/>
        <w:rPr>
          <w:rFonts w:ascii="Times New Roman" w:hAnsi="Times New Roman"/>
          <w:b w:val="0"/>
          <w:bCs w:val="0"/>
          <w:sz w:val="28"/>
          <w:szCs w:val="28"/>
        </w:rPr>
      </w:pPr>
      <w:r w:rsidRPr="004948E5">
        <w:rPr>
          <w:rFonts w:ascii="Times New Roman" w:hAnsi="Times New Roman"/>
          <w:b w:val="0"/>
          <w:bCs w:val="0"/>
          <w:sz w:val="28"/>
          <w:szCs w:val="28"/>
        </w:rPr>
        <w:t xml:space="preserve">Комитетом экономического развития и инвестиционной деятельности Ленинградской области учтены все замечания, изложенные </w:t>
      </w:r>
      <w:r w:rsidR="002700FF" w:rsidRPr="004948E5">
        <w:rPr>
          <w:rFonts w:ascii="Times New Roman" w:hAnsi="Times New Roman"/>
          <w:b w:val="0"/>
          <w:bCs w:val="0"/>
          <w:sz w:val="28"/>
          <w:szCs w:val="28"/>
        </w:rPr>
        <w:t>Аппарат</w:t>
      </w:r>
      <w:r w:rsidR="002700FF" w:rsidRPr="004948E5">
        <w:rPr>
          <w:rFonts w:ascii="Times New Roman" w:hAnsi="Times New Roman"/>
          <w:b w:val="0"/>
          <w:bCs w:val="0"/>
          <w:sz w:val="28"/>
          <w:szCs w:val="28"/>
          <w:lang w:val="ru-RU"/>
        </w:rPr>
        <w:t>ом</w:t>
      </w:r>
      <w:r w:rsidR="002700FF" w:rsidRPr="004948E5">
        <w:rPr>
          <w:rFonts w:ascii="Times New Roman" w:hAnsi="Times New Roman"/>
          <w:b w:val="0"/>
          <w:bCs w:val="0"/>
          <w:sz w:val="28"/>
          <w:szCs w:val="28"/>
        </w:rPr>
        <w:t xml:space="preserve"> Губернатора и Правительства Ленинградской области </w:t>
      </w:r>
      <w:r w:rsidRPr="004948E5">
        <w:rPr>
          <w:rFonts w:ascii="Times New Roman" w:hAnsi="Times New Roman"/>
          <w:b w:val="0"/>
          <w:bCs w:val="0"/>
          <w:sz w:val="28"/>
          <w:szCs w:val="28"/>
        </w:rPr>
        <w:t>в заключении на проект постановления Правительства Ленинградской области «О внесении изменения в постановление Правительства Ленинградской области от 27 сентября 2017 года № 388 «Об утверждении Плана мероприятий по реализации Стратегии социально-экономического развития Ленинградской области до 2030 года» (далее – Проект). Необходимые правки внесены в Проект.</w:t>
      </w:r>
    </w:p>
    <w:sectPr w:rsidR="005242A6" w:rsidRPr="004948E5" w:rsidSect="004948E5">
      <w:pgSz w:w="11906" w:h="16838"/>
      <w:pgMar w:top="1134" w:right="567" w:bottom="1134" w:left="1134" w:header="5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696" w:rsidRDefault="00170696" w:rsidP="007F2060">
      <w:pPr>
        <w:spacing w:after="0" w:line="240" w:lineRule="auto"/>
      </w:pPr>
      <w:r>
        <w:separator/>
      </w:r>
    </w:p>
  </w:endnote>
  <w:endnote w:type="continuationSeparator" w:id="0">
    <w:p w:rsidR="00170696" w:rsidRDefault="00170696" w:rsidP="007F2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696" w:rsidRDefault="00170696" w:rsidP="007F2060">
      <w:pPr>
        <w:spacing w:after="0" w:line="240" w:lineRule="auto"/>
      </w:pPr>
      <w:r>
        <w:separator/>
      </w:r>
    </w:p>
  </w:footnote>
  <w:footnote w:type="continuationSeparator" w:id="0">
    <w:p w:rsidR="00170696" w:rsidRDefault="00170696" w:rsidP="007F20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D6D9B"/>
    <w:multiLevelType w:val="hybridMultilevel"/>
    <w:tmpl w:val="53C8B37E"/>
    <w:lvl w:ilvl="0" w:tplc="5010CE1A">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52D4661A"/>
    <w:multiLevelType w:val="hybridMultilevel"/>
    <w:tmpl w:val="57F0FD74"/>
    <w:lvl w:ilvl="0" w:tplc="7718714E">
      <w:start w:val="1"/>
      <w:numFmt w:val="decimal"/>
      <w:lvlText w:val="4.%1."/>
      <w:lvlJc w:val="left"/>
      <w:pPr>
        <w:ind w:left="2988" w:hanging="360"/>
      </w:pPr>
      <w:rPr>
        <w:rFonts w:hint="default"/>
      </w:rPr>
    </w:lvl>
    <w:lvl w:ilvl="1" w:tplc="04190019">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2">
    <w:nsid w:val="62080DBA"/>
    <w:multiLevelType w:val="hybridMultilevel"/>
    <w:tmpl w:val="583678F2"/>
    <w:lvl w:ilvl="0" w:tplc="5010CE1A">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6D9C4E9B"/>
    <w:multiLevelType w:val="hybridMultilevel"/>
    <w:tmpl w:val="F6303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5A565E"/>
    <w:multiLevelType w:val="hybridMultilevel"/>
    <w:tmpl w:val="2A20976E"/>
    <w:lvl w:ilvl="0" w:tplc="54A0E972">
      <w:start w:val="1"/>
      <w:numFmt w:val="bullet"/>
      <w:lvlText w:val=""/>
      <w:lvlJc w:val="left"/>
      <w:pPr>
        <w:ind w:left="532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EDF"/>
    <w:rsid w:val="000061EA"/>
    <w:rsid w:val="000122A2"/>
    <w:rsid w:val="0001560D"/>
    <w:rsid w:val="000243C3"/>
    <w:rsid w:val="00035869"/>
    <w:rsid w:val="00064DF4"/>
    <w:rsid w:val="000738C1"/>
    <w:rsid w:val="00075CE2"/>
    <w:rsid w:val="000764C4"/>
    <w:rsid w:val="00095BE1"/>
    <w:rsid w:val="000974F2"/>
    <w:rsid w:val="000A2678"/>
    <w:rsid w:val="000B6708"/>
    <w:rsid w:val="000B6AEC"/>
    <w:rsid w:val="000C5222"/>
    <w:rsid w:val="000D1B19"/>
    <w:rsid w:val="000D5CCF"/>
    <w:rsid w:val="00104781"/>
    <w:rsid w:val="00114C90"/>
    <w:rsid w:val="0011546E"/>
    <w:rsid w:val="00124807"/>
    <w:rsid w:val="001306BE"/>
    <w:rsid w:val="00142C6F"/>
    <w:rsid w:val="00167D56"/>
    <w:rsid w:val="00170696"/>
    <w:rsid w:val="00194D1E"/>
    <w:rsid w:val="001A2275"/>
    <w:rsid w:val="001A3CE0"/>
    <w:rsid w:val="001A5489"/>
    <w:rsid w:val="001B196B"/>
    <w:rsid w:val="001C36AA"/>
    <w:rsid w:val="001D27AB"/>
    <w:rsid w:val="001E480B"/>
    <w:rsid w:val="001E7A4C"/>
    <w:rsid w:val="001F0C63"/>
    <w:rsid w:val="001F25D7"/>
    <w:rsid w:val="00214209"/>
    <w:rsid w:val="00232B79"/>
    <w:rsid w:val="002619FF"/>
    <w:rsid w:val="00263DBA"/>
    <w:rsid w:val="00264DF1"/>
    <w:rsid w:val="002700FF"/>
    <w:rsid w:val="00271D4D"/>
    <w:rsid w:val="00275938"/>
    <w:rsid w:val="00294D46"/>
    <w:rsid w:val="00296FB7"/>
    <w:rsid w:val="002A74E5"/>
    <w:rsid w:val="002A7DE8"/>
    <w:rsid w:val="002B2119"/>
    <w:rsid w:val="002B47D8"/>
    <w:rsid w:val="002D084D"/>
    <w:rsid w:val="002E0015"/>
    <w:rsid w:val="002E2143"/>
    <w:rsid w:val="002F296D"/>
    <w:rsid w:val="00300160"/>
    <w:rsid w:val="00301F92"/>
    <w:rsid w:val="00303ED3"/>
    <w:rsid w:val="003072CD"/>
    <w:rsid w:val="003119DD"/>
    <w:rsid w:val="00312EEB"/>
    <w:rsid w:val="00316F36"/>
    <w:rsid w:val="00327641"/>
    <w:rsid w:val="003333E0"/>
    <w:rsid w:val="00333A92"/>
    <w:rsid w:val="00355EE1"/>
    <w:rsid w:val="00356F0B"/>
    <w:rsid w:val="0036319D"/>
    <w:rsid w:val="003665CB"/>
    <w:rsid w:val="00366C66"/>
    <w:rsid w:val="00373DDA"/>
    <w:rsid w:val="00386578"/>
    <w:rsid w:val="003870A1"/>
    <w:rsid w:val="003B2112"/>
    <w:rsid w:val="003B46B2"/>
    <w:rsid w:val="003B4D4C"/>
    <w:rsid w:val="003C0A87"/>
    <w:rsid w:val="003C1712"/>
    <w:rsid w:val="003C3BC9"/>
    <w:rsid w:val="003C69CA"/>
    <w:rsid w:val="003D3C6F"/>
    <w:rsid w:val="003E6833"/>
    <w:rsid w:val="003E7D88"/>
    <w:rsid w:val="00415615"/>
    <w:rsid w:val="004213DB"/>
    <w:rsid w:val="00422051"/>
    <w:rsid w:val="00435981"/>
    <w:rsid w:val="004370A1"/>
    <w:rsid w:val="0043748A"/>
    <w:rsid w:val="0045379B"/>
    <w:rsid w:val="00461A25"/>
    <w:rsid w:val="004639F9"/>
    <w:rsid w:val="00471520"/>
    <w:rsid w:val="00492A2B"/>
    <w:rsid w:val="004948E5"/>
    <w:rsid w:val="004B6CFB"/>
    <w:rsid w:val="004C5C21"/>
    <w:rsid w:val="00502665"/>
    <w:rsid w:val="00503870"/>
    <w:rsid w:val="005242A6"/>
    <w:rsid w:val="00530EAB"/>
    <w:rsid w:val="00544F2D"/>
    <w:rsid w:val="005524F0"/>
    <w:rsid w:val="00562663"/>
    <w:rsid w:val="005712CA"/>
    <w:rsid w:val="00573EE5"/>
    <w:rsid w:val="00575306"/>
    <w:rsid w:val="00594BEB"/>
    <w:rsid w:val="00596032"/>
    <w:rsid w:val="005A4C85"/>
    <w:rsid w:val="005B6147"/>
    <w:rsid w:val="005F2690"/>
    <w:rsid w:val="00606161"/>
    <w:rsid w:val="00612E1A"/>
    <w:rsid w:val="00622554"/>
    <w:rsid w:val="00627F10"/>
    <w:rsid w:val="0063281B"/>
    <w:rsid w:val="0067321B"/>
    <w:rsid w:val="006C1B5F"/>
    <w:rsid w:val="006C2428"/>
    <w:rsid w:val="006C5078"/>
    <w:rsid w:val="006C6CA0"/>
    <w:rsid w:val="006D28FB"/>
    <w:rsid w:val="006E25DF"/>
    <w:rsid w:val="006F4938"/>
    <w:rsid w:val="007202B9"/>
    <w:rsid w:val="007272C4"/>
    <w:rsid w:val="00740BD9"/>
    <w:rsid w:val="00747A8A"/>
    <w:rsid w:val="007617BC"/>
    <w:rsid w:val="0077489F"/>
    <w:rsid w:val="0077776E"/>
    <w:rsid w:val="00782930"/>
    <w:rsid w:val="007A447C"/>
    <w:rsid w:val="007B086A"/>
    <w:rsid w:val="007C7AF6"/>
    <w:rsid w:val="007D0FBF"/>
    <w:rsid w:val="007E28C3"/>
    <w:rsid w:val="007E306E"/>
    <w:rsid w:val="007E50CD"/>
    <w:rsid w:val="007F2060"/>
    <w:rsid w:val="007F5E40"/>
    <w:rsid w:val="008209EC"/>
    <w:rsid w:val="0084348E"/>
    <w:rsid w:val="00850774"/>
    <w:rsid w:val="00852C9E"/>
    <w:rsid w:val="008B2EA7"/>
    <w:rsid w:val="008B4BCF"/>
    <w:rsid w:val="008B7083"/>
    <w:rsid w:val="008D69EA"/>
    <w:rsid w:val="008F71F0"/>
    <w:rsid w:val="00903EEB"/>
    <w:rsid w:val="0090573C"/>
    <w:rsid w:val="00916BB0"/>
    <w:rsid w:val="00926534"/>
    <w:rsid w:val="00956C39"/>
    <w:rsid w:val="00960B49"/>
    <w:rsid w:val="00967AD7"/>
    <w:rsid w:val="009807DD"/>
    <w:rsid w:val="00981D86"/>
    <w:rsid w:val="0098396C"/>
    <w:rsid w:val="009A2428"/>
    <w:rsid w:val="009A664D"/>
    <w:rsid w:val="009B4209"/>
    <w:rsid w:val="009B54E9"/>
    <w:rsid w:val="009C6B0A"/>
    <w:rsid w:val="009C7E7E"/>
    <w:rsid w:val="009E7711"/>
    <w:rsid w:val="00A0664E"/>
    <w:rsid w:val="00A107BB"/>
    <w:rsid w:val="00A33834"/>
    <w:rsid w:val="00A44AD3"/>
    <w:rsid w:val="00A67E02"/>
    <w:rsid w:val="00A72F60"/>
    <w:rsid w:val="00A76A25"/>
    <w:rsid w:val="00AA125D"/>
    <w:rsid w:val="00AE40FC"/>
    <w:rsid w:val="00AE4786"/>
    <w:rsid w:val="00AE4B9D"/>
    <w:rsid w:val="00AF39FB"/>
    <w:rsid w:val="00AF4B25"/>
    <w:rsid w:val="00B175D9"/>
    <w:rsid w:val="00B233CA"/>
    <w:rsid w:val="00B26D18"/>
    <w:rsid w:val="00B44A39"/>
    <w:rsid w:val="00B55D5F"/>
    <w:rsid w:val="00B57639"/>
    <w:rsid w:val="00B765EB"/>
    <w:rsid w:val="00BB283C"/>
    <w:rsid w:val="00BB5C23"/>
    <w:rsid w:val="00BD0249"/>
    <w:rsid w:val="00BD4126"/>
    <w:rsid w:val="00C01897"/>
    <w:rsid w:val="00C25991"/>
    <w:rsid w:val="00C35435"/>
    <w:rsid w:val="00C36B7B"/>
    <w:rsid w:val="00C42C3B"/>
    <w:rsid w:val="00C44894"/>
    <w:rsid w:val="00C747BA"/>
    <w:rsid w:val="00CA51FB"/>
    <w:rsid w:val="00CA7BAA"/>
    <w:rsid w:val="00CE7519"/>
    <w:rsid w:val="00CF0DFB"/>
    <w:rsid w:val="00D0257D"/>
    <w:rsid w:val="00D0717C"/>
    <w:rsid w:val="00D21219"/>
    <w:rsid w:val="00D246AD"/>
    <w:rsid w:val="00D328C2"/>
    <w:rsid w:val="00D3323A"/>
    <w:rsid w:val="00D35EDF"/>
    <w:rsid w:val="00D735D7"/>
    <w:rsid w:val="00D766FD"/>
    <w:rsid w:val="00D80638"/>
    <w:rsid w:val="00D83C1D"/>
    <w:rsid w:val="00D91690"/>
    <w:rsid w:val="00DA5FD5"/>
    <w:rsid w:val="00DA6036"/>
    <w:rsid w:val="00DC482D"/>
    <w:rsid w:val="00DC4B74"/>
    <w:rsid w:val="00DD0E55"/>
    <w:rsid w:val="00DE73B0"/>
    <w:rsid w:val="00DF256B"/>
    <w:rsid w:val="00E078E1"/>
    <w:rsid w:val="00E50B87"/>
    <w:rsid w:val="00E54E6B"/>
    <w:rsid w:val="00E63BA3"/>
    <w:rsid w:val="00E65191"/>
    <w:rsid w:val="00EA50BC"/>
    <w:rsid w:val="00EC12A5"/>
    <w:rsid w:val="00EC166B"/>
    <w:rsid w:val="00EC23BB"/>
    <w:rsid w:val="00EC6128"/>
    <w:rsid w:val="00EC770D"/>
    <w:rsid w:val="00EE757B"/>
    <w:rsid w:val="00EF350C"/>
    <w:rsid w:val="00F0323E"/>
    <w:rsid w:val="00F3415D"/>
    <w:rsid w:val="00F4072B"/>
    <w:rsid w:val="00F40DFD"/>
    <w:rsid w:val="00F43CAC"/>
    <w:rsid w:val="00F50F1B"/>
    <w:rsid w:val="00F53330"/>
    <w:rsid w:val="00F76971"/>
    <w:rsid w:val="00F958F1"/>
    <w:rsid w:val="00FA5C01"/>
    <w:rsid w:val="00FA71D0"/>
    <w:rsid w:val="00FC0328"/>
    <w:rsid w:val="00FC0B25"/>
    <w:rsid w:val="00FD16D0"/>
    <w:rsid w:val="00FE59EB"/>
    <w:rsid w:val="00FE5EE2"/>
    <w:rsid w:val="00FE693C"/>
    <w:rsid w:val="00FE6EF4"/>
    <w:rsid w:val="00FF0F8F"/>
    <w:rsid w:val="00FF3B55"/>
    <w:rsid w:val="00FF3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EDF"/>
  </w:style>
  <w:style w:type="paragraph" w:styleId="1">
    <w:name w:val="heading 1"/>
    <w:basedOn w:val="a"/>
    <w:next w:val="a"/>
    <w:link w:val="10"/>
    <w:uiPriority w:val="9"/>
    <w:qFormat/>
    <w:rsid w:val="005242A6"/>
    <w:pPr>
      <w:widowControl w:val="0"/>
      <w:autoSpaceDE w:val="0"/>
      <w:autoSpaceDN w:val="0"/>
      <w:adjustRightInd w:val="0"/>
      <w:spacing w:before="108" w:after="108" w:line="240" w:lineRule="auto"/>
      <w:jc w:val="center"/>
      <w:outlineLvl w:val="0"/>
    </w:pPr>
    <w:rPr>
      <w:rFonts w:ascii="Cambria" w:eastAsia="Times New Roman" w:hAnsi="Cambria" w:cs="Times New Roman"/>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D35EDF"/>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3">
    <w:name w:val="List Paragraph"/>
    <w:basedOn w:val="a"/>
    <w:link w:val="a4"/>
    <w:uiPriority w:val="34"/>
    <w:qFormat/>
    <w:rsid w:val="00D35EDF"/>
    <w:pPr>
      <w:ind w:left="720"/>
      <w:contextualSpacing/>
    </w:pPr>
  </w:style>
  <w:style w:type="paragraph" w:styleId="a5">
    <w:name w:val="Normal (Web)"/>
    <w:basedOn w:val="a"/>
    <w:uiPriority w:val="99"/>
    <w:semiHidden/>
    <w:unhideWhenUsed/>
    <w:rsid w:val="000D5CCF"/>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6">
    <w:name w:val="Table Grid"/>
    <w:basedOn w:val="a1"/>
    <w:uiPriority w:val="59"/>
    <w:rsid w:val="00552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_ТЕКСТ"/>
    <w:basedOn w:val="a"/>
    <w:qFormat/>
    <w:rsid w:val="00124807"/>
    <w:pPr>
      <w:spacing w:after="0" w:line="240" w:lineRule="auto"/>
      <w:ind w:firstLine="709"/>
      <w:jc w:val="both"/>
    </w:pPr>
    <w:rPr>
      <w:rFonts w:ascii="Times New Roman" w:eastAsiaTheme="minorEastAsia" w:hAnsi="Times New Roman" w:cs="Times New Roman"/>
      <w:sz w:val="28"/>
      <w:szCs w:val="28"/>
    </w:rPr>
  </w:style>
  <w:style w:type="character" w:customStyle="1" w:styleId="a4">
    <w:name w:val="Абзац списка Знак"/>
    <w:link w:val="a3"/>
    <w:uiPriority w:val="34"/>
    <w:rsid w:val="00DC4B74"/>
  </w:style>
  <w:style w:type="paragraph" w:customStyle="1" w:styleId="ConsPlusTitle">
    <w:name w:val="ConsPlusTitle"/>
    <w:rsid w:val="00A67E0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8D69E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366C66"/>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Strong"/>
    <w:basedOn w:val="a0"/>
    <w:uiPriority w:val="22"/>
    <w:qFormat/>
    <w:rsid w:val="00EA50BC"/>
    <w:rPr>
      <w:b/>
      <w:bCs/>
    </w:rPr>
  </w:style>
  <w:style w:type="character" w:customStyle="1" w:styleId="apple-converted-space">
    <w:name w:val="apple-converted-space"/>
    <w:basedOn w:val="a0"/>
    <w:rsid w:val="00EA50BC"/>
  </w:style>
  <w:style w:type="paragraph" w:styleId="a8">
    <w:name w:val="Balloon Text"/>
    <w:basedOn w:val="a"/>
    <w:link w:val="a9"/>
    <w:uiPriority w:val="99"/>
    <w:semiHidden/>
    <w:unhideWhenUsed/>
    <w:rsid w:val="0062255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22554"/>
    <w:rPr>
      <w:rFonts w:ascii="Tahoma" w:hAnsi="Tahoma" w:cs="Tahoma"/>
      <w:sz w:val="16"/>
      <w:szCs w:val="16"/>
    </w:rPr>
  </w:style>
  <w:style w:type="character" w:styleId="aa">
    <w:name w:val="Hyperlink"/>
    <w:basedOn w:val="a0"/>
    <w:uiPriority w:val="99"/>
    <w:unhideWhenUsed/>
    <w:rsid w:val="00C42C3B"/>
    <w:rPr>
      <w:color w:val="0000FF" w:themeColor="hyperlink"/>
      <w:u w:val="single"/>
    </w:rPr>
  </w:style>
  <w:style w:type="paragraph" w:styleId="ab">
    <w:name w:val="header"/>
    <w:basedOn w:val="a"/>
    <w:link w:val="ac"/>
    <w:uiPriority w:val="99"/>
    <w:unhideWhenUsed/>
    <w:rsid w:val="007F206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F2060"/>
  </w:style>
  <w:style w:type="paragraph" w:styleId="ad">
    <w:name w:val="footer"/>
    <w:basedOn w:val="a"/>
    <w:link w:val="ae"/>
    <w:uiPriority w:val="99"/>
    <w:unhideWhenUsed/>
    <w:rsid w:val="007F206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F2060"/>
  </w:style>
  <w:style w:type="character" w:customStyle="1" w:styleId="10">
    <w:name w:val="Заголовок 1 Знак"/>
    <w:basedOn w:val="a0"/>
    <w:link w:val="1"/>
    <w:uiPriority w:val="9"/>
    <w:rsid w:val="005242A6"/>
    <w:rPr>
      <w:rFonts w:ascii="Cambria" w:eastAsia="Times New Roman" w:hAnsi="Cambria" w:cs="Times New Roman"/>
      <w:b/>
      <w:bCs/>
      <w:kern w:val="32"/>
      <w:sz w:val="32"/>
      <w:szCs w:val="32"/>
      <w:lang w:val="x-none" w:eastAsia="x-none"/>
    </w:rPr>
  </w:style>
  <w:style w:type="character" w:customStyle="1" w:styleId="af">
    <w:name w:val="Гипертекстовая ссылка"/>
    <w:uiPriority w:val="99"/>
    <w:rsid w:val="005242A6"/>
    <w:rPr>
      <w:rFonts w:cs="Times New Roman"/>
      <w:b/>
      <w:bCs/>
      <w:color w:val="008000"/>
    </w:rPr>
  </w:style>
  <w:style w:type="paragraph" w:styleId="af0">
    <w:name w:val="Body Text"/>
    <w:basedOn w:val="a"/>
    <w:link w:val="af1"/>
    <w:uiPriority w:val="99"/>
    <w:semiHidden/>
    <w:rsid w:val="005242A6"/>
    <w:pPr>
      <w:spacing w:after="0" w:line="240" w:lineRule="auto"/>
      <w:jc w:val="both"/>
    </w:pPr>
    <w:rPr>
      <w:rFonts w:ascii="Arial" w:eastAsia="Times New Roman" w:hAnsi="Arial" w:cs="Times New Roman"/>
      <w:sz w:val="24"/>
      <w:szCs w:val="24"/>
      <w:lang w:val="x-none" w:eastAsia="x-none"/>
    </w:rPr>
  </w:style>
  <w:style w:type="character" w:customStyle="1" w:styleId="af1">
    <w:name w:val="Основной текст Знак"/>
    <w:basedOn w:val="a0"/>
    <w:link w:val="af0"/>
    <w:uiPriority w:val="99"/>
    <w:semiHidden/>
    <w:rsid w:val="005242A6"/>
    <w:rPr>
      <w:rFonts w:ascii="Arial" w:eastAsia="Times New Roman" w:hAnsi="Arial" w:cs="Times New Roman"/>
      <w:sz w:val="24"/>
      <w:szCs w:val="24"/>
      <w:lang w:val="x-none" w:eastAsia="x-none"/>
    </w:rPr>
  </w:style>
  <w:style w:type="paragraph" w:styleId="af2">
    <w:name w:val="annotation text"/>
    <w:basedOn w:val="a"/>
    <w:link w:val="af3"/>
    <w:uiPriority w:val="99"/>
    <w:unhideWhenUsed/>
    <w:rsid w:val="007E28C3"/>
    <w:pPr>
      <w:spacing w:line="240" w:lineRule="auto"/>
    </w:pPr>
    <w:rPr>
      <w:rFonts w:ascii="Calibri" w:eastAsia="Times New Roman" w:hAnsi="Calibri" w:cs="Times New Roman"/>
      <w:sz w:val="20"/>
      <w:szCs w:val="20"/>
      <w:lang w:eastAsia="ru-RU"/>
    </w:rPr>
  </w:style>
  <w:style w:type="character" w:customStyle="1" w:styleId="af3">
    <w:name w:val="Текст примечания Знак"/>
    <w:basedOn w:val="a0"/>
    <w:link w:val="af2"/>
    <w:uiPriority w:val="99"/>
    <w:rsid w:val="007E28C3"/>
    <w:rPr>
      <w:rFonts w:ascii="Calibri" w:eastAsia="Times New Roman" w:hAnsi="Calibri"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EDF"/>
  </w:style>
  <w:style w:type="paragraph" w:styleId="1">
    <w:name w:val="heading 1"/>
    <w:basedOn w:val="a"/>
    <w:next w:val="a"/>
    <w:link w:val="10"/>
    <w:uiPriority w:val="9"/>
    <w:qFormat/>
    <w:rsid w:val="005242A6"/>
    <w:pPr>
      <w:widowControl w:val="0"/>
      <w:autoSpaceDE w:val="0"/>
      <w:autoSpaceDN w:val="0"/>
      <w:adjustRightInd w:val="0"/>
      <w:spacing w:before="108" w:after="108" w:line="240" w:lineRule="auto"/>
      <w:jc w:val="center"/>
      <w:outlineLvl w:val="0"/>
    </w:pPr>
    <w:rPr>
      <w:rFonts w:ascii="Cambria" w:eastAsia="Times New Roman" w:hAnsi="Cambria" w:cs="Times New Roman"/>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rsid w:val="00D35EDF"/>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3">
    <w:name w:val="List Paragraph"/>
    <w:basedOn w:val="a"/>
    <w:link w:val="a4"/>
    <w:uiPriority w:val="34"/>
    <w:qFormat/>
    <w:rsid w:val="00D35EDF"/>
    <w:pPr>
      <w:ind w:left="720"/>
      <w:contextualSpacing/>
    </w:pPr>
  </w:style>
  <w:style w:type="paragraph" w:styleId="a5">
    <w:name w:val="Normal (Web)"/>
    <w:basedOn w:val="a"/>
    <w:uiPriority w:val="99"/>
    <w:semiHidden/>
    <w:unhideWhenUsed/>
    <w:rsid w:val="000D5CCF"/>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6">
    <w:name w:val="Table Grid"/>
    <w:basedOn w:val="a1"/>
    <w:uiPriority w:val="59"/>
    <w:rsid w:val="00552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1_ТЕКСТ"/>
    <w:basedOn w:val="a"/>
    <w:qFormat/>
    <w:rsid w:val="00124807"/>
    <w:pPr>
      <w:spacing w:after="0" w:line="240" w:lineRule="auto"/>
      <w:ind w:firstLine="709"/>
      <w:jc w:val="both"/>
    </w:pPr>
    <w:rPr>
      <w:rFonts w:ascii="Times New Roman" w:eastAsiaTheme="minorEastAsia" w:hAnsi="Times New Roman" w:cs="Times New Roman"/>
      <w:sz w:val="28"/>
      <w:szCs w:val="28"/>
    </w:rPr>
  </w:style>
  <w:style w:type="character" w:customStyle="1" w:styleId="a4">
    <w:name w:val="Абзац списка Знак"/>
    <w:link w:val="a3"/>
    <w:uiPriority w:val="34"/>
    <w:rsid w:val="00DC4B74"/>
  </w:style>
  <w:style w:type="paragraph" w:customStyle="1" w:styleId="ConsPlusTitle">
    <w:name w:val="ConsPlusTitle"/>
    <w:rsid w:val="00A67E0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8D69E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366C66"/>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Strong"/>
    <w:basedOn w:val="a0"/>
    <w:uiPriority w:val="22"/>
    <w:qFormat/>
    <w:rsid w:val="00EA50BC"/>
    <w:rPr>
      <w:b/>
      <w:bCs/>
    </w:rPr>
  </w:style>
  <w:style w:type="character" w:customStyle="1" w:styleId="apple-converted-space">
    <w:name w:val="apple-converted-space"/>
    <w:basedOn w:val="a0"/>
    <w:rsid w:val="00EA50BC"/>
  </w:style>
  <w:style w:type="paragraph" w:styleId="a8">
    <w:name w:val="Balloon Text"/>
    <w:basedOn w:val="a"/>
    <w:link w:val="a9"/>
    <w:uiPriority w:val="99"/>
    <w:semiHidden/>
    <w:unhideWhenUsed/>
    <w:rsid w:val="0062255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22554"/>
    <w:rPr>
      <w:rFonts w:ascii="Tahoma" w:hAnsi="Tahoma" w:cs="Tahoma"/>
      <w:sz w:val="16"/>
      <w:szCs w:val="16"/>
    </w:rPr>
  </w:style>
  <w:style w:type="character" w:styleId="aa">
    <w:name w:val="Hyperlink"/>
    <w:basedOn w:val="a0"/>
    <w:uiPriority w:val="99"/>
    <w:unhideWhenUsed/>
    <w:rsid w:val="00C42C3B"/>
    <w:rPr>
      <w:color w:val="0000FF" w:themeColor="hyperlink"/>
      <w:u w:val="single"/>
    </w:rPr>
  </w:style>
  <w:style w:type="paragraph" w:styleId="ab">
    <w:name w:val="header"/>
    <w:basedOn w:val="a"/>
    <w:link w:val="ac"/>
    <w:uiPriority w:val="99"/>
    <w:unhideWhenUsed/>
    <w:rsid w:val="007F206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F2060"/>
  </w:style>
  <w:style w:type="paragraph" w:styleId="ad">
    <w:name w:val="footer"/>
    <w:basedOn w:val="a"/>
    <w:link w:val="ae"/>
    <w:uiPriority w:val="99"/>
    <w:unhideWhenUsed/>
    <w:rsid w:val="007F206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F2060"/>
  </w:style>
  <w:style w:type="character" w:customStyle="1" w:styleId="10">
    <w:name w:val="Заголовок 1 Знак"/>
    <w:basedOn w:val="a0"/>
    <w:link w:val="1"/>
    <w:uiPriority w:val="9"/>
    <w:rsid w:val="005242A6"/>
    <w:rPr>
      <w:rFonts w:ascii="Cambria" w:eastAsia="Times New Roman" w:hAnsi="Cambria" w:cs="Times New Roman"/>
      <w:b/>
      <w:bCs/>
      <w:kern w:val="32"/>
      <w:sz w:val="32"/>
      <w:szCs w:val="32"/>
      <w:lang w:val="x-none" w:eastAsia="x-none"/>
    </w:rPr>
  </w:style>
  <w:style w:type="character" w:customStyle="1" w:styleId="af">
    <w:name w:val="Гипертекстовая ссылка"/>
    <w:uiPriority w:val="99"/>
    <w:rsid w:val="005242A6"/>
    <w:rPr>
      <w:rFonts w:cs="Times New Roman"/>
      <w:b/>
      <w:bCs/>
      <w:color w:val="008000"/>
    </w:rPr>
  </w:style>
  <w:style w:type="paragraph" w:styleId="af0">
    <w:name w:val="Body Text"/>
    <w:basedOn w:val="a"/>
    <w:link w:val="af1"/>
    <w:uiPriority w:val="99"/>
    <w:semiHidden/>
    <w:rsid w:val="005242A6"/>
    <w:pPr>
      <w:spacing w:after="0" w:line="240" w:lineRule="auto"/>
      <w:jc w:val="both"/>
    </w:pPr>
    <w:rPr>
      <w:rFonts w:ascii="Arial" w:eastAsia="Times New Roman" w:hAnsi="Arial" w:cs="Times New Roman"/>
      <w:sz w:val="24"/>
      <w:szCs w:val="24"/>
      <w:lang w:val="x-none" w:eastAsia="x-none"/>
    </w:rPr>
  </w:style>
  <w:style w:type="character" w:customStyle="1" w:styleId="af1">
    <w:name w:val="Основной текст Знак"/>
    <w:basedOn w:val="a0"/>
    <w:link w:val="af0"/>
    <w:uiPriority w:val="99"/>
    <w:semiHidden/>
    <w:rsid w:val="005242A6"/>
    <w:rPr>
      <w:rFonts w:ascii="Arial" w:eastAsia="Times New Roman" w:hAnsi="Arial" w:cs="Times New Roman"/>
      <w:sz w:val="24"/>
      <w:szCs w:val="24"/>
      <w:lang w:val="x-none" w:eastAsia="x-none"/>
    </w:rPr>
  </w:style>
  <w:style w:type="paragraph" w:styleId="af2">
    <w:name w:val="annotation text"/>
    <w:basedOn w:val="a"/>
    <w:link w:val="af3"/>
    <w:uiPriority w:val="99"/>
    <w:unhideWhenUsed/>
    <w:rsid w:val="007E28C3"/>
    <w:pPr>
      <w:spacing w:line="240" w:lineRule="auto"/>
    </w:pPr>
    <w:rPr>
      <w:rFonts w:ascii="Calibri" w:eastAsia="Times New Roman" w:hAnsi="Calibri" w:cs="Times New Roman"/>
      <w:sz w:val="20"/>
      <w:szCs w:val="20"/>
      <w:lang w:eastAsia="ru-RU"/>
    </w:rPr>
  </w:style>
  <w:style w:type="character" w:customStyle="1" w:styleId="af3">
    <w:name w:val="Текст примечания Знак"/>
    <w:basedOn w:val="a0"/>
    <w:link w:val="af2"/>
    <w:uiPriority w:val="99"/>
    <w:rsid w:val="007E28C3"/>
    <w:rPr>
      <w:rFonts w:ascii="Calibri" w:eastAsia="Times New Roman"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hyperlink" Target="consultantplus://offline/ref=D46D9A85C693D54E3B69099046FDBD1E71AA68FAF0F95C13414F2EBF6D55678C1FB6FAA64068EEA20C5AG"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yperlink" Target="consultantplus://offline/ref=D46D9A85C693D54E3B69099046FDBD1E71AA68FAF0F95C13414F2EBF6D55678C1FB6FAA64069EEA50C50G"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D4ED9E9920532B793A749CD83BE3446694671091A870078E48A5D9D9619AA1CC4DD7BB736C54BD535N6J" TargetMode="External"/><Relationship Id="rId24" Type="http://schemas.openxmlformats.org/officeDocument/2006/relationships/image" Target="media/image7.emf"/><Relationship Id="rId32" Type="http://schemas.openxmlformats.org/officeDocument/2006/relationships/hyperlink" Target="consultantplus://offline/ref=D46D9A85C693D54E3B69099046FDBD1E71AA68FAF0F95C13414F2EBF6D55678C1FB6FAA64069EEA50C50G"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yperlink" Target="consultantplus://offline/ref=9D4ED9E9920532B793A756DC96BE34466A40720F1B860078E48A5D9D9631N9J"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hyperlink" Target="consultantplus://offline/ref=9D4ED9E9920532B793A756DC96BE34466A40730F19800078E48A5D9D9619AA1CC4DD7BB736C54ED535N0J"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hyperlink" Target="consultantplus://offline/ref=D46D9A85C693D54E3B69099046FDBD1E71AA68FAF0F95C13414F2EBF6D55678C1FB6FAA64068EBA70C50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8F013-0D09-4C63-BD89-389B6D2B1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6085</Words>
  <Characters>34690</Characters>
  <Application>Microsoft Office Word</Application>
  <DocSecurity>4</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 Олегович Пинчук</dc:creator>
  <cp:lastModifiedBy>Валерия Александровна Фьерара</cp:lastModifiedBy>
  <cp:revision>2</cp:revision>
  <cp:lastPrinted>2019-02-04T12:34:00Z</cp:lastPrinted>
  <dcterms:created xsi:type="dcterms:W3CDTF">2019-03-13T05:58:00Z</dcterms:created>
  <dcterms:modified xsi:type="dcterms:W3CDTF">2019-03-13T05:58:00Z</dcterms:modified>
</cp:coreProperties>
</file>