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27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FC0E27" w:rsidRPr="004B2B54" w:rsidTr="00F702EB">
        <w:tc>
          <w:tcPr>
            <w:tcW w:w="4536" w:type="dxa"/>
            <w:hideMark/>
          </w:tcPr>
          <w:p w:rsidR="00FC0E27" w:rsidRPr="004B2B54" w:rsidRDefault="00FC0E27" w:rsidP="00F702EB">
            <w:pPr>
              <w:ind w:left="-358" w:firstLine="0"/>
              <w:jc w:val="right"/>
            </w:pPr>
            <w:r w:rsidRPr="004B2B54">
              <w:t>Проект</w:t>
            </w:r>
          </w:p>
          <w:p w:rsidR="00FC0E27" w:rsidRPr="004B2B54" w:rsidRDefault="00FC0E27" w:rsidP="00F702EB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4B2B54">
              <w:rPr>
                <w:szCs w:val="28"/>
              </w:rPr>
              <w:t xml:space="preserve">                                                                         </w:t>
            </w:r>
          </w:p>
          <w:p w:rsidR="00FC0E27" w:rsidRPr="004B2B54" w:rsidRDefault="00FC0E27" w:rsidP="00F702EB">
            <w:pPr>
              <w:spacing w:after="200" w:line="276" w:lineRule="auto"/>
              <w:ind w:left="-358" w:firstLine="0"/>
              <w:jc w:val="center"/>
              <w:rPr>
                <w:szCs w:val="28"/>
              </w:rPr>
            </w:pPr>
          </w:p>
        </w:tc>
      </w:tr>
    </w:tbl>
    <w:p w:rsidR="00FC0E27" w:rsidRPr="004B2B54" w:rsidRDefault="00FC0E27" w:rsidP="00FC0E27">
      <w:pPr>
        <w:jc w:val="right"/>
      </w:pPr>
    </w:p>
    <w:p w:rsidR="00FC0E27" w:rsidRPr="004B2B54" w:rsidRDefault="00FC0E27" w:rsidP="00FC0E2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4B2B54">
        <w:rPr>
          <w:b/>
          <w:bCs/>
          <w:sz w:val="32"/>
          <w:szCs w:val="32"/>
        </w:rPr>
        <w:t>ПРАВИТЕЛЬСТВО ЛЕНИНГРАДСКОЙ ОБЛАСТИ</w:t>
      </w:r>
    </w:p>
    <w:p w:rsidR="00FC0E27" w:rsidRPr="004B2B54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FC0E27" w:rsidRPr="004B2B54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B2B54">
        <w:rPr>
          <w:b/>
          <w:bCs/>
          <w:sz w:val="36"/>
          <w:szCs w:val="36"/>
        </w:rPr>
        <w:t>ПОСТАНОВЛЕНИЕ</w:t>
      </w:r>
    </w:p>
    <w:p w:rsidR="00FC0E27" w:rsidRPr="004B2B54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C0E27" w:rsidRPr="004B2B54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B2B54">
        <w:rPr>
          <w:b/>
          <w:bCs/>
          <w:szCs w:val="28"/>
        </w:rPr>
        <w:t xml:space="preserve">от </w:t>
      </w:r>
      <w:r w:rsidR="00D45596">
        <w:rPr>
          <w:b/>
          <w:bCs/>
          <w:szCs w:val="28"/>
        </w:rPr>
        <w:t>«</w:t>
      </w:r>
      <w:r w:rsidRPr="004B2B54">
        <w:rPr>
          <w:b/>
          <w:bCs/>
          <w:szCs w:val="28"/>
        </w:rPr>
        <w:t>_____</w:t>
      </w:r>
      <w:r w:rsidR="00D45596">
        <w:rPr>
          <w:b/>
          <w:bCs/>
          <w:szCs w:val="28"/>
        </w:rPr>
        <w:t>»</w:t>
      </w:r>
      <w:r w:rsidRPr="004B2B54">
        <w:rPr>
          <w:b/>
          <w:bCs/>
          <w:szCs w:val="28"/>
        </w:rPr>
        <w:t xml:space="preserve"> ______________ 2018 г.  N _______</w:t>
      </w:r>
    </w:p>
    <w:p w:rsidR="00FC0E27" w:rsidRPr="004B2B54" w:rsidRDefault="00FC0E27" w:rsidP="00FC0E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FC0E27" w:rsidRPr="004B2B54" w:rsidTr="00F702EB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C0E27" w:rsidRPr="004B2B54" w:rsidRDefault="00FC0E27" w:rsidP="00F702EB">
            <w:pPr>
              <w:pStyle w:val="ConsPlusNonformat"/>
              <w:widowControl/>
              <w:ind w:right="601"/>
              <w:jc w:val="center"/>
              <w:rPr>
                <w:szCs w:val="28"/>
              </w:rPr>
            </w:pPr>
            <w:r w:rsidRPr="004B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14 ноября 2013 года № 394 </w:t>
            </w:r>
            <w:r w:rsidR="00D455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B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государственной программы Ленинградской области </w:t>
            </w:r>
            <w:r w:rsidR="00D455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B2B54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Стимулирование экономической активности Ленинградской области</w:t>
            </w:r>
            <w:r w:rsidR="00D455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B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C0E27" w:rsidRPr="004B2B54" w:rsidRDefault="00FC0E27" w:rsidP="00FC0E27">
      <w:pPr>
        <w:rPr>
          <w:szCs w:val="28"/>
        </w:rPr>
      </w:pPr>
    </w:p>
    <w:p w:rsidR="00FC0E27" w:rsidRPr="004B2B54" w:rsidRDefault="00FC0E27" w:rsidP="00FC0E27">
      <w:pPr>
        <w:rPr>
          <w:szCs w:val="28"/>
        </w:rPr>
      </w:pPr>
    </w:p>
    <w:p w:rsidR="00FC0E27" w:rsidRPr="004B2B54" w:rsidRDefault="00FC0E27" w:rsidP="00FC0E27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r w:rsidRPr="004B2B54">
        <w:rPr>
          <w:rFonts w:eastAsia="Times New Roman"/>
          <w:sz w:val="28"/>
        </w:rPr>
        <w:t xml:space="preserve">В целях реализации государственной программы Ленинградской области </w:t>
      </w:r>
      <w:r w:rsidR="00D45596">
        <w:rPr>
          <w:rFonts w:eastAsia="Times New Roman"/>
          <w:sz w:val="28"/>
        </w:rPr>
        <w:t>«</w:t>
      </w:r>
      <w:r w:rsidRPr="004B2B54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D45596">
        <w:rPr>
          <w:rFonts w:eastAsia="Times New Roman"/>
          <w:sz w:val="28"/>
        </w:rPr>
        <w:t>»</w:t>
      </w:r>
      <w:r w:rsidRPr="004B2B54">
        <w:rPr>
          <w:rFonts w:eastAsia="Times New Roman"/>
          <w:sz w:val="28"/>
        </w:rPr>
        <w:t xml:space="preserve"> Правительство Ленинградской области  постановляет:</w:t>
      </w:r>
    </w:p>
    <w:p w:rsidR="00FC0E27" w:rsidRPr="004B2B54" w:rsidRDefault="00FC0E27" w:rsidP="00FC0E27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</w:p>
    <w:p w:rsidR="00FC0E27" w:rsidRPr="004B2B54" w:rsidRDefault="00FC0E27" w:rsidP="00FC0E27">
      <w:pPr>
        <w:pStyle w:val="Style6"/>
        <w:widowControl/>
        <w:numPr>
          <w:ilvl w:val="0"/>
          <w:numId w:val="9"/>
        </w:numPr>
        <w:spacing w:line="240" w:lineRule="auto"/>
        <w:ind w:left="0" w:firstLine="0"/>
        <w:rPr>
          <w:rFonts w:eastAsia="Times New Roman"/>
          <w:sz w:val="28"/>
        </w:rPr>
      </w:pPr>
      <w:r w:rsidRPr="004B2B54">
        <w:rPr>
          <w:rFonts w:eastAsia="Times New Roman"/>
          <w:sz w:val="28"/>
        </w:rPr>
        <w:t xml:space="preserve">Внести в государственную программу Ленинградской области </w:t>
      </w:r>
      <w:r w:rsidR="00D45596">
        <w:rPr>
          <w:rFonts w:eastAsia="Times New Roman"/>
          <w:sz w:val="28"/>
        </w:rPr>
        <w:t>«</w:t>
      </w:r>
      <w:r w:rsidRPr="004B2B54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D45596">
        <w:rPr>
          <w:rFonts w:eastAsia="Times New Roman"/>
          <w:sz w:val="28"/>
        </w:rPr>
        <w:t>»</w:t>
      </w:r>
      <w:r w:rsidRPr="004B2B54">
        <w:rPr>
          <w:rFonts w:eastAsia="Times New Roman"/>
          <w:sz w:val="28"/>
        </w:rPr>
        <w:t>, утвержденную постановлением Правительства Ленинградской области  от 14 ноября 2013 года № 394, изменения согласно приложению к настоящему постановлению.</w:t>
      </w:r>
    </w:p>
    <w:p w:rsidR="00FC0E27" w:rsidRPr="004B2B54" w:rsidRDefault="00FC0E27" w:rsidP="00FC0E27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eastAsiaTheme="minorHAnsi"/>
          <w:szCs w:val="28"/>
          <w:lang w:eastAsia="en-US"/>
        </w:rPr>
      </w:pPr>
      <w:proofErr w:type="gramStart"/>
      <w:r w:rsidRPr="004B2B54">
        <w:rPr>
          <w:szCs w:val="28"/>
        </w:rPr>
        <w:t>Контроль за</w:t>
      </w:r>
      <w:proofErr w:type="gramEnd"/>
      <w:r w:rsidRPr="004B2B54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FC0E27" w:rsidRPr="004B2B54" w:rsidRDefault="00FC0E27" w:rsidP="00FC0E27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Cs w:val="28"/>
        </w:rPr>
      </w:pPr>
      <w:r w:rsidRPr="004B2B54">
        <w:rPr>
          <w:rFonts w:eastAsiaTheme="minorHAnsi"/>
          <w:szCs w:val="28"/>
          <w:lang w:eastAsia="en-US"/>
        </w:rPr>
        <w:t>Настоящее постановление вступает в силу со дня подписания.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FC0E27" w:rsidRPr="004B2B54" w:rsidTr="00F702EB">
        <w:tc>
          <w:tcPr>
            <w:tcW w:w="4644" w:type="dxa"/>
          </w:tcPr>
          <w:p w:rsidR="00FC0E27" w:rsidRPr="004B2B54" w:rsidRDefault="00FC0E27" w:rsidP="00F702EB">
            <w:pPr>
              <w:ind w:firstLine="0"/>
            </w:pPr>
          </w:p>
          <w:p w:rsidR="00FC0E27" w:rsidRPr="004B2B54" w:rsidRDefault="00FC0E27" w:rsidP="00F702EB">
            <w:pPr>
              <w:ind w:firstLine="0"/>
            </w:pPr>
          </w:p>
          <w:p w:rsidR="00FC0E27" w:rsidRPr="004B2B54" w:rsidRDefault="00FC0E27" w:rsidP="00F702EB">
            <w:pPr>
              <w:ind w:firstLine="0"/>
            </w:pPr>
            <w:r w:rsidRPr="004B2B54">
              <w:t>Губернатор</w:t>
            </w:r>
          </w:p>
          <w:p w:rsidR="00FC0E27" w:rsidRPr="004B2B54" w:rsidRDefault="00FC0E27" w:rsidP="00F702EB">
            <w:pPr>
              <w:ind w:firstLine="0"/>
            </w:pPr>
            <w:r w:rsidRPr="004B2B54">
              <w:t>Ленинградской области</w:t>
            </w:r>
          </w:p>
        </w:tc>
        <w:tc>
          <w:tcPr>
            <w:tcW w:w="5670" w:type="dxa"/>
          </w:tcPr>
          <w:p w:rsidR="00FC0E27" w:rsidRPr="004B2B54" w:rsidRDefault="00FC0E27" w:rsidP="00F702EB">
            <w:pPr>
              <w:ind w:firstLine="0"/>
            </w:pPr>
          </w:p>
          <w:p w:rsidR="00FC0E27" w:rsidRPr="004B2B54" w:rsidRDefault="00FC0E27" w:rsidP="00F702EB">
            <w:pPr>
              <w:ind w:firstLine="0"/>
            </w:pPr>
          </w:p>
          <w:p w:rsidR="00FC0E27" w:rsidRPr="004B2B54" w:rsidRDefault="00FC0E27" w:rsidP="00F702EB">
            <w:pPr>
              <w:ind w:firstLine="0"/>
              <w:jc w:val="right"/>
            </w:pPr>
            <w:r w:rsidRPr="004B2B54">
              <w:t xml:space="preserve">   </w:t>
            </w:r>
            <w:r w:rsidR="00585E46" w:rsidRPr="004B2B54">
              <w:t xml:space="preserve"> </w:t>
            </w:r>
            <w:r w:rsidRPr="004B2B54">
              <w:t xml:space="preserve"> </w:t>
            </w:r>
            <w:proofErr w:type="spellStart"/>
            <w:r w:rsidRPr="004B2B54">
              <w:t>А.Дрозденко</w:t>
            </w:r>
            <w:proofErr w:type="spellEnd"/>
          </w:p>
        </w:tc>
      </w:tr>
    </w:tbl>
    <w:p w:rsidR="00FC0E27" w:rsidRPr="004B2B54" w:rsidRDefault="00FC0E27" w:rsidP="00FC0E27">
      <w:pPr>
        <w:ind w:firstLine="0"/>
        <w:rPr>
          <w:szCs w:val="28"/>
        </w:rPr>
      </w:pPr>
    </w:p>
    <w:p w:rsidR="00FC0E27" w:rsidRPr="004B2B54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0E27" w:rsidRPr="004B2B54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0E27" w:rsidRPr="004B2B54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0E27" w:rsidRPr="004B2B54" w:rsidRDefault="00FC0E27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4B2B54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4B2B54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4B2B54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4B2B54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4B2B54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11539D" w:rsidRPr="004B2B54" w:rsidRDefault="0011539D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FC4D10" w:rsidRPr="004B2B54" w:rsidRDefault="00FC4D10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4B2B5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7D55" wp14:editId="5FAC142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C94" w:rsidRPr="008641BB" w:rsidRDefault="00745C94" w:rsidP="00FC4D10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745C94" w:rsidRPr="008641BB" w:rsidRDefault="00745C94" w:rsidP="00FC4D10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2B54">
        <w:rPr>
          <w:rStyle w:val="FontStyle18"/>
          <w:sz w:val="28"/>
          <w:szCs w:val="28"/>
        </w:rPr>
        <w:t>Приложение</w:t>
      </w:r>
    </w:p>
    <w:p w:rsidR="00FC4D10" w:rsidRPr="004B2B54" w:rsidRDefault="00FC4D10" w:rsidP="00C107E2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>к постановлению Правительства</w:t>
      </w:r>
    </w:p>
    <w:p w:rsidR="00FC4D10" w:rsidRPr="004B2B54" w:rsidRDefault="00FC4D10" w:rsidP="00C107E2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>Ленинградской области</w:t>
      </w:r>
    </w:p>
    <w:p w:rsidR="00FC4D10" w:rsidRPr="004B2B54" w:rsidRDefault="00FC4D10" w:rsidP="00C107E2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6379" w:firstLine="0"/>
        <w:jc w:val="center"/>
        <w:rPr>
          <w:sz w:val="28"/>
          <w:szCs w:val="28"/>
        </w:rPr>
      </w:pPr>
      <w:r w:rsidRPr="004B2B54">
        <w:rPr>
          <w:sz w:val="28"/>
          <w:szCs w:val="28"/>
        </w:rPr>
        <w:t xml:space="preserve">от </w:t>
      </w:r>
      <w:r w:rsidR="00D45596">
        <w:rPr>
          <w:sz w:val="28"/>
          <w:szCs w:val="28"/>
        </w:rPr>
        <w:t>«</w:t>
      </w:r>
      <w:r w:rsidRPr="004B2B54">
        <w:rPr>
          <w:sz w:val="28"/>
          <w:szCs w:val="28"/>
        </w:rPr>
        <w:t>____</w:t>
      </w:r>
      <w:r w:rsidR="00D45596">
        <w:rPr>
          <w:sz w:val="28"/>
          <w:szCs w:val="28"/>
        </w:rPr>
        <w:t>»</w:t>
      </w:r>
      <w:r w:rsidRPr="004B2B54">
        <w:rPr>
          <w:sz w:val="28"/>
          <w:szCs w:val="28"/>
        </w:rPr>
        <w:t>__________201</w:t>
      </w:r>
      <w:r w:rsidR="00CE7B9F" w:rsidRPr="004B2B54">
        <w:rPr>
          <w:sz w:val="28"/>
          <w:szCs w:val="28"/>
        </w:rPr>
        <w:t>8</w:t>
      </w:r>
      <w:r w:rsidRPr="004B2B54">
        <w:rPr>
          <w:sz w:val="28"/>
          <w:szCs w:val="28"/>
        </w:rPr>
        <w:t xml:space="preserve"> года №______</w:t>
      </w:r>
    </w:p>
    <w:p w:rsidR="00FC4D10" w:rsidRPr="004B2B54" w:rsidRDefault="00FC4D10" w:rsidP="00FC4D10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FC4D10" w:rsidRPr="004B2B54" w:rsidRDefault="00FC4D10" w:rsidP="00FC4D10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FC4D10" w:rsidRPr="004B2B54" w:rsidRDefault="00FC4D10" w:rsidP="00FC4D10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>ИЗМЕНЕНИЯ,</w:t>
      </w:r>
    </w:p>
    <w:p w:rsidR="00FC4D10" w:rsidRPr="004B2B54" w:rsidRDefault="00FC4D10" w:rsidP="00FC4D10">
      <w:pPr>
        <w:pStyle w:val="Style13"/>
        <w:widowControl/>
        <w:spacing w:line="240" w:lineRule="auto"/>
        <w:jc w:val="center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D45596">
        <w:rPr>
          <w:rStyle w:val="FontStyle18"/>
          <w:sz w:val="28"/>
          <w:szCs w:val="28"/>
        </w:rPr>
        <w:t>«</w:t>
      </w:r>
      <w:r w:rsidRPr="004B2B54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D45596">
        <w:rPr>
          <w:rStyle w:val="FontStyle18"/>
          <w:sz w:val="28"/>
          <w:szCs w:val="28"/>
        </w:rPr>
        <w:t>»</w:t>
      </w:r>
      <w:r w:rsidRPr="004B2B54">
        <w:rPr>
          <w:rStyle w:val="FontStyle18"/>
          <w:sz w:val="28"/>
          <w:szCs w:val="28"/>
        </w:rPr>
        <w:t>, утвержденную постановлением Правительства Ленинградской области</w:t>
      </w:r>
    </w:p>
    <w:p w:rsidR="00FC4D10" w:rsidRPr="004B2B54" w:rsidRDefault="00FC4D10" w:rsidP="00FC4D10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 w:rsidRPr="004B2B54">
        <w:rPr>
          <w:rStyle w:val="FontStyle18"/>
          <w:sz w:val="28"/>
          <w:szCs w:val="28"/>
        </w:rPr>
        <w:t>от 14 ноября 2013 года № 394</w:t>
      </w:r>
    </w:p>
    <w:p w:rsidR="00FC4D10" w:rsidRPr="004B2B54" w:rsidRDefault="00FC4D10" w:rsidP="00FC4D10">
      <w:pPr>
        <w:pStyle w:val="Style9"/>
        <w:widowControl/>
        <w:spacing w:line="240" w:lineRule="auto"/>
        <w:rPr>
          <w:sz w:val="28"/>
          <w:szCs w:val="28"/>
        </w:rPr>
      </w:pPr>
    </w:p>
    <w:p w:rsidR="00AC570B" w:rsidRPr="00146C9F" w:rsidRDefault="00FC4D10" w:rsidP="00B574D7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146C9F">
        <w:rPr>
          <w:rStyle w:val="FontStyle18"/>
          <w:sz w:val="28"/>
          <w:szCs w:val="28"/>
        </w:rPr>
        <w:t>1. В</w:t>
      </w:r>
      <w:r w:rsidR="00B574D7" w:rsidRPr="00146C9F">
        <w:rPr>
          <w:rStyle w:val="FontStyle18"/>
          <w:sz w:val="28"/>
          <w:szCs w:val="28"/>
        </w:rPr>
        <w:t xml:space="preserve"> </w:t>
      </w:r>
      <w:r w:rsidRPr="00146C9F">
        <w:rPr>
          <w:rStyle w:val="FontStyle18"/>
          <w:sz w:val="28"/>
          <w:szCs w:val="28"/>
        </w:rPr>
        <w:t>государственной программ</w:t>
      </w:r>
      <w:r w:rsidR="00570A66" w:rsidRPr="00146C9F">
        <w:rPr>
          <w:rStyle w:val="FontStyle18"/>
          <w:sz w:val="28"/>
          <w:szCs w:val="28"/>
        </w:rPr>
        <w:t>е</w:t>
      </w:r>
      <w:r w:rsidRPr="00146C9F">
        <w:rPr>
          <w:rStyle w:val="FontStyle18"/>
          <w:sz w:val="28"/>
          <w:szCs w:val="28"/>
        </w:rPr>
        <w:t xml:space="preserve"> Ленинградской области </w:t>
      </w:r>
      <w:r w:rsidR="00D45596" w:rsidRPr="00146C9F">
        <w:rPr>
          <w:rStyle w:val="FontStyle18"/>
          <w:sz w:val="28"/>
          <w:szCs w:val="28"/>
        </w:rPr>
        <w:t>«</w:t>
      </w:r>
      <w:r w:rsidRPr="00146C9F">
        <w:rPr>
          <w:rStyle w:val="FontStyle18"/>
          <w:sz w:val="28"/>
          <w:szCs w:val="28"/>
        </w:rPr>
        <w:t>Стимулирование экономической активности Ленинградской области</w:t>
      </w:r>
      <w:r w:rsidR="00D45596" w:rsidRPr="00146C9F">
        <w:rPr>
          <w:rStyle w:val="FontStyle18"/>
          <w:sz w:val="28"/>
          <w:szCs w:val="28"/>
        </w:rPr>
        <w:t>»</w:t>
      </w:r>
      <w:r w:rsidRPr="00146C9F">
        <w:rPr>
          <w:rStyle w:val="FontStyle18"/>
          <w:sz w:val="28"/>
          <w:szCs w:val="28"/>
        </w:rPr>
        <w:t xml:space="preserve"> (далее – Государств</w:t>
      </w:r>
      <w:r w:rsidR="00B574D7" w:rsidRPr="00146C9F">
        <w:rPr>
          <w:rStyle w:val="FontStyle18"/>
          <w:sz w:val="28"/>
          <w:szCs w:val="28"/>
        </w:rPr>
        <w:t>енная программа)</w:t>
      </w:r>
      <w:r w:rsidR="00AC570B" w:rsidRPr="00146C9F">
        <w:rPr>
          <w:rStyle w:val="FontStyle18"/>
          <w:sz w:val="28"/>
          <w:szCs w:val="28"/>
        </w:rPr>
        <w:t>:</w:t>
      </w:r>
    </w:p>
    <w:p w:rsidR="00DD6452" w:rsidRPr="00146C9F" w:rsidRDefault="00570A66" w:rsidP="00B574D7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146C9F">
        <w:rPr>
          <w:rStyle w:val="FontStyle18"/>
          <w:sz w:val="28"/>
          <w:szCs w:val="28"/>
        </w:rPr>
        <w:t>1) в паспорте Государственной программы:</w:t>
      </w:r>
    </w:p>
    <w:p w:rsidR="00146C9F" w:rsidRDefault="00146C9F" w:rsidP="00B574D7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146C9F">
        <w:rPr>
          <w:rStyle w:val="FontStyle18"/>
          <w:sz w:val="28"/>
          <w:szCs w:val="28"/>
        </w:rPr>
        <w:t xml:space="preserve">позицию «Проекты, реализуемые в рамках государственной программы» </w:t>
      </w:r>
      <w:r w:rsidR="005F7D32">
        <w:rPr>
          <w:rStyle w:val="FontStyle18"/>
          <w:sz w:val="28"/>
          <w:szCs w:val="28"/>
        </w:rPr>
        <w:t>изложить в следующей редакции:</w:t>
      </w:r>
    </w:p>
    <w:p w:rsidR="005F7D32" w:rsidRDefault="005F7D32" w:rsidP="005F7D32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E01BA9" w:rsidRPr="004B2B54" w:rsidTr="008133AD">
        <w:tc>
          <w:tcPr>
            <w:tcW w:w="2943" w:type="dxa"/>
          </w:tcPr>
          <w:p w:rsidR="00E01BA9" w:rsidRPr="004B2B54" w:rsidRDefault="00E01BA9" w:rsidP="008133AD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4B2B54">
              <w:rPr>
                <w:rStyle w:val="FontStyle18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7477" w:type="dxa"/>
          </w:tcPr>
          <w:p w:rsidR="00E01BA9" w:rsidRPr="004B2B54" w:rsidRDefault="004E7F5A" w:rsidP="008133AD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Отраслевой п</w:t>
            </w:r>
            <w:r w:rsidR="00E01BA9" w:rsidRPr="004B2B54">
              <w:rPr>
                <w:rStyle w:val="FontStyle18"/>
                <w:sz w:val="28"/>
                <w:szCs w:val="28"/>
              </w:rPr>
              <w:t xml:space="preserve">роект </w:t>
            </w:r>
            <w:r w:rsidR="00E01BA9">
              <w:rPr>
                <w:rStyle w:val="FontStyle18"/>
                <w:sz w:val="28"/>
                <w:szCs w:val="28"/>
              </w:rPr>
              <w:t>«</w:t>
            </w:r>
            <w:r w:rsidR="00E01BA9" w:rsidRPr="004B2B54">
              <w:rPr>
                <w:rStyle w:val="FontStyle18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  <w:r w:rsidR="00E01BA9">
              <w:rPr>
                <w:rStyle w:val="FontStyle18"/>
                <w:sz w:val="28"/>
                <w:szCs w:val="28"/>
              </w:rPr>
              <w:t>»</w:t>
            </w:r>
          </w:p>
          <w:p w:rsidR="00E01BA9" w:rsidRPr="004B2B54" w:rsidRDefault="004E7F5A" w:rsidP="008133AD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Отраслевой п</w:t>
            </w:r>
            <w:r w:rsidR="00E01BA9" w:rsidRPr="004B2B54">
              <w:rPr>
                <w:rStyle w:val="FontStyle18"/>
                <w:sz w:val="28"/>
                <w:szCs w:val="28"/>
              </w:rPr>
              <w:t xml:space="preserve">роект </w:t>
            </w:r>
            <w:r w:rsidR="00E01BA9">
              <w:rPr>
                <w:rStyle w:val="FontStyle18"/>
                <w:sz w:val="28"/>
                <w:szCs w:val="28"/>
              </w:rPr>
              <w:t>«</w:t>
            </w:r>
            <w:r w:rsidR="00E01BA9" w:rsidRPr="004B2B54">
              <w:rPr>
                <w:rStyle w:val="FontStyle18"/>
                <w:sz w:val="28"/>
                <w:szCs w:val="28"/>
              </w:rPr>
              <w:t>Регистрация права собственности и постановка на кадастровый учет земельных участков и объектов недвижимого имущества</w:t>
            </w:r>
            <w:r w:rsidR="00E01BA9">
              <w:rPr>
                <w:rStyle w:val="FontStyle18"/>
                <w:sz w:val="28"/>
                <w:szCs w:val="28"/>
              </w:rPr>
              <w:t>»</w:t>
            </w:r>
          </w:p>
          <w:p w:rsidR="00E01BA9" w:rsidRDefault="00831F46" w:rsidP="008133AD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П</w:t>
            </w:r>
            <w:r w:rsidR="00E01BA9" w:rsidRPr="004B2B54">
              <w:rPr>
                <w:rStyle w:val="FontStyle18"/>
                <w:sz w:val="28"/>
                <w:szCs w:val="28"/>
              </w:rPr>
              <w:t xml:space="preserve">роект </w:t>
            </w:r>
            <w:r w:rsidR="00E01BA9">
              <w:rPr>
                <w:rStyle w:val="FontStyle18"/>
                <w:sz w:val="28"/>
                <w:szCs w:val="28"/>
              </w:rPr>
              <w:t>«</w:t>
            </w:r>
            <w:r w:rsidR="00E01BA9" w:rsidRPr="004B2B54">
              <w:rPr>
                <w:rStyle w:val="FontStyle18"/>
                <w:sz w:val="28"/>
                <w:szCs w:val="28"/>
              </w:rPr>
              <w:t>Создание и развитие Центра развития промышленности Ленинградской области</w:t>
            </w:r>
            <w:r w:rsidR="00E01BA9">
              <w:rPr>
                <w:rStyle w:val="FontStyle18"/>
                <w:sz w:val="28"/>
                <w:szCs w:val="28"/>
              </w:rPr>
              <w:t>»</w:t>
            </w:r>
          </w:p>
          <w:p w:rsidR="00E01BA9" w:rsidRDefault="00E01BA9" w:rsidP="008133AD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146C9F">
              <w:rPr>
                <w:rStyle w:val="FontStyle18"/>
                <w:sz w:val="28"/>
                <w:szCs w:val="28"/>
              </w:rPr>
              <w:t>Федеральный проект "Расширение доступа субъектов малого и среднего предпринимательства к финансовым ресурсам, в том чи</w:t>
            </w:r>
            <w:r>
              <w:rPr>
                <w:rStyle w:val="FontStyle18"/>
                <w:sz w:val="28"/>
                <w:szCs w:val="28"/>
              </w:rPr>
              <w:t>сле к льготному финансированию"</w:t>
            </w:r>
          </w:p>
          <w:p w:rsidR="00E01BA9" w:rsidRPr="00E01BA9" w:rsidRDefault="00E01BA9" w:rsidP="008133AD">
            <w:pPr>
              <w:autoSpaceDE w:val="0"/>
              <w:autoSpaceDN w:val="0"/>
              <w:adjustRightInd w:val="0"/>
              <w:ind w:firstLine="0"/>
              <w:rPr>
                <w:rStyle w:val="FontStyle18"/>
                <w:b/>
                <w:sz w:val="28"/>
                <w:szCs w:val="28"/>
              </w:rPr>
            </w:pPr>
            <w:r w:rsidRPr="00146C9F">
              <w:rPr>
                <w:rStyle w:val="FontStyle18"/>
                <w:sz w:val="28"/>
                <w:szCs w:val="28"/>
              </w:rPr>
              <w:t>Федеральный проект "Акселерация субъектов малого и среднего предпринимательства"</w:t>
            </w:r>
          </w:p>
          <w:p w:rsidR="00E01BA9" w:rsidRPr="004B2B54" w:rsidRDefault="00E01BA9" w:rsidP="008133AD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146C9F">
              <w:rPr>
                <w:rStyle w:val="FontStyle18"/>
                <w:sz w:val="28"/>
                <w:szCs w:val="28"/>
              </w:rPr>
              <w:t>Федеральный проект "Популяризация предпринимательства"</w:t>
            </w:r>
          </w:p>
        </w:tc>
      </w:tr>
    </w:tbl>
    <w:p w:rsidR="005F7D32" w:rsidRDefault="00E01BA9" w:rsidP="00E01BA9">
      <w:pPr>
        <w:pStyle w:val="Style9"/>
        <w:widowControl/>
        <w:tabs>
          <w:tab w:val="left" w:pos="696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»;</w:t>
      </w:r>
    </w:p>
    <w:p w:rsidR="00E30FCD" w:rsidRPr="00146C9F" w:rsidRDefault="001B250E" w:rsidP="00E01BA9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 w:rsidRPr="00146C9F">
        <w:rPr>
          <w:rStyle w:val="FontStyle18"/>
          <w:sz w:val="28"/>
          <w:szCs w:val="28"/>
        </w:rPr>
        <w:t>позици</w:t>
      </w:r>
      <w:r w:rsidR="00B40B50" w:rsidRPr="00146C9F">
        <w:rPr>
          <w:rStyle w:val="FontStyle18"/>
          <w:sz w:val="28"/>
          <w:szCs w:val="28"/>
        </w:rPr>
        <w:t>ю</w:t>
      </w:r>
      <w:r w:rsidRPr="00146C9F">
        <w:rPr>
          <w:rStyle w:val="FontStyle18"/>
          <w:sz w:val="28"/>
          <w:szCs w:val="28"/>
        </w:rPr>
        <w:t xml:space="preserve"> </w:t>
      </w:r>
      <w:r w:rsidR="00D45596" w:rsidRPr="00146C9F">
        <w:rPr>
          <w:rStyle w:val="FontStyle18"/>
          <w:sz w:val="28"/>
          <w:szCs w:val="28"/>
        </w:rPr>
        <w:t>«</w:t>
      </w:r>
      <w:r w:rsidRPr="00146C9F">
        <w:rPr>
          <w:rFonts w:eastAsiaTheme="minorHAnsi"/>
          <w:szCs w:val="28"/>
          <w:lang w:eastAsia="en-US"/>
        </w:rPr>
        <w:t>Финансовое обеспечение государственной программы - всего, в том числе по годам реализации</w:t>
      </w:r>
      <w:r w:rsidR="00D45596" w:rsidRPr="00146C9F">
        <w:rPr>
          <w:rFonts w:eastAsiaTheme="minorHAnsi"/>
          <w:szCs w:val="28"/>
          <w:lang w:eastAsia="en-US"/>
        </w:rPr>
        <w:t>»</w:t>
      </w:r>
      <w:r w:rsidR="00B40B50" w:rsidRPr="00146C9F">
        <w:rPr>
          <w:rFonts w:eastAsiaTheme="minorHAnsi"/>
          <w:szCs w:val="28"/>
          <w:lang w:eastAsia="en-US"/>
        </w:rPr>
        <w:t xml:space="preserve"> изложить в </w:t>
      </w:r>
      <w:r w:rsidR="00D96A71" w:rsidRPr="00146C9F">
        <w:rPr>
          <w:rFonts w:eastAsiaTheme="minorHAnsi"/>
          <w:szCs w:val="28"/>
          <w:lang w:eastAsia="en-US"/>
        </w:rPr>
        <w:t>следующей</w:t>
      </w:r>
      <w:r w:rsidR="00B40B50" w:rsidRPr="00146C9F">
        <w:rPr>
          <w:rFonts w:eastAsiaTheme="minorHAnsi"/>
          <w:szCs w:val="28"/>
          <w:lang w:eastAsia="en-US"/>
        </w:rPr>
        <w:t xml:space="preserve"> редакции</w:t>
      </w:r>
      <w:r w:rsidR="00E30FCD" w:rsidRPr="00146C9F">
        <w:rPr>
          <w:rStyle w:val="FontStyle18"/>
          <w:sz w:val="28"/>
          <w:szCs w:val="28"/>
        </w:rPr>
        <w:t>:</w:t>
      </w:r>
    </w:p>
    <w:p w:rsidR="00B40B50" w:rsidRPr="00146C9F" w:rsidRDefault="00D45596" w:rsidP="00B40B50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146C9F"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B40B50" w:rsidRPr="00146C9F" w:rsidTr="00B40B50">
        <w:tc>
          <w:tcPr>
            <w:tcW w:w="2943" w:type="dxa"/>
          </w:tcPr>
          <w:p w:rsidR="00B40B50" w:rsidRPr="00C955CA" w:rsidRDefault="00B40B50" w:rsidP="00B40B50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C955CA">
              <w:rPr>
                <w:rFonts w:eastAsiaTheme="minorHAnsi"/>
                <w:szCs w:val="28"/>
                <w:lang w:eastAsia="en-US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477" w:type="dxa"/>
          </w:tcPr>
          <w:p w:rsidR="00CE1499" w:rsidRPr="00C955CA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C955CA">
              <w:rPr>
                <w:rFonts w:eastAsiaTheme="minorHAnsi"/>
                <w:szCs w:val="28"/>
                <w:lang w:eastAsia="en-US"/>
              </w:rPr>
              <w:t xml:space="preserve">Общий объем финансирования государственной программы за период 2018-2024 годов – </w:t>
            </w:r>
            <w:r w:rsidR="00C955CA">
              <w:rPr>
                <w:rFonts w:eastAsiaTheme="minorHAnsi"/>
                <w:szCs w:val="28"/>
                <w:lang w:eastAsia="en-US"/>
              </w:rPr>
              <w:t>13972044,7</w:t>
            </w:r>
            <w:r w:rsidRPr="00C955CA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CE1499" w:rsidRPr="00C955CA" w:rsidRDefault="00CC6778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C955CA">
              <w:rPr>
                <w:rFonts w:eastAsiaTheme="minorHAnsi"/>
                <w:szCs w:val="28"/>
                <w:lang w:eastAsia="en-US"/>
              </w:rPr>
              <w:t xml:space="preserve">2018 год – </w:t>
            </w:r>
            <w:r w:rsidR="00EF72B5" w:rsidRPr="00C955CA">
              <w:rPr>
                <w:rFonts w:eastAsiaTheme="minorHAnsi"/>
                <w:szCs w:val="28"/>
                <w:lang w:eastAsia="en-US"/>
              </w:rPr>
              <w:t>5241</w:t>
            </w:r>
            <w:r w:rsidR="00510B4E" w:rsidRPr="00C955CA">
              <w:rPr>
                <w:rFonts w:eastAsiaTheme="minorHAnsi"/>
                <w:szCs w:val="28"/>
                <w:lang w:eastAsia="en-US"/>
              </w:rPr>
              <w:t>464</w:t>
            </w:r>
            <w:r w:rsidR="00EF72B5" w:rsidRPr="00C955CA">
              <w:rPr>
                <w:rFonts w:eastAsiaTheme="minorHAnsi"/>
                <w:szCs w:val="28"/>
                <w:lang w:eastAsia="en-US"/>
              </w:rPr>
              <w:t>,</w:t>
            </w:r>
            <w:r w:rsidR="00C955CA">
              <w:rPr>
                <w:rFonts w:eastAsiaTheme="minorHAnsi"/>
                <w:szCs w:val="28"/>
                <w:lang w:eastAsia="en-US"/>
              </w:rPr>
              <w:t>4</w:t>
            </w:r>
            <w:r w:rsidR="00CE1499" w:rsidRPr="00C955C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CE1499" w:rsidRPr="00C955CA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C955CA">
              <w:rPr>
                <w:rFonts w:eastAsiaTheme="minorHAnsi"/>
                <w:szCs w:val="28"/>
                <w:lang w:eastAsia="en-US"/>
              </w:rPr>
              <w:t xml:space="preserve">2019 год – </w:t>
            </w:r>
            <w:r w:rsidR="00C955CA">
              <w:rPr>
                <w:rFonts w:eastAsiaTheme="minorHAnsi"/>
                <w:szCs w:val="28"/>
                <w:lang w:eastAsia="en-US"/>
              </w:rPr>
              <w:t>1340721,5</w:t>
            </w:r>
            <w:r w:rsidRPr="00C955C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CE1499" w:rsidRPr="00C955CA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C955CA">
              <w:rPr>
                <w:rFonts w:eastAsiaTheme="minorHAnsi"/>
                <w:szCs w:val="28"/>
                <w:lang w:eastAsia="en-US"/>
              </w:rPr>
              <w:t xml:space="preserve">2020 год – </w:t>
            </w:r>
            <w:r w:rsidR="00C955CA">
              <w:rPr>
                <w:rFonts w:eastAsiaTheme="minorHAnsi"/>
                <w:szCs w:val="28"/>
                <w:lang w:eastAsia="en-US"/>
              </w:rPr>
              <w:t>1608225,2</w:t>
            </w:r>
            <w:r w:rsidRPr="00C955C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CE1499" w:rsidRPr="00C955CA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C955CA">
              <w:rPr>
                <w:rFonts w:eastAsiaTheme="minorHAnsi"/>
                <w:szCs w:val="28"/>
                <w:lang w:eastAsia="en-US"/>
              </w:rPr>
              <w:t xml:space="preserve">2021 год – </w:t>
            </w:r>
            <w:r w:rsidR="00C955CA">
              <w:rPr>
                <w:rFonts w:eastAsiaTheme="minorHAnsi"/>
                <w:szCs w:val="28"/>
                <w:lang w:eastAsia="en-US"/>
              </w:rPr>
              <w:t>1589443,4</w:t>
            </w:r>
            <w:r w:rsidRPr="00C955C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CE1499" w:rsidRPr="00C955CA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C955CA">
              <w:rPr>
                <w:rFonts w:eastAsiaTheme="minorHAnsi"/>
                <w:szCs w:val="28"/>
                <w:lang w:eastAsia="en-US"/>
              </w:rPr>
              <w:lastRenderedPageBreak/>
              <w:t xml:space="preserve">2022 год – </w:t>
            </w:r>
            <w:r w:rsidR="003E39B8" w:rsidRPr="00C955CA">
              <w:rPr>
                <w:rFonts w:eastAsiaTheme="minorHAnsi"/>
                <w:szCs w:val="28"/>
                <w:lang w:eastAsia="en-US"/>
              </w:rPr>
              <w:t xml:space="preserve">1381498,4 </w:t>
            </w:r>
            <w:r w:rsidRPr="00C955CA">
              <w:rPr>
                <w:rFonts w:eastAsiaTheme="minorHAnsi"/>
                <w:szCs w:val="28"/>
                <w:lang w:eastAsia="en-US"/>
              </w:rPr>
              <w:t>тыс. рублей,</w:t>
            </w:r>
          </w:p>
          <w:p w:rsidR="00CE1499" w:rsidRPr="00C955CA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C955CA"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 w:rsidR="003E39B8" w:rsidRPr="00C955CA">
              <w:rPr>
                <w:rFonts w:eastAsiaTheme="minorHAnsi"/>
                <w:szCs w:val="28"/>
                <w:lang w:eastAsia="en-US"/>
              </w:rPr>
              <w:t>1398578,7</w:t>
            </w:r>
            <w:r w:rsidRPr="00C955C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CE1499" w:rsidRPr="00146C9F" w:rsidRDefault="00CE1499" w:rsidP="00CE149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C955CA">
              <w:rPr>
                <w:rFonts w:eastAsiaTheme="minorHAnsi"/>
                <w:szCs w:val="28"/>
                <w:lang w:eastAsia="en-US"/>
              </w:rPr>
              <w:t xml:space="preserve">2024 год – </w:t>
            </w:r>
            <w:r w:rsidR="003E39B8" w:rsidRPr="00C955CA">
              <w:rPr>
                <w:rFonts w:eastAsiaTheme="minorHAnsi"/>
                <w:szCs w:val="28"/>
                <w:lang w:eastAsia="en-US"/>
              </w:rPr>
              <w:t>1412113,0</w:t>
            </w:r>
            <w:r w:rsidRPr="00C955CA">
              <w:rPr>
                <w:rFonts w:eastAsiaTheme="minorHAnsi"/>
                <w:szCs w:val="28"/>
                <w:lang w:eastAsia="en-US"/>
              </w:rPr>
              <w:t xml:space="preserve"> тыс. рублей</w:t>
            </w:r>
          </w:p>
          <w:p w:rsidR="00B40B50" w:rsidRPr="00146C9F" w:rsidRDefault="00B40B50" w:rsidP="00B40B50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</w:p>
        </w:tc>
      </w:tr>
    </w:tbl>
    <w:p w:rsidR="00B40B50" w:rsidRPr="00146C9F" w:rsidRDefault="00CE1499" w:rsidP="00B40B50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146C9F">
        <w:rPr>
          <w:rStyle w:val="FontStyle18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D45596" w:rsidRPr="00146C9F">
        <w:rPr>
          <w:rStyle w:val="FontStyle18"/>
          <w:sz w:val="28"/>
          <w:szCs w:val="28"/>
        </w:rPr>
        <w:t>»</w:t>
      </w:r>
      <w:r w:rsidRPr="00146C9F">
        <w:rPr>
          <w:rStyle w:val="FontStyle18"/>
          <w:sz w:val="28"/>
          <w:szCs w:val="28"/>
        </w:rPr>
        <w:t>;</w:t>
      </w:r>
    </w:p>
    <w:p w:rsidR="00AD1045" w:rsidRPr="0082041A" w:rsidRDefault="00AD1045" w:rsidP="0086488B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в позиции </w:t>
      </w:r>
      <w:r w:rsidR="00D45596" w:rsidRPr="0082041A">
        <w:rPr>
          <w:rStyle w:val="FontStyle18"/>
          <w:sz w:val="28"/>
          <w:szCs w:val="28"/>
        </w:rPr>
        <w:t>«</w:t>
      </w:r>
      <w:r w:rsidRPr="0082041A">
        <w:rPr>
          <w:rStyle w:val="FontStyle18"/>
          <w:sz w:val="28"/>
          <w:szCs w:val="28"/>
        </w:rPr>
        <w:t>Ожидаемые результаты реализации государственной программы</w:t>
      </w:r>
      <w:r w:rsidR="00D45596" w:rsidRPr="0082041A">
        <w:rPr>
          <w:rStyle w:val="FontStyle18"/>
          <w:sz w:val="28"/>
          <w:szCs w:val="28"/>
        </w:rPr>
        <w:t>»</w:t>
      </w:r>
      <w:r w:rsidRPr="0082041A">
        <w:rPr>
          <w:rStyle w:val="FontStyle18"/>
          <w:sz w:val="28"/>
          <w:szCs w:val="28"/>
        </w:rPr>
        <w:t xml:space="preserve"> в абзаце </w:t>
      </w:r>
      <w:r w:rsidR="0086488B" w:rsidRPr="0082041A">
        <w:rPr>
          <w:rStyle w:val="FontStyle18"/>
          <w:sz w:val="28"/>
          <w:szCs w:val="28"/>
        </w:rPr>
        <w:t>третьем</w:t>
      </w:r>
      <w:r w:rsidRPr="0082041A">
        <w:rPr>
          <w:rStyle w:val="FontStyle18"/>
          <w:sz w:val="28"/>
          <w:szCs w:val="28"/>
        </w:rPr>
        <w:t xml:space="preserve"> цифр</w:t>
      </w:r>
      <w:r w:rsidR="005B5BD3" w:rsidRPr="0082041A">
        <w:rPr>
          <w:rStyle w:val="FontStyle18"/>
          <w:sz w:val="28"/>
          <w:szCs w:val="28"/>
        </w:rPr>
        <w:t>ы</w:t>
      </w:r>
      <w:r w:rsidRPr="0082041A">
        <w:rPr>
          <w:rStyle w:val="FontStyle18"/>
          <w:sz w:val="28"/>
          <w:szCs w:val="28"/>
        </w:rPr>
        <w:t xml:space="preserve"> </w:t>
      </w:r>
      <w:r w:rsidR="00D45596" w:rsidRPr="0082041A">
        <w:rPr>
          <w:rStyle w:val="FontStyle18"/>
          <w:sz w:val="28"/>
          <w:szCs w:val="28"/>
        </w:rPr>
        <w:t>«</w:t>
      </w:r>
      <w:r w:rsidR="0086488B" w:rsidRPr="0082041A">
        <w:rPr>
          <w:rStyle w:val="FontStyle18"/>
          <w:sz w:val="28"/>
          <w:szCs w:val="28"/>
        </w:rPr>
        <w:t>112,3</w:t>
      </w:r>
      <w:r w:rsidR="00D45596" w:rsidRPr="0082041A">
        <w:rPr>
          <w:rStyle w:val="FontStyle18"/>
          <w:sz w:val="28"/>
          <w:szCs w:val="28"/>
        </w:rPr>
        <w:t>»</w:t>
      </w:r>
      <w:r w:rsidRPr="0082041A">
        <w:rPr>
          <w:rStyle w:val="FontStyle18"/>
          <w:sz w:val="28"/>
          <w:szCs w:val="28"/>
        </w:rPr>
        <w:t xml:space="preserve"> заменить цифр</w:t>
      </w:r>
      <w:r w:rsidR="005B5BD3" w:rsidRPr="0082041A">
        <w:rPr>
          <w:rStyle w:val="FontStyle18"/>
          <w:sz w:val="28"/>
          <w:szCs w:val="28"/>
        </w:rPr>
        <w:t>ами</w:t>
      </w:r>
      <w:r w:rsidRPr="0082041A">
        <w:rPr>
          <w:rStyle w:val="FontStyle18"/>
          <w:sz w:val="28"/>
          <w:szCs w:val="28"/>
        </w:rPr>
        <w:t xml:space="preserve"> </w:t>
      </w:r>
      <w:r w:rsidR="00D45596" w:rsidRPr="0082041A">
        <w:rPr>
          <w:rStyle w:val="FontStyle18"/>
          <w:sz w:val="28"/>
          <w:szCs w:val="28"/>
        </w:rPr>
        <w:t>«</w:t>
      </w:r>
      <w:r w:rsidR="0086488B" w:rsidRPr="0082041A">
        <w:rPr>
          <w:rStyle w:val="FontStyle18"/>
          <w:sz w:val="28"/>
          <w:szCs w:val="28"/>
        </w:rPr>
        <w:t>122,2</w:t>
      </w:r>
      <w:r w:rsidR="00D45596" w:rsidRPr="0082041A">
        <w:rPr>
          <w:rStyle w:val="FontStyle18"/>
          <w:sz w:val="28"/>
          <w:szCs w:val="28"/>
        </w:rPr>
        <w:t>»</w:t>
      </w:r>
      <w:r w:rsidR="00305369" w:rsidRPr="0082041A">
        <w:rPr>
          <w:rStyle w:val="FontStyle18"/>
          <w:sz w:val="28"/>
          <w:szCs w:val="28"/>
        </w:rPr>
        <w:t>;</w:t>
      </w:r>
    </w:p>
    <w:p w:rsidR="003C03AB" w:rsidRPr="0082041A" w:rsidRDefault="003C03AB" w:rsidP="003C03AB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82041A">
        <w:rPr>
          <w:rStyle w:val="FontStyle18"/>
          <w:sz w:val="28"/>
          <w:szCs w:val="28"/>
        </w:rPr>
        <w:t>позици</w:t>
      </w:r>
      <w:r w:rsidR="002F405C" w:rsidRPr="0082041A">
        <w:rPr>
          <w:rStyle w:val="FontStyle18"/>
          <w:sz w:val="28"/>
          <w:szCs w:val="28"/>
        </w:rPr>
        <w:t>ю</w:t>
      </w:r>
      <w:r w:rsidRPr="0082041A">
        <w:rPr>
          <w:rStyle w:val="FontStyle18"/>
          <w:sz w:val="28"/>
          <w:szCs w:val="28"/>
        </w:rPr>
        <w:t xml:space="preserve"> </w:t>
      </w:r>
      <w:r w:rsidR="00D45596" w:rsidRPr="0082041A">
        <w:rPr>
          <w:rStyle w:val="FontStyle18"/>
          <w:sz w:val="28"/>
          <w:szCs w:val="28"/>
        </w:rPr>
        <w:t>«</w:t>
      </w:r>
      <w:r w:rsidRPr="0082041A">
        <w:rPr>
          <w:rFonts w:eastAsiaTheme="minorHAnsi"/>
          <w:szCs w:val="28"/>
          <w:lang w:eastAsia="en-US"/>
        </w:rPr>
        <w:t>Финансовое обеспечение проектов, реализуемых в рамках государственной программы, - всего, в том числе по годам реализации</w:t>
      </w:r>
      <w:r w:rsidR="00D45596" w:rsidRPr="0082041A">
        <w:rPr>
          <w:rFonts w:eastAsiaTheme="minorHAnsi"/>
          <w:szCs w:val="28"/>
          <w:lang w:eastAsia="en-US"/>
        </w:rPr>
        <w:t>»</w:t>
      </w:r>
      <w:r w:rsidRPr="0082041A">
        <w:rPr>
          <w:rFonts w:eastAsiaTheme="minorHAnsi"/>
          <w:szCs w:val="28"/>
          <w:lang w:eastAsia="en-US"/>
        </w:rPr>
        <w:t xml:space="preserve"> </w:t>
      </w:r>
      <w:r w:rsidR="002F405C" w:rsidRPr="0082041A">
        <w:rPr>
          <w:rFonts w:eastAsiaTheme="minorHAnsi"/>
          <w:szCs w:val="28"/>
          <w:lang w:eastAsia="en-US"/>
        </w:rPr>
        <w:t xml:space="preserve">изложить </w:t>
      </w:r>
      <w:r w:rsidRPr="0082041A">
        <w:rPr>
          <w:rFonts w:eastAsiaTheme="minorHAnsi"/>
          <w:szCs w:val="28"/>
          <w:lang w:eastAsia="en-US"/>
        </w:rPr>
        <w:t>в следующей редакции:</w:t>
      </w:r>
    </w:p>
    <w:p w:rsidR="003C03AB" w:rsidRPr="0082041A" w:rsidRDefault="00D45596" w:rsidP="003C03AB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3C03AB" w:rsidRPr="0082041A" w:rsidTr="00AA30F5">
        <w:tc>
          <w:tcPr>
            <w:tcW w:w="2943" w:type="dxa"/>
          </w:tcPr>
          <w:p w:rsidR="003C03AB" w:rsidRPr="0082041A" w:rsidRDefault="003C03AB" w:rsidP="00AA30F5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477" w:type="dxa"/>
          </w:tcPr>
          <w:p w:rsidR="00E820CA" w:rsidRPr="0082041A" w:rsidRDefault="00E820CA" w:rsidP="00E820C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 xml:space="preserve">Общий объем финансирования проектов, реализуемых в рамках государственной программы – </w:t>
            </w:r>
            <w:r w:rsidR="006357E1" w:rsidRPr="0082041A">
              <w:rPr>
                <w:rStyle w:val="FontStyle18"/>
                <w:sz w:val="28"/>
                <w:szCs w:val="28"/>
              </w:rPr>
              <w:t>63513</w:t>
            </w:r>
            <w:r w:rsidR="00C955CA" w:rsidRPr="0082041A">
              <w:rPr>
                <w:rStyle w:val="FontStyle18"/>
                <w:sz w:val="28"/>
                <w:szCs w:val="28"/>
              </w:rPr>
              <w:t>9</w:t>
            </w:r>
            <w:r w:rsidR="006357E1" w:rsidRPr="0082041A">
              <w:rPr>
                <w:rStyle w:val="FontStyle18"/>
                <w:sz w:val="28"/>
                <w:szCs w:val="28"/>
              </w:rPr>
              <w:t>,2</w:t>
            </w:r>
            <w:r w:rsidRPr="0082041A">
              <w:rPr>
                <w:rStyle w:val="FontStyle18"/>
                <w:sz w:val="28"/>
                <w:szCs w:val="28"/>
              </w:rPr>
              <w:t xml:space="preserve"> тыс. рублей, в том числе:</w:t>
            </w:r>
          </w:p>
          <w:p w:rsidR="00E820CA" w:rsidRPr="0082041A" w:rsidRDefault="00E820CA" w:rsidP="00E820C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 xml:space="preserve">2018 год – </w:t>
            </w:r>
            <w:r w:rsidR="00F778C5" w:rsidRPr="0082041A">
              <w:rPr>
                <w:rStyle w:val="FontStyle18"/>
                <w:sz w:val="28"/>
                <w:szCs w:val="28"/>
              </w:rPr>
              <w:t>10543</w:t>
            </w:r>
            <w:r w:rsidR="00C955CA" w:rsidRPr="0082041A">
              <w:rPr>
                <w:rStyle w:val="FontStyle18"/>
                <w:sz w:val="28"/>
                <w:szCs w:val="28"/>
              </w:rPr>
              <w:t>3</w:t>
            </w:r>
            <w:r w:rsidR="00F778C5" w:rsidRPr="0082041A">
              <w:rPr>
                <w:rStyle w:val="FontStyle18"/>
                <w:sz w:val="28"/>
                <w:szCs w:val="28"/>
              </w:rPr>
              <w:t>,1</w:t>
            </w:r>
            <w:r w:rsidRPr="0082041A">
              <w:rPr>
                <w:rStyle w:val="FontStyle18"/>
                <w:sz w:val="28"/>
                <w:szCs w:val="28"/>
              </w:rPr>
              <w:t xml:space="preserve"> тыс. рублей;</w:t>
            </w:r>
          </w:p>
          <w:p w:rsidR="00E820CA" w:rsidRPr="0082041A" w:rsidRDefault="00E820CA" w:rsidP="00E820C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 xml:space="preserve">2019 год – </w:t>
            </w:r>
            <w:r w:rsidR="00CA59A0" w:rsidRPr="0082041A">
              <w:rPr>
                <w:rStyle w:val="FontStyle18"/>
                <w:sz w:val="28"/>
                <w:szCs w:val="28"/>
              </w:rPr>
              <w:t>26</w:t>
            </w:r>
            <w:r w:rsidR="00C955CA" w:rsidRPr="0082041A">
              <w:rPr>
                <w:rStyle w:val="FontStyle18"/>
                <w:sz w:val="28"/>
                <w:szCs w:val="28"/>
              </w:rPr>
              <w:t>6000</w:t>
            </w:r>
            <w:r w:rsidR="00CA59A0" w:rsidRPr="0082041A">
              <w:rPr>
                <w:rStyle w:val="FontStyle18"/>
                <w:sz w:val="28"/>
                <w:szCs w:val="28"/>
              </w:rPr>
              <w:t>,1</w:t>
            </w:r>
            <w:r w:rsidRPr="0082041A">
              <w:rPr>
                <w:rStyle w:val="FontStyle18"/>
                <w:sz w:val="28"/>
                <w:szCs w:val="28"/>
              </w:rPr>
              <w:t xml:space="preserve"> тыс. рублей;</w:t>
            </w:r>
          </w:p>
          <w:p w:rsidR="00E820CA" w:rsidRPr="0082041A" w:rsidRDefault="00E820CA" w:rsidP="00E820CA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 xml:space="preserve">2020 год – </w:t>
            </w:r>
            <w:r w:rsidR="00032A0D" w:rsidRPr="0082041A">
              <w:rPr>
                <w:rStyle w:val="FontStyle18"/>
                <w:sz w:val="28"/>
                <w:szCs w:val="28"/>
              </w:rPr>
              <w:t>139754,7</w:t>
            </w:r>
            <w:r w:rsidRPr="0082041A">
              <w:rPr>
                <w:rStyle w:val="FontStyle18"/>
                <w:sz w:val="28"/>
                <w:szCs w:val="28"/>
              </w:rPr>
              <w:t xml:space="preserve"> тыс. рублей;</w:t>
            </w:r>
          </w:p>
          <w:p w:rsidR="00E820CA" w:rsidRPr="0082041A" w:rsidRDefault="00E820CA" w:rsidP="00032A0D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 xml:space="preserve">2021 год – </w:t>
            </w:r>
            <w:r w:rsidR="00032A0D" w:rsidRPr="0082041A">
              <w:rPr>
                <w:rStyle w:val="FontStyle18"/>
                <w:sz w:val="28"/>
                <w:szCs w:val="28"/>
              </w:rPr>
              <w:t>123951,3</w:t>
            </w:r>
            <w:r w:rsidRPr="0082041A">
              <w:rPr>
                <w:rStyle w:val="FontStyle18"/>
                <w:sz w:val="28"/>
                <w:szCs w:val="28"/>
              </w:rPr>
              <w:t xml:space="preserve"> тыс. рублей</w:t>
            </w:r>
          </w:p>
        </w:tc>
      </w:tr>
    </w:tbl>
    <w:p w:rsidR="003C03AB" w:rsidRPr="0082041A" w:rsidRDefault="003C03AB" w:rsidP="003C03AB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45596" w:rsidRPr="0082041A">
        <w:rPr>
          <w:rStyle w:val="FontStyle18"/>
          <w:sz w:val="28"/>
          <w:szCs w:val="28"/>
        </w:rPr>
        <w:t>»</w:t>
      </w:r>
      <w:r w:rsidRPr="0082041A">
        <w:rPr>
          <w:rStyle w:val="FontStyle18"/>
          <w:sz w:val="28"/>
          <w:szCs w:val="28"/>
        </w:rPr>
        <w:t>;</w:t>
      </w:r>
    </w:p>
    <w:p w:rsidR="00570A66" w:rsidRPr="0082041A" w:rsidRDefault="00570A66" w:rsidP="00570A66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2) в разделе 3 (Цели, задачи, ожидаемые результаты государственной программы) в абзаце </w:t>
      </w:r>
      <w:r w:rsidR="00E061A9" w:rsidRPr="0082041A">
        <w:rPr>
          <w:rStyle w:val="FontStyle18"/>
          <w:sz w:val="28"/>
          <w:szCs w:val="28"/>
        </w:rPr>
        <w:t>двенадцатом</w:t>
      </w:r>
      <w:r w:rsidRPr="0082041A">
        <w:rPr>
          <w:rStyle w:val="FontStyle18"/>
          <w:sz w:val="28"/>
          <w:szCs w:val="28"/>
        </w:rPr>
        <w:t xml:space="preserve"> цифры </w:t>
      </w:r>
      <w:r w:rsidR="00D45596" w:rsidRPr="0082041A">
        <w:rPr>
          <w:rStyle w:val="FontStyle18"/>
          <w:sz w:val="28"/>
          <w:szCs w:val="28"/>
        </w:rPr>
        <w:t>«</w:t>
      </w:r>
      <w:r w:rsidR="00E061A9" w:rsidRPr="0082041A">
        <w:rPr>
          <w:rStyle w:val="FontStyle18"/>
          <w:sz w:val="28"/>
          <w:szCs w:val="28"/>
        </w:rPr>
        <w:t>112,3</w:t>
      </w:r>
      <w:r w:rsidR="00D45596" w:rsidRPr="0082041A">
        <w:rPr>
          <w:rStyle w:val="FontStyle18"/>
          <w:sz w:val="28"/>
          <w:szCs w:val="28"/>
        </w:rPr>
        <w:t>»</w:t>
      </w:r>
      <w:r w:rsidRPr="0082041A">
        <w:rPr>
          <w:rStyle w:val="FontStyle18"/>
          <w:sz w:val="28"/>
          <w:szCs w:val="28"/>
        </w:rPr>
        <w:t xml:space="preserve"> заменить цифрами </w:t>
      </w:r>
      <w:r w:rsidR="00D45596" w:rsidRPr="0082041A">
        <w:rPr>
          <w:rStyle w:val="FontStyle18"/>
          <w:sz w:val="28"/>
          <w:szCs w:val="28"/>
        </w:rPr>
        <w:t>«</w:t>
      </w:r>
      <w:r w:rsidR="00E061A9" w:rsidRPr="0082041A">
        <w:rPr>
          <w:rStyle w:val="FontStyle18"/>
          <w:sz w:val="28"/>
          <w:szCs w:val="28"/>
        </w:rPr>
        <w:t>122,2</w:t>
      </w:r>
      <w:r w:rsidR="00D45596" w:rsidRPr="0082041A">
        <w:rPr>
          <w:rStyle w:val="FontStyle18"/>
          <w:sz w:val="28"/>
          <w:szCs w:val="28"/>
        </w:rPr>
        <w:t>»</w:t>
      </w:r>
      <w:r w:rsidRPr="0082041A">
        <w:rPr>
          <w:rStyle w:val="FontStyle18"/>
          <w:sz w:val="28"/>
          <w:szCs w:val="28"/>
        </w:rPr>
        <w:t>.</w:t>
      </w:r>
    </w:p>
    <w:p w:rsidR="003C03AB" w:rsidRPr="0082041A" w:rsidRDefault="003C03AB" w:rsidP="003C03AB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7117ED" w:rsidRPr="0082041A" w:rsidRDefault="00FC4D10" w:rsidP="00326CD7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2. В подпрограмме 1 </w:t>
      </w:r>
      <w:r w:rsidR="00D45596" w:rsidRPr="0082041A">
        <w:rPr>
          <w:rStyle w:val="FontStyle18"/>
          <w:sz w:val="28"/>
          <w:szCs w:val="28"/>
        </w:rPr>
        <w:t>«</w:t>
      </w:r>
      <w:r w:rsidRPr="0082041A">
        <w:rPr>
          <w:rStyle w:val="FontStyle18"/>
          <w:sz w:val="28"/>
          <w:szCs w:val="28"/>
        </w:rPr>
        <w:t>Обеспечение благоприятного инвестиционного кл</w:t>
      </w:r>
      <w:r w:rsidR="00326CD7" w:rsidRPr="0082041A">
        <w:rPr>
          <w:rStyle w:val="FontStyle18"/>
          <w:sz w:val="28"/>
          <w:szCs w:val="28"/>
        </w:rPr>
        <w:t>имата в Ленинградской области</w:t>
      </w:r>
      <w:r w:rsidR="00D45596" w:rsidRPr="0082041A">
        <w:rPr>
          <w:rStyle w:val="FontStyle18"/>
          <w:sz w:val="28"/>
          <w:szCs w:val="28"/>
        </w:rPr>
        <w:t>»</w:t>
      </w:r>
      <w:r w:rsidR="007117ED" w:rsidRPr="0082041A">
        <w:rPr>
          <w:rStyle w:val="FontStyle18"/>
          <w:sz w:val="28"/>
          <w:szCs w:val="28"/>
        </w:rPr>
        <w:t>:</w:t>
      </w:r>
    </w:p>
    <w:p w:rsidR="003A1996" w:rsidRPr="0082041A" w:rsidRDefault="007117ED" w:rsidP="009D334F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1)</w:t>
      </w:r>
      <w:r w:rsidR="00326CD7" w:rsidRPr="0082041A">
        <w:rPr>
          <w:rStyle w:val="FontStyle18"/>
          <w:sz w:val="28"/>
          <w:szCs w:val="28"/>
        </w:rPr>
        <w:t xml:space="preserve"> </w:t>
      </w:r>
      <w:r w:rsidR="00FC4D10" w:rsidRPr="0082041A">
        <w:rPr>
          <w:rStyle w:val="FontStyle18"/>
          <w:sz w:val="28"/>
          <w:szCs w:val="28"/>
        </w:rPr>
        <w:t>в паспорте подпрограммы</w:t>
      </w:r>
    </w:p>
    <w:p w:rsidR="002C560B" w:rsidRPr="0082041A" w:rsidRDefault="002C560B" w:rsidP="009D334F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 в позиции «Проекты, реализуемые в рамках подпрограммы»:</w:t>
      </w:r>
    </w:p>
    <w:p w:rsidR="002C560B" w:rsidRPr="0082041A" w:rsidRDefault="002C560B" w:rsidP="002C560B">
      <w:pPr>
        <w:pStyle w:val="Style13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в абзацах первом - втором слово «Проект» заменить словами «Отраслевой проект»; </w:t>
      </w:r>
    </w:p>
    <w:p w:rsidR="009D334F" w:rsidRPr="0082041A" w:rsidRDefault="009D334F" w:rsidP="009D334F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 в позици</w:t>
      </w:r>
      <w:r w:rsidR="003A1996" w:rsidRPr="0082041A">
        <w:rPr>
          <w:rStyle w:val="FontStyle18"/>
          <w:sz w:val="28"/>
          <w:szCs w:val="28"/>
        </w:rPr>
        <w:t>и</w:t>
      </w:r>
      <w:r w:rsidR="00E135A6" w:rsidRPr="0082041A">
        <w:rPr>
          <w:rStyle w:val="FontStyle18"/>
          <w:sz w:val="28"/>
          <w:szCs w:val="28"/>
        </w:rPr>
        <w:t xml:space="preserve"> </w:t>
      </w:r>
      <w:r w:rsidR="00D45596" w:rsidRPr="0082041A">
        <w:rPr>
          <w:rStyle w:val="FontStyle18"/>
          <w:sz w:val="28"/>
          <w:szCs w:val="28"/>
        </w:rPr>
        <w:t>«</w:t>
      </w:r>
      <w:r w:rsidR="00E135A6" w:rsidRPr="0082041A">
        <w:rPr>
          <w:rStyle w:val="FontStyle18"/>
          <w:sz w:val="28"/>
          <w:szCs w:val="28"/>
        </w:rPr>
        <w:t>Финансовое обеспечение подпрограммы – всего, в том числе по источникам финансирования</w:t>
      </w:r>
      <w:r w:rsidR="00D45596" w:rsidRPr="0082041A">
        <w:rPr>
          <w:rStyle w:val="FontStyle18"/>
          <w:sz w:val="28"/>
          <w:szCs w:val="28"/>
        </w:rPr>
        <w:t>»</w:t>
      </w:r>
      <w:r w:rsidRPr="0082041A">
        <w:rPr>
          <w:rStyle w:val="FontStyle18"/>
          <w:sz w:val="28"/>
          <w:szCs w:val="28"/>
        </w:rPr>
        <w:t>:</w:t>
      </w:r>
    </w:p>
    <w:p w:rsidR="009D334F" w:rsidRPr="0082041A" w:rsidRDefault="009D334F" w:rsidP="002C560B">
      <w:pPr>
        <w:pStyle w:val="Style13"/>
        <w:widowControl/>
        <w:spacing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041A">
        <w:rPr>
          <w:rStyle w:val="FontStyle18"/>
          <w:sz w:val="28"/>
          <w:szCs w:val="28"/>
        </w:rPr>
        <w:t>в абзаце первом цифры «</w:t>
      </w:r>
      <w:r w:rsidRPr="0082041A">
        <w:rPr>
          <w:rFonts w:eastAsiaTheme="minorHAnsi"/>
          <w:sz w:val="28"/>
          <w:szCs w:val="28"/>
          <w:lang w:eastAsia="en-US"/>
        </w:rPr>
        <w:t>758768,3» заменить цифрами «</w:t>
      </w:r>
      <w:r w:rsidR="007B549B" w:rsidRPr="0082041A">
        <w:rPr>
          <w:rFonts w:eastAsiaTheme="minorHAnsi"/>
          <w:sz w:val="28"/>
          <w:szCs w:val="28"/>
          <w:lang w:eastAsia="en-US"/>
        </w:rPr>
        <w:t>75540</w:t>
      </w:r>
      <w:r w:rsidR="009E452A" w:rsidRPr="0082041A">
        <w:rPr>
          <w:rFonts w:eastAsiaTheme="minorHAnsi"/>
          <w:sz w:val="28"/>
          <w:szCs w:val="28"/>
          <w:lang w:eastAsia="en-US"/>
        </w:rPr>
        <w:t>9</w:t>
      </w:r>
      <w:r w:rsidR="007B549B" w:rsidRPr="0082041A">
        <w:rPr>
          <w:rFonts w:eastAsiaTheme="minorHAnsi"/>
          <w:sz w:val="28"/>
          <w:szCs w:val="28"/>
          <w:lang w:eastAsia="en-US"/>
        </w:rPr>
        <w:t>,0</w:t>
      </w:r>
      <w:r w:rsidRPr="0082041A">
        <w:rPr>
          <w:rFonts w:eastAsiaTheme="minorHAnsi"/>
          <w:sz w:val="28"/>
          <w:szCs w:val="28"/>
          <w:lang w:eastAsia="en-US"/>
        </w:rPr>
        <w:t>»;</w:t>
      </w:r>
    </w:p>
    <w:p w:rsidR="00B20440" w:rsidRPr="0082041A" w:rsidRDefault="009D334F" w:rsidP="002C560B">
      <w:pPr>
        <w:pStyle w:val="Style13"/>
        <w:widowControl/>
        <w:spacing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041A">
        <w:rPr>
          <w:rFonts w:eastAsiaTheme="minorHAnsi"/>
          <w:sz w:val="28"/>
          <w:szCs w:val="28"/>
          <w:lang w:eastAsia="en-US"/>
        </w:rPr>
        <w:t>в абзаце втором цифры «113110,0» заменить цифрами «</w:t>
      </w:r>
      <w:r w:rsidR="007B549B" w:rsidRPr="0082041A">
        <w:rPr>
          <w:rFonts w:eastAsiaTheme="minorHAnsi"/>
          <w:sz w:val="28"/>
          <w:szCs w:val="28"/>
          <w:lang w:eastAsia="en-US"/>
        </w:rPr>
        <w:t>109759,5</w:t>
      </w:r>
      <w:r w:rsidR="00AC32B3" w:rsidRPr="0082041A">
        <w:rPr>
          <w:rFonts w:eastAsiaTheme="minorHAnsi"/>
          <w:sz w:val="28"/>
          <w:szCs w:val="28"/>
          <w:lang w:eastAsia="en-US"/>
        </w:rPr>
        <w:t>»</w:t>
      </w:r>
      <w:r w:rsidR="00B20440" w:rsidRPr="0082041A">
        <w:rPr>
          <w:rFonts w:eastAsiaTheme="minorHAnsi"/>
          <w:sz w:val="28"/>
          <w:szCs w:val="28"/>
          <w:lang w:eastAsia="en-US"/>
        </w:rPr>
        <w:t>;</w:t>
      </w:r>
    </w:p>
    <w:p w:rsidR="007B549B" w:rsidRPr="0082041A" w:rsidRDefault="007B549B" w:rsidP="002C560B">
      <w:pPr>
        <w:pStyle w:val="Style13"/>
        <w:widowControl/>
        <w:spacing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041A">
        <w:rPr>
          <w:rFonts w:eastAsiaTheme="minorHAnsi"/>
          <w:sz w:val="28"/>
          <w:szCs w:val="28"/>
          <w:lang w:eastAsia="en-US"/>
        </w:rPr>
        <w:t>в абзаце третьем цифры «145270,1» заменить  цифрами «1452</w:t>
      </w:r>
      <w:r w:rsidR="00231819" w:rsidRPr="0082041A">
        <w:rPr>
          <w:rFonts w:eastAsiaTheme="minorHAnsi"/>
          <w:sz w:val="28"/>
          <w:szCs w:val="28"/>
          <w:lang w:eastAsia="en-US"/>
        </w:rPr>
        <w:t>61</w:t>
      </w:r>
      <w:r w:rsidRPr="0082041A">
        <w:rPr>
          <w:rFonts w:eastAsiaTheme="minorHAnsi"/>
          <w:sz w:val="28"/>
          <w:szCs w:val="28"/>
          <w:lang w:eastAsia="en-US"/>
        </w:rPr>
        <w:t>,3»;</w:t>
      </w:r>
    </w:p>
    <w:p w:rsidR="003A1996" w:rsidRPr="0082041A" w:rsidRDefault="003A1996" w:rsidP="003A1996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 xml:space="preserve">позицию </w:t>
      </w:r>
      <w:r w:rsidRPr="0082041A">
        <w:rPr>
          <w:rStyle w:val="FontStyle18"/>
          <w:sz w:val="28"/>
          <w:szCs w:val="28"/>
        </w:rPr>
        <w:t>«</w:t>
      </w:r>
      <w:r w:rsidRPr="0082041A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реализации» в следующей редакции:</w:t>
      </w:r>
    </w:p>
    <w:p w:rsidR="003A1996" w:rsidRPr="0082041A" w:rsidRDefault="003A1996" w:rsidP="003A1996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3A1996" w:rsidRPr="0082041A" w:rsidTr="00745C94">
        <w:tc>
          <w:tcPr>
            <w:tcW w:w="2943" w:type="dxa"/>
          </w:tcPr>
          <w:p w:rsidR="003A1996" w:rsidRPr="0082041A" w:rsidRDefault="003A1996" w:rsidP="00745C94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477" w:type="dxa"/>
          </w:tcPr>
          <w:p w:rsidR="003A1996" w:rsidRPr="0082041A" w:rsidRDefault="003A1996" w:rsidP="00745C9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Общий объем финансирования проектов, реализуемых в рамках подпрограммы – 1698</w:t>
            </w:r>
            <w:r w:rsidR="00231819" w:rsidRPr="0082041A">
              <w:rPr>
                <w:rStyle w:val="FontStyle18"/>
                <w:sz w:val="28"/>
                <w:szCs w:val="28"/>
              </w:rPr>
              <w:t>42</w:t>
            </w:r>
            <w:r w:rsidRPr="0082041A">
              <w:rPr>
                <w:rStyle w:val="FontStyle18"/>
                <w:sz w:val="28"/>
                <w:szCs w:val="28"/>
              </w:rPr>
              <w:t>,9 тыс. рублей, в том числе:</w:t>
            </w:r>
          </w:p>
          <w:p w:rsidR="003A1996" w:rsidRPr="0082041A" w:rsidRDefault="003A1996" w:rsidP="00745C9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2018 год – 42526,0 тыс. рублей;</w:t>
            </w:r>
          </w:p>
          <w:p w:rsidR="003A1996" w:rsidRPr="0082041A" w:rsidRDefault="003A1996" w:rsidP="00745C9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2019 год – 643</w:t>
            </w:r>
            <w:r w:rsidR="00231819" w:rsidRPr="0082041A">
              <w:rPr>
                <w:rStyle w:val="FontStyle18"/>
                <w:sz w:val="28"/>
                <w:szCs w:val="28"/>
              </w:rPr>
              <w:t>20</w:t>
            </w:r>
            <w:r w:rsidRPr="0082041A">
              <w:rPr>
                <w:rStyle w:val="FontStyle18"/>
                <w:sz w:val="28"/>
                <w:szCs w:val="28"/>
              </w:rPr>
              <w:t>,2 тыс. рублей;</w:t>
            </w:r>
          </w:p>
          <w:p w:rsidR="003A1996" w:rsidRPr="0082041A" w:rsidRDefault="003A1996" w:rsidP="00745C9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2020 год – 47441,1 тыс. рублей;</w:t>
            </w:r>
          </w:p>
          <w:p w:rsidR="003A1996" w:rsidRPr="0082041A" w:rsidRDefault="003A1996" w:rsidP="00745C9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2021 год – 15555,6 тыс. рублей</w:t>
            </w:r>
          </w:p>
          <w:p w:rsidR="003A1996" w:rsidRPr="0082041A" w:rsidRDefault="003A1996" w:rsidP="00745C9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</w:p>
        </w:tc>
      </w:tr>
    </w:tbl>
    <w:p w:rsidR="003A1996" w:rsidRPr="0082041A" w:rsidRDefault="003A1996" w:rsidP="003A1996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       »;</w:t>
      </w:r>
    </w:p>
    <w:p w:rsidR="00A30ACD" w:rsidRPr="0082041A" w:rsidRDefault="00B20440" w:rsidP="009D334F">
      <w:pPr>
        <w:pStyle w:val="Style13"/>
        <w:widowControl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041A"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A30ACD" w:rsidRPr="0082041A">
        <w:rPr>
          <w:rFonts w:eastAsiaTheme="minorHAnsi"/>
          <w:sz w:val="28"/>
          <w:szCs w:val="28"/>
          <w:lang w:eastAsia="en-US"/>
        </w:rPr>
        <w:t xml:space="preserve">в разделе </w:t>
      </w:r>
      <w:r w:rsidR="00A42FB3" w:rsidRPr="0082041A">
        <w:rPr>
          <w:rFonts w:eastAsiaTheme="minorHAnsi"/>
          <w:sz w:val="28"/>
          <w:szCs w:val="28"/>
          <w:lang w:eastAsia="en-US"/>
        </w:rPr>
        <w:t>1</w:t>
      </w:r>
      <w:r w:rsidR="00A30ACD" w:rsidRPr="0082041A">
        <w:rPr>
          <w:rFonts w:eastAsiaTheme="minorHAnsi"/>
          <w:sz w:val="28"/>
          <w:szCs w:val="28"/>
          <w:lang w:eastAsia="en-US"/>
        </w:rPr>
        <w:t xml:space="preserve"> (</w:t>
      </w:r>
      <w:r w:rsidR="007E1B3A" w:rsidRPr="0082041A">
        <w:rPr>
          <w:rFonts w:eastAsiaTheme="minorHAnsi"/>
          <w:sz w:val="28"/>
          <w:szCs w:val="28"/>
          <w:lang w:eastAsia="en-US"/>
        </w:rPr>
        <w:t>Обоснование ц</w:t>
      </w:r>
      <w:r w:rsidR="00A30ACD" w:rsidRPr="0082041A">
        <w:rPr>
          <w:rFonts w:eastAsiaTheme="minorHAnsi"/>
          <w:sz w:val="28"/>
          <w:szCs w:val="28"/>
          <w:lang w:eastAsia="en-US"/>
        </w:rPr>
        <w:t>ели, задач</w:t>
      </w:r>
      <w:r w:rsidR="007E1B3A" w:rsidRPr="0082041A">
        <w:rPr>
          <w:rFonts w:eastAsiaTheme="minorHAnsi"/>
          <w:sz w:val="28"/>
          <w:szCs w:val="28"/>
          <w:lang w:eastAsia="en-US"/>
        </w:rPr>
        <w:t xml:space="preserve"> и</w:t>
      </w:r>
      <w:r w:rsidR="00A30ACD" w:rsidRPr="0082041A">
        <w:rPr>
          <w:rFonts w:eastAsiaTheme="minorHAnsi"/>
          <w:sz w:val="28"/>
          <w:szCs w:val="28"/>
          <w:lang w:eastAsia="en-US"/>
        </w:rPr>
        <w:t xml:space="preserve"> ожидаемы</w:t>
      </w:r>
      <w:r w:rsidR="007E1B3A" w:rsidRPr="0082041A">
        <w:rPr>
          <w:rFonts w:eastAsiaTheme="minorHAnsi"/>
          <w:sz w:val="28"/>
          <w:szCs w:val="28"/>
          <w:lang w:eastAsia="en-US"/>
        </w:rPr>
        <w:t>х</w:t>
      </w:r>
      <w:r w:rsidR="00A30ACD" w:rsidRPr="0082041A">
        <w:rPr>
          <w:rFonts w:eastAsiaTheme="minorHAnsi"/>
          <w:sz w:val="28"/>
          <w:szCs w:val="28"/>
          <w:lang w:eastAsia="en-US"/>
        </w:rPr>
        <w:t xml:space="preserve"> результат</w:t>
      </w:r>
      <w:r w:rsidR="007E1B3A" w:rsidRPr="0082041A">
        <w:rPr>
          <w:rFonts w:eastAsiaTheme="minorHAnsi"/>
          <w:sz w:val="28"/>
          <w:szCs w:val="28"/>
          <w:lang w:eastAsia="en-US"/>
        </w:rPr>
        <w:t>ов</w:t>
      </w:r>
      <w:r w:rsidR="00A30ACD" w:rsidRPr="0082041A">
        <w:rPr>
          <w:rFonts w:eastAsiaTheme="minorHAnsi"/>
          <w:sz w:val="28"/>
          <w:szCs w:val="28"/>
          <w:lang w:eastAsia="en-US"/>
        </w:rPr>
        <w:t xml:space="preserve"> </w:t>
      </w:r>
      <w:r w:rsidR="007E1B3A" w:rsidRPr="0082041A">
        <w:rPr>
          <w:rFonts w:eastAsiaTheme="minorHAnsi"/>
          <w:sz w:val="28"/>
          <w:szCs w:val="28"/>
          <w:lang w:eastAsia="en-US"/>
        </w:rPr>
        <w:t>подпрограммы</w:t>
      </w:r>
      <w:r w:rsidR="00A30ACD" w:rsidRPr="0082041A">
        <w:rPr>
          <w:rFonts w:eastAsiaTheme="minorHAnsi"/>
          <w:sz w:val="28"/>
          <w:szCs w:val="28"/>
          <w:lang w:eastAsia="en-US"/>
        </w:rPr>
        <w:t>) абзац пятнадцатый изложить в следующей редакции:</w:t>
      </w:r>
    </w:p>
    <w:p w:rsidR="00A16C66" w:rsidRPr="0082041A" w:rsidRDefault="00AD62DC" w:rsidP="00146C9F">
      <w:pPr>
        <w:spacing w:after="200"/>
        <w:rPr>
          <w:szCs w:val="28"/>
        </w:rPr>
      </w:pPr>
      <w:r w:rsidRPr="0082041A">
        <w:rPr>
          <w:szCs w:val="28"/>
        </w:rPr>
        <w:t>«С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инвестиций. В этой связи особую значимость приобретает развитие института государственно-частного партнерства. Сфера государственно-частного партнерства и концессионных соглашений активно развивается на тер</w:t>
      </w:r>
      <w:r w:rsidR="00A16C66" w:rsidRPr="0082041A">
        <w:rPr>
          <w:szCs w:val="28"/>
        </w:rPr>
        <w:t>ритории Ленинградской области</w:t>
      </w:r>
      <w:proofErr w:type="gramStart"/>
      <w:r w:rsidR="00A16C66" w:rsidRPr="0082041A">
        <w:rPr>
          <w:szCs w:val="28"/>
        </w:rPr>
        <w:t>.»;</w:t>
      </w:r>
      <w:proofErr w:type="gramEnd"/>
    </w:p>
    <w:p w:rsidR="00D3259B" w:rsidRPr="0082041A" w:rsidRDefault="00A16C66" w:rsidP="00146C9F">
      <w:pPr>
        <w:spacing w:after="200"/>
        <w:rPr>
          <w:szCs w:val="28"/>
        </w:rPr>
      </w:pPr>
      <w:r w:rsidRPr="0082041A">
        <w:rPr>
          <w:szCs w:val="28"/>
        </w:rPr>
        <w:t xml:space="preserve">3) </w:t>
      </w:r>
      <w:r w:rsidR="00D3259B" w:rsidRPr="0082041A">
        <w:rPr>
          <w:szCs w:val="28"/>
        </w:rPr>
        <w:t>в разделе 2 (Характеристика основных мероприятий подпрограммы):</w:t>
      </w:r>
    </w:p>
    <w:p w:rsidR="004C6561" w:rsidRPr="0082041A" w:rsidRDefault="004C6561" w:rsidP="00146C9F">
      <w:pPr>
        <w:spacing w:after="200"/>
        <w:rPr>
          <w:szCs w:val="28"/>
        </w:rPr>
      </w:pPr>
      <w:r w:rsidRPr="0082041A">
        <w:rPr>
          <w:szCs w:val="28"/>
        </w:rPr>
        <w:t>абзац восьмой пункта 1.1 изложить в следующей редакции:</w:t>
      </w:r>
    </w:p>
    <w:p w:rsidR="009D0653" w:rsidRPr="0082041A" w:rsidRDefault="004C6561" w:rsidP="009D065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proofErr w:type="gramStart"/>
      <w:r w:rsidRPr="0082041A">
        <w:rPr>
          <w:szCs w:val="28"/>
        </w:rPr>
        <w:t>«</w:t>
      </w:r>
      <w:r w:rsidR="009D0653" w:rsidRPr="0082041A">
        <w:rPr>
          <w:rFonts w:eastAsiaTheme="minorHAnsi"/>
          <w:szCs w:val="28"/>
          <w:lang w:eastAsia="en-US"/>
        </w:rPr>
        <w:t>Начиная с 2019 года реализация программы проектов «Улучшение инвестиционного климата в Ленинградской области» осуществляется в составе основных мероприятий 1.7 «Отраслевой проект «Получение разрешения на строительство и территориальное планирование»,  1.8 «Отраслевой проект «Регистрация права собственности и постановка на кадастровый учет земельных участков и объектов недвижимого имущества», 1.9 «Содействие улучшению инвестиционного климата в Ленинградской области»;</w:t>
      </w:r>
      <w:proofErr w:type="gramEnd"/>
    </w:p>
    <w:p w:rsidR="00FB2BBE" w:rsidRPr="0082041A" w:rsidRDefault="00FB2BBE" w:rsidP="009D065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в абзаце первом пункта 1.7 слово «Проект» заменить словами «Отраслевой проект»;</w:t>
      </w:r>
    </w:p>
    <w:p w:rsidR="00FB2BBE" w:rsidRPr="0082041A" w:rsidRDefault="00FB2BBE" w:rsidP="009D065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в пункте 1.8:</w:t>
      </w:r>
    </w:p>
    <w:p w:rsidR="00FB2BBE" w:rsidRPr="0082041A" w:rsidRDefault="00FB2BBE" w:rsidP="009D065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в абзаце первом слово «Проект» заменить словами «Отраслевой проект»;</w:t>
      </w:r>
    </w:p>
    <w:p w:rsidR="00FB2BBE" w:rsidRPr="0082041A" w:rsidRDefault="00FB2BBE" w:rsidP="009D065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в абзаце втором слова «основного мероприятия» заменить словами «отраслевого проекта»</w:t>
      </w:r>
    </w:p>
    <w:p w:rsidR="00DF2DDA" w:rsidRPr="0082041A" w:rsidRDefault="00FC4D10" w:rsidP="00FB2BBE">
      <w:pPr>
        <w:pStyle w:val="Style13"/>
        <w:widowControl/>
        <w:numPr>
          <w:ilvl w:val="0"/>
          <w:numId w:val="37"/>
        </w:numPr>
        <w:spacing w:line="240" w:lineRule="auto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В подпрограмме 2 </w:t>
      </w:r>
      <w:r w:rsidR="00D45596" w:rsidRPr="0082041A">
        <w:rPr>
          <w:rStyle w:val="FontStyle18"/>
          <w:sz w:val="28"/>
          <w:szCs w:val="28"/>
        </w:rPr>
        <w:t>«</w:t>
      </w:r>
      <w:r w:rsidRPr="0082041A">
        <w:rPr>
          <w:rStyle w:val="FontStyle18"/>
          <w:sz w:val="28"/>
          <w:szCs w:val="28"/>
        </w:rPr>
        <w:t>Развитие промышленности и инноваций в Ленинградской области</w:t>
      </w:r>
      <w:r w:rsidR="00D45596" w:rsidRPr="0082041A">
        <w:rPr>
          <w:rStyle w:val="FontStyle18"/>
          <w:sz w:val="28"/>
          <w:szCs w:val="28"/>
        </w:rPr>
        <w:t>»</w:t>
      </w:r>
      <w:r w:rsidR="00DF2DDA" w:rsidRPr="0082041A">
        <w:rPr>
          <w:rStyle w:val="FontStyle18"/>
          <w:sz w:val="28"/>
          <w:szCs w:val="28"/>
        </w:rPr>
        <w:t>:</w:t>
      </w:r>
    </w:p>
    <w:p w:rsidR="0002634C" w:rsidRPr="0082041A" w:rsidRDefault="00DF2DDA" w:rsidP="00DF2DDA">
      <w:pPr>
        <w:pStyle w:val="Style13"/>
        <w:widowControl/>
        <w:spacing w:line="240" w:lineRule="auto"/>
        <w:ind w:left="720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1) </w:t>
      </w:r>
      <w:r w:rsidR="000448DE" w:rsidRPr="0082041A">
        <w:rPr>
          <w:rStyle w:val="FontStyle18"/>
          <w:sz w:val="28"/>
          <w:szCs w:val="28"/>
        </w:rPr>
        <w:t xml:space="preserve"> </w:t>
      </w:r>
      <w:r w:rsidR="00201E2B" w:rsidRPr="0082041A">
        <w:rPr>
          <w:rStyle w:val="FontStyle18"/>
          <w:sz w:val="28"/>
          <w:szCs w:val="28"/>
        </w:rPr>
        <w:t>в паспорте подпрограммы</w:t>
      </w:r>
      <w:r w:rsidR="0002634C" w:rsidRPr="0082041A">
        <w:rPr>
          <w:rStyle w:val="FontStyle18"/>
          <w:sz w:val="28"/>
          <w:szCs w:val="28"/>
        </w:rPr>
        <w:t>:</w:t>
      </w:r>
    </w:p>
    <w:p w:rsidR="00842A1C" w:rsidRPr="0082041A" w:rsidRDefault="00146C9F" w:rsidP="000448D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п</w:t>
      </w:r>
      <w:r w:rsidR="0002634C" w:rsidRPr="0082041A">
        <w:rPr>
          <w:rStyle w:val="FontStyle18"/>
          <w:sz w:val="28"/>
          <w:szCs w:val="28"/>
        </w:rPr>
        <w:t>озици</w:t>
      </w:r>
      <w:r w:rsidR="003A1996" w:rsidRPr="0082041A">
        <w:rPr>
          <w:rStyle w:val="FontStyle18"/>
          <w:sz w:val="28"/>
          <w:szCs w:val="28"/>
        </w:rPr>
        <w:t>ю</w:t>
      </w:r>
      <w:r w:rsidRPr="0082041A">
        <w:rPr>
          <w:rStyle w:val="FontStyle18"/>
          <w:sz w:val="28"/>
          <w:szCs w:val="28"/>
        </w:rPr>
        <w:t xml:space="preserve"> «Проекты, реализуемые в рамках подпрограммы»</w:t>
      </w:r>
      <w:r w:rsidR="00842A1C" w:rsidRPr="0082041A">
        <w:rPr>
          <w:rStyle w:val="FontStyle18"/>
          <w:sz w:val="28"/>
          <w:szCs w:val="28"/>
        </w:rPr>
        <w:t xml:space="preserve"> изложить в следующей редакции:</w:t>
      </w:r>
    </w:p>
    <w:p w:rsidR="00842A1C" w:rsidRPr="0082041A" w:rsidRDefault="00842A1C" w:rsidP="00842A1C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842A1C" w:rsidRPr="0082041A" w:rsidTr="00005257">
        <w:tc>
          <w:tcPr>
            <w:tcW w:w="2943" w:type="dxa"/>
          </w:tcPr>
          <w:p w:rsidR="00842A1C" w:rsidRPr="0082041A" w:rsidRDefault="00842A1C" w:rsidP="008133AD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Проекты, реализуемые в рамках подпрограммы</w:t>
            </w:r>
          </w:p>
          <w:p w:rsidR="00005257" w:rsidRPr="0082041A" w:rsidRDefault="00005257" w:rsidP="008133AD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7477" w:type="dxa"/>
          </w:tcPr>
          <w:p w:rsidR="00842A1C" w:rsidRPr="0082041A" w:rsidRDefault="000D2D49" w:rsidP="008133AD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П</w:t>
            </w:r>
            <w:r w:rsidR="00842A1C" w:rsidRPr="0082041A">
              <w:rPr>
                <w:rStyle w:val="FontStyle18"/>
                <w:sz w:val="28"/>
                <w:szCs w:val="28"/>
              </w:rPr>
              <w:t>роект «Создание и развитие Центра развития промышленности Ленинградской области»</w:t>
            </w:r>
          </w:p>
          <w:p w:rsidR="00842A1C" w:rsidRPr="0082041A" w:rsidRDefault="00842A1C" w:rsidP="008133AD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Федеральный проект "Акселерация субъектов малого и среднего предпринимательства"</w:t>
            </w:r>
          </w:p>
        </w:tc>
      </w:tr>
    </w:tbl>
    <w:p w:rsidR="00842A1C" w:rsidRPr="0082041A" w:rsidRDefault="00842A1C" w:rsidP="00842A1C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D96B7E" w:rsidRPr="0082041A" w:rsidRDefault="0002634C" w:rsidP="000448DE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 </w:t>
      </w:r>
      <w:r w:rsidR="00D62D28" w:rsidRPr="0082041A">
        <w:rPr>
          <w:rStyle w:val="FontStyle18"/>
          <w:sz w:val="28"/>
          <w:szCs w:val="28"/>
        </w:rPr>
        <w:t>позици</w:t>
      </w:r>
      <w:r w:rsidR="00D96B7E" w:rsidRPr="0082041A">
        <w:rPr>
          <w:rStyle w:val="FontStyle18"/>
          <w:sz w:val="28"/>
          <w:szCs w:val="28"/>
        </w:rPr>
        <w:t>ю</w:t>
      </w:r>
      <w:r w:rsidR="00D62D28" w:rsidRPr="0082041A">
        <w:rPr>
          <w:rStyle w:val="FontStyle18"/>
          <w:sz w:val="28"/>
          <w:szCs w:val="28"/>
        </w:rPr>
        <w:t xml:space="preserve"> </w:t>
      </w:r>
      <w:r w:rsidR="00D45596" w:rsidRPr="0082041A">
        <w:rPr>
          <w:rStyle w:val="FontStyle18"/>
          <w:sz w:val="28"/>
          <w:szCs w:val="28"/>
        </w:rPr>
        <w:t>«</w:t>
      </w:r>
      <w:r w:rsidR="00D62D28" w:rsidRPr="0082041A">
        <w:rPr>
          <w:rStyle w:val="FontStyle18"/>
          <w:sz w:val="28"/>
          <w:szCs w:val="28"/>
        </w:rPr>
        <w:t>Финансовое обеспечение подпрограммы – всего, в том числе по источникам финансирования</w:t>
      </w:r>
      <w:r w:rsidR="00D45596" w:rsidRPr="0082041A">
        <w:rPr>
          <w:rStyle w:val="FontStyle18"/>
          <w:sz w:val="28"/>
          <w:szCs w:val="28"/>
        </w:rPr>
        <w:t>»</w:t>
      </w:r>
      <w:r w:rsidR="00D96B7E" w:rsidRPr="0082041A">
        <w:rPr>
          <w:rStyle w:val="FontStyle18"/>
          <w:sz w:val="28"/>
          <w:szCs w:val="28"/>
        </w:rPr>
        <w:t xml:space="preserve"> изложить в следующей редакции</w:t>
      </w:r>
      <w:r w:rsidR="00D62D28" w:rsidRPr="0082041A">
        <w:rPr>
          <w:rStyle w:val="FontStyle18"/>
          <w:sz w:val="28"/>
          <w:szCs w:val="28"/>
        </w:rPr>
        <w:t>:</w:t>
      </w:r>
    </w:p>
    <w:p w:rsidR="00D96B7E" w:rsidRPr="0082041A" w:rsidRDefault="00D45596" w:rsidP="00D96B7E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70457C" w:rsidRPr="0082041A" w:rsidTr="007045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C" w:rsidRPr="0082041A" w:rsidRDefault="0070457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C" w:rsidRPr="0082041A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подпрограммы </w:t>
            </w:r>
            <w:r w:rsidR="00DE6023" w:rsidRPr="0082041A">
              <w:rPr>
                <w:rFonts w:eastAsiaTheme="minorHAnsi"/>
                <w:szCs w:val="28"/>
                <w:lang w:eastAsia="en-US"/>
              </w:rPr>
              <w:t>–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97A43" w:rsidRPr="0082041A">
              <w:rPr>
                <w:rFonts w:eastAsiaTheme="minorHAnsi"/>
                <w:szCs w:val="28"/>
                <w:lang w:eastAsia="en-US"/>
              </w:rPr>
              <w:t>9856581,8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70457C" w:rsidRPr="0082041A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 xml:space="preserve">2018 год </w:t>
            </w:r>
            <w:r w:rsidR="00DE6023" w:rsidRPr="0082041A">
              <w:rPr>
                <w:rFonts w:eastAsiaTheme="minorHAnsi"/>
                <w:szCs w:val="28"/>
                <w:lang w:eastAsia="en-US"/>
              </w:rPr>
              <w:t>–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97A43" w:rsidRPr="0082041A">
              <w:rPr>
                <w:rFonts w:eastAsiaTheme="minorHAnsi"/>
                <w:szCs w:val="28"/>
                <w:lang w:eastAsia="en-US"/>
              </w:rPr>
              <w:t>4568899,</w:t>
            </w:r>
            <w:r w:rsidR="00146C9F" w:rsidRPr="0082041A">
              <w:rPr>
                <w:rFonts w:eastAsiaTheme="minorHAnsi"/>
                <w:szCs w:val="28"/>
                <w:lang w:eastAsia="en-US"/>
              </w:rPr>
              <w:t>8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0457C" w:rsidRPr="0082041A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 xml:space="preserve">2019 год </w:t>
            </w:r>
            <w:r w:rsidR="006C467C" w:rsidRPr="0082041A">
              <w:rPr>
                <w:rFonts w:eastAsiaTheme="minorHAnsi"/>
                <w:szCs w:val="28"/>
                <w:lang w:eastAsia="en-US"/>
              </w:rPr>
              <w:t>–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97A43" w:rsidRPr="0082041A">
              <w:rPr>
                <w:rFonts w:eastAsiaTheme="minorHAnsi"/>
                <w:szCs w:val="28"/>
                <w:lang w:eastAsia="en-US"/>
              </w:rPr>
              <w:t>576525,4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0457C" w:rsidRPr="0082041A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 xml:space="preserve">2020 год </w:t>
            </w:r>
            <w:r w:rsidR="00A97A43" w:rsidRPr="0082041A">
              <w:rPr>
                <w:rFonts w:eastAsiaTheme="minorHAnsi"/>
                <w:szCs w:val="28"/>
                <w:lang w:eastAsia="en-US"/>
              </w:rPr>
              <w:t>–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97A43" w:rsidRPr="0082041A">
              <w:rPr>
                <w:rFonts w:eastAsiaTheme="minorHAnsi"/>
                <w:szCs w:val="28"/>
                <w:lang w:eastAsia="en-US"/>
              </w:rPr>
              <w:t>926056,4</w:t>
            </w:r>
            <w:r w:rsidR="006C467C"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2041A">
              <w:rPr>
                <w:rFonts w:eastAsiaTheme="minorHAnsi"/>
                <w:szCs w:val="28"/>
                <w:lang w:eastAsia="en-US"/>
              </w:rPr>
              <w:t>тыс. рублей,</w:t>
            </w:r>
          </w:p>
          <w:p w:rsidR="0070457C" w:rsidRPr="0082041A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A97A43" w:rsidRPr="0082041A">
              <w:rPr>
                <w:rFonts w:eastAsiaTheme="minorHAnsi"/>
                <w:szCs w:val="28"/>
                <w:lang w:eastAsia="en-US"/>
              </w:rPr>
              <w:t>–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97A43" w:rsidRPr="0082041A">
              <w:rPr>
                <w:rFonts w:eastAsiaTheme="minorHAnsi"/>
                <w:szCs w:val="28"/>
                <w:lang w:eastAsia="en-US"/>
              </w:rPr>
              <w:t>926056,4</w:t>
            </w:r>
            <w:r w:rsidR="006C467C"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2041A">
              <w:rPr>
                <w:rFonts w:eastAsiaTheme="minorHAnsi"/>
                <w:szCs w:val="28"/>
                <w:lang w:eastAsia="en-US"/>
              </w:rPr>
              <w:t>тыс. рублей,</w:t>
            </w:r>
          </w:p>
          <w:p w:rsidR="0070457C" w:rsidRPr="0082041A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lastRenderedPageBreak/>
              <w:t xml:space="preserve">2022 год </w:t>
            </w:r>
            <w:r w:rsidR="00C41C6A" w:rsidRPr="0082041A">
              <w:rPr>
                <w:rFonts w:eastAsiaTheme="minorHAnsi"/>
                <w:szCs w:val="28"/>
                <w:lang w:eastAsia="en-US"/>
              </w:rPr>
              <w:t>–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C41C6A" w:rsidRPr="0082041A">
              <w:rPr>
                <w:rFonts w:eastAsiaTheme="minorHAnsi"/>
                <w:szCs w:val="28"/>
                <w:lang w:eastAsia="en-US"/>
              </w:rPr>
              <w:t>953014,6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0457C" w:rsidRPr="0082041A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 xml:space="preserve">2023 год - </w:t>
            </w:r>
            <w:r w:rsidR="00C41C6A" w:rsidRPr="0082041A">
              <w:rPr>
                <w:rFonts w:eastAsiaTheme="minorHAnsi"/>
                <w:szCs w:val="28"/>
                <w:lang w:eastAsia="en-US"/>
              </w:rPr>
              <w:t xml:space="preserve">953014,6 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0457C" w:rsidRPr="0082041A" w:rsidRDefault="0070457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 xml:space="preserve">2024 год - </w:t>
            </w:r>
            <w:r w:rsidR="00C41C6A" w:rsidRPr="0082041A">
              <w:rPr>
                <w:rFonts w:eastAsiaTheme="minorHAnsi"/>
                <w:szCs w:val="28"/>
                <w:lang w:eastAsia="en-US"/>
              </w:rPr>
              <w:t xml:space="preserve">953014,6 </w:t>
            </w:r>
            <w:r w:rsidRPr="0082041A">
              <w:rPr>
                <w:rFonts w:eastAsiaTheme="minorHAnsi"/>
                <w:szCs w:val="28"/>
                <w:lang w:eastAsia="en-US"/>
              </w:rPr>
              <w:t>тыс. рублей</w:t>
            </w:r>
          </w:p>
        </w:tc>
      </w:tr>
    </w:tbl>
    <w:p w:rsidR="00D62D28" w:rsidRPr="0082041A" w:rsidRDefault="0070457C" w:rsidP="00D96B7E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="00453DA5" w:rsidRPr="0082041A">
        <w:rPr>
          <w:rStyle w:val="FontStyle18"/>
          <w:sz w:val="28"/>
          <w:szCs w:val="28"/>
        </w:rPr>
        <w:t>»</w:t>
      </w:r>
      <w:r w:rsidR="00127BA0" w:rsidRPr="0082041A">
        <w:rPr>
          <w:rStyle w:val="FontStyle18"/>
          <w:sz w:val="28"/>
          <w:szCs w:val="28"/>
        </w:rPr>
        <w:t>;</w:t>
      </w:r>
    </w:p>
    <w:p w:rsidR="00A07859" w:rsidRPr="0082041A" w:rsidRDefault="00A07859" w:rsidP="00127BA0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в позиции «Ожидаемые результаты подпрограммы»:</w:t>
      </w:r>
    </w:p>
    <w:p w:rsidR="00A07859" w:rsidRPr="0082041A" w:rsidRDefault="00A07859" w:rsidP="00127BA0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в абзаце </w:t>
      </w:r>
      <w:r w:rsidR="00757819" w:rsidRPr="0082041A">
        <w:rPr>
          <w:rStyle w:val="FontStyle18"/>
          <w:sz w:val="28"/>
          <w:szCs w:val="28"/>
        </w:rPr>
        <w:t xml:space="preserve">втором </w:t>
      </w:r>
      <w:r w:rsidRPr="0082041A">
        <w:rPr>
          <w:rStyle w:val="FontStyle18"/>
          <w:sz w:val="28"/>
          <w:szCs w:val="28"/>
        </w:rPr>
        <w:t>цифры «14,1» заменить цифрами «16,1»;</w:t>
      </w:r>
    </w:p>
    <w:p w:rsidR="00A07859" w:rsidRPr="0082041A" w:rsidRDefault="00A07859" w:rsidP="00127BA0">
      <w:pPr>
        <w:autoSpaceDE w:val="0"/>
        <w:autoSpaceDN w:val="0"/>
        <w:adjustRightInd w:val="0"/>
        <w:ind w:firstLine="709"/>
        <w:jc w:val="left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в абзаце </w:t>
      </w:r>
      <w:r w:rsidR="00757819" w:rsidRPr="0082041A">
        <w:rPr>
          <w:rStyle w:val="FontStyle18"/>
          <w:sz w:val="28"/>
          <w:szCs w:val="28"/>
        </w:rPr>
        <w:t>третьем</w:t>
      </w:r>
      <w:r w:rsidRPr="0082041A">
        <w:rPr>
          <w:rStyle w:val="FontStyle18"/>
          <w:sz w:val="28"/>
          <w:szCs w:val="28"/>
        </w:rPr>
        <w:t xml:space="preserve"> цифры «99,7» заменить цифрами «85,0»;</w:t>
      </w:r>
    </w:p>
    <w:p w:rsidR="00127BA0" w:rsidRPr="0082041A" w:rsidRDefault="00127BA0" w:rsidP="00127BA0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82041A">
        <w:rPr>
          <w:rStyle w:val="FontStyle18"/>
          <w:sz w:val="28"/>
          <w:szCs w:val="28"/>
        </w:rPr>
        <w:t>позици</w:t>
      </w:r>
      <w:r w:rsidR="006357E1" w:rsidRPr="0082041A">
        <w:rPr>
          <w:rStyle w:val="FontStyle18"/>
          <w:sz w:val="28"/>
          <w:szCs w:val="28"/>
        </w:rPr>
        <w:t>ю</w:t>
      </w:r>
      <w:r w:rsidRPr="0082041A">
        <w:rPr>
          <w:rStyle w:val="FontStyle18"/>
          <w:sz w:val="28"/>
          <w:szCs w:val="28"/>
        </w:rPr>
        <w:t xml:space="preserve"> </w:t>
      </w:r>
      <w:r w:rsidR="00D45596" w:rsidRPr="0082041A">
        <w:rPr>
          <w:rStyle w:val="FontStyle18"/>
          <w:sz w:val="28"/>
          <w:szCs w:val="28"/>
        </w:rPr>
        <w:t>«</w:t>
      </w:r>
      <w:r w:rsidRPr="0082041A">
        <w:rPr>
          <w:rFonts w:eastAsiaTheme="minorHAnsi"/>
          <w:szCs w:val="28"/>
          <w:lang w:eastAsia="en-US"/>
        </w:rPr>
        <w:t>Финансовое обеспечение проектов, реализуемых в рамках подпрограммы, - всего, в том числе по годам реализации</w:t>
      </w:r>
      <w:r w:rsidR="00D45596" w:rsidRPr="0082041A">
        <w:rPr>
          <w:rFonts w:eastAsiaTheme="minorHAnsi"/>
          <w:szCs w:val="28"/>
          <w:lang w:eastAsia="en-US"/>
        </w:rPr>
        <w:t>»</w:t>
      </w:r>
      <w:r w:rsidR="006357E1" w:rsidRPr="0082041A">
        <w:rPr>
          <w:rFonts w:eastAsiaTheme="minorHAnsi"/>
          <w:szCs w:val="28"/>
          <w:lang w:eastAsia="en-US"/>
        </w:rPr>
        <w:t xml:space="preserve"> изложить</w:t>
      </w:r>
      <w:r w:rsidRPr="0082041A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127BA0" w:rsidRPr="0082041A" w:rsidRDefault="00D45596" w:rsidP="00127BA0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127BA0" w:rsidRPr="0082041A" w:rsidTr="004B2B54">
        <w:tc>
          <w:tcPr>
            <w:tcW w:w="2943" w:type="dxa"/>
          </w:tcPr>
          <w:p w:rsidR="00127BA0" w:rsidRPr="0082041A" w:rsidRDefault="00127BA0" w:rsidP="004B2B54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477" w:type="dxa"/>
          </w:tcPr>
          <w:p w:rsidR="00127BA0" w:rsidRPr="0082041A" w:rsidRDefault="00127BA0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 xml:space="preserve">Общий объем финансирования проектов, реализуемых в рамках государственной программы – </w:t>
            </w:r>
            <w:r w:rsidR="00032A0D" w:rsidRPr="0082041A">
              <w:rPr>
                <w:rStyle w:val="FontStyle18"/>
                <w:sz w:val="28"/>
                <w:szCs w:val="28"/>
              </w:rPr>
              <w:t>169417,6</w:t>
            </w:r>
            <w:r w:rsidRPr="0082041A">
              <w:rPr>
                <w:rStyle w:val="FontStyle18"/>
                <w:sz w:val="28"/>
                <w:szCs w:val="28"/>
              </w:rPr>
              <w:t xml:space="preserve"> тыс. рублей, в том числе:</w:t>
            </w:r>
          </w:p>
          <w:p w:rsidR="00127BA0" w:rsidRPr="0082041A" w:rsidRDefault="00127BA0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2018 год – 62907,1 тыс. рублей</w:t>
            </w:r>
            <w:r w:rsidR="00FE77B7" w:rsidRPr="0082041A">
              <w:rPr>
                <w:rStyle w:val="FontStyle18"/>
                <w:sz w:val="28"/>
                <w:szCs w:val="28"/>
              </w:rPr>
              <w:t>;</w:t>
            </w:r>
          </w:p>
          <w:p w:rsidR="00FE77B7" w:rsidRPr="0082041A" w:rsidRDefault="00FE77B7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2019 год – 57830,9 тыс. рублей;</w:t>
            </w:r>
          </w:p>
          <w:p w:rsidR="00FE77B7" w:rsidRPr="0082041A" w:rsidRDefault="00FE77B7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2020 год – 24339,8 тыс. рублей;</w:t>
            </w:r>
          </w:p>
          <w:p w:rsidR="00FE77B7" w:rsidRPr="0082041A" w:rsidRDefault="00FE77B7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2021 год – 24339,8 тыс. рублей</w:t>
            </w:r>
          </w:p>
          <w:p w:rsidR="00127BA0" w:rsidRPr="0082041A" w:rsidRDefault="00127BA0" w:rsidP="004B2B54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</w:p>
        </w:tc>
      </w:tr>
    </w:tbl>
    <w:p w:rsidR="00127BA0" w:rsidRPr="0082041A" w:rsidRDefault="00195416" w:rsidP="00D96B7E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53DA5" w:rsidRPr="0082041A">
        <w:rPr>
          <w:rStyle w:val="FontStyle18"/>
          <w:sz w:val="28"/>
          <w:szCs w:val="28"/>
        </w:rPr>
        <w:t>»</w:t>
      </w:r>
      <w:r w:rsidR="00281BF6" w:rsidRPr="0082041A">
        <w:rPr>
          <w:rStyle w:val="FontStyle18"/>
          <w:sz w:val="28"/>
          <w:szCs w:val="28"/>
        </w:rPr>
        <w:t>;</w:t>
      </w:r>
    </w:p>
    <w:p w:rsidR="000B085A" w:rsidRPr="0082041A" w:rsidRDefault="00281BF6" w:rsidP="00281BF6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2)</w:t>
      </w:r>
      <w:r w:rsidR="006A6BD1" w:rsidRPr="0082041A">
        <w:rPr>
          <w:rStyle w:val="FontStyle18"/>
          <w:sz w:val="28"/>
          <w:szCs w:val="28"/>
        </w:rPr>
        <w:t xml:space="preserve"> раздел 2 подпрограммы (Характеристика основных мероприятий подпрограммы)</w:t>
      </w:r>
      <w:r w:rsidR="000B085A" w:rsidRPr="0082041A">
        <w:rPr>
          <w:rStyle w:val="FontStyle18"/>
          <w:sz w:val="28"/>
          <w:szCs w:val="28"/>
        </w:rPr>
        <w:t>:</w:t>
      </w:r>
    </w:p>
    <w:p w:rsidR="00281BF6" w:rsidRPr="0082041A" w:rsidRDefault="006A6BD1" w:rsidP="00281BF6">
      <w:pPr>
        <w:pStyle w:val="Style13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дополнить абзацами следующего содержания:</w:t>
      </w:r>
    </w:p>
    <w:p w:rsidR="00B23381" w:rsidRPr="0082041A" w:rsidRDefault="00B23381" w:rsidP="00B23381">
      <w:pPr>
        <w:pStyle w:val="Style13"/>
        <w:widowControl/>
        <w:spacing w:line="240" w:lineRule="auto"/>
        <w:ind w:firstLine="709"/>
        <w:jc w:val="both"/>
        <w:rPr>
          <w:sz w:val="28"/>
          <w:szCs w:val="28"/>
        </w:rPr>
      </w:pPr>
      <w:r w:rsidRPr="0082041A">
        <w:rPr>
          <w:rStyle w:val="FontStyle18"/>
          <w:sz w:val="28"/>
          <w:szCs w:val="28"/>
        </w:rPr>
        <w:t>«</w:t>
      </w:r>
      <w:r w:rsidR="00F92160" w:rsidRPr="0082041A">
        <w:rPr>
          <w:rStyle w:val="FontStyle18"/>
          <w:sz w:val="28"/>
          <w:szCs w:val="28"/>
        </w:rPr>
        <w:t xml:space="preserve">Основное мероприятие 2.4 </w:t>
      </w:r>
      <w:r w:rsidRPr="0082041A">
        <w:rPr>
          <w:rStyle w:val="FontStyle18"/>
          <w:sz w:val="28"/>
          <w:szCs w:val="28"/>
        </w:rPr>
        <w:t xml:space="preserve">Федеральный проект "Акселерация субъектов малого и среднего предпринимательства". </w:t>
      </w:r>
      <w:proofErr w:type="gramStart"/>
      <w:r w:rsidRPr="0082041A">
        <w:rPr>
          <w:rStyle w:val="FontStyle18"/>
          <w:sz w:val="28"/>
          <w:szCs w:val="28"/>
        </w:rPr>
        <w:t xml:space="preserve">В рамках реализации </w:t>
      </w:r>
      <w:r w:rsidR="00146C9F" w:rsidRPr="0082041A">
        <w:rPr>
          <w:rStyle w:val="FontStyle18"/>
          <w:sz w:val="28"/>
          <w:szCs w:val="28"/>
        </w:rPr>
        <w:t>проекта</w:t>
      </w:r>
      <w:r w:rsidRPr="0082041A">
        <w:rPr>
          <w:rStyle w:val="FontStyle18"/>
          <w:sz w:val="28"/>
          <w:szCs w:val="28"/>
        </w:rPr>
        <w:t xml:space="preserve"> будет осуществляться развитие центра поддержки экспорта, деятельность которого направлена на </w:t>
      </w:r>
      <w:r w:rsidRPr="0082041A">
        <w:rPr>
          <w:sz w:val="28"/>
          <w:szCs w:val="28"/>
        </w:rPr>
        <w:t>стимулирование и вовлечение субъектов малого и среднего предпринимател</w:t>
      </w:r>
      <w:r w:rsidR="00146C9F" w:rsidRPr="0082041A">
        <w:rPr>
          <w:sz w:val="28"/>
          <w:szCs w:val="28"/>
        </w:rPr>
        <w:t>ьства в экспортную деятельность,</w:t>
      </w:r>
      <w:r w:rsidRPr="0082041A">
        <w:rPr>
          <w:sz w:val="28"/>
          <w:szCs w:val="28"/>
        </w:rPr>
        <w:t xml:space="preserve"> содействие выходу субъектов малого и среднего предпринимательства на иностранные рынки товаров, услуг и технологий</w:t>
      </w:r>
      <w:r w:rsidR="00146C9F" w:rsidRPr="0082041A">
        <w:rPr>
          <w:sz w:val="28"/>
          <w:szCs w:val="28"/>
        </w:rPr>
        <w:t>,</w:t>
      </w:r>
      <w:r w:rsidRPr="0082041A">
        <w:rPr>
          <w:sz w:val="28"/>
          <w:szCs w:val="28"/>
        </w:rPr>
        <w:t xml:space="preserve"> содействие повышению конкурентоспособности и эффективности деятельности </w:t>
      </w:r>
      <w:proofErr w:type="spellStart"/>
      <w:r w:rsidRPr="0082041A">
        <w:rPr>
          <w:sz w:val="28"/>
          <w:szCs w:val="28"/>
        </w:rPr>
        <w:t>экспортно</w:t>
      </w:r>
      <w:proofErr w:type="spellEnd"/>
      <w:r w:rsidR="000374DD" w:rsidRPr="0082041A">
        <w:rPr>
          <w:sz w:val="28"/>
          <w:szCs w:val="28"/>
        </w:rPr>
        <w:t xml:space="preserve"> </w:t>
      </w:r>
      <w:r w:rsidRPr="0082041A">
        <w:rPr>
          <w:sz w:val="28"/>
          <w:szCs w:val="28"/>
        </w:rPr>
        <w:t>ориентированных субъектов малого и среднего предпринимательства.</w:t>
      </w:r>
      <w:proofErr w:type="gramEnd"/>
    </w:p>
    <w:p w:rsidR="00B23381" w:rsidRPr="0082041A" w:rsidRDefault="00B23381" w:rsidP="00B2338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82041A">
        <w:rPr>
          <w:szCs w:val="28"/>
        </w:rPr>
        <w:t>Результатом реализации станет увеличение у</w:t>
      </w:r>
      <w:r w:rsidRPr="0082041A">
        <w:rPr>
          <w:rFonts w:eastAsiaTheme="minorHAnsi"/>
          <w:szCs w:val="28"/>
          <w:lang w:eastAsia="en-US"/>
        </w:rPr>
        <w:t>дельного веса экспорта во внешнеторговом товарообороте Ленинградской области</w:t>
      </w:r>
      <w:proofErr w:type="gramStart"/>
      <w:r w:rsidRPr="0082041A">
        <w:rPr>
          <w:rFonts w:eastAsiaTheme="minorHAnsi"/>
          <w:szCs w:val="28"/>
          <w:lang w:eastAsia="en-US"/>
        </w:rPr>
        <w:t>.</w:t>
      </w:r>
      <w:r w:rsidR="00146C9F" w:rsidRPr="0082041A">
        <w:rPr>
          <w:rFonts w:eastAsiaTheme="minorHAnsi"/>
          <w:szCs w:val="28"/>
          <w:lang w:eastAsia="en-US"/>
        </w:rPr>
        <w:t>».</w:t>
      </w:r>
      <w:proofErr w:type="gramEnd"/>
    </w:p>
    <w:p w:rsidR="00B23381" w:rsidRPr="0082041A" w:rsidRDefault="00B23381" w:rsidP="00B23381">
      <w:pPr>
        <w:pStyle w:val="Style13"/>
        <w:widowControl/>
        <w:spacing w:line="240" w:lineRule="auto"/>
        <w:ind w:firstLine="709"/>
        <w:jc w:val="both"/>
        <w:rPr>
          <w:rStyle w:val="FontStyle18"/>
          <w:b/>
          <w:sz w:val="28"/>
          <w:szCs w:val="28"/>
        </w:rPr>
      </w:pPr>
    </w:p>
    <w:p w:rsidR="007F1F8E" w:rsidRPr="0082041A" w:rsidRDefault="001C39B7" w:rsidP="007520C0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 xml:space="preserve">В подпрограмме 3 </w:t>
      </w:r>
      <w:r w:rsidR="00D45596" w:rsidRPr="0082041A">
        <w:rPr>
          <w:rFonts w:eastAsiaTheme="minorHAnsi"/>
          <w:szCs w:val="28"/>
          <w:lang w:eastAsia="en-US"/>
        </w:rPr>
        <w:t>«</w:t>
      </w:r>
      <w:r w:rsidRPr="0082041A">
        <w:rPr>
          <w:rFonts w:eastAsiaTheme="minorHAnsi"/>
          <w:szCs w:val="28"/>
          <w:lang w:eastAsia="en-US"/>
        </w:rPr>
        <w:t>Развитие малого, среднего предпринимательства и потребительского рынка Ленинградской области</w:t>
      </w:r>
      <w:r w:rsidR="00D45596" w:rsidRPr="0082041A">
        <w:rPr>
          <w:rFonts w:eastAsiaTheme="minorHAnsi"/>
          <w:szCs w:val="28"/>
          <w:lang w:eastAsia="en-US"/>
        </w:rPr>
        <w:t>»</w:t>
      </w:r>
      <w:r w:rsidR="007F1F8E" w:rsidRPr="0082041A">
        <w:rPr>
          <w:rFonts w:eastAsiaTheme="minorHAnsi"/>
          <w:szCs w:val="28"/>
          <w:lang w:eastAsia="en-US"/>
        </w:rPr>
        <w:t>:</w:t>
      </w:r>
    </w:p>
    <w:p w:rsidR="003E4E25" w:rsidRPr="0082041A" w:rsidRDefault="007520C0" w:rsidP="003E4E25">
      <w:pPr>
        <w:pStyle w:val="a6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в паспорте подпрограммы</w:t>
      </w:r>
      <w:r w:rsidR="003E4E25" w:rsidRPr="0082041A">
        <w:rPr>
          <w:rFonts w:eastAsiaTheme="minorHAnsi"/>
          <w:szCs w:val="28"/>
          <w:lang w:eastAsia="en-US"/>
        </w:rPr>
        <w:t>:</w:t>
      </w:r>
    </w:p>
    <w:p w:rsidR="00FE77B7" w:rsidRPr="0082041A" w:rsidRDefault="00FE77B7" w:rsidP="00FE77B7">
      <w:pPr>
        <w:pStyle w:val="Style13"/>
        <w:widowControl/>
        <w:spacing w:line="240" w:lineRule="auto"/>
        <w:ind w:firstLine="851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после позиции «Участники подпрограммы» дополнить позицией </w:t>
      </w:r>
      <w:r w:rsidR="00D12FFD" w:rsidRPr="0082041A">
        <w:rPr>
          <w:rStyle w:val="FontStyle18"/>
          <w:sz w:val="28"/>
          <w:szCs w:val="28"/>
        </w:rPr>
        <w:t>следующего содержания</w:t>
      </w:r>
      <w:r w:rsidRPr="0082041A">
        <w:rPr>
          <w:rStyle w:val="FontStyle18"/>
          <w:sz w:val="28"/>
          <w:szCs w:val="28"/>
        </w:rPr>
        <w:t>:</w:t>
      </w:r>
    </w:p>
    <w:p w:rsidR="00FE77B7" w:rsidRPr="0082041A" w:rsidRDefault="00FE77B7" w:rsidP="00FE77B7">
      <w:pPr>
        <w:pStyle w:val="Style13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FE77B7" w:rsidRPr="0082041A" w:rsidTr="00745C94">
        <w:tc>
          <w:tcPr>
            <w:tcW w:w="2943" w:type="dxa"/>
          </w:tcPr>
          <w:p w:rsidR="00FE77B7" w:rsidRPr="0082041A" w:rsidRDefault="00FE77B7" w:rsidP="00745C94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7477" w:type="dxa"/>
          </w:tcPr>
          <w:p w:rsidR="00FE77B7" w:rsidRPr="0082041A" w:rsidRDefault="00EF5B20" w:rsidP="00FE77B7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финансированию";</w:t>
            </w:r>
          </w:p>
          <w:p w:rsidR="00745C94" w:rsidRPr="0082041A" w:rsidRDefault="00745C94" w:rsidP="00FE77B7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</w:p>
          <w:p w:rsidR="00EF5B20" w:rsidRPr="0082041A" w:rsidRDefault="00745C94" w:rsidP="00FE77B7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Федеральный проект "Акселерация субъектов малого и среднего предпринимательства";</w:t>
            </w:r>
          </w:p>
          <w:p w:rsidR="00745C94" w:rsidRPr="0082041A" w:rsidRDefault="00745C94" w:rsidP="00FE77B7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Федеральный проект "Популяризация предпринимательства"</w:t>
            </w:r>
          </w:p>
        </w:tc>
      </w:tr>
    </w:tbl>
    <w:p w:rsidR="00745C94" w:rsidRPr="0082041A" w:rsidRDefault="00745C94" w:rsidP="00204620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rPr>
          <w:rStyle w:val="FontStyle18"/>
          <w:sz w:val="28"/>
          <w:szCs w:val="28"/>
        </w:rPr>
      </w:pPr>
    </w:p>
    <w:p w:rsidR="00A653EE" w:rsidRPr="0082041A" w:rsidRDefault="000042FD" w:rsidP="00204620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rPr>
          <w:rStyle w:val="FontStyle18"/>
          <w:rFonts w:eastAsiaTheme="minorHAnsi"/>
          <w:sz w:val="28"/>
          <w:szCs w:val="28"/>
          <w:lang w:eastAsia="en-US"/>
        </w:rPr>
      </w:pPr>
      <w:r w:rsidRPr="0082041A">
        <w:rPr>
          <w:rStyle w:val="FontStyle18"/>
          <w:sz w:val="28"/>
          <w:szCs w:val="28"/>
        </w:rPr>
        <w:t>позици</w:t>
      </w:r>
      <w:r w:rsidR="007520C0" w:rsidRPr="0082041A">
        <w:rPr>
          <w:rStyle w:val="FontStyle18"/>
          <w:sz w:val="28"/>
          <w:szCs w:val="28"/>
        </w:rPr>
        <w:t>ю</w:t>
      </w:r>
      <w:r w:rsidRPr="0082041A">
        <w:rPr>
          <w:rStyle w:val="FontStyle18"/>
          <w:sz w:val="28"/>
          <w:szCs w:val="28"/>
        </w:rPr>
        <w:t xml:space="preserve"> </w:t>
      </w:r>
      <w:r w:rsidR="00D45596" w:rsidRPr="0082041A">
        <w:rPr>
          <w:rStyle w:val="FontStyle18"/>
          <w:sz w:val="28"/>
          <w:szCs w:val="28"/>
        </w:rPr>
        <w:t>«</w:t>
      </w:r>
      <w:r w:rsidRPr="0082041A">
        <w:rPr>
          <w:rStyle w:val="FontStyle18"/>
          <w:sz w:val="28"/>
          <w:szCs w:val="28"/>
        </w:rPr>
        <w:t xml:space="preserve">Финансовое обеспечение </w:t>
      </w:r>
      <w:r w:rsidR="0042658E" w:rsidRPr="0082041A">
        <w:rPr>
          <w:rStyle w:val="FontStyle18"/>
          <w:sz w:val="28"/>
          <w:szCs w:val="28"/>
        </w:rPr>
        <w:t>под</w:t>
      </w:r>
      <w:r w:rsidRPr="0082041A">
        <w:rPr>
          <w:rStyle w:val="FontStyle18"/>
          <w:sz w:val="28"/>
          <w:szCs w:val="28"/>
        </w:rPr>
        <w:t>программы – всего, в том числ</w:t>
      </w:r>
      <w:r w:rsidR="0051384E" w:rsidRPr="0082041A">
        <w:rPr>
          <w:rStyle w:val="FontStyle18"/>
          <w:sz w:val="28"/>
          <w:szCs w:val="28"/>
        </w:rPr>
        <w:t xml:space="preserve">е по </w:t>
      </w:r>
      <w:r w:rsidR="00D12FFD" w:rsidRPr="0082041A">
        <w:rPr>
          <w:rStyle w:val="FontStyle18"/>
          <w:sz w:val="28"/>
          <w:szCs w:val="28"/>
        </w:rPr>
        <w:t>годам реализации</w:t>
      </w:r>
      <w:r w:rsidR="00D45596" w:rsidRPr="0082041A">
        <w:rPr>
          <w:rStyle w:val="FontStyle18"/>
          <w:sz w:val="28"/>
          <w:szCs w:val="28"/>
        </w:rPr>
        <w:t>»</w:t>
      </w:r>
      <w:r w:rsidR="007520C0" w:rsidRPr="0082041A">
        <w:rPr>
          <w:rStyle w:val="FontStyle18"/>
          <w:sz w:val="28"/>
          <w:szCs w:val="28"/>
        </w:rPr>
        <w:t xml:space="preserve"> изложить в следующей редакции</w:t>
      </w:r>
      <w:r w:rsidR="0051384E" w:rsidRPr="0082041A">
        <w:rPr>
          <w:rStyle w:val="FontStyle18"/>
          <w:sz w:val="28"/>
          <w:szCs w:val="28"/>
        </w:rPr>
        <w:t>:</w:t>
      </w:r>
    </w:p>
    <w:p w:rsidR="007520C0" w:rsidRPr="0082041A" w:rsidRDefault="00D45596" w:rsidP="007520C0">
      <w:pPr>
        <w:autoSpaceDE w:val="0"/>
        <w:autoSpaceDN w:val="0"/>
        <w:adjustRightInd w:val="0"/>
        <w:ind w:firstLine="0"/>
        <w:rPr>
          <w:rStyle w:val="FontStyle18"/>
          <w:rFonts w:eastAsiaTheme="minorHAnsi"/>
          <w:sz w:val="28"/>
          <w:szCs w:val="28"/>
          <w:lang w:eastAsia="en-US"/>
        </w:rPr>
      </w:pPr>
      <w:r w:rsidRPr="0082041A">
        <w:rPr>
          <w:rStyle w:val="FontStyle18"/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7520C0" w:rsidRPr="0082041A" w:rsidTr="005770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C0" w:rsidRPr="0082041A" w:rsidRDefault="007520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C0" w:rsidRPr="0082041A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 xml:space="preserve">Общий объем финансирования подпрограммы </w:t>
            </w:r>
            <w:r w:rsidR="00EA1ED0" w:rsidRPr="0082041A">
              <w:rPr>
                <w:rFonts w:eastAsiaTheme="minorHAnsi"/>
                <w:szCs w:val="28"/>
                <w:lang w:eastAsia="en-US"/>
              </w:rPr>
              <w:t>–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E452A" w:rsidRPr="0082041A">
              <w:rPr>
                <w:rFonts w:eastAsiaTheme="minorHAnsi"/>
                <w:szCs w:val="28"/>
                <w:lang w:eastAsia="en-US"/>
              </w:rPr>
              <w:t>3110959,8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тыс. рублей, в том числе:</w:t>
            </w:r>
          </w:p>
          <w:p w:rsidR="007520C0" w:rsidRPr="0082041A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 xml:space="preserve">2018 год </w:t>
            </w:r>
            <w:r w:rsidR="00EA1ED0" w:rsidRPr="0082041A">
              <w:rPr>
                <w:rFonts w:eastAsiaTheme="minorHAnsi"/>
                <w:szCs w:val="28"/>
                <w:lang w:eastAsia="en-US"/>
              </w:rPr>
              <w:t>–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25E6B" w:rsidRPr="0082041A">
              <w:rPr>
                <w:rFonts w:eastAsiaTheme="minorHAnsi"/>
                <w:szCs w:val="28"/>
                <w:lang w:eastAsia="en-US"/>
              </w:rPr>
              <w:t>504971,5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520C0" w:rsidRPr="0082041A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 xml:space="preserve">2019 год </w:t>
            </w:r>
            <w:r w:rsidR="00EA1ED0" w:rsidRPr="0082041A">
              <w:rPr>
                <w:rFonts w:eastAsiaTheme="minorHAnsi"/>
                <w:szCs w:val="28"/>
                <w:lang w:eastAsia="en-US"/>
              </w:rPr>
              <w:t>–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E452A" w:rsidRPr="0082041A">
              <w:rPr>
                <w:rFonts w:eastAsiaTheme="minorHAnsi"/>
                <w:szCs w:val="28"/>
                <w:lang w:eastAsia="en-US"/>
              </w:rPr>
              <w:t>588850,8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520C0" w:rsidRPr="0082041A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 xml:space="preserve">2020 год </w:t>
            </w:r>
            <w:r w:rsidR="00EA1ED0" w:rsidRPr="0082041A">
              <w:rPr>
                <w:rFonts w:eastAsiaTheme="minorHAnsi"/>
                <w:szCs w:val="28"/>
                <w:lang w:eastAsia="en-US"/>
              </w:rPr>
              <w:t>–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E452A" w:rsidRPr="0082041A">
              <w:rPr>
                <w:rFonts w:eastAsiaTheme="minorHAnsi"/>
                <w:szCs w:val="28"/>
                <w:lang w:eastAsia="en-US"/>
              </w:rPr>
              <w:t>523641,4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520C0" w:rsidRPr="0082041A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EA1ED0" w:rsidRPr="0082041A">
              <w:rPr>
                <w:rFonts w:eastAsiaTheme="minorHAnsi"/>
                <w:szCs w:val="28"/>
                <w:lang w:eastAsia="en-US"/>
              </w:rPr>
              <w:t>–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25E6B" w:rsidRPr="0082041A">
              <w:rPr>
                <w:rFonts w:eastAsiaTheme="minorHAnsi"/>
                <w:szCs w:val="28"/>
                <w:lang w:eastAsia="en-US"/>
              </w:rPr>
              <w:t>536706,1</w:t>
            </w:r>
            <w:r w:rsidRPr="0082041A">
              <w:rPr>
                <w:rFonts w:eastAsiaTheme="minorHAnsi"/>
                <w:szCs w:val="28"/>
                <w:lang w:eastAsia="en-US"/>
              </w:rPr>
              <w:t xml:space="preserve"> тыс. рублей,</w:t>
            </w:r>
          </w:p>
          <w:p w:rsidR="007520C0" w:rsidRPr="0082041A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>2022 год - 305163,3 тыс. рублей,</w:t>
            </w:r>
          </w:p>
          <w:p w:rsidR="007520C0" w:rsidRPr="0082041A" w:rsidRDefault="007520C0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>2023 год - 320163,3 тыс. рублей,</w:t>
            </w:r>
          </w:p>
          <w:p w:rsidR="007520C0" w:rsidRPr="0082041A" w:rsidRDefault="00DD3520" w:rsidP="007F1F8E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>год</w:t>
            </w:r>
            <w:r w:rsidR="007520C0" w:rsidRPr="0082041A">
              <w:rPr>
                <w:rFonts w:eastAsiaTheme="minorHAnsi"/>
                <w:szCs w:val="28"/>
                <w:lang w:eastAsia="en-US"/>
              </w:rPr>
              <w:t xml:space="preserve"> - 331463,3 тыс. рублей</w:t>
            </w:r>
          </w:p>
        </w:tc>
      </w:tr>
    </w:tbl>
    <w:p w:rsidR="007520C0" w:rsidRPr="0082041A" w:rsidRDefault="001F5515" w:rsidP="007520C0">
      <w:pPr>
        <w:autoSpaceDE w:val="0"/>
        <w:autoSpaceDN w:val="0"/>
        <w:adjustRightInd w:val="0"/>
        <w:ind w:firstLine="0"/>
        <w:rPr>
          <w:rStyle w:val="FontStyle18"/>
          <w:rFonts w:eastAsiaTheme="minorHAnsi"/>
          <w:sz w:val="28"/>
          <w:szCs w:val="28"/>
          <w:lang w:eastAsia="en-US"/>
        </w:rPr>
      </w:pPr>
      <w:r w:rsidRPr="0082041A">
        <w:rPr>
          <w:rStyle w:val="FontStyle18"/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453DA5" w:rsidRPr="0082041A">
        <w:rPr>
          <w:rStyle w:val="FontStyle18"/>
          <w:rFonts w:eastAsiaTheme="minorHAnsi"/>
          <w:sz w:val="28"/>
          <w:szCs w:val="28"/>
          <w:lang w:eastAsia="en-US"/>
        </w:rPr>
        <w:t xml:space="preserve"> »</w:t>
      </w:r>
      <w:r w:rsidRPr="0082041A">
        <w:rPr>
          <w:rStyle w:val="FontStyle18"/>
          <w:rFonts w:eastAsiaTheme="minorHAnsi"/>
          <w:sz w:val="28"/>
          <w:szCs w:val="28"/>
          <w:lang w:eastAsia="en-US"/>
        </w:rPr>
        <w:t>;</w:t>
      </w:r>
    </w:p>
    <w:p w:rsidR="007059FB" w:rsidRPr="0082041A" w:rsidRDefault="007059FB" w:rsidP="007059FB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8"/>
          <w:lang w:eastAsia="en-US"/>
        </w:rPr>
      </w:pPr>
      <w:r w:rsidRPr="0082041A">
        <w:rPr>
          <w:rStyle w:val="FontStyle18"/>
          <w:sz w:val="28"/>
          <w:szCs w:val="28"/>
        </w:rPr>
        <w:t xml:space="preserve">дополнить позицией </w:t>
      </w:r>
      <w:r w:rsidR="00424D89" w:rsidRPr="0082041A">
        <w:rPr>
          <w:rStyle w:val="FontStyle18"/>
          <w:sz w:val="28"/>
          <w:szCs w:val="28"/>
        </w:rPr>
        <w:t>следующего содержания:</w:t>
      </w:r>
    </w:p>
    <w:p w:rsidR="007059FB" w:rsidRPr="0082041A" w:rsidRDefault="007059FB" w:rsidP="007059FB">
      <w:pPr>
        <w:autoSpaceDE w:val="0"/>
        <w:autoSpaceDN w:val="0"/>
        <w:adjustRightInd w:val="0"/>
        <w:ind w:firstLine="0"/>
        <w:jc w:val="left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7059FB" w:rsidRPr="0082041A" w:rsidTr="00F320A6">
        <w:tc>
          <w:tcPr>
            <w:tcW w:w="2943" w:type="dxa"/>
          </w:tcPr>
          <w:p w:rsidR="007059FB" w:rsidRPr="0082041A" w:rsidRDefault="007059FB" w:rsidP="00F320A6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82041A">
              <w:rPr>
                <w:rFonts w:eastAsiaTheme="minorHAnsi"/>
                <w:szCs w:val="28"/>
                <w:lang w:eastAsia="en-US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477" w:type="dxa"/>
          </w:tcPr>
          <w:p w:rsidR="007059FB" w:rsidRPr="0082041A" w:rsidRDefault="007059FB" w:rsidP="00F320A6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>Общий объем финансирования проектов, реализуемых в рамках государственной программы – 295878,7 тыс. рублей, в том числе:</w:t>
            </w:r>
          </w:p>
          <w:p w:rsidR="007059FB" w:rsidRPr="0082041A" w:rsidRDefault="007059FB" w:rsidP="00F320A6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 xml:space="preserve">2019 год – </w:t>
            </w:r>
            <w:r w:rsidR="007E6A9C" w:rsidRPr="0082041A">
              <w:rPr>
                <w:rStyle w:val="FontStyle18"/>
                <w:sz w:val="28"/>
                <w:szCs w:val="28"/>
              </w:rPr>
              <w:t>143849,0</w:t>
            </w:r>
            <w:r w:rsidRPr="0082041A">
              <w:rPr>
                <w:rStyle w:val="FontStyle18"/>
                <w:sz w:val="28"/>
                <w:szCs w:val="28"/>
              </w:rPr>
              <w:t xml:space="preserve"> тыс. рублей;</w:t>
            </w:r>
          </w:p>
          <w:p w:rsidR="007059FB" w:rsidRPr="0082041A" w:rsidRDefault="007059FB" w:rsidP="00F320A6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 xml:space="preserve">2020 год – </w:t>
            </w:r>
            <w:r w:rsidR="007E6A9C" w:rsidRPr="0082041A">
              <w:rPr>
                <w:rStyle w:val="FontStyle18"/>
                <w:sz w:val="28"/>
                <w:szCs w:val="28"/>
              </w:rPr>
              <w:t>67973,8</w:t>
            </w:r>
            <w:r w:rsidRPr="0082041A">
              <w:rPr>
                <w:rStyle w:val="FontStyle18"/>
                <w:sz w:val="28"/>
                <w:szCs w:val="28"/>
              </w:rPr>
              <w:t xml:space="preserve"> тыс. рублей;</w:t>
            </w:r>
          </w:p>
          <w:p w:rsidR="007059FB" w:rsidRPr="0082041A" w:rsidRDefault="007059FB" w:rsidP="007E6A9C">
            <w:pPr>
              <w:autoSpaceDE w:val="0"/>
              <w:autoSpaceDN w:val="0"/>
              <w:adjustRightInd w:val="0"/>
              <w:ind w:firstLine="0"/>
              <w:rPr>
                <w:rStyle w:val="FontStyle18"/>
                <w:sz w:val="28"/>
                <w:szCs w:val="28"/>
              </w:rPr>
            </w:pPr>
            <w:r w:rsidRPr="0082041A">
              <w:rPr>
                <w:rStyle w:val="FontStyle18"/>
                <w:sz w:val="28"/>
                <w:szCs w:val="28"/>
              </w:rPr>
              <w:t xml:space="preserve">2021 год – </w:t>
            </w:r>
            <w:r w:rsidR="007E6A9C" w:rsidRPr="0082041A">
              <w:rPr>
                <w:rStyle w:val="FontStyle18"/>
                <w:sz w:val="28"/>
                <w:szCs w:val="28"/>
              </w:rPr>
              <w:t>84055,9</w:t>
            </w:r>
            <w:r w:rsidRPr="0082041A">
              <w:rPr>
                <w:rStyle w:val="FontStyle18"/>
                <w:sz w:val="28"/>
                <w:szCs w:val="28"/>
              </w:rPr>
              <w:t xml:space="preserve"> тыс. рублей</w:t>
            </w:r>
          </w:p>
        </w:tc>
      </w:tr>
    </w:tbl>
    <w:p w:rsidR="00925E6B" w:rsidRPr="0082041A" w:rsidRDefault="007E6A9C" w:rsidP="007520C0">
      <w:pPr>
        <w:autoSpaceDE w:val="0"/>
        <w:autoSpaceDN w:val="0"/>
        <w:adjustRightInd w:val="0"/>
        <w:ind w:firstLine="0"/>
        <w:rPr>
          <w:rStyle w:val="FontStyle18"/>
          <w:rFonts w:eastAsiaTheme="minorHAnsi"/>
          <w:sz w:val="28"/>
          <w:szCs w:val="28"/>
          <w:lang w:eastAsia="en-US"/>
        </w:rPr>
      </w:pPr>
      <w:r w:rsidRPr="0082041A">
        <w:rPr>
          <w:rStyle w:val="FontStyle18"/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»;</w:t>
      </w:r>
    </w:p>
    <w:p w:rsidR="00204F57" w:rsidRPr="0082041A" w:rsidRDefault="007A081E" w:rsidP="00204F57">
      <w:pPr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3) </w:t>
      </w:r>
      <w:r w:rsidR="00192BDF" w:rsidRPr="0082041A">
        <w:rPr>
          <w:rStyle w:val="FontStyle18"/>
          <w:sz w:val="28"/>
          <w:szCs w:val="28"/>
        </w:rPr>
        <w:t>в разделе 2</w:t>
      </w:r>
      <w:r w:rsidRPr="0082041A">
        <w:rPr>
          <w:rStyle w:val="FontStyle18"/>
          <w:sz w:val="28"/>
          <w:szCs w:val="28"/>
        </w:rPr>
        <w:t xml:space="preserve"> подпрограммы</w:t>
      </w:r>
      <w:r w:rsidR="00192BDF" w:rsidRPr="0082041A">
        <w:rPr>
          <w:rStyle w:val="FontStyle18"/>
          <w:sz w:val="28"/>
          <w:szCs w:val="28"/>
        </w:rPr>
        <w:t xml:space="preserve"> (Характери</w:t>
      </w:r>
      <w:r w:rsidR="00204F57" w:rsidRPr="0082041A">
        <w:rPr>
          <w:rStyle w:val="FontStyle18"/>
          <w:sz w:val="28"/>
          <w:szCs w:val="28"/>
        </w:rPr>
        <w:t>стика мероприятий подпрограммы) дополнить абзацами следующего содержания:</w:t>
      </w:r>
    </w:p>
    <w:p w:rsidR="00152EF9" w:rsidRPr="0082041A" w:rsidRDefault="00152EF9" w:rsidP="00152EF9">
      <w:pPr>
        <w:autoSpaceDE w:val="0"/>
        <w:autoSpaceDN w:val="0"/>
        <w:adjustRightInd w:val="0"/>
        <w:spacing w:before="240"/>
        <w:ind w:firstLine="540"/>
        <w:rPr>
          <w:szCs w:val="28"/>
        </w:rPr>
      </w:pPr>
      <w:r w:rsidRPr="0082041A">
        <w:rPr>
          <w:b/>
          <w:sz w:val="24"/>
          <w:szCs w:val="24"/>
        </w:rPr>
        <w:t xml:space="preserve"> </w:t>
      </w:r>
      <w:r w:rsidRPr="0082041A">
        <w:rPr>
          <w:b/>
          <w:szCs w:val="28"/>
        </w:rPr>
        <w:t>«</w:t>
      </w:r>
      <w:r w:rsidR="00F92160" w:rsidRPr="0082041A">
        <w:rPr>
          <w:szCs w:val="28"/>
        </w:rPr>
        <w:t>Основное мероприятие 3.10</w:t>
      </w:r>
      <w:r w:rsidR="00F92160" w:rsidRPr="0082041A">
        <w:rPr>
          <w:b/>
          <w:szCs w:val="28"/>
        </w:rPr>
        <w:t xml:space="preserve"> </w:t>
      </w:r>
      <w:r w:rsidRPr="0082041A">
        <w:rPr>
          <w:szCs w:val="28"/>
        </w:rPr>
        <w:t>Федеральный проект «Расширение доступа субъектов малого и среднего предпринимательства к финансовым ресурсам, в том числе к льготному финансированию</w:t>
      </w:r>
      <w:r w:rsidR="009B3452" w:rsidRPr="0082041A">
        <w:rPr>
          <w:szCs w:val="28"/>
        </w:rPr>
        <w:t>.</w:t>
      </w:r>
    </w:p>
    <w:p w:rsidR="00152EF9" w:rsidRPr="0082041A" w:rsidRDefault="00152EF9" w:rsidP="00152EF9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82041A">
        <w:rPr>
          <w:szCs w:val="28"/>
        </w:rPr>
        <w:t xml:space="preserve">В рамках реализации проекта предусматривается многоканальная система оказания финансовой поддержки, которая включает предоставление поддержки в рамках Национальной гарантийной системы с участием Федеральной корпорации по развитию малого и среднего предпринимательства, Российского банка поддержки малого и среднего предпринимательства, региональной гарантийной инфраструктуры, предоставление </w:t>
      </w:r>
      <w:proofErr w:type="spellStart"/>
      <w:r w:rsidRPr="0082041A">
        <w:rPr>
          <w:szCs w:val="28"/>
        </w:rPr>
        <w:t>микрозаймов</w:t>
      </w:r>
      <w:proofErr w:type="spellEnd"/>
      <w:r w:rsidRPr="0082041A">
        <w:rPr>
          <w:szCs w:val="28"/>
        </w:rPr>
        <w:t xml:space="preserve"> предпринимателям государственными </w:t>
      </w:r>
      <w:proofErr w:type="spellStart"/>
      <w:r w:rsidRPr="0082041A">
        <w:rPr>
          <w:szCs w:val="28"/>
        </w:rPr>
        <w:t>микрофинансовыми</w:t>
      </w:r>
      <w:proofErr w:type="spellEnd"/>
      <w:r w:rsidRPr="0082041A">
        <w:rPr>
          <w:szCs w:val="28"/>
        </w:rPr>
        <w:t xml:space="preserve"> организациями по льготным ставкам, а также расширение лизинговой поддержки, внедрение альтернативных источников финансирования малого и среднего</w:t>
      </w:r>
      <w:proofErr w:type="gramEnd"/>
      <w:r w:rsidRPr="0082041A">
        <w:rPr>
          <w:szCs w:val="28"/>
        </w:rPr>
        <w:t xml:space="preserve"> предпринимательства.</w:t>
      </w:r>
    </w:p>
    <w:p w:rsidR="002C243E" w:rsidRPr="0082041A" w:rsidRDefault="002C243E" w:rsidP="00152EF9">
      <w:pPr>
        <w:autoSpaceDE w:val="0"/>
        <w:autoSpaceDN w:val="0"/>
        <w:adjustRightInd w:val="0"/>
        <w:ind w:firstLine="539"/>
        <w:rPr>
          <w:szCs w:val="28"/>
        </w:rPr>
      </w:pPr>
    </w:p>
    <w:p w:rsidR="002C243E" w:rsidRPr="0082041A" w:rsidRDefault="00F92160" w:rsidP="00152EF9">
      <w:pPr>
        <w:autoSpaceDE w:val="0"/>
        <w:autoSpaceDN w:val="0"/>
        <w:adjustRightInd w:val="0"/>
        <w:ind w:firstLine="539"/>
        <w:rPr>
          <w:b/>
          <w:szCs w:val="28"/>
        </w:rPr>
      </w:pPr>
      <w:r w:rsidRPr="0082041A">
        <w:rPr>
          <w:szCs w:val="28"/>
        </w:rPr>
        <w:lastRenderedPageBreak/>
        <w:t>Основное мероприятие 3.11</w:t>
      </w:r>
      <w:r w:rsidR="00152EF9" w:rsidRPr="0082041A">
        <w:rPr>
          <w:szCs w:val="28"/>
        </w:rPr>
        <w:t xml:space="preserve"> Федеральный проект «Акселерация субъектов малого и среднего предпринимательства</w:t>
      </w:r>
      <w:r w:rsidR="009B3452" w:rsidRPr="0082041A">
        <w:rPr>
          <w:szCs w:val="28"/>
        </w:rPr>
        <w:t>.</w:t>
      </w:r>
    </w:p>
    <w:p w:rsidR="00152EF9" w:rsidRPr="0082041A" w:rsidRDefault="00152EF9" w:rsidP="00152EF9">
      <w:pPr>
        <w:autoSpaceDE w:val="0"/>
        <w:autoSpaceDN w:val="0"/>
        <w:adjustRightInd w:val="0"/>
        <w:ind w:firstLine="539"/>
        <w:rPr>
          <w:szCs w:val="28"/>
        </w:rPr>
      </w:pPr>
      <w:proofErr w:type="gramStart"/>
      <w:r w:rsidRPr="0082041A">
        <w:rPr>
          <w:szCs w:val="28"/>
        </w:rPr>
        <w:t>В рамках реализации проекта предусматривается снижение издержек по созданию бизнеса, повышение уровня информированности и доступности необходимого комплекса услуг, сервисов и мер государственной поддержки для предпринимателей; совершенствование системы закупок; развитие и модернизация региональной инфраструктуры поддержки малого и среднего предпринимательства, оказывающей комплекс услуг бизнесу; содействие выходу субъектов малого и среднего предпринимательства на внешние рынки.</w:t>
      </w:r>
      <w:proofErr w:type="gramEnd"/>
    </w:p>
    <w:p w:rsidR="00152EF9" w:rsidRPr="0082041A" w:rsidRDefault="00152EF9" w:rsidP="00152EF9">
      <w:pPr>
        <w:autoSpaceDE w:val="0"/>
        <w:autoSpaceDN w:val="0"/>
        <w:adjustRightInd w:val="0"/>
        <w:ind w:firstLine="539"/>
        <w:rPr>
          <w:szCs w:val="28"/>
        </w:rPr>
      </w:pPr>
    </w:p>
    <w:p w:rsidR="002C243E" w:rsidRPr="0082041A" w:rsidRDefault="006D5C17" w:rsidP="00152EF9">
      <w:pPr>
        <w:autoSpaceDE w:val="0"/>
        <w:autoSpaceDN w:val="0"/>
        <w:adjustRightInd w:val="0"/>
        <w:ind w:firstLine="539"/>
        <w:rPr>
          <w:szCs w:val="28"/>
        </w:rPr>
      </w:pPr>
      <w:r w:rsidRPr="0082041A">
        <w:rPr>
          <w:szCs w:val="28"/>
        </w:rPr>
        <w:t xml:space="preserve">Основное мероприятие 3.12 </w:t>
      </w:r>
      <w:r w:rsidR="00152EF9" w:rsidRPr="0082041A">
        <w:rPr>
          <w:szCs w:val="28"/>
        </w:rPr>
        <w:t>Федеральный проект «Популяризация предпринимательства</w:t>
      </w:r>
      <w:r w:rsidR="009B3452" w:rsidRPr="0082041A">
        <w:rPr>
          <w:szCs w:val="28"/>
        </w:rPr>
        <w:t>».</w:t>
      </w:r>
    </w:p>
    <w:p w:rsidR="00152EF9" w:rsidRPr="0082041A" w:rsidRDefault="00152EF9" w:rsidP="00152EF9">
      <w:pPr>
        <w:autoSpaceDE w:val="0"/>
        <w:autoSpaceDN w:val="0"/>
        <w:adjustRightInd w:val="0"/>
        <w:ind w:firstLine="539"/>
        <w:rPr>
          <w:szCs w:val="28"/>
        </w:rPr>
      </w:pPr>
      <w:r w:rsidRPr="0082041A">
        <w:rPr>
          <w:szCs w:val="28"/>
        </w:rPr>
        <w:t>В рамках реализации проекта предусматривается реализация мероприятий в целях формирования положительного образа предпринимательства среди населения Российской Федерации, а так же практическое вовлечение граждан в сектор малого и среднего предпринимательства, в том числе создани</w:t>
      </w:r>
      <w:r w:rsidR="009B3452" w:rsidRPr="0082041A">
        <w:rPr>
          <w:szCs w:val="28"/>
        </w:rPr>
        <w:t>е</w:t>
      </w:r>
      <w:r w:rsidRPr="0082041A">
        <w:rPr>
          <w:szCs w:val="28"/>
        </w:rPr>
        <w:t xml:space="preserve"> новых субъектов малого и среднего предпринимательства</w:t>
      </w:r>
      <w:proofErr w:type="gramStart"/>
      <w:r w:rsidRPr="0082041A">
        <w:rPr>
          <w:szCs w:val="28"/>
        </w:rPr>
        <w:t>.</w:t>
      </w:r>
      <w:r w:rsidR="00BA005E" w:rsidRPr="0082041A">
        <w:rPr>
          <w:szCs w:val="28"/>
        </w:rPr>
        <w:t>».</w:t>
      </w:r>
      <w:proofErr w:type="gramEnd"/>
    </w:p>
    <w:p w:rsidR="004702EE" w:rsidRPr="0082041A" w:rsidRDefault="00204F57" w:rsidP="00BA005E">
      <w:pPr>
        <w:tabs>
          <w:tab w:val="left" w:pos="696"/>
        </w:tabs>
        <w:autoSpaceDE w:val="0"/>
        <w:autoSpaceDN w:val="0"/>
        <w:adjustRightInd w:val="0"/>
        <w:ind w:left="709" w:firstLine="0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 xml:space="preserve"> </w:t>
      </w:r>
    </w:p>
    <w:p w:rsidR="00C72BFC" w:rsidRPr="0082041A" w:rsidRDefault="00066728" w:rsidP="00C72BFC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851"/>
        <w:rPr>
          <w:rStyle w:val="FontStyle18"/>
          <w:sz w:val="28"/>
          <w:szCs w:val="28"/>
        </w:rPr>
      </w:pPr>
      <w:r w:rsidRPr="0082041A">
        <w:rPr>
          <w:rFonts w:eastAsiaTheme="minorHAnsi"/>
          <w:szCs w:val="28"/>
          <w:lang w:eastAsia="en-US"/>
        </w:rPr>
        <w:t>В</w:t>
      </w:r>
      <w:r w:rsidR="00424D89" w:rsidRPr="0082041A">
        <w:rPr>
          <w:rFonts w:eastAsiaTheme="minorHAnsi"/>
          <w:szCs w:val="28"/>
          <w:lang w:eastAsia="en-US"/>
        </w:rPr>
        <w:t xml:space="preserve"> паспорте</w:t>
      </w:r>
      <w:r w:rsidRPr="0082041A">
        <w:rPr>
          <w:rFonts w:eastAsiaTheme="minorHAnsi"/>
          <w:szCs w:val="28"/>
          <w:lang w:eastAsia="en-US"/>
        </w:rPr>
        <w:t xml:space="preserve"> подпрограмм</w:t>
      </w:r>
      <w:r w:rsidR="00424D89" w:rsidRPr="0082041A">
        <w:rPr>
          <w:rFonts w:eastAsiaTheme="minorHAnsi"/>
          <w:szCs w:val="28"/>
          <w:lang w:eastAsia="en-US"/>
        </w:rPr>
        <w:t>ы</w:t>
      </w:r>
      <w:r w:rsidRPr="0082041A">
        <w:rPr>
          <w:rFonts w:eastAsiaTheme="minorHAnsi"/>
          <w:szCs w:val="28"/>
          <w:lang w:eastAsia="en-US"/>
        </w:rPr>
        <w:t xml:space="preserve"> 4 </w:t>
      </w:r>
      <w:r w:rsidR="00D45596" w:rsidRPr="0082041A">
        <w:rPr>
          <w:rFonts w:eastAsiaTheme="minorHAnsi"/>
          <w:szCs w:val="28"/>
          <w:lang w:eastAsia="en-US"/>
        </w:rPr>
        <w:t>«</w:t>
      </w:r>
      <w:r w:rsidRPr="0082041A">
        <w:rPr>
          <w:rFonts w:eastAsiaTheme="minorHAnsi"/>
          <w:szCs w:val="28"/>
          <w:lang w:eastAsia="en-US"/>
        </w:rPr>
        <w:t>Совершенствование системы стратегического управления социально-экономическим развитием Ленинградской области</w:t>
      </w:r>
      <w:r w:rsidR="00D45596" w:rsidRPr="0082041A">
        <w:rPr>
          <w:rFonts w:eastAsiaTheme="minorHAnsi"/>
          <w:szCs w:val="28"/>
          <w:lang w:eastAsia="en-US"/>
        </w:rPr>
        <w:t>»</w:t>
      </w:r>
      <w:r w:rsidR="007520C0" w:rsidRPr="0082041A">
        <w:rPr>
          <w:rFonts w:eastAsiaTheme="minorHAnsi"/>
          <w:szCs w:val="28"/>
          <w:lang w:eastAsia="en-US"/>
        </w:rPr>
        <w:t xml:space="preserve"> </w:t>
      </w:r>
      <w:r w:rsidR="00C72BFC" w:rsidRPr="0082041A">
        <w:rPr>
          <w:rFonts w:eastAsiaTheme="minorHAnsi"/>
          <w:szCs w:val="28"/>
          <w:lang w:eastAsia="en-US"/>
        </w:rPr>
        <w:t>в</w:t>
      </w:r>
      <w:r w:rsidR="006C6B41" w:rsidRPr="0082041A">
        <w:rPr>
          <w:rFonts w:eastAsiaTheme="minorHAnsi"/>
          <w:szCs w:val="28"/>
          <w:lang w:eastAsia="en-US"/>
        </w:rPr>
        <w:t xml:space="preserve"> позици</w:t>
      </w:r>
      <w:r w:rsidR="00C72BFC" w:rsidRPr="0082041A">
        <w:rPr>
          <w:rFonts w:eastAsiaTheme="minorHAnsi"/>
          <w:szCs w:val="28"/>
          <w:lang w:eastAsia="en-US"/>
        </w:rPr>
        <w:t>и</w:t>
      </w:r>
      <w:r w:rsidR="006C6B41" w:rsidRPr="0082041A">
        <w:rPr>
          <w:rFonts w:eastAsiaTheme="minorHAnsi"/>
          <w:szCs w:val="28"/>
          <w:lang w:eastAsia="en-US"/>
        </w:rPr>
        <w:t xml:space="preserve"> </w:t>
      </w:r>
      <w:r w:rsidR="00D45596" w:rsidRPr="0082041A">
        <w:rPr>
          <w:rFonts w:eastAsiaTheme="minorHAnsi"/>
          <w:szCs w:val="28"/>
          <w:lang w:eastAsia="en-US"/>
        </w:rPr>
        <w:t>«</w:t>
      </w:r>
      <w:r w:rsidR="00AA2122" w:rsidRPr="0082041A">
        <w:rPr>
          <w:rStyle w:val="FontStyle18"/>
          <w:sz w:val="28"/>
          <w:szCs w:val="28"/>
        </w:rPr>
        <w:t xml:space="preserve">Финансовое обеспечение подпрограммы – всего, в том числе по </w:t>
      </w:r>
      <w:r w:rsidR="00424D89" w:rsidRPr="0082041A">
        <w:rPr>
          <w:rStyle w:val="FontStyle18"/>
          <w:sz w:val="28"/>
          <w:szCs w:val="28"/>
        </w:rPr>
        <w:t>годам реализации</w:t>
      </w:r>
      <w:r w:rsidR="00D45596" w:rsidRPr="0082041A">
        <w:rPr>
          <w:rStyle w:val="FontStyle18"/>
          <w:sz w:val="28"/>
          <w:szCs w:val="28"/>
        </w:rPr>
        <w:t>»</w:t>
      </w:r>
      <w:r w:rsidR="00C72BFC" w:rsidRPr="0082041A">
        <w:rPr>
          <w:rStyle w:val="FontStyle18"/>
          <w:sz w:val="28"/>
          <w:szCs w:val="28"/>
        </w:rPr>
        <w:t>:</w:t>
      </w:r>
    </w:p>
    <w:p w:rsidR="007520C0" w:rsidRPr="0082041A" w:rsidRDefault="00C72BFC" w:rsidP="004F6554">
      <w:pPr>
        <w:autoSpaceDE w:val="0"/>
        <w:autoSpaceDN w:val="0"/>
        <w:adjustRightInd w:val="0"/>
        <w:ind w:firstLine="851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в абзаце первом цифры «224675,4» заменить цифрами «</w:t>
      </w:r>
      <w:r w:rsidR="009901C0" w:rsidRPr="0082041A">
        <w:rPr>
          <w:rStyle w:val="FontStyle18"/>
          <w:sz w:val="28"/>
          <w:szCs w:val="28"/>
        </w:rPr>
        <w:t>224575,4»;</w:t>
      </w:r>
    </w:p>
    <w:p w:rsidR="009901C0" w:rsidRPr="0082041A" w:rsidRDefault="009901C0" w:rsidP="004F6554">
      <w:pPr>
        <w:autoSpaceDE w:val="0"/>
        <w:autoSpaceDN w:val="0"/>
        <w:adjustRightInd w:val="0"/>
        <w:ind w:firstLine="851"/>
        <w:rPr>
          <w:rStyle w:val="FontStyle18"/>
          <w:sz w:val="28"/>
          <w:szCs w:val="28"/>
        </w:rPr>
      </w:pPr>
      <w:r w:rsidRPr="0082041A">
        <w:rPr>
          <w:rStyle w:val="FontStyle18"/>
          <w:sz w:val="28"/>
          <w:szCs w:val="28"/>
        </w:rPr>
        <w:t>в абзаце втором цифры «33414,9» заменить цифрами «33314,9».</w:t>
      </w:r>
    </w:p>
    <w:p w:rsidR="00C72BFC" w:rsidRPr="0082041A" w:rsidRDefault="00C72BFC" w:rsidP="007520C0">
      <w:pPr>
        <w:autoSpaceDE w:val="0"/>
        <w:autoSpaceDN w:val="0"/>
        <w:adjustRightInd w:val="0"/>
        <w:ind w:firstLine="0"/>
        <w:rPr>
          <w:rStyle w:val="FontStyle18"/>
          <w:sz w:val="28"/>
          <w:szCs w:val="28"/>
        </w:rPr>
      </w:pPr>
    </w:p>
    <w:p w:rsidR="0097772B" w:rsidRPr="0082041A" w:rsidRDefault="0097772B" w:rsidP="0043395F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В</w:t>
      </w:r>
      <w:r w:rsidR="004B786D" w:rsidRPr="0082041A">
        <w:rPr>
          <w:rFonts w:eastAsiaTheme="minorHAnsi"/>
          <w:szCs w:val="28"/>
          <w:lang w:eastAsia="en-US"/>
        </w:rPr>
        <w:t xml:space="preserve"> паспорте</w:t>
      </w:r>
      <w:r w:rsidRPr="0082041A">
        <w:rPr>
          <w:rFonts w:eastAsiaTheme="minorHAnsi"/>
          <w:szCs w:val="28"/>
          <w:lang w:eastAsia="en-US"/>
        </w:rPr>
        <w:t xml:space="preserve"> подпрограмм</w:t>
      </w:r>
      <w:r w:rsidR="004B786D" w:rsidRPr="0082041A">
        <w:rPr>
          <w:rFonts w:eastAsiaTheme="minorHAnsi"/>
          <w:szCs w:val="28"/>
          <w:lang w:eastAsia="en-US"/>
        </w:rPr>
        <w:t>ы</w:t>
      </w:r>
      <w:r w:rsidRPr="0082041A">
        <w:rPr>
          <w:rFonts w:eastAsiaTheme="minorHAnsi"/>
          <w:szCs w:val="28"/>
          <w:lang w:eastAsia="en-US"/>
        </w:rPr>
        <w:t xml:space="preserve"> 5 «Развитие </w:t>
      </w:r>
      <w:r w:rsidR="00C549F2" w:rsidRPr="0082041A">
        <w:rPr>
          <w:rFonts w:eastAsiaTheme="minorHAnsi"/>
          <w:szCs w:val="28"/>
          <w:lang w:eastAsia="en-US"/>
        </w:rPr>
        <w:t xml:space="preserve">международных и межрегиональных связей Ленинградской области» в позиции «Финансовое обеспечение подпрограммы – всего, в том числе по </w:t>
      </w:r>
      <w:r w:rsidR="00866DB3" w:rsidRPr="0082041A">
        <w:rPr>
          <w:rStyle w:val="FontStyle18"/>
          <w:sz w:val="28"/>
          <w:szCs w:val="28"/>
        </w:rPr>
        <w:t>годам реализации</w:t>
      </w:r>
      <w:r w:rsidR="00C549F2" w:rsidRPr="0082041A">
        <w:rPr>
          <w:rFonts w:eastAsiaTheme="minorHAnsi"/>
          <w:szCs w:val="28"/>
          <w:lang w:eastAsia="en-US"/>
        </w:rPr>
        <w:t>»</w:t>
      </w:r>
      <w:r w:rsidR="00313883" w:rsidRPr="0082041A">
        <w:rPr>
          <w:rFonts w:eastAsiaTheme="minorHAnsi"/>
          <w:szCs w:val="28"/>
          <w:lang w:eastAsia="en-US"/>
        </w:rPr>
        <w:t xml:space="preserve"> цифры «24717,4» заменить цифрами «</w:t>
      </w:r>
      <w:r w:rsidR="006705BA" w:rsidRPr="0082041A">
        <w:rPr>
          <w:rFonts w:eastAsiaTheme="minorHAnsi"/>
          <w:szCs w:val="28"/>
          <w:lang w:eastAsia="en-US"/>
        </w:rPr>
        <w:t>24518,7».</w:t>
      </w:r>
    </w:p>
    <w:p w:rsidR="004D610B" w:rsidRPr="0082041A" w:rsidRDefault="002A7558" w:rsidP="006A2FCD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В приложении 1 к Государственной программе (</w:t>
      </w:r>
      <w:r w:rsidR="004B786D" w:rsidRPr="0082041A">
        <w:rPr>
          <w:rFonts w:eastAsiaTheme="minorHAnsi"/>
          <w:szCs w:val="28"/>
          <w:lang w:eastAsia="en-US"/>
        </w:rPr>
        <w:t>Структура</w:t>
      </w:r>
      <w:r w:rsidR="00FE1B89" w:rsidRPr="0082041A">
        <w:rPr>
          <w:rFonts w:eastAsiaTheme="minorHAnsi"/>
          <w:szCs w:val="28"/>
          <w:lang w:eastAsia="en-US"/>
        </w:rPr>
        <w:t xml:space="preserve"> </w:t>
      </w:r>
      <w:r w:rsidRPr="0082041A">
        <w:rPr>
          <w:rFonts w:eastAsiaTheme="minorHAnsi"/>
          <w:szCs w:val="28"/>
          <w:lang w:eastAsia="en-US"/>
        </w:rPr>
        <w:t xml:space="preserve">государственной программы Ленинградской области </w:t>
      </w:r>
      <w:r w:rsidR="00D45596" w:rsidRPr="0082041A">
        <w:rPr>
          <w:rFonts w:eastAsiaTheme="minorHAnsi"/>
          <w:szCs w:val="28"/>
          <w:lang w:eastAsia="en-US"/>
        </w:rPr>
        <w:t>«</w:t>
      </w:r>
      <w:r w:rsidRPr="0082041A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D45596" w:rsidRPr="0082041A">
        <w:rPr>
          <w:rFonts w:eastAsiaTheme="minorHAnsi"/>
          <w:szCs w:val="28"/>
          <w:lang w:eastAsia="en-US"/>
        </w:rPr>
        <w:t>»</w:t>
      </w:r>
      <w:r w:rsidR="005C6E2E" w:rsidRPr="0082041A">
        <w:rPr>
          <w:rFonts w:eastAsiaTheme="minorHAnsi"/>
          <w:szCs w:val="28"/>
          <w:lang w:eastAsia="en-US"/>
        </w:rPr>
        <w:t>)</w:t>
      </w:r>
      <w:r w:rsidR="004D610B" w:rsidRPr="0082041A">
        <w:rPr>
          <w:rFonts w:eastAsiaTheme="minorHAnsi"/>
          <w:szCs w:val="28"/>
          <w:lang w:eastAsia="en-US"/>
        </w:rPr>
        <w:t>:</w:t>
      </w:r>
    </w:p>
    <w:p w:rsidR="004D610B" w:rsidRPr="0082041A" w:rsidRDefault="004D610B" w:rsidP="004D610B">
      <w:pPr>
        <w:pStyle w:val="a6"/>
        <w:autoSpaceDE w:val="0"/>
        <w:autoSpaceDN w:val="0"/>
        <w:adjustRightInd w:val="0"/>
        <w:ind w:left="0" w:firstLine="851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в таблице «Часть 1. Перечень основных мероприятий государственной программы «Стимулирование экономической активности Ленинградской области</w:t>
      </w:r>
      <w:r w:rsidR="00424D89" w:rsidRPr="0082041A">
        <w:rPr>
          <w:rFonts w:eastAsiaTheme="minorHAnsi"/>
          <w:szCs w:val="28"/>
          <w:lang w:eastAsia="en-US"/>
        </w:rPr>
        <w:t xml:space="preserve">» </w:t>
      </w:r>
      <w:r w:rsidR="004B786D" w:rsidRPr="0082041A">
        <w:rPr>
          <w:rFonts w:eastAsiaTheme="minorHAnsi"/>
          <w:szCs w:val="28"/>
          <w:lang w:eastAsia="en-US"/>
        </w:rPr>
        <w:t>(</w:t>
      </w:r>
      <w:r w:rsidR="00424D89" w:rsidRPr="0082041A">
        <w:rPr>
          <w:rFonts w:eastAsiaTheme="minorHAnsi"/>
          <w:szCs w:val="28"/>
          <w:lang w:eastAsia="en-US"/>
        </w:rPr>
        <w:t xml:space="preserve">далее </w:t>
      </w:r>
      <w:r w:rsidR="004B786D" w:rsidRPr="0082041A">
        <w:rPr>
          <w:rFonts w:eastAsiaTheme="minorHAnsi"/>
          <w:szCs w:val="28"/>
          <w:lang w:eastAsia="en-US"/>
        </w:rPr>
        <w:t>–</w:t>
      </w:r>
      <w:r w:rsidR="00424D89" w:rsidRPr="0082041A">
        <w:rPr>
          <w:rFonts w:eastAsiaTheme="minorHAnsi"/>
          <w:szCs w:val="28"/>
          <w:lang w:eastAsia="en-US"/>
        </w:rPr>
        <w:t xml:space="preserve"> </w:t>
      </w:r>
      <w:r w:rsidR="004B786D" w:rsidRPr="0082041A">
        <w:rPr>
          <w:rFonts w:eastAsiaTheme="minorHAnsi"/>
          <w:szCs w:val="28"/>
          <w:lang w:eastAsia="en-US"/>
        </w:rPr>
        <w:t>государственная программа)</w:t>
      </w:r>
      <w:r w:rsidRPr="0082041A">
        <w:rPr>
          <w:rFonts w:eastAsiaTheme="minorHAnsi"/>
          <w:szCs w:val="28"/>
          <w:lang w:eastAsia="en-US"/>
        </w:rPr>
        <w:t>:</w:t>
      </w:r>
    </w:p>
    <w:p w:rsidR="004D610B" w:rsidRPr="0082041A" w:rsidRDefault="004D610B" w:rsidP="008407F4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 xml:space="preserve">в пункте 3.1 в графу 3 изложить в следующей редакции: «количество субъектов малого и среднего предпринимательства (включая индивидуальных предпринимателей) </w:t>
      </w:r>
      <w:r w:rsidR="008407F4" w:rsidRPr="0082041A">
        <w:rPr>
          <w:rFonts w:eastAsiaTheme="minorHAnsi"/>
          <w:szCs w:val="28"/>
          <w:lang w:eastAsia="en-US"/>
        </w:rPr>
        <w:t>в расчете на 1 тыс. населения»;</w:t>
      </w:r>
    </w:p>
    <w:p w:rsidR="0012182C" w:rsidRPr="0082041A" w:rsidRDefault="003802CC" w:rsidP="003802CC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 xml:space="preserve">в </w:t>
      </w:r>
      <w:r w:rsidR="006A2FCD" w:rsidRPr="0082041A">
        <w:rPr>
          <w:rFonts w:eastAsiaTheme="minorHAnsi"/>
          <w:szCs w:val="28"/>
          <w:lang w:eastAsia="en-US"/>
        </w:rPr>
        <w:t>т</w:t>
      </w:r>
      <w:r w:rsidR="00893BB0" w:rsidRPr="0082041A">
        <w:rPr>
          <w:rFonts w:eastAsiaTheme="minorHAnsi"/>
          <w:szCs w:val="28"/>
          <w:lang w:eastAsia="en-US"/>
        </w:rPr>
        <w:t>аблиц</w:t>
      </w:r>
      <w:r w:rsidRPr="0082041A">
        <w:rPr>
          <w:rFonts w:eastAsiaTheme="minorHAnsi"/>
          <w:szCs w:val="28"/>
          <w:lang w:eastAsia="en-US"/>
        </w:rPr>
        <w:t>е</w:t>
      </w:r>
      <w:r w:rsidR="006F14C7" w:rsidRPr="0082041A">
        <w:rPr>
          <w:rFonts w:eastAsiaTheme="minorHAnsi"/>
          <w:szCs w:val="28"/>
          <w:lang w:eastAsia="en-US"/>
        </w:rPr>
        <w:t xml:space="preserve"> </w:t>
      </w:r>
      <w:r w:rsidR="00D45596" w:rsidRPr="0082041A">
        <w:rPr>
          <w:rFonts w:eastAsiaTheme="minorHAnsi"/>
          <w:szCs w:val="28"/>
          <w:lang w:eastAsia="en-US"/>
        </w:rPr>
        <w:t>«</w:t>
      </w:r>
      <w:r w:rsidR="006F14C7" w:rsidRPr="0082041A">
        <w:rPr>
          <w:rFonts w:eastAsiaTheme="minorHAnsi"/>
          <w:szCs w:val="28"/>
          <w:lang w:eastAsia="en-US"/>
        </w:rPr>
        <w:t>Часть 2. Перечень проектов, включенных в государственную программу (проектная часть государственной программы)</w:t>
      </w:r>
      <w:r w:rsidR="00D45596" w:rsidRPr="0082041A">
        <w:rPr>
          <w:rFonts w:eastAsiaTheme="minorHAnsi"/>
          <w:szCs w:val="28"/>
          <w:lang w:eastAsia="en-US"/>
        </w:rPr>
        <w:t>»</w:t>
      </w:r>
      <w:r w:rsidR="0012182C" w:rsidRPr="0082041A">
        <w:rPr>
          <w:rFonts w:eastAsiaTheme="minorHAnsi"/>
          <w:szCs w:val="28"/>
          <w:lang w:eastAsia="en-US"/>
        </w:rPr>
        <w:t>:</w:t>
      </w:r>
    </w:p>
    <w:p w:rsidR="0012182C" w:rsidRPr="0082041A" w:rsidRDefault="0012182C" w:rsidP="0012182C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в пункте 1 в графе 2 слово «Проект» заменить словами «Отраслевой проект»;</w:t>
      </w:r>
    </w:p>
    <w:p w:rsidR="0012182C" w:rsidRPr="0082041A" w:rsidRDefault="0012182C" w:rsidP="0012182C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в пункте 2 в графе 2 слово «Проект» заменить словами «Отраслевой проект»;</w:t>
      </w:r>
    </w:p>
    <w:p w:rsidR="0012182C" w:rsidRPr="0082041A" w:rsidRDefault="0012182C" w:rsidP="0012182C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в пункте 3 в графе 2 слово «Проект» заменить словами «Отраслевой проект»;</w:t>
      </w:r>
    </w:p>
    <w:p w:rsidR="006F14C7" w:rsidRPr="0082041A" w:rsidRDefault="00893BB0" w:rsidP="0012182C">
      <w:pPr>
        <w:pStyle w:val="a6"/>
        <w:autoSpaceDE w:val="0"/>
        <w:autoSpaceDN w:val="0"/>
        <w:adjustRightInd w:val="0"/>
        <w:ind w:left="709" w:firstLine="0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дополнить строками</w:t>
      </w:r>
      <w:r w:rsidR="003818F1" w:rsidRPr="0082041A">
        <w:rPr>
          <w:rFonts w:eastAsiaTheme="minorHAnsi"/>
          <w:szCs w:val="28"/>
          <w:lang w:eastAsia="en-US"/>
        </w:rPr>
        <w:t xml:space="preserve"> следующего содержания</w:t>
      </w:r>
      <w:r w:rsidR="0012182C" w:rsidRPr="0082041A">
        <w:rPr>
          <w:rFonts w:eastAsiaTheme="minorHAnsi"/>
          <w:szCs w:val="28"/>
          <w:lang w:eastAsia="en-US"/>
        </w:rPr>
        <w:t>:</w:t>
      </w:r>
    </w:p>
    <w:p w:rsidR="006F14C7" w:rsidRPr="00146C9F" w:rsidRDefault="00D45596" w:rsidP="006A2FCD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82041A">
        <w:rPr>
          <w:rFonts w:eastAsiaTheme="minorHAnsi"/>
          <w:szCs w:val="28"/>
          <w:lang w:eastAsia="en-US"/>
        </w:rPr>
        <w:t>«</w:t>
      </w:r>
    </w:p>
    <w:tbl>
      <w:tblPr>
        <w:tblW w:w="107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527"/>
        <w:gridCol w:w="2126"/>
        <w:gridCol w:w="1639"/>
        <w:gridCol w:w="1559"/>
        <w:gridCol w:w="1559"/>
        <w:gridCol w:w="1843"/>
      </w:tblGrid>
      <w:tr w:rsidR="00752E5D" w:rsidRPr="00146C9F" w:rsidTr="006A2FC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146C9F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N </w:t>
            </w:r>
            <w:proofErr w:type="gramStart"/>
            <w:r w:rsidRPr="00146C9F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146C9F">
              <w:rPr>
                <w:rFonts w:eastAsiaTheme="minorHAnsi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146C9F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проекта, вид проекта (приоритетный, отраслевой)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146C9F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 xml:space="preserve">Сроки и цель проекта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146C9F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 xml:space="preserve">Участники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146C9F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Показатели государственной программы (подпрограммы)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146C9F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 xml:space="preserve">Задачи государственной программы (подпрограммы)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5D" w:rsidRPr="00146C9F" w:rsidRDefault="00752E5D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 xml:space="preserve">Цели (задачи) плана мероприятий по реализации Стратегии </w:t>
            </w:r>
          </w:p>
        </w:tc>
      </w:tr>
      <w:tr w:rsidR="00893BB0" w:rsidRPr="00146C9F" w:rsidTr="006A2FC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0" w:rsidRPr="00146C9F" w:rsidRDefault="00893BB0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0" w:rsidRPr="00146C9F" w:rsidRDefault="00893BB0" w:rsidP="00BF10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46C9F">
              <w:rPr>
                <w:rFonts w:eastAsiaTheme="minorHAnsi"/>
                <w:sz w:val="20"/>
                <w:lang w:eastAsia="en-US"/>
              </w:rPr>
              <w:t>Федеральный проект «</w:t>
            </w:r>
            <w:r w:rsidR="00BF1085" w:rsidRPr="00146C9F">
              <w:rPr>
                <w:rFonts w:eastAsiaTheme="minorHAnsi"/>
                <w:sz w:val="20"/>
                <w:lang w:eastAsia="en-US"/>
              </w:rPr>
              <w:t>Акселерация субъектов малого и среднего предпринимательства»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5" w:rsidRPr="00146C9F" w:rsidRDefault="00BF1085" w:rsidP="00BE5F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46C9F">
              <w:rPr>
                <w:rFonts w:eastAsiaTheme="minorHAnsi"/>
                <w:sz w:val="18"/>
                <w:szCs w:val="18"/>
                <w:lang w:eastAsia="en-US"/>
              </w:rPr>
              <w:t xml:space="preserve">2019 </w:t>
            </w:r>
            <w:r w:rsidR="001B5A85" w:rsidRPr="00146C9F">
              <w:rPr>
                <w:rFonts w:eastAsiaTheme="minorHAnsi"/>
                <w:sz w:val="18"/>
                <w:szCs w:val="18"/>
                <w:lang w:eastAsia="en-US"/>
              </w:rPr>
              <w:t>–</w:t>
            </w:r>
            <w:r w:rsidRPr="00146C9F">
              <w:rPr>
                <w:rFonts w:eastAsiaTheme="minorHAnsi"/>
                <w:sz w:val="18"/>
                <w:szCs w:val="18"/>
                <w:lang w:eastAsia="en-US"/>
              </w:rPr>
              <w:t xml:space="preserve"> 202</w:t>
            </w:r>
            <w:r w:rsidR="00BE5FD7" w:rsidRPr="00146C9F"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="001B5A85" w:rsidRPr="00146C9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893BB0" w:rsidRPr="00146C9F" w:rsidRDefault="001B5A85" w:rsidP="009B345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 К  2024 году численность занятых в сфере малого и среднего предпринимательства (далее – МСП), включая индивидуальных предпринимателей, составит не менее 258 тыс. человек, в том числе за счет поддержки в рамках регионального проекта «Акселерация субъектов МСП», </w:t>
            </w:r>
            <w:r w:rsidR="00134282"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численность </w:t>
            </w:r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получивших поддержку </w:t>
            </w:r>
            <w:r w:rsidR="00134282"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 увеличится до 7780 единиц</w:t>
            </w:r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134282" w:rsidRPr="00146C9F"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оля экспортеров, являющихся субъектами МСП, включая индивидуальных предпринимателей, в общем объеме </w:t>
            </w:r>
            <w:proofErr w:type="spellStart"/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>несырьевого</w:t>
            </w:r>
            <w:proofErr w:type="spellEnd"/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 экспорта составит 7,6% за счет увеличения количества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  <w:r w:rsidR="009B3452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 до 240 единиц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0" w:rsidRPr="00146C9F" w:rsidRDefault="00247865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46C9F">
              <w:rPr>
                <w:rFonts w:eastAsiaTheme="minorHAnsi"/>
                <w:sz w:val="20"/>
                <w:lang w:eastAsia="en-US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7" w:rsidRPr="00146C9F" w:rsidRDefault="00BE5FD7" w:rsidP="00BE5F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146C9F">
              <w:rPr>
                <w:rFonts w:eastAsiaTheme="minorHAnsi"/>
                <w:sz w:val="20"/>
                <w:lang w:eastAsia="en-US"/>
              </w:rPr>
              <w:t>Удельный вес экспорта во внешнеторговом товарообороте Ленинградской области</w:t>
            </w:r>
          </w:p>
          <w:p w:rsidR="00893BB0" w:rsidRPr="00146C9F" w:rsidRDefault="00893BB0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4" w:rsidRPr="00146C9F" w:rsidRDefault="00166004" w:rsidP="001660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146C9F">
              <w:rPr>
                <w:rFonts w:eastAsiaTheme="minorHAnsi"/>
                <w:sz w:val="20"/>
                <w:lang w:eastAsia="en-US"/>
              </w:rPr>
              <w:t>Создание благоприятных условий для развития кластеров, промышленной кооперации, инновационного и экспортного потенциала</w:t>
            </w:r>
          </w:p>
          <w:p w:rsidR="00893BB0" w:rsidRPr="00146C9F" w:rsidRDefault="00893BB0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B0" w:rsidRPr="00146C9F" w:rsidRDefault="00166004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46C9F">
              <w:rPr>
                <w:rFonts w:eastAsiaTheme="minorHAnsi"/>
                <w:sz w:val="20"/>
                <w:lang w:eastAsia="en-US"/>
              </w:rPr>
              <w:t>Развитие экспортного потенциала (Стратегическая карта целей «Индустриальное лидерство»)</w:t>
            </w:r>
          </w:p>
        </w:tc>
      </w:tr>
      <w:tr w:rsidR="00934EEE" w:rsidRPr="00146C9F" w:rsidTr="006A2FC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E" w:rsidRPr="00146C9F" w:rsidRDefault="00934EEE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E" w:rsidRPr="00146C9F" w:rsidRDefault="00934EEE" w:rsidP="00BF10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Подпрограмма «Развитие малого, среднего бизнеса и потребительского рынка</w:t>
            </w:r>
            <w:r w:rsidR="00CF36E8" w:rsidRPr="00146C9F">
              <w:rPr>
                <w:rFonts w:eastAsiaTheme="minorHAnsi"/>
                <w:sz w:val="22"/>
                <w:szCs w:val="22"/>
                <w:lang w:eastAsia="en-US"/>
              </w:rPr>
              <w:t xml:space="preserve"> Ленинградской области</w:t>
            </w: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E" w:rsidRPr="00146C9F" w:rsidRDefault="00934EEE" w:rsidP="00BE5F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E" w:rsidRPr="00146C9F" w:rsidRDefault="00934EEE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E" w:rsidRPr="00146C9F" w:rsidRDefault="00934EEE" w:rsidP="00BE5F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E" w:rsidRPr="00146C9F" w:rsidRDefault="00934EEE" w:rsidP="001660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E" w:rsidRPr="00146C9F" w:rsidRDefault="00934EEE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36E8" w:rsidRPr="00146C9F" w:rsidTr="006A2FC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8" w:rsidRPr="00146C9F" w:rsidRDefault="00CF36E8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8" w:rsidRPr="00146C9F" w:rsidRDefault="00260177" w:rsidP="00BF10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проект "Расширение доступа субъектов малого и среднего предпринимательства к финансовым ресурсам, в том числе к льготному </w:t>
            </w:r>
            <w:r w:rsidRPr="00146C9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финансированию"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8" w:rsidRPr="00146C9F" w:rsidRDefault="00260177" w:rsidP="00BE5F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6C9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2019 </w:t>
            </w:r>
            <w:r w:rsidR="00134282" w:rsidRPr="00146C9F">
              <w:rPr>
                <w:rFonts w:eastAsiaTheme="minorHAnsi"/>
                <w:sz w:val="18"/>
                <w:szCs w:val="18"/>
                <w:lang w:eastAsia="en-US"/>
              </w:rPr>
              <w:t>–</w:t>
            </w:r>
            <w:r w:rsidRPr="00146C9F">
              <w:rPr>
                <w:rFonts w:eastAsiaTheme="minorHAnsi"/>
                <w:sz w:val="18"/>
                <w:szCs w:val="18"/>
                <w:lang w:eastAsia="en-US"/>
              </w:rPr>
              <w:t xml:space="preserve"> 2024</w:t>
            </w:r>
          </w:p>
          <w:p w:rsidR="00134282" w:rsidRPr="00146C9F" w:rsidRDefault="00134282" w:rsidP="00BE5F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6C9F">
              <w:rPr>
                <w:iCs/>
                <w:color w:val="000000"/>
                <w:sz w:val="18"/>
                <w:szCs w:val="18"/>
                <w:shd w:val="clear" w:color="auto" w:fill="FFFFFF"/>
                <w:lang w:bidi="ru-RU"/>
              </w:rPr>
              <w:t>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8" w:rsidRPr="00146C9F" w:rsidRDefault="00260177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8" w:rsidRPr="00146C9F" w:rsidRDefault="00BA005E" w:rsidP="00BE5F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 xml:space="preserve">Доля кредитов субъектам малого и среднего предпринимательства в общем кредитном портфеле юридических лиц и индивидуальных </w:t>
            </w:r>
            <w:r w:rsidRPr="00146C9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E8" w:rsidRPr="00146C9F" w:rsidRDefault="00BA005E" w:rsidP="001660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Повышение конкурентоспособности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E" w:rsidRPr="00146C9F" w:rsidRDefault="00BA005E" w:rsidP="00BA005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Повышение доступности финансирования для субъектов МСП</w:t>
            </w:r>
          </w:p>
          <w:p w:rsidR="00CF36E8" w:rsidRPr="00146C9F" w:rsidRDefault="00BA005E" w:rsidP="00BA005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(Стратегическая карта целей "Малый бизнес")</w:t>
            </w:r>
          </w:p>
        </w:tc>
      </w:tr>
      <w:tr w:rsidR="00922C95" w:rsidRPr="00146C9F" w:rsidTr="006A2FC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95" w:rsidRPr="00146C9F" w:rsidRDefault="00922C95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95" w:rsidRPr="00146C9F" w:rsidRDefault="00922C95" w:rsidP="00BF10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CD" w:rsidRPr="00146C9F" w:rsidRDefault="006A2FCD" w:rsidP="006A2FC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46C9F">
              <w:rPr>
                <w:rFonts w:eastAsiaTheme="minorHAnsi"/>
                <w:sz w:val="18"/>
                <w:szCs w:val="18"/>
                <w:lang w:eastAsia="en-US"/>
              </w:rPr>
              <w:t xml:space="preserve">2019 – 2024 </w:t>
            </w:r>
          </w:p>
          <w:p w:rsidR="00922C95" w:rsidRPr="00146C9F" w:rsidRDefault="006A2FCD" w:rsidP="009B345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 К  2024 году численность занятых в сфере малого и среднего предпринимательства (далее – МСП), включая индивидуальных предпринимателей, составит не менее 258 тыс. человек, в том числе за счет поддержки в рамках регионального проекта «Акселерация субъектов МСП», численность получивших поддержку  увеличится до 7780 единиц. Доля экспортеров, являющихся субъектами МСП, включая индивидуальных предпринимателей, в общем объеме </w:t>
            </w:r>
            <w:proofErr w:type="spellStart"/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>несырьевого</w:t>
            </w:r>
            <w:proofErr w:type="spellEnd"/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 экспорта составит 7,6% за счет увеличения количества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  <w:r w:rsidR="009B3452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 до 240 единиц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95" w:rsidRPr="00146C9F" w:rsidRDefault="00534447" w:rsidP="0053444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Комитет по развитию малого, среднего бизнеса и потребительского рынка Ленинградской области, Ленинградский областной комитет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95" w:rsidRPr="00146C9F" w:rsidRDefault="00BA005E" w:rsidP="00BE5F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E452A">
              <w:rPr>
                <w:sz w:val="24"/>
                <w:szCs w:val="24"/>
              </w:rPr>
              <w:t>Доля экспорта малых и средних предприятий в общем объеме экспорта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95" w:rsidRPr="00146C9F" w:rsidRDefault="00BA005E" w:rsidP="001660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3E" w:rsidRPr="00146C9F" w:rsidRDefault="00C73E3E" w:rsidP="00C73E3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Повышение доступности финансирования для субъектов МСП,</w:t>
            </w:r>
          </w:p>
          <w:p w:rsidR="00C73E3E" w:rsidRPr="00146C9F" w:rsidRDefault="00C73E3E" w:rsidP="00C73E3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развитие инфраструктуры поддержки экспортной деятельности на территории региона</w:t>
            </w:r>
          </w:p>
          <w:p w:rsidR="00922C95" w:rsidRPr="00146C9F" w:rsidRDefault="00C73E3E" w:rsidP="00C73E3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 xml:space="preserve"> (Стратегическая карта целей "Малый бизнес")</w:t>
            </w:r>
          </w:p>
        </w:tc>
      </w:tr>
      <w:tr w:rsidR="00A80C79" w:rsidRPr="00146C9F" w:rsidTr="006A2FC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9" w:rsidRPr="00146C9F" w:rsidRDefault="00A80C79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9" w:rsidRPr="00146C9F" w:rsidRDefault="00A80C79" w:rsidP="00BF10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Федеральный проект "Популяризация предпринимательства"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9" w:rsidRPr="00146C9F" w:rsidRDefault="00A80C79" w:rsidP="00BE5F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2019 </w:t>
            </w:r>
            <w:r w:rsidR="006A2FCD" w:rsidRPr="00146C9F">
              <w:rPr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3037A5"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46C9F">
              <w:rPr>
                <w:color w:val="000000"/>
                <w:sz w:val="18"/>
                <w:szCs w:val="18"/>
                <w:shd w:val="clear" w:color="auto" w:fill="FFFFFF"/>
              </w:rPr>
              <w:t>2024</w:t>
            </w:r>
          </w:p>
          <w:p w:rsidR="006A2FCD" w:rsidRPr="00146C9F" w:rsidRDefault="009B3452" w:rsidP="006A2FCD">
            <w:pPr>
              <w:spacing w:line="220" w:lineRule="exact"/>
              <w:ind w:left="60" w:firstLine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Ф</w:t>
            </w:r>
            <w:r w:rsidR="006A2FCD" w:rsidRPr="00146C9F">
              <w:rPr>
                <w:color w:val="000000"/>
                <w:sz w:val="18"/>
                <w:szCs w:val="18"/>
                <w:shd w:val="clear" w:color="auto" w:fill="FFFFFF"/>
              </w:rPr>
              <w:t xml:space="preserve">ормирование положительного образа предпринимательства среди населения Ленинградской области, а также вовлечение различных категорий граждан, включая </w:t>
            </w:r>
            <w:proofErr w:type="spellStart"/>
            <w:r w:rsidR="006A2FCD" w:rsidRPr="00146C9F">
              <w:rPr>
                <w:color w:val="000000"/>
                <w:sz w:val="18"/>
                <w:szCs w:val="18"/>
                <w:shd w:val="clear" w:color="auto" w:fill="FFFFFF"/>
              </w:rPr>
              <w:t>самозанятых</w:t>
            </w:r>
            <w:proofErr w:type="spellEnd"/>
            <w:r w:rsidR="006A2FCD" w:rsidRPr="00146C9F">
              <w:rPr>
                <w:color w:val="000000"/>
                <w:sz w:val="18"/>
                <w:szCs w:val="18"/>
                <w:shd w:val="clear" w:color="auto" w:fill="FFFFFF"/>
              </w:rPr>
              <w:t>, в сектор малого и среднего предпринимательства, в том числе создание новых субъектов МСП.</w:t>
            </w:r>
          </w:p>
          <w:p w:rsidR="006A2FCD" w:rsidRPr="00146C9F" w:rsidRDefault="006A2FCD" w:rsidP="00BE5F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9" w:rsidRPr="00146C9F" w:rsidRDefault="00A80C79" w:rsidP="00752E5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6C9F">
              <w:rPr>
                <w:rFonts w:eastAsiaTheme="minorHAnsi"/>
                <w:sz w:val="22"/>
                <w:szCs w:val="22"/>
                <w:lang w:eastAsia="en-US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9" w:rsidRPr="00146C9F" w:rsidRDefault="00A80C79" w:rsidP="00A80C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46C9F">
              <w:rPr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A80C79" w:rsidRPr="00146C9F" w:rsidRDefault="00A80C79" w:rsidP="00A80C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46C9F">
              <w:rPr>
                <w:sz w:val="24"/>
                <w:szCs w:val="24"/>
              </w:rPr>
              <w:t xml:space="preserve">Количество субъектов малого и среднего предпринимательства (включая </w:t>
            </w:r>
            <w:r w:rsidRPr="00146C9F">
              <w:rPr>
                <w:sz w:val="24"/>
                <w:szCs w:val="24"/>
              </w:rPr>
              <w:lastRenderedPageBreak/>
              <w:t>индивидуальных предпринимателей) в расчете на 1 тыс.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9" w:rsidRPr="00146C9F" w:rsidRDefault="00A80C79" w:rsidP="00A80C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46C9F">
              <w:rPr>
                <w:sz w:val="24"/>
                <w:szCs w:val="24"/>
              </w:rPr>
              <w:lastRenderedPageBreak/>
              <w:t>Повышение конкурентоспособности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9" w:rsidRPr="00146C9F" w:rsidRDefault="00A80C79" w:rsidP="00A80C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46C9F">
              <w:rPr>
                <w:sz w:val="24"/>
                <w:szCs w:val="24"/>
              </w:rPr>
              <w:t>Повышение привлекательности сектора МСП</w:t>
            </w:r>
          </w:p>
          <w:p w:rsidR="00A80C79" w:rsidRPr="00146C9F" w:rsidRDefault="00A80C79" w:rsidP="00A80C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46C9F">
              <w:rPr>
                <w:sz w:val="24"/>
                <w:szCs w:val="24"/>
              </w:rPr>
              <w:t>(Стратегическая карта целей "Малый бизнес")</w:t>
            </w:r>
          </w:p>
        </w:tc>
      </w:tr>
    </w:tbl>
    <w:p w:rsidR="00D475C3" w:rsidRPr="00146C9F" w:rsidRDefault="00F81F3A" w:rsidP="001C168B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146C9F">
        <w:rPr>
          <w:szCs w:val="28"/>
        </w:rPr>
        <w:lastRenderedPageBreak/>
        <w:t xml:space="preserve">                                                                                                        </w:t>
      </w:r>
      <w:r w:rsidR="00453DA5" w:rsidRPr="00146C9F">
        <w:rPr>
          <w:szCs w:val="28"/>
        </w:rPr>
        <w:t xml:space="preserve">                               ».</w:t>
      </w:r>
      <w:r w:rsidR="004876D1" w:rsidRPr="00146C9F">
        <w:rPr>
          <w:szCs w:val="28"/>
        </w:rPr>
        <w:t xml:space="preserve"> </w:t>
      </w:r>
    </w:p>
    <w:p w:rsidR="00342B01" w:rsidRPr="00146C9F" w:rsidRDefault="00342B01" w:rsidP="00042448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146C9F">
        <w:rPr>
          <w:rFonts w:eastAsiaTheme="minorHAnsi"/>
          <w:szCs w:val="28"/>
          <w:lang w:eastAsia="en-US"/>
        </w:rPr>
        <w:t xml:space="preserve">В приложении 2 к Государственной программе (Сведения о показателях (индикаторах) государственной программы Ленинградской области </w:t>
      </w:r>
      <w:r w:rsidR="00D45596" w:rsidRPr="00146C9F">
        <w:rPr>
          <w:rFonts w:eastAsiaTheme="minorHAnsi"/>
          <w:szCs w:val="28"/>
          <w:lang w:eastAsia="en-US"/>
        </w:rPr>
        <w:t>«</w:t>
      </w:r>
      <w:r w:rsidRPr="00146C9F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D45596" w:rsidRPr="00146C9F">
        <w:rPr>
          <w:rFonts w:eastAsiaTheme="minorHAnsi"/>
          <w:szCs w:val="28"/>
          <w:lang w:eastAsia="en-US"/>
        </w:rPr>
        <w:t>»</w:t>
      </w:r>
      <w:r w:rsidRPr="00146C9F">
        <w:rPr>
          <w:rFonts w:eastAsiaTheme="minorHAnsi"/>
          <w:szCs w:val="28"/>
          <w:lang w:eastAsia="en-US"/>
        </w:rPr>
        <w:t xml:space="preserve"> и их значениях</w:t>
      </w:r>
      <w:r w:rsidR="00D45596" w:rsidRPr="00146C9F">
        <w:rPr>
          <w:rFonts w:eastAsiaTheme="minorHAnsi"/>
          <w:szCs w:val="28"/>
          <w:lang w:eastAsia="en-US"/>
        </w:rPr>
        <w:t>»</w:t>
      </w:r>
      <w:r w:rsidRPr="00146C9F">
        <w:rPr>
          <w:rFonts w:eastAsiaTheme="minorHAnsi"/>
          <w:szCs w:val="28"/>
          <w:lang w:eastAsia="en-US"/>
        </w:rPr>
        <w:t>):</w:t>
      </w:r>
    </w:p>
    <w:p w:rsidR="001350FE" w:rsidRPr="00146C9F" w:rsidRDefault="001350FE" w:rsidP="001350F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146C9F">
        <w:rPr>
          <w:rFonts w:eastAsiaTheme="minorHAnsi"/>
          <w:szCs w:val="28"/>
          <w:lang w:eastAsia="en-US"/>
        </w:rPr>
        <w:t>пункт 1 изложить в следующей редакции:</w:t>
      </w:r>
    </w:p>
    <w:p w:rsidR="001350FE" w:rsidRPr="00146C9F" w:rsidRDefault="001350FE" w:rsidP="001350FE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146C9F">
        <w:rPr>
          <w:rFonts w:eastAsiaTheme="minorHAnsi"/>
          <w:szCs w:val="28"/>
          <w:lang w:eastAsia="en-US"/>
        </w:rPr>
        <w:t>«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832"/>
        <w:gridCol w:w="1375"/>
        <w:gridCol w:w="1105"/>
        <w:gridCol w:w="542"/>
        <w:gridCol w:w="619"/>
        <w:gridCol w:w="619"/>
        <w:gridCol w:w="619"/>
        <w:gridCol w:w="619"/>
        <w:gridCol w:w="619"/>
        <w:gridCol w:w="619"/>
        <w:gridCol w:w="619"/>
        <w:gridCol w:w="619"/>
        <w:gridCol w:w="509"/>
      </w:tblGrid>
      <w:tr w:rsidR="001350FE" w:rsidRPr="00146C9F" w:rsidTr="001350F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плановое значение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процентов к 2016 году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trike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122,2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634E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0,</w:t>
            </w:r>
            <w:r w:rsidR="00634EFB" w:rsidRPr="00146C9F">
              <w:rPr>
                <w:bCs/>
                <w:sz w:val="22"/>
                <w:szCs w:val="22"/>
              </w:rPr>
              <w:t>31</w:t>
            </w:r>
          </w:p>
        </w:tc>
      </w:tr>
      <w:tr w:rsidR="001350FE" w:rsidRPr="00146C9F" w:rsidTr="001350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фактическое значение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FE" w:rsidRPr="00146C9F" w:rsidRDefault="001350FE" w:rsidP="001350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350FE" w:rsidRPr="00146C9F" w:rsidRDefault="001350FE" w:rsidP="001350F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146C9F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»;</w:t>
      </w:r>
    </w:p>
    <w:p w:rsidR="00634EFB" w:rsidRPr="00146C9F" w:rsidRDefault="00634EFB" w:rsidP="00DC5BD5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146C9F">
        <w:rPr>
          <w:rFonts w:eastAsiaTheme="minorHAnsi"/>
          <w:szCs w:val="28"/>
          <w:lang w:eastAsia="en-US"/>
        </w:rPr>
        <w:t>в пункте 2 в графе 14 цифры «0</w:t>
      </w:r>
      <w:r w:rsidR="002F109E" w:rsidRPr="00146C9F">
        <w:rPr>
          <w:rFonts w:eastAsiaTheme="minorHAnsi"/>
          <w:szCs w:val="28"/>
          <w:lang w:eastAsia="en-US"/>
        </w:rPr>
        <w:t>,</w:t>
      </w:r>
      <w:r w:rsidRPr="00146C9F">
        <w:rPr>
          <w:rFonts w:eastAsiaTheme="minorHAnsi"/>
          <w:szCs w:val="28"/>
          <w:lang w:eastAsia="en-US"/>
        </w:rPr>
        <w:t>25» заменить цифрами «0,31»;</w:t>
      </w:r>
    </w:p>
    <w:p w:rsidR="00425CBC" w:rsidRPr="00146C9F" w:rsidRDefault="00425CBC" w:rsidP="00DC5BD5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146C9F">
        <w:rPr>
          <w:rFonts w:eastAsiaTheme="minorHAnsi"/>
          <w:szCs w:val="28"/>
          <w:lang w:eastAsia="en-US"/>
        </w:rPr>
        <w:t xml:space="preserve">в пункте 4 в графе </w:t>
      </w:r>
      <w:r w:rsidR="002F109E" w:rsidRPr="00146C9F">
        <w:rPr>
          <w:rFonts w:eastAsiaTheme="minorHAnsi"/>
          <w:szCs w:val="28"/>
          <w:lang w:eastAsia="en-US"/>
        </w:rPr>
        <w:t>14 цифры «0,15» заменить цифрами «0,13»</w:t>
      </w:r>
      <w:r w:rsidR="00DC5BD5" w:rsidRPr="00146C9F">
        <w:rPr>
          <w:rFonts w:eastAsiaTheme="minorHAnsi"/>
          <w:szCs w:val="28"/>
          <w:lang w:eastAsia="en-US"/>
        </w:rPr>
        <w:t>;</w:t>
      </w:r>
    </w:p>
    <w:p w:rsidR="00DC5BD5" w:rsidRPr="00146C9F" w:rsidRDefault="001F0091" w:rsidP="00DC5BD5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146C9F">
        <w:rPr>
          <w:rFonts w:eastAsiaTheme="minorHAnsi"/>
          <w:szCs w:val="28"/>
          <w:lang w:eastAsia="en-US"/>
        </w:rPr>
        <w:t>пункт</w:t>
      </w:r>
      <w:r w:rsidR="000E0B8A" w:rsidRPr="00146C9F">
        <w:rPr>
          <w:rFonts w:eastAsiaTheme="minorHAnsi"/>
          <w:szCs w:val="28"/>
          <w:lang w:eastAsia="en-US"/>
        </w:rPr>
        <w:t>ы</w:t>
      </w:r>
      <w:r w:rsidRPr="00146C9F">
        <w:rPr>
          <w:rFonts w:eastAsiaTheme="minorHAnsi"/>
          <w:szCs w:val="28"/>
          <w:lang w:eastAsia="en-US"/>
        </w:rPr>
        <w:t xml:space="preserve"> 1</w:t>
      </w:r>
      <w:r w:rsidR="000E0B8A" w:rsidRPr="00146C9F">
        <w:rPr>
          <w:rFonts w:eastAsiaTheme="minorHAnsi"/>
          <w:szCs w:val="28"/>
          <w:lang w:eastAsia="en-US"/>
        </w:rPr>
        <w:t>8,19</w:t>
      </w:r>
      <w:r w:rsidRPr="00146C9F">
        <w:rPr>
          <w:rFonts w:eastAsiaTheme="minorHAnsi"/>
          <w:szCs w:val="28"/>
          <w:lang w:eastAsia="en-US"/>
        </w:rPr>
        <w:t xml:space="preserve"> </w:t>
      </w:r>
      <w:r w:rsidR="00886E80" w:rsidRPr="00146C9F">
        <w:rPr>
          <w:rFonts w:eastAsiaTheme="minorHAnsi"/>
          <w:szCs w:val="28"/>
          <w:lang w:eastAsia="en-US"/>
        </w:rPr>
        <w:t>изложить в следующей редакции:</w:t>
      </w:r>
    </w:p>
    <w:p w:rsidR="00886E80" w:rsidRPr="00146C9F" w:rsidRDefault="00886E80" w:rsidP="00886E80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146C9F">
        <w:rPr>
          <w:rFonts w:eastAsiaTheme="minorHAnsi"/>
          <w:szCs w:val="28"/>
          <w:lang w:eastAsia="en-US"/>
        </w:rPr>
        <w:t>«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905"/>
        <w:gridCol w:w="1275"/>
        <w:gridCol w:w="1134"/>
        <w:gridCol w:w="567"/>
        <w:gridCol w:w="567"/>
        <w:gridCol w:w="709"/>
        <w:gridCol w:w="567"/>
        <w:gridCol w:w="567"/>
        <w:gridCol w:w="709"/>
        <w:gridCol w:w="567"/>
        <w:gridCol w:w="795"/>
        <w:gridCol w:w="542"/>
        <w:gridCol w:w="423"/>
      </w:tblGrid>
      <w:tr w:rsidR="000E0B8A" w:rsidRPr="00146C9F" w:rsidTr="000E0B8A"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18</w:t>
            </w:r>
          </w:p>
          <w:p w:rsidR="000E0B8A" w:rsidRPr="00146C9F" w:rsidRDefault="000E0B8A" w:rsidP="000E0B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0E0B8A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процентов</w:t>
            </w:r>
          </w:p>
          <w:p w:rsidR="000E0B8A" w:rsidRPr="00146C9F" w:rsidRDefault="000E0B8A" w:rsidP="00F320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0,2</w:t>
            </w:r>
          </w:p>
          <w:p w:rsidR="000E0B8A" w:rsidRPr="00146C9F" w:rsidRDefault="000E0B8A" w:rsidP="000E0B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0</w:t>
            </w:r>
          </w:p>
        </w:tc>
      </w:tr>
      <w:tr w:rsidR="000E0B8A" w:rsidRPr="00146C9F" w:rsidTr="000E0B8A"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146C9F">
              <w:rPr>
                <w:bCs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46C9F">
              <w:rPr>
                <w:bCs/>
                <w:sz w:val="24"/>
                <w:szCs w:val="24"/>
              </w:rPr>
              <w:t xml:space="preserve">15,2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46C9F"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3D53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E0B8A" w:rsidRPr="00146C9F" w:rsidTr="000E0B8A"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Инвестиции в основной капитал по крупным и средним предприятиям по обрабатывающим</w:t>
            </w:r>
            <w:r w:rsidR="00A970B6">
              <w:rPr>
                <w:bCs/>
                <w:sz w:val="22"/>
                <w:szCs w:val="22"/>
              </w:rPr>
              <w:t xml:space="preserve"> производствам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0E0B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млрд.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0E0B8A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0E0B8A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77,4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79,6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0,2</w:t>
            </w:r>
          </w:p>
        </w:tc>
      </w:tr>
      <w:tr w:rsidR="000E0B8A" w:rsidRPr="00146C9F" w:rsidTr="005F7BBB"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0E0B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0E0B8A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 xml:space="preserve">57,4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0E0B8A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146C9F">
              <w:rPr>
                <w:bCs/>
                <w:sz w:val="22"/>
                <w:szCs w:val="22"/>
              </w:rPr>
              <w:t>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A" w:rsidRPr="00146C9F" w:rsidRDefault="000E0B8A" w:rsidP="00F320A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86E80" w:rsidRPr="00146C9F" w:rsidRDefault="003D53AA" w:rsidP="00886E80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146C9F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»</w:t>
      </w:r>
      <w:r w:rsidR="000E0B8A" w:rsidRPr="00146C9F">
        <w:rPr>
          <w:rFonts w:eastAsiaTheme="minorHAnsi"/>
          <w:szCs w:val="28"/>
          <w:lang w:eastAsia="en-US"/>
        </w:rPr>
        <w:t>;</w:t>
      </w:r>
    </w:p>
    <w:p w:rsidR="00BA4AF3" w:rsidRPr="00303B93" w:rsidRDefault="00BA4AF3" w:rsidP="00657D44">
      <w:pPr>
        <w:pStyle w:val="a6"/>
        <w:numPr>
          <w:ilvl w:val="0"/>
          <w:numId w:val="32"/>
        </w:numPr>
        <w:ind w:left="0" w:firstLine="851"/>
        <w:rPr>
          <w:szCs w:val="28"/>
        </w:rPr>
      </w:pPr>
      <w:r w:rsidRPr="00657D44">
        <w:rPr>
          <w:szCs w:val="28"/>
        </w:rPr>
        <w:t xml:space="preserve">Приложение 6 к Государственной программе </w:t>
      </w:r>
      <w:r w:rsidR="00656348" w:rsidRPr="00657D44">
        <w:rPr>
          <w:szCs w:val="28"/>
        </w:rPr>
        <w:t>(П</w:t>
      </w:r>
      <w:r w:rsidR="00656348" w:rsidRPr="00657D44">
        <w:rPr>
          <w:rFonts w:eastAsiaTheme="minorHAnsi"/>
          <w:szCs w:val="28"/>
          <w:lang w:eastAsia="en-US"/>
        </w:rPr>
        <w:t xml:space="preserve">лан реализации государственной программы Ленинградской области </w:t>
      </w:r>
      <w:r w:rsidR="00D45596" w:rsidRPr="00657D44">
        <w:rPr>
          <w:rFonts w:eastAsiaTheme="minorHAnsi"/>
          <w:szCs w:val="28"/>
          <w:lang w:eastAsia="en-US"/>
        </w:rPr>
        <w:t>«</w:t>
      </w:r>
      <w:r w:rsidR="00656348" w:rsidRPr="00657D44">
        <w:rPr>
          <w:rFonts w:eastAsiaTheme="minorHAnsi"/>
          <w:szCs w:val="28"/>
          <w:lang w:eastAsia="en-US"/>
        </w:rPr>
        <w:t>Стимулирование экономической активности Ленинградской области</w:t>
      </w:r>
      <w:r w:rsidR="00D45596" w:rsidRPr="00657D44">
        <w:rPr>
          <w:rFonts w:eastAsiaTheme="minorHAnsi"/>
          <w:szCs w:val="28"/>
          <w:lang w:eastAsia="en-US"/>
        </w:rPr>
        <w:t>»</w:t>
      </w:r>
      <w:r w:rsidR="00656348" w:rsidRPr="00657D44">
        <w:rPr>
          <w:rFonts w:eastAsiaTheme="minorHAnsi"/>
          <w:szCs w:val="28"/>
          <w:lang w:eastAsia="en-US"/>
        </w:rPr>
        <w:t xml:space="preserve">) изложить </w:t>
      </w:r>
      <w:r w:rsidR="009B1B25">
        <w:rPr>
          <w:rFonts w:eastAsiaTheme="minorHAnsi"/>
          <w:szCs w:val="28"/>
          <w:lang w:eastAsia="en-US"/>
        </w:rPr>
        <w:t xml:space="preserve">в </w:t>
      </w:r>
      <w:r w:rsidR="00656348" w:rsidRPr="00657D44">
        <w:rPr>
          <w:rFonts w:eastAsiaTheme="minorHAnsi"/>
          <w:szCs w:val="28"/>
          <w:lang w:eastAsia="en-US"/>
        </w:rPr>
        <w:t>редакции согласно приложению к настоящим изменениям.</w:t>
      </w:r>
    </w:p>
    <w:p w:rsidR="00303B93" w:rsidRDefault="00303B93" w:rsidP="00303B93">
      <w:pPr>
        <w:rPr>
          <w:szCs w:val="28"/>
        </w:rPr>
      </w:pPr>
    </w:p>
    <w:p w:rsidR="00303B93" w:rsidRDefault="00303B93" w:rsidP="00303B93">
      <w:pPr>
        <w:rPr>
          <w:szCs w:val="28"/>
        </w:rPr>
      </w:pPr>
    </w:p>
    <w:p w:rsidR="00303B93" w:rsidRDefault="00303B93" w:rsidP="00303B93">
      <w:pPr>
        <w:rPr>
          <w:szCs w:val="28"/>
        </w:rPr>
      </w:pPr>
    </w:p>
    <w:p w:rsidR="00303B93" w:rsidRDefault="00303B93" w:rsidP="00303B93">
      <w:pPr>
        <w:rPr>
          <w:szCs w:val="28"/>
        </w:rPr>
      </w:pPr>
    </w:p>
    <w:p w:rsidR="00303B93" w:rsidRDefault="00303B93" w:rsidP="00303B93">
      <w:pPr>
        <w:rPr>
          <w:szCs w:val="28"/>
        </w:rPr>
      </w:pPr>
    </w:p>
    <w:p w:rsidR="00303B93" w:rsidRDefault="00303B93" w:rsidP="00303B93">
      <w:pPr>
        <w:rPr>
          <w:szCs w:val="28"/>
        </w:rPr>
      </w:pPr>
    </w:p>
    <w:p w:rsidR="00C82B88" w:rsidRDefault="00C82B88" w:rsidP="00303B93">
      <w:pPr>
        <w:ind w:firstLine="0"/>
        <w:jc w:val="right"/>
        <w:rPr>
          <w:color w:val="000000"/>
          <w:sz w:val="22"/>
          <w:szCs w:val="22"/>
        </w:rPr>
        <w:sectPr w:rsidR="00C82B88" w:rsidSect="00D45596">
          <w:pgSz w:w="11905" w:h="16838"/>
          <w:pgMar w:top="1134" w:right="567" w:bottom="993" w:left="851" w:header="454" w:footer="454" w:gutter="0"/>
          <w:cols w:space="720"/>
          <w:docGrid w:linePitch="326"/>
        </w:sectPr>
      </w:pPr>
      <w:bookmarkStart w:id="0" w:name="RANGE!A1:H333"/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3040"/>
        <w:gridCol w:w="2500"/>
        <w:gridCol w:w="1190"/>
        <w:gridCol w:w="1480"/>
        <w:gridCol w:w="1382"/>
        <w:gridCol w:w="1620"/>
        <w:gridCol w:w="1300"/>
        <w:gridCol w:w="1524"/>
      </w:tblGrid>
      <w:tr w:rsidR="00303B93" w:rsidRPr="00303B93" w:rsidTr="00303B93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03B93">
              <w:rPr>
                <w:color w:val="000000"/>
                <w:sz w:val="22"/>
                <w:szCs w:val="22"/>
              </w:rPr>
              <w:lastRenderedPageBreak/>
              <w:t>Приложение  к Изменениям….</w:t>
            </w:r>
            <w:bookmarkEnd w:id="0"/>
          </w:p>
        </w:tc>
      </w:tr>
      <w:tr w:rsidR="00303B93" w:rsidRPr="00303B93" w:rsidTr="00303B93">
        <w:trPr>
          <w:trHeight w:val="87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3B93" w:rsidRPr="00303B93" w:rsidRDefault="00303B93" w:rsidP="00303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03B93">
              <w:rPr>
                <w:color w:val="000000"/>
                <w:sz w:val="22"/>
                <w:szCs w:val="22"/>
              </w:rPr>
              <w:t>Приложение 6</w:t>
            </w:r>
            <w:r w:rsidRPr="00303B93">
              <w:rPr>
                <w:color w:val="000000"/>
                <w:sz w:val="22"/>
                <w:szCs w:val="22"/>
              </w:rPr>
              <w:br/>
              <w:t>к Государственной программе…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3B93">
              <w:rPr>
                <w:b/>
                <w:bCs/>
                <w:color w:val="000000"/>
                <w:sz w:val="22"/>
                <w:szCs w:val="22"/>
              </w:rPr>
              <w:t>План реализации государственной программы "Развитие Стимулирование экономической активности Ленинградской области"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3B93" w:rsidRPr="00303B93" w:rsidTr="00303B93">
        <w:trPr>
          <w:trHeight w:val="37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303B93" w:rsidRPr="00303B93" w:rsidTr="00303B93">
        <w:trPr>
          <w:trHeight w:val="105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Областной бюджет Ленинградской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Местные бюджеты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Прочие источники 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</w:t>
            </w:r>
          </w:p>
        </w:tc>
      </w:tr>
      <w:tr w:rsidR="00C82B88" w:rsidRPr="00303B93" w:rsidTr="00303B93">
        <w:trPr>
          <w:trHeight w:val="31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Государственная программа «Стимулирование экономической активности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5 241 464,4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31 627,7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5 198 540,2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11 296,5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1 340 721,5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136 729,5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1 183 871,6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20 120,4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1 608 225,2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61 850,1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1 528 629,6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17 745,5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1 589 443,4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72 625,2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1 507 099,6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9 718,6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1 381 498,4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1 375 177,0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6 321,4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1 398 578,7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1 392 257,3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6 321,4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1 412 113,0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1 405 791,6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6 321,4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6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ИТОГО по государственной программе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13 972 044,7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302 832,5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13 591 366,9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77 845,3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7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Подпрограмма 1 «Обеспечение благоприятного инвестиционного климата в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109759,5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108800,6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145261,3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131691,1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11966,2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128443,4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118851,5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9591,9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96596,9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95041,3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1555,6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91581,6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91581,6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91780,0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91780,0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91986,3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91986,3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Итого по подпрограмме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755409,0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1604,0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729732,4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24072,6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41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>1.1 Программа проектов «Улучшение инвестиционного климата Ленинградской области»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Комитет экономического развития и инвестиционной деятельности Ленинградской области, Ленинградский областной комитет по управлению государственным имуществом, комитет государственного строительного надзора </w:t>
            </w:r>
            <w:r w:rsidRPr="00303B93">
              <w:rPr>
                <w:color w:val="000000"/>
                <w:sz w:val="20"/>
              </w:rPr>
              <w:br/>
              <w:t>и государственной экспертизы;</w:t>
            </w:r>
            <w:r w:rsidRPr="00303B93">
              <w:rPr>
                <w:color w:val="000000"/>
                <w:sz w:val="20"/>
              </w:rPr>
              <w:br/>
              <w:t>комитет по архитектуре и градостроительству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48526,0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47567,1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15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Мероприятия, реализуемые Ленинградским областным комитетом по управлению государственным имуществом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42526,0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41567,1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в том числе субсидии органам местного самоуправления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30801,0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29842,1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147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Мероприятия, реализуемые комитетом экономического развития и инвестиционной деятельности Ленинградской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1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1.2 Основное мероприятие «Сопровождение инвестиционных проектов по принципу «единого окна», продвижение инвестиционных возможностей и проектов Ленинградской области в России и за рубежом»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42364,0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42364,0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45779,2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45779,2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45840,4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45840,4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45879,4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45879,4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45553,0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45553,0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45553,0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45553,0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45553,0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45553,0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>Итого по основному мероприятию 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316522,0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316522,0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4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1.3 Основное мероприятие «Привлечение инвестиций в экономику Ленинградской области на условиях соглашений о государственно-частном партнерстве или концессионных соглашений»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7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1.4 Основное мероприятие «Стимулирование создания и развития индустриальных (промышленных) парков»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2324,0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2324,0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3224,0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3224,0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3224,0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3224,0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23872,0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23872,0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42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1.5 Основное мероприятие  «Создание условий для развития экономики муниципальных образований»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45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1.6 Основное мероприятие «Реализация схемы территориального планирования Ленинградской области и полномочий Ленинградской области в сфере </w:t>
            </w:r>
            <w:r w:rsidRPr="00303B93">
              <w:rPr>
                <w:color w:val="000000"/>
                <w:sz w:val="20"/>
              </w:rPr>
              <w:lastRenderedPageBreak/>
              <w:t>градостроительной деятельности»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>Комитет по архитектуре и градостроительству Ленинградской области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15769,5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15769,5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22069,9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22069,9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22069,9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22069,9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22069,9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22069,9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22069,9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22069,9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22069,9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22069,9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22069,9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22069,9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43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148188,9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148188,9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7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1.7 Отраслевой проект "Получение разрешения на строительство и территориальное планирование"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sz w:val="20"/>
              </w:rPr>
            </w:pPr>
            <w:r w:rsidRPr="00303B93">
              <w:rPr>
                <w:sz w:val="20"/>
              </w:rPr>
              <w:t>комитет государственного строительного надзора и экспертизы, комитет по архитектуре и градостроительству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4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4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28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9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46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 1.8 Отраслевой проект «Регистрация права собственности и постановка на кадастровый учет земельных участков и объектов недвижимого имущества»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64320,2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50750,0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11966,2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43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47441,1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37849,2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9591,9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15555,6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1555,6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43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в том числе субсидии органам местного самоуправления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50040,0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36472,8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11963,2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43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42343,3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32751,4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9591,9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43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15555,6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1555,6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43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127316,9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102599,2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23113,7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9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 1.9  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4768,0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4768,0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7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3868,0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3868,0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9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3868,0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3868,0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40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4958,7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4958,7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43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5157,1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5157,1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43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5363,4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5363,4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43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27983,2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27983,2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Подпрограмма 2 «Развитие промышленности и инноваций в </w:t>
            </w:r>
            <w:r w:rsidRPr="00303B93">
              <w:rPr>
                <w:color w:val="000000"/>
                <w:sz w:val="20"/>
              </w:rPr>
              <w:lastRenderedPageBreak/>
              <w:t>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 xml:space="preserve">Комитет экономического развития и </w:t>
            </w:r>
            <w:r w:rsidRPr="00303B93">
              <w:rPr>
                <w:color w:val="000000"/>
                <w:sz w:val="20"/>
              </w:rPr>
              <w:lastRenderedPageBreak/>
              <w:t>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4568899,8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4568899,8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576525,4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38746,7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537778,7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926056,4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16307,7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909748,7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926056,4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16307,7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909748,7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953014,6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953014,6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953014,6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953014,6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953014,6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953014,6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2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Итого по подпрограмме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9856581,8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71362,1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9785219,7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2.1 Основное мероприятие «Развитие инфраструктуры, обеспечивающей благоприятные условия развития промышленности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2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62907,1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67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440349,7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440349,7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2.2 Основное мероприятие  «Повышение конкурентоспособности промышленности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Комитет экономического развития и инвестиционной деятельности Ленинградской области, </w:t>
            </w:r>
            <w:r w:rsidRPr="00303B93">
              <w:rPr>
                <w:color w:val="000000"/>
                <w:sz w:val="20"/>
              </w:rPr>
              <w:br/>
              <w:t>Управление делами Правительства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1541510,4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1541510,4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289971,3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289971,3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672993,4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672993,4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672993,4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672993,4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692993,4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692993,4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692993,4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692993,4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106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692993,4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692993,4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5256448,7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5256448,7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27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Мероприятия, реализуемые комитетом экономического развития и инвестиционной деятельности Ленинградской области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1539215,4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1539215,4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287676,3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287676,3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28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670698,4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670698,4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670698,4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670698,4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690698,4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690698,4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690698,4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690698,4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690698,4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690698,4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5240383,7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5240383,7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9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Научные стипендии и премии Губернатора Ленинградской области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области, Управление делами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4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45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16065,0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16065,0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 2.3 Основное мероприятие «Содействие технологическому обновлению промышленных предприятий»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2964482,3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2964482,3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165816,1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165816,1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165816,1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165816,1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165816,1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165816,1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197114,1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197114,1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197114,1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197114,1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197114,1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197114,1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4053272,9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4053272,9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 2.4 Федеральный проект "Акселерация субъектов малого и среднего предпринимательства"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57830,9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38746,7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19084,2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24339,8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16307,7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8032,1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24339,8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16307,7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8032,1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106510,5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71362,1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35148,4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2B88" w:rsidRPr="00303B93" w:rsidTr="00303B93">
        <w:trPr>
          <w:trHeight w:val="64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Подпрограмма 3 «Развитие малого, среднего предпринимательства и потребительского рынка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504971,5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31627,7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464686,2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8657,6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588850,8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96378,8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484317,8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8154,2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523641,4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45542,4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469945,4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8153,6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536706,1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56317,5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472225,6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8163,0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305163,3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298841,9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6321,4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320163,3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313841,9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6321,4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331463,3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325141,9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6321,4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Итого по подпрограмме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3110959,8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229866,4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2829000,7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52092,7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 3.1 Основное мероприятие «Снижение административных барьеров, избыточного контроля и регулирования, легализация «теневого» сектора малого и среднего предпринимательства»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3.2 Основное мероприятие «Информационно-консультационная поддержка субъектов малого и среднего предпринимательства»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8920,7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5975,7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2406,0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8378,9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2364,2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8378,9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2364,2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8378,9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2364,2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9771,4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2571,4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9771,4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2571,4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9771,4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2571,4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63371,7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45619,8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17212,9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в том  числе субсидии органам местного самоуправления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7820,7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5414,7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2406,0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7778,9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5414,7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2364,2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7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7778,9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5414,7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2364,2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7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7778,9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5414,7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2364,2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8571,4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2571,4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8571,4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2571,4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4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8571,4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2571,4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56871,7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39658,8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17212,9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3.3 Основное мероприятие «Подготовка кадров для малого и среднего предпринимательства и популяризация предпринимательской </w:t>
            </w:r>
            <w:r w:rsidRPr="00303B93">
              <w:rPr>
                <w:color w:val="000000"/>
                <w:sz w:val="20"/>
              </w:rPr>
              <w:lastRenderedPageBreak/>
              <w:t>деятельности»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37484,0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9302,6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28181,4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21911,1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21911,1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19568,6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19568,6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155763,7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9302,6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146461,1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3.4 Основное мероприятие «Формирование рыночных ниш для малого и среднего предпринимательства и развитие конкуренции на локальных рынках»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100872,2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396,0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99226,2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74850,0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73600,0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75350,0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74100,0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77350,0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76100,0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635172,2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396,0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626026,2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8750,0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в том  числе субсидии органам местного самоуправления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9615,0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8365,0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71115,0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62365,0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8750,0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3.5 Основное мероприятие «Расширение доступа субъектов малого и среднего предпринимательства к закупкам крупного бизнеса, государственным и муниципальным закупкам»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>Итого по основному мероприятию 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3.6 Основное мероприятие  «Технологическое развитие субъектов малого и среднего предпринимательства»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59831,9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59831,9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33100,0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33100,0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33100,0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33100,0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33100,0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33100,0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41000,0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46000,0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51000,0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297131,9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297131,9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6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3.7 Основное мероприятие «Повышение доступности финансирования для субъектов малого и среднего предпринимательства»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области, Ленинградский областной комитет по управлению государственным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174193,5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16941,9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152250,0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5001,6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172632,0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168092,0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4540,0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176731,6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172192,2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4539,4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178776,4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174227,6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4548,8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46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110000,0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107500,0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112500,0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1027333,5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16941,9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984261,8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26129,8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Расширение деятельности и развитие АО "Агентство поддержки малого и среднего предпринимательства, региональная </w:t>
            </w:r>
            <w:proofErr w:type="spellStart"/>
            <w:r w:rsidRPr="00303B93">
              <w:rPr>
                <w:color w:val="000000"/>
                <w:sz w:val="20"/>
              </w:rPr>
              <w:t>микрокредитная</w:t>
            </w:r>
            <w:proofErr w:type="spellEnd"/>
            <w:r w:rsidRPr="00303B93">
              <w:rPr>
                <w:color w:val="000000"/>
                <w:sz w:val="20"/>
              </w:rPr>
              <w:t xml:space="preserve"> компания Ленинградской области"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50122,7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13122,7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37000,0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15292,0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15292,0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19392,2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19392,2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21427,6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21427,6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106234,5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13122,7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93111,8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Мероприятия, реализуемые комитетом по развитию малого, среднего бизнеса и потребительского рынка </w:t>
            </w:r>
            <w:r w:rsidRPr="00303B93">
              <w:rPr>
                <w:color w:val="000000"/>
                <w:sz w:val="20"/>
              </w:rPr>
              <w:lastRenderedPageBreak/>
              <w:t>Ленинградской области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124070,8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3819,2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115250,0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5001,6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157340,0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152800,0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4540,0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157339,4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152800,0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4539,4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157348,8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152800,0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4548,8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102500,0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110000,0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107500,0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112500,0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921099,0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3819,2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891150,0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26129,8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в том числе субсидии органам местного самоуправления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58720,8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3819,2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49900,0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5001,6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61340,0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56800,0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4540,0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61339,4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56800,0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4539,4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61348,8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56800,0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4548,8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47500,0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47500,0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47500,0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385249,0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3819,2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355300,0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26129,8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 3.8  Основное мероприятие «Инфраструктурная поддержка субъектов малого и среднего предпринимательства»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116985,1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115812,1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110576,3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110576,3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110576,3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110576,3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110576,3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110576,3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57241,9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57241,9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58541,9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58541,9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59841,9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59841,9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4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624339,7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623166,7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5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85687,1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84514,1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79278,3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79278,3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79278,3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79278,3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79278,3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79278,3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57241,9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57241,9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58541,9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58541,9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59841,9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59841,9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499147,7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497974,7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5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Мероприятия, реализуемые комитетом экономического развития и инвестиционной деятельности Ленинградской области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Комитет экономического развития и инвестиционной деятельности </w:t>
            </w:r>
            <w:proofErr w:type="spellStart"/>
            <w:r w:rsidRPr="00303B93">
              <w:rPr>
                <w:color w:val="000000"/>
                <w:sz w:val="20"/>
              </w:rPr>
              <w:t>Ленинграсдкой</w:t>
            </w:r>
            <w:proofErr w:type="spellEnd"/>
            <w:r w:rsidRPr="00303B93">
              <w:rPr>
                <w:color w:val="000000"/>
                <w:sz w:val="20"/>
              </w:rPr>
              <w:t xml:space="preserve">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31298,0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31298,0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15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31298,0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31298,0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31298,0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31298,0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31298,0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31298,0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125192,0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125192,0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3.9 Основное мероприятие "Содействие развитию молодежного предпринимательства"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молодежной политике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6684,1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3275,2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3408,9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2564,6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2719,7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2719,7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11968,4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3275,2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8693,2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 3.10 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30441,0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20395,5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10045,5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29987,2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20091,4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9895,8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133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33179,5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22230,3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10949,2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3.10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93607,7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62717,2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30890,5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 3.11 Федеральный проект "Акселерация субъектов малого </w:t>
            </w:r>
            <w:r w:rsidRPr="00303B93">
              <w:rPr>
                <w:color w:val="000000"/>
                <w:sz w:val="20"/>
              </w:rPr>
              <w:lastRenderedPageBreak/>
              <w:t>и среднего предпринимательства"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 xml:space="preserve">Комитет по развитию малого, среднего бизнеса </w:t>
            </w:r>
            <w:r w:rsidRPr="00303B93">
              <w:rPr>
                <w:color w:val="000000"/>
                <w:sz w:val="20"/>
              </w:rPr>
              <w:lastRenderedPageBreak/>
              <w:t>и потребительского рынка Ленинградской области, Ленинградский областной комитет по управлению государственным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104168,9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69793,1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34375,8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28747,5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19260,8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9486,7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15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41637,3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27897,0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13740,3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>Итого по основному мероприятию 3.11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174553,7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116950,9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57602,8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Мероприятия, </w:t>
            </w:r>
            <w:proofErr w:type="spellStart"/>
            <w:r w:rsidRPr="00303B93">
              <w:rPr>
                <w:color w:val="000000"/>
                <w:sz w:val="20"/>
              </w:rPr>
              <w:t>реклизуемые</w:t>
            </w:r>
            <w:proofErr w:type="spellEnd"/>
            <w:r w:rsidRPr="00303B93">
              <w:rPr>
                <w:color w:val="000000"/>
                <w:sz w:val="20"/>
              </w:rPr>
              <w:t xml:space="preserve">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90040,2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60326,9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29713,3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5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26589,7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17815,1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8774,6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61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33688,3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22571,2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11117,1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150318,2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100713,2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49605,0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Мероприятия, реализуемые Ленинградским областным комитетом по управлению государственным имуществом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14128,7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9466,2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4662,5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2157,8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1445,7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712,1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46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7949,0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5325,8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2623,2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4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24235,5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16237,7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7997,8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 3.12 Федеральный проект "Популяризация предпринимательства"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9239,1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6190,2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3048,9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9239,1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6190,2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3048,9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64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9239,1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6190,2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3048,9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3.12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27717,3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18570,6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9146,7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1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Подпрограмма 4 «Совершенствование системы стратегического управления социально-экономическим развитием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33314,9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31634,9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30084,0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30084,0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30084,0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31738,9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31738,9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33620,8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33620,8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35648,8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35648,8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Итого по подпрограмме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224575,4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222895,4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1680,0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4.1 Основное мероприятие «Развитие системы стратегического планирования социально-экономического </w:t>
            </w:r>
            <w:r w:rsidRPr="00303B93">
              <w:rPr>
                <w:color w:val="000000"/>
                <w:sz w:val="20"/>
              </w:rPr>
              <w:lastRenderedPageBreak/>
              <w:t>развития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 xml:space="preserve">Комитет экономического развития и инвестиционной деятельности </w:t>
            </w:r>
            <w:r w:rsidRPr="00303B93">
              <w:rPr>
                <w:color w:val="000000"/>
                <w:sz w:val="20"/>
              </w:rPr>
              <w:lastRenderedPageBreak/>
              <w:t>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15724,1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14044,1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10453,5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10453,5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10053,5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10053,5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9653,5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9653,5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10618,9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10618,9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11680,8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11680,8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12848,8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12848,8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81033,1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79353,1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в том числе субсидии органам местного самоуправления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3731,1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1680,0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4.2 Основное мероприятие «Мониторинг и прогнозирование социально-экономического развития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14590,8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14590,8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16630,5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16630,5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17030,5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17030,5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17430,5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17430,5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21120,0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21940,0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21940,0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22800,0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131542,3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131542,3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4.3 Основное мероприятие «Внедрение системы проектного  управления в органах исполнительной власти Ленинградской области»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303B93" w:rsidRPr="00303B93" w:rsidTr="00303B93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12000,0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внешним связям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24518,7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24518,7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Итого по подпрограмме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24518,7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3B93">
              <w:rPr>
                <w:b/>
                <w:bCs/>
                <w:color w:val="000000"/>
                <w:sz w:val="20"/>
              </w:rPr>
              <w:t>24518,7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>5.1 Основное мероприятие «Развитие международных, внешнеэкономических и межрегиональных связей»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внешним связям Ленинградской области, Управление делами Правительства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14595,0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14595,0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14595,0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14595,0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475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 xml:space="preserve"> 5.2 Основное мероприятие</w:t>
            </w:r>
            <w:r w:rsidR="0033760C">
              <w:rPr>
                <w:color w:val="000000"/>
                <w:sz w:val="20"/>
              </w:rPr>
              <w:t xml:space="preserve"> </w:t>
            </w:r>
            <w:bookmarkStart w:id="1" w:name="_GoBack"/>
            <w:bookmarkEnd w:id="1"/>
            <w:r w:rsidRPr="00303B93">
              <w:rPr>
                <w:color w:val="000000"/>
                <w:sz w:val="20"/>
              </w:rPr>
              <w:t>«Взаимодействие с соотечественниками, проживающими за рубежом»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культуре Ленинградской области, комитет по печати и связям с общественностью Ленинградской области, комитет по молодежной политике Ленинградской области, комитет общего и профессионального образования Ленинградской области, комитет по внешним связям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9923,7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9923,7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51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Итого по основному мероприятию 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9923,7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9923,7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 </w:t>
            </w:r>
          </w:p>
        </w:tc>
      </w:tr>
      <w:tr w:rsidR="00C82B88" w:rsidRPr="00303B93" w:rsidTr="00303B93">
        <w:trPr>
          <w:trHeight w:val="7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Мероприятия, реализуемые комитетом по культуре Ленинградской области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культуре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3775,0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3775,0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2B88" w:rsidRPr="00303B93" w:rsidTr="00303B93">
        <w:trPr>
          <w:trHeight w:val="11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Мероприятия, реализуемые комитетом по молодежной политике Ленинградской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молодежной политике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2501,3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2501,3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2B88" w:rsidRPr="00303B93" w:rsidTr="00303B93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Мероприятия, реализуемые комитетом по печати и связям с общественностью Ленинградской области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2146,4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2146,4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2B88" w:rsidRPr="00303B93" w:rsidTr="00303B93">
        <w:trPr>
          <w:trHeight w:val="12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lastRenderedPageBreak/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1501,0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B93" w:rsidRPr="00303B93" w:rsidRDefault="00303B93" w:rsidP="00303B93">
            <w:pPr>
              <w:ind w:firstLine="0"/>
              <w:jc w:val="center"/>
              <w:rPr>
                <w:color w:val="000000"/>
                <w:sz w:val="20"/>
              </w:rPr>
            </w:pPr>
            <w:r w:rsidRPr="00303B93">
              <w:rPr>
                <w:color w:val="000000"/>
                <w:sz w:val="20"/>
              </w:rPr>
              <w:t>1501,0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B93" w:rsidRPr="00303B93" w:rsidRDefault="00303B93" w:rsidP="00303B9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3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82B88" w:rsidRDefault="00C82B88" w:rsidP="00C82B88">
      <w:pPr>
        <w:ind w:firstLine="0"/>
        <w:rPr>
          <w:szCs w:val="28"/>
        </w:rPr>
        <w:sectPr w:rsidR="00C82B88" w:rsidSect="00C82B88">
          <w:pgSz w:w="16838" w:h="11905" w:orient="landscape"/>
          <w:pgMar w:top="567" w:right="992" w:bottom="851" w:left="1134" w:header="454" w:footer="454" w:gutter="0"/>
          <w:cols w:space="720"/>
          <w:docGrid w:linePitch="326"/>
        </w:sectPr>
      </w:pPr>
    </w:p>
    <w:p w:rsidR="00303B93" w:rsidRPr="00303B93" w:rsidRDefault="00303B93" w:rsidP="00C82B88">
      <w:pPr>
        <w:ind w:firstLine="0"/>
        <w:rPr>
          <w:szCs w:val="28"/>
        </w:rPr>
      </w:pPr>
    </w:p>
    <w:sectPr w:rsidR="00303B93" w:rsidRPr="00303B93" w:rsidSect="00D45596">
      <w:pgSz w:w="11905" w:h="16838"/>
      <w:pgMar w:top="1134" w:right="567" w:bottom="993" w:left="851" w:header="454" w:footer="454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8EB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72" w:rsidRDefault="00EE3C72" w:rsidP="007073CA">
      <w:r>
        <w:separator/>
      </w:r>
    </w:p>
  </w:endnote>
  <w:endnote w:type="continuationSeparator" w:id="0">
    <w:p w:rsidR="00EE3C72" w:rsidRDefault="00EE3C72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72" w:rsidRDefault="00EE3C72" w:rsidP="007073CA">
      <w:r>
        <w:separator/>
      </w:r>
    </w:p>
  </w:footnote>
  <w:footnote w:type="continuationSeparator" w:id="0">
    <w:p w:rsidR="00EE3C72" w:rsidRDefault="00EE3C72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FC0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4409C"/>
    <w:multiLevelType w:val="hybridMultilevel"/>
    <w:tmpl w:val="9A8089A6"/>
    <w:lvl w:ilvl="0" w:tplc="0BA2A99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8A3"/>
    <w:multiLevelType w:val="hybridMultilevel"/>
    <w:tmpl w:val="C1266836"/>
    <w:lvl w:ilvl="0" w:tplc="84286F0C">
      <w:start w:val="2024"/>
      <w:numFmt w:val="decimal"/>
      <w:lvlText w:val="%1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00A754F"/>
    <w:multiLevelType w:val="singleLevel"/>
    <w:tmpl w:val="6542068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11116751"/>
    <w:multiLevelType w:val="hybridMultilevel"/>
    <w:tmpl w:val="2214C302"/>
    <w:lvl w:ilvl="0" w:tplc="1C7E69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44A17"/>
    <w:multiLevelType w:val="hybridMultilevel"/>
    <w:tmpl w:val="3BF8E49A"/>
    <w:lvl w:ilvl="0" w:tplc="3A983D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B699D"/>
    <w:multiLevelType w:val="hybridMultilevel"/>
    <w:tmpl w:val="3692D570"/>
    <w:lvl w:ilvl="0" w:tplc="C4E066E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14415"/>
    <w:multiLevelType w:val="hybridMultilevel"/>
    <w:tmpl w:val="22BA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653C8"/>
    <w:multiLevelType w:val="hybridMultilevel"/>
    <w:tmpl w:val="CB5E5386"/>
    <w:lvl w:ilvl="0" w:tplc="A992BF48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836CB4"/>
    <w:multiLevelType w:val="hybridMultilevel"/>
    <w:tmpl w:val="B40809E8"/>
    <w:lvl w:ilvl="0" w:tplc="25D6C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3D4A62"/>
    <w:multiLevelType w:val="hybridMultilevel"/>
    <w:tmpl w:val="FA7E3EAE"/>
    <w:lvl w:ilvl="0" w:tplc="25161866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1EE86EB5"/>
    <w:multiLevelType w:val="hybridMultilevel"/>
    <w:tmpl w:val="641E5024"/>
    <w:lvl w:ilvl="0" w:tplc="C04CDC14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1F4141F2"/>
    <w:multiLevelType w:val="hybridMultilevel"/>
    <w:tmpl w:val="D65C0B58"/>
    <w:lvl w:ilvl="0" w:tplc="AE30EC8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F4160C"/>
    <w:multiLevelType w:val="hybridMultilevel"/>
    <w:tmpl w:val="2A78943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3E65"/>
    <w:multiLevelType w:val="hybridMultilevel"/>
    <w:tmpl w:val="76EA6BC4"/>
    <w:lvl w:ilvl="0" w:tplc="6DDAA55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E28AC"/>
    <w:multiLevelType w:val="hybridMultilevel"/>
    <w:tmpl w:val="0C50C3BC"/>
    <w:lvl w:ilvl="0" w:tplc="4D9234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BC5A49"/>
    <w:multiLevelType w:val="hybridMultilevel"/>
    <w:tmpl w:val="F642D260"/>
    <w:lvl w:ilvl="0" w:tplc="09928C54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92EE4"/>
    <w:multiLevelType w:val="hybridMultilevel"/>
    <w:tmpl w:val="6CBCD8F8"/>
    <w:lvl w:ilvl="0" w:tplc="D7AEB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EF6529"/>
    <w:multiLevelType w:val="hybridMultilevel"/>
    <w:tmpl w:val="BF2A5090"/>
    <w:lvl w:ilvl="0" w:tplc="753870B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0F12BA4"/>
    <w:multiLevelType w:val="hybridMultilevel"/>
    <w:tmpl w:val="39B40E82"/>
    <w:lvl w:ilvl="0" w:tplc="1B248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9A64B4"/>
    <w:multiLevelType w:val="hybridMultilevel"/>
    <w:tmpl w:val="F68E37DE"/>
    <w:lvl w:ilvl="0" w:tplc="99886C0E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2A57CE2"/>
    <w:multiLevelType w:val="hybridMultilevel"/>
    <w:tmpl w:val="DF1A83B0"/>
    <w:lvl w:ilvl="0" w:tplc="2E9429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9BE45CE"/>
    <w:multiLevelType w:val="hybridMultilevel"/>
    <w:tmpl w:val="60145330"/>
    <w:lvl w:ilvl="0" w:tplc="9C3065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2F2114"/>
    <w:multiLevelType w:val="hybridMultilevel"/>
    <w:tmpl w:val="66F4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F017DF"/>
    <w:multiLevelType w:val="hybridMultilevel"/>
    <w:tmpl w:val="DE423AAC"/>
    <w:lvl w:ilvl="0" w:tplc="DE5288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30241A"/>
    <w:multiLevelType w:val="hybridMultilevel"/>
    <w:tmpl w:val="A3C08F58"/>
    <w:lvl w:ilvl="0" w:tplc="E9E81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DD50CA"/>
    <w:multiLevelType w:val="hybridMultilevel"/>
    <w:tmpl w:val="97120BB8"/>
    <w:lvl w:ilvl="0" w:tplc="58E0F37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6F1556"/>
    <w:multiLevelType w:val="hybridMultilevel"/>
    <w:tmpl w:val="CA049A5E"/>
    <w:lvl w:ilvl="0" w:tplc="F6FA92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642CE1"/>
    <w:multiLevelType w:val="singleLevel"/>
    <w:tmpl w:val="C860C7D8"/>
    <w:lvl w:ilvl="0">
      <w:start w:val="2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1857416"/>
    <w:multiLevelType w:val="hybridMultilevel"/>
    <w:tmpl w:val="20D60F04"/>
    <w:lvl w:ilvl="0" w:tplc="9FC4A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9013D4"/>
    <w:multiLevelType w:val="hybridMultilevel"/>
    <w:tmpl w:val="74BA9CB6"/>
    <w:lvl w:ilvl="0" w:tplc="B792E6C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62C85024"/>
    <w:multiLevelType w:val="hybridMultilevel"/>
    <w:tmpl w:val="6568D2C4"/>
    <w:lvl w:ilvl="0" w:tplc="C3145D9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AE2E54"/>
    <w:multiLevelType w:val="multilevel"/>
    <w:tmpl w:val="B07E4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60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500" w:hanging="180"/>
      </w:pPr>
      <w:rPr>
        <w:rFonts w:hint="default"/>
      </w:rPr>
    </w:lvl>
  </w:abstractNum>
  <w:abstractNum w:abstractNumId="34">
    <w:nsid w:val="73C770FC"/>
    <w:multiLevelType w:val="hybridMultilevel"/>
    <w:tmpl w:val="E32CA814"/>
    <w:lvl w:ilvl="0" w:tplc="B6661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928A3"/>
    <w:multiLevelType w:val="hybridMultilevel"/>
    <w:tmpl w:val="1CBCB1DC"/>
    <w:lvl w:ilvl="0" w:tplc="140A18A6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6">
    <w:nsid w:val="784D7CC8"/>
    <w:multiLevelType w:val="hybridMultilevel"/>
    <w:tmpl w:val="C030A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28"/>
  </w:num>
  <w:num w:numId="3">
    <w:abstractNumId w:val="19"/>
  </w:num>
  <w:num w:numId="4">
    <w:abstractNumId w:val="20"/>
  </w:num>
  <w:num w:numId="5">
    <w:abstractNumId w:val="10"/>
  </w:num>
  <w:num w:numId="6">
    <w:abstractNumId w:val="22"/>
  </w:num>
  <w:num w:numId="7">
    <w:abstractNumId w:val="23"/>
  </w:num>
  <w:num w:numId="8">
    <w:abstractNumId w:val="11"/>
  </w:num>
  <w:num w:numId="9">
    <w:abstractNumId w:val="15"/>
  </w:num>
  <w:num w:numId="10">
    <w:abstractNumId w:val="9"/>
  </w:num>
  <w:num w:numId="11">
    <w:abstractNumId w:val="13"/>
  </w:num>
  <w:num w:numId="12">
    <w:abstractNumId w:val="24"/>
  </w:num>
  <w:num w:numId="13">
    <w:abstractNumId w:val="31"/>
  </w:num>
  <w:num w:numId="14">
    <w:abstractNumId w:val="3"/>
  </w:num>
  <w:num w:numId="15">
    <w:abstractNumId w:val="29"/>
  </w:num>
  <w:num w:numId="16">
    <w:abstractNumId w:val="18"/>
  </w:num>
  <w:num w:numId="17">
    <w:abstractNumId w:val="32"/>
  </w:num>
  <w:num w:numId="18">
    <w:abstractNumId w:val="5"/>
  </w:num>
  <w:num w:numId="19">
    <w:abstractNumId w:val="12"/>
  </w:num>
  <w:num w:numId="20">
    <w:abstractNumId w:val="27"/>
  </w:num>
  <w:num w:numId="21">
    <w:abstractNumId w:val="16"/>
  </w:num>
  <w:num w:numId="22">
    <w:abstractNumId w:val="36"/>
  </w:num>
  <w:num w:numId="23">
    <w:abstractNumId w:val="7"/>
  </w:num>
  <w:num w:numId="24">
    <w:abstractNumId w:val="35"/>
  </w:num>
  <w:num w:numId="25">
    <w:abstractNumId w:val="21"/>
  </w:num>
  <w:num w:numId="26">
    <w:abstractNumId w:val="4"/>
  </w:num>
  <w:num w:numId="27">
    <w:abstractNumId w:val="1"/>
  </w:num>
  <w:num w:numId="28">
    <w:abstractNumId w:val="25"/>
  </w:num>
  <w:num w:numId="29">
    <w:abstractNumId w:val="26"/>
  </w:num>
  <w:num w:numId="30">
    <w:abstractNumId w:val="0"/>
  </w:num>
  <w:num w:numId="31">
    <w:abstractNumId w:val="17"/>
  </w:num>
  <w:num w:numId="32">
    <w:abstractNumId w:val="8"/>
  </w:num>
  <w:num w:numId="33">
    <w:abstractNumId w:val="30"/>
  </w:num>
  <w:num w:numId="34">
    <w:abstractNumId w:val="2"/>
  </w:num>
  <w:num w:numId="35">
    <w:abstractNumId w:val="34"/>
  </w:num>
  <w:num w:numId="36">
    <w:abstractNumId w:val="6"/>
  </w:num>
  <w:num w:numId="37">
    <w:abstractNumId w:val="1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novich">
    <w15:presenceInfo w15:providerId="None" w15:userId="mironov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5655"/>
    <w:rsid w:val="000257FB"/>
    <w:rsid w:val="00025BBC"/>
    <w:rsid w:val="0002634C"/>
    <w:rsid w:val="00026802"/>
    <w:rsid w:val="00026E88"/>
    <w:rsid w:val="0002776F"/>
    <w:rsid w:val="000278BB"/>
    <w:rsid w:val="00027C56"/>
    <w:rsid w:val="00027DC1"/>
    <w:rsid w:val="00031BB2"/>
    <w:rsid w:val="000322FD"/>
    <w:rsid w:val="000327F4"/>
    <w:rsid w:val="000329AB"/>
    <w:rsid w:val="00032A0D"/>
    <w:rsid w:val="00033962"/>
    <w:rsid w:val="00033FDE"/>
    <w:rsid w:val="000347B3"/>
    <w:rsid w:val="00034844"/>
    <w:rsid w:val="000359F3"/>
    <w:rsid w:val="00035B41"/>
    <w:rsid w:val="000361B7"/>
    <w:rsid w:val="00036B68"/>
    <w:rsid w:val="000374DD"/>
    <w:rsid w:val="00040975"/>
    <w:rsid w:val="00041CB6"/>
    <w:rsid w:val="0004239B"/>
    <w:rsid w:val="00042448"/>
    <w:rsid w:val="0004267C"/>
    <w:rsid w:val="000432CA"/>
    <w:rsid w:val="00043480"/>
    <w:rsid w:val="000448DE"/>
    <w:rsid w:val="00045355"/>
    <w:rsid w:val="000454C6"/>
    <w:rsid w:val="0004571F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DC7"/>
    <w:rsid w:val="000513EA"/>
    <w:rsid w:val="00051B97"/>
    <w:rsid w:val="00053B24"/>
    <w:rsid w:val="0005446B"/>
    <w:rsid w:val="000544B6"/>
    <w:rsid w:val="000549A5"/>
    <w:rsid w:val="00054AC2"/>
    <w:rsid w:val="00054D93"/>
    <w:rsid w:val="00055946"/>
    <w:rsid w:val="00056413"/>
    <w:rsid w:val="00056703"/>
    <w:rsid w:val="00056C70"/>
    <w:rsid w:val="00057278"/>
    <w:rsid w:val="000576F1"/>
    <w:rsid w:val="00057AAD"/>
    <w:rsid w:val="00057C06"/>
    <w:rsid w:val="00057C7F"/>
    <w:rsid w:val="00060BDE"/>
    <w:rsid w:val="00061E70"/>
    <w:rsid w:val="000621A7"/>
    <w:rsid w:val="000623F4"/>
    <w:rsid w:val="00062684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88B"/>
    <w:rsid w:val="00070F3F"/>
    <w:rsid w:val="000715A8"/>
    <w:rsid w:val="00071A04"/>
    <w:rsid w:val="00071F52"/>
    <w:rsid w:val="000724C9"/>
    <w:rsid w:val="000729CE"/>
    <w:rsid w:val="00072EB5"/>
    <w:rsid w:val="00072F9A"/>
    <w:rsid w:val="000734A3"/>
    <w:rsid w:val="000759F9"/>
    <w:rsid w:val="00077C3B"/>
    <w:rsid w:val="000807F5"/>
    <w:rsid w:val="00080A7B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5844"/>
    <w:rsid w:val="00095C00"/>
    <w:rsid w:val="00095D79"/>
    <w:rsid w:val="000969FE"/>
    <w:rsid w:val="00096F35"/>
    <w:rsid w:val="000972A2"/>
    <w:rsid w:val="000974E6"/>
    <w:rsid w:val="00097836"/>
    <w:rsid w:val="000A06E9"/>
    <w:rsid w:val="000A07A0"/>
    <w:rsid w:val="000A0B46"/>
    <w:rsid w:val="000A0EE8"/>
    <w:rsid w:val="000A1075"/>
    <w:rsid w:val="000A252C"/>
    <w:rsid w:val="000A272D"/>
    <w:rsid w:val="000A40F7"/>
    <w:rsid w:val="000A5F7C"/>
    <w:rsid w:val="000A66D1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D59"/>
    <w:rsid w:val="000B2E02"/>
    <w:rsid w:val="000B2E91"/>
    <w:rsid w:val="000B351A"/>
    <w:rsid w:val="000B36E7"/>
    <w:rsid w:val="000B3E10"/>
    <w:rsid w:val="000B40D6"/>
    <w:rsid w:val="000B4FE3"/>
    <w:rsid w:val="000B5BE0"/>
    <w:rsid w:val="000B5CA9"/>
    <w:rsid w:val="000B68A8"/>
    <w:rsid w:val="000B68FF"/>
    <w:rsid w:val="000B6AB5"/>
    <w:rsid w:val="000B6BF4"/>
    <w:rsid w:val="000B6F66"/>
    <w:rsid w:val="000B732E"/>
    <w:rsid w:val="000B7A00"/>
    <w:rsid w:val="000B7A30"/>
    <w:rsid w:val="000C0025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1CC8"/>
    <w:rsid w:val="000D1E60"/>
    <w:rsid w:val="000D28E8"/>
    <w:rsid w:val="000D2D49"/>
    <w:rsid w:val="000D3C23"/>
    <w:rsid w:val="000D405B"/>
    <w:rsid w:val="000D41C5"/>
    <w:rsid w:val="000D4371"/>
    <w:rsid w:val="000D43CE"/>
    <w:rsid w:val="000D4AFD"/>
    <w:rsid w:val="000D4C2F"/>
    <w:rsid w:val="000D4DB2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3698"/>
    <w:rsid w:val="000E3773"/>
    <w:rsid w:val="000E3FEB"/>
    <w:rsid w:val="000E4857"/>
    <w:rsid w:val="000E4982"/>
    <w:rsid w:val="000E499F"/>
    <w:rsid w:val="000E5263"/>
    <w:rsid w:val="000E6013"/>
    <w:rsid w:val="000E6472"/>
    <w:rsid w:val="000E67BB"/>
    <w:rsid w:val="000F0479"/>
    <w:rsid w:val="000F04A9"/>
    <w:rsid w:val="000F1188"/>
    <w:rsid w:val="000F1474"/>
    <w:rsid w:val="000F1DA2"/>
    <w:rsid w:val="000F2040"/>
    <w:rsid w:val="000F2DDD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22FA"/>
    <w:rsid w:val="00103768"/>
    <w:rsid w:val="00103791"/>
    <w:rsid w:val="001039E5"/>
    <w:rsid w:val="00104035"/>
    <w:rsid w:val="0010422A"/>
    <w:rsid w:val="00105562"/>
    <w:rsid w:val="001059E0"/>
    <w:rsid w:val="00105B3E"/>
    <w:rsid w:val="00106D27"/>
    <w:rsid w:val="00106EA1"/>
    <w:rsid w:val="0010703D"/>
    <w:rsid w:val="00110D1E"/>
    <w:rsid w:val="00110D2C"/>
    <w:rsid w:val="00111CAE"/>
    <w:rsid w:val="00111E1F"/>
    <w:rsid w:val="0011204D"/>
    <w:rsid w:val="00112D3A"/>
    <w:rsid w:val="00113B6F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516"/>
    <w:rsid w:val="0012182C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F39"/>
    <w:rsid w:val="001265F9"/>
    <w:rsid w:val="0012788B"/>
    <w:rsid w:val="00127BA0"/>
    <w:rsid w:val="001302A3"/>
    <w:rsid w:val="0013036E"/>
    <w:rsid w:val="00130885"/>
    <w:rsid w:val="00131609"/>
    <w:rsid w:val="00131C0B"/>
    <w:rsid w:val="00131C26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6536"/>
    <w:rsid w:val="00136633"/>
    <w:rsid w:val="00136C24"/>
    <w:rsid w:val="001372DE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835"/>
    <w:rsid w:val="00157C46"/>
    <w:rsid w:val="00160952"/>
    <w:rsid w:val="00160AF6"/>
    <w:rsid w:val="0016208B"/>
    <w:rsid w:val="0016223F"/>
    <w:rsid w:val="00162C23"/>
    <w:rsid w:val="001635AB"/>
    <w:rsid w:val="00163B6B"/>
    <w:rsid w:val="00163EAB"/>
    <w:rsid w:val="001640EE"/>
    <w:rsid w:val="001644E8"/>
    <w:rsid w:val="00164D8D"/>
    <w:rsid w:val="00165A8B"/>
    <w:rsid w:val="00166004"/>
    <w:rsid w:val="001660AC"/>
    <w:rsid w:val="00167A9C"/>
    <w:rsid w:val="001712B1"/>
    <w:rsid w:val="001716E4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5B6"/>
    <w:rsid w:val="00177FB2"/>
    <w:rsid w:val="00180791"/>
    <w:rsid w:val="00180CD1"/>
    <w:rsid w:val="00180F7C"/>
    <w:rsid w:val="00181D30"/>
    <w:rsid w:val="00181EC9"/>
    <w:rsid w:val="0018239D"/>
    <w:rsid w:val="00182ED2"/>
    <w:rsid w:val="00183195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429"/>
    <w:rsid w:val="001934CE"/>
    <w:rsid w:val="00193A7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AC2"/>
    <w:rsid w:val="001A3EB8"/>
    <w:rsid w:val="001A447B"/>
    <w:rsid w:val="001A49CF"/>
    <w:rsid w:val="001A4D60"/>
    <w:rsid w:val="001A635E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51"/>
    <w:rsid w:val="001B2C08"/>
    <w:rsid w:val="001B2DD3"/>
    <w:rsid w:val="001B3195"/>
    <w:rsid w:val="001B3899"/>
    <w:rsid w:val="001B389D"/>
    <w:rsid w:val="001B4A19"/>
    <w:rsid w:val="001B507E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C71"/>
    <w:rsid w:val="001C34F8"/>
    <w:rsid w:val="001C39B7"/>
    <w:rsid w:val="001C4147"/>
    <w:rsid w:val="001C446F"/>
    <w:rsid w:val="001C48EE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866"/>
    <w:rsid w:val="001E4AA8"/>
    <w:rsid w:val="001E5221"/>
    <w:rsid w:val="001E605F"/>
    <w:rsid w:val="001E61CC"/>
    <w:rsid w:val="001E6776"/>
    <w:rsid w:val="001E7152"/>
    <w:rsid w:val="001E7DF6"/>
    <w:rsid w:val="001F0091"/>
    <w:rsid w:val="001F1118"/>
    <w:rsid w:val="001F1ADE"/>
    <w:rsid w:val="001F2818"/>
    <w:rsid w:val="001F3377"/>
    <w:rsid w:val="001F47E4"/>
    <w:rsid w:val="001F4D04"/>
    <w:rsid w:val="001F5107"/>
    <w:rsid w:val="001F5515"/>
    <w:rsid w:val="001F55A2"/>
    <w:rsid w:val="001F6838"/>
    <w:rsid w:val="001F6A69"/>
    <w:rsid w:val="001F6F57"/>
    <w:rsid w:val="001F730A"/>
    <w:rsid w:val="001F770A"/>
    <w:rsid w:val="0020048F"/>
    <w:rsid w:val="002007ED"/>
    <w:rsid w:val="00200B36"/>
    <w:rsid w:val="002017FA"/>
    <w:rsid w:val="00201A8C"/>
    <w:rsid w:val="00201E2B"/>
    <w:rsid w:val="00201F9E"/>
    <w:rsid w:val="00202D77"/>
    <w:rsid w:val="00203B4B"/>
    <w:rsid w:val="00204620"/>
    <w:rsid w:val="002046C7"/>
    <w:rsid w:val="00204F57"/>
    <w:rsid w:val="002058D3"/>
    <w:rsid w:val="002064AA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49C9"/>
    <w:rsid w:val="00214FAB"/>
    <w:rsid w:val="002154CD"/>
    <w:rsid w:val="00215A27"/>
    <w:rsid w:val="0021630D"/>
    <w:rsid w:val="00216611"/>
    <w:rsid w:val="002173DA"/>
    <w:rsid w:val="0022016E"/>
    <w:rsid w:val="00220AB7"/>
    <w:rsid w:val="00220B97"/>
    <w:rsid w:val="002222BC"/>
    <w:rsid w:val="00222B85"/>
    <w:rsid w:val="00222FF3"/>
    <w:rsid w:val="00223825"/>
    <w:rsid w:val="00224926"/>
    <w:rsid w:val="00224C9F"/>
    <w:rsid w:val="002255AB"/>
    <w:rsid w:val="00225FEF"/>
    <w:rsid w:val="002265CA"/>
    <w:rsid w:val="002269D3"/>
    <w:rsid w:val="00226DE1"/>
    <w:rsid w:val="00226E5A"/>
    <w:rsid w:val="002272FF"/>
    <w:rsid w:val="0022747B"/>
    <w:rsid w:val="002277B5"/>
    <w:rsid w:val="00227AFB"/>
    <w:rsid w:val="00230244"/>
    <w:rsid w:val="002302A6"/>
    <w:rsid w:val="00231819"/>
    <w:rsid w:val="00231B1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114A"/>
    <w:rsid w:val="00241726"/>
    <w:rsid w:val="00241A7C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708D"/>
    <w:rsid w:val="00247865"/>
    <w:rsid w:val="00247927"/>
    <w:rsid w:val="00247D88"/>
    <w:rsid w:val="00250FE8"/>
    <w:rsid w:val="00251595"/>
    <w:rsid w:val="002516D8"/>
    <w:rsid w:val="00251FDF"/>
    <w:rsid w:val="0025235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F73"/>
    <w:rsid w:val="002578E2"/>
    <w:rsid w:val="00260177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B8B"/>
    <w:rsid w:val="00266E44"/>
    <w:rsid w:val="00266EAF"/>
    <w:rsid w:val="00267033"/>
    <w:rsid w:val="0026713F"/>
    <w:rsid w:val="00270234"/>
    <w:rsid w:val="002705FB"/>
    <w:rsid w:val="00270637"/>
    <w:rsid w:val="002710EB"/>
    <w:rsid w:val="00272ECF"/>
    <w:rsid w:val="00273E32"/>
    <w:rsid w:val="00274302"/>
    <w:rsid w:val="002743C4"/>
    <w:rsid w:val="00274817"/>
    <w:rsid w:val="00274A67"/>
    <w:rsid w:val="00274BE3"/>
    <w:rsid w:val="00274FA1"/>
    <w:rsid w:val="00275048"/>
    <w:rsid w:val="00275267"/>
    <w:rsid w:val="0027589D"/>
    <w:rsid w:val="00276B0A"/>
    <w:rsid w:val="0027738E"/>
    <w:rsid w:val="0027746A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D6"/>
    <w:rsid w:val="00282FFF"/>
    <w:rsid w:val="0028339B"/>
    <w:rsid w:val="00284061"/>
    <w:rsid w:val="002846C8"/>
    <w:rsid w:val="00284831"/>
    <w:rsid w:val="00284837"/>
    <w:rsid w:val="00285273"/>
    <w:rsid w:val="002852D6"/>
    <w:rsid w:val="00285429"/>
    <w:rsid w:val="00285904"/>
    <w:rsid w:val="00285B2F"/>
    <w:rsid w:val="00285FAF"/>
    <w:rsid w:val="00286AF2"/>
    <w:rsid w:val="00287A2F"/>
    <w:rsid w:val="002906F7"/>
    <w:rsid w:val="00290AD6"/>
    <w:rsid w:val="00291355"/>
    <w:rsid w:val="00291565"/>
    <w:rsid w:val="0029202F"/>
    <w:rsid w:val="00292D10"/>
    <w:rsid w:val="002933A2"/>
    <w:rsid w:val="00294022"/>
    <w:rsid w:val="002945F6"/>
    <w:rsid w:val="002947F9"/>
    <w:rsid w:val="00294DEC"/>
    <w:rsid w:val="002950B2"/>
    <w:rsid w:val="002957AC"/>
    <w:rsid w:val="00295958"/>
    <w:rsid w:val="00295A45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E2B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3905"/>
    <w:rsid w:val="002B5FA9"/>
    <w:rsid w:val="002B64DA"/>
    <w:rsid w:val="002B656A"/>
    <w:rsid w:val="002B6C5A"/>
    <w:rsid w:val="002B7BEC"/>
    <w:rsid w:val="002C0119"/>
    <w:rsid w:val="002C0365"/>
    <w:rsid w:val="002C0D42"/>
    <w:rsid w:val="002C190F"/>
    <w:rsid w:val="002C243E"/>
    <w:rsid w:val="002C32A1"/>
    <w:rsid w:val="002C34F2"/>
    <w:rsid w:val="002C5239"/>
    <w:rsid w:val="002C560B"/>
    <w:rsid w:val="002C56CC"/>
    <w:rsid w:val="002C58D5"/>
    <w:rsid w:val="002C6631"/>
    <w:rsid w:val="002C76AC"/>
    <w:rsid w:val="002C7C9F"/>
    <w:rsid w:val="002D038B"/>
    <w:rsid w:val="002D1DAD"/>
    <w:rsid w:val="002D2423"/>
    <w:rsid w:val="002D24F2"/>
    <w:rsid w:val="002D2CB4"/>
    <w:rsid w:val="002D3112"/>
    <w:rsid w:val="002D3530"/>
    <w:rsid w:val="002D3BBC"/>
    <w:rsid w:val="002D4AAB"/>
    <w:rsid w:val="002D4BBD"/>
    <w:rsid w:val="002D4FAD"/>
    <w:rsid w:val="002D561E"/>
    <w:rsid w:val="002D5F66"/>
    <w:rsid w:val="002D683E"/>
    <w:rsid w:val="002D6AB6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6BBC"/>
    <w:rsid w:val="002E7B9F"/>
    <w:rsid w:val="002F005A"/>
    <w:rsid w:val="002F0473"/>
    <w:rsid w:val="002F109E"/>
    <w:rsid w:val="002F11C4"/>
    <w:rsid w:val="002F1C2A"/>
    <w:rsid w:val="002F2457"/>
    <w:rsid w:val="002F2D11"/>
    <w:rsid w:val="002F3DF8"/>
    <w:rsid w:val="002F3F5B"/>
    <w:rsid w:val="002F405C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D48"/>
    <w:rsid w:val="003014BE"/>
    <w:rsid w:val="00303208"/>
    <w:rsid w:val="003037A5"/>
    <w:rsid w:val="00303B93"/>
    <w:rsid w:val="00304059"/>
    <w:rsid w:val="003043F8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1A65"/>
    <w:rsid w:val="00311C38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CD7"/>
    <w:rsid w:val="003272D2"/>
    <w:rsid w:val="0032747A"/>
    <w:rsid w:val="00327672"/>
    <w:rsid w:val="00327ADC"/>
    <w:rsid w:val="00330192"/>
    <w:rsid w:val="00330F39"/>
    <w:rsid w:val="00331B2F"/>
    <w:rsid w:val="00331EFD"/>
    <w:rsid w:val="0033311F"/>
    <w:rsid w:val="00333163"/>
    <w:rsid w:val="003332A6"/>
    <w:rsid w:val="003333AB"/>
    <w:rsid w:val="0033362F"/>
    <w:rsid w:val="00333797"/>
    <w:rsid w:val="00333C16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0C"/>
    <w:rsid w:val="0033767B"/>
    <w:rsid w:val="00337C63"/>
    <w:rsid w:val="00337D45"/>
    <w:rsid w:val="00340AE7"/>
    <w:rsid w:val="003415BF"/>
    <w:rsid w:val="00342B01"/>
    <w:rsid w:val="00343113"/>
    <w:rsid w:val="00343205"/>
    <w:rsid w:val="00343721"/>
    <w:rsid w:val="003437B7"/>
    <w:rsid w:val="003444AD"/>
    <w:rsid w:val="00344870"/>
    <w:rsid w:val="003449C1"/>
    <w:rsid w:val="00346F34"/>
    <w:rsid w:val="00347110"/>
    <w:rsid w:val="003473B9"/>
    <w:rsid w:val="00350637"/>
    <w:rsid w:val="003507F6"/>
    <w:rsid w:val="00350DA8"/>
    <w:rsid w:val="00351552"/>
    <w:rsid w:val="003522C1"/>
    <w:rsid w:val="003523B9"/>
    <w:rsid w:val="0035248A"/>
    <w:rsid w:val="00352B2C"/>
    <w:rsid w:val="00352E84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D6"/>
    <w:rsid w:val="00360579"/>
    <w:rsid w:val="00361574"/>
    <w:rsid w:val="0036165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B99"/>
    <w:rsid w:val="00372ECF"/>
    <w:rsid w:val="00372FED"/>
    <w:rsid w:val="003733B0"/>
    <w:rsid w:val="00373A2C"/>
    <w:rsid w:val="00374081"/>
    <w:rsid w:val="00374274"/>
    <w:rsid w:val="0037435A"/>
    <w:rsid w:val="003748EC"/>
    <w:rsid w:val="00375612"/>
    <w:rsid w:val="003759A6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91F"/>
    <w:rsid w:val="00382AA0"/>
    <w:rsid w:val="00382DA0"/>
    <w:rsid w:val="00383461"/>
    <w:rsid w:val="00383561"/>
    <w:rsid w:val="00383801"/>
    <w:rsid w:val="0038399B"/>
    <w:rsid w:val="00383AB5"/>
    <w:rsid w:val="00384474"/>
    <w:rsid w:val="00384494"/>
    <w:rsid w:val="00384DA6"/>
    <w:rsid w:val="003853AF"/>
    <w:rsid w:val="003854DD"/>
    <w:rsid w:val="0038638C"/>
    <w:rsid w:val="003866FD"/>
    <w:rsid w:val="00386C9A"/>
    <w:rsid w:val="0038701F"/>
    <w:rsid w:val="003870D6"/>
    <w:rsid w:val="00387C44"/>
    <w:rsid w:val="00387D8A"/>
    <w:rsid w:val="003901BB"/>
    <w:rsid w:val="00390579"/>
    <w:rsid w:val="0039081B"/>
    <w:rsid w:val="0039090B"/>
    <w:rsid w:val="00392586"/>
    <w:rsid w:val="0039284E"/>
    <w:rsid w:val="00394505"/>
    <w:rsid w:val="003947AC"/>
    <w:rsid w:val="00394841"/>
    <w:rsid w:val="00395B13"/>
    <w:rsid w:val="00395E3A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96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7650"/>
    <w:rsid w:val="003A7ED9"/>
    <w:rsid w:val="003B00A1"/>
    <w:rsid w:val="003B12CB"/>
    <w:rsid w:val="003B1631"/>
    <w:rsid w:val="003B1F0C"/>
    <w:rsid w:val="003B204F"/>
    <w:rsid w:val="003B33BE"/>
    <w:rsid w:val="003B3DFB"/>
    <w:rsid w:val="003B3E7A"/>
    <w:rsid w:val="003B3F51"/>
    <w:rsid w:val="003B40A3"/>
    <w:rsid w:val="003B4879"/>
    <w:rsid w:val="003B4DB2"/>
    <w:rsid w:val="003B50E5"/>
    <w:rsid w:val="003B5B65"/>
    <w:rsid w:val="003B65A5"/>
    <w:rsid w:val="003B6627"/>
    <w:rsid w:val="003B6937"/>
    <w:rsid w:val="003B75FE"/>
    <w:rsid w:val="003C03AB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B54"/>
    <w:rsid w:val="003C2CF7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604"/>
    <w:rsid w:val="003D1EA5"/>
    <w:rsid w:val="003D2760"/>
    <w:rsid w:val="003D2D05"/>
    <w:rsid w:val="003D316B"/>
    <w:rsid w:val="003D3A03"/>
    <w:rsid w:val="003D4CE8"/>
    <w:rsid w:val="003D53AA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68E7"/>
    <w:rsid w:val="003E6AF8"/>
    <w:rsid w:val="003E79C3"/>
    <w:rsid w:val="003E7C5F"/>
    <w:rsid w:val="003E7D38"/>
    <w:rsid w:val="003E7ECA"/>
    <w:rsid w:val="003F01FE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3A86"/>
    <w:rsid w:val="00403F09"/>
    <w:rsid w:val="004048B1"/>
    <w:rsid w:val="00404C98"/>
    <w:rsid w:val="00404D01"/>
    <w:rsid w:val="00405591"/>
    <w:rsid w:val="004059C8"/>
    <w:rsid w:val="004061AC"/>
    <w:rsid w:val="00406929"/>
    <w:rsid w:val="0040704F"/>
    <w:rsid w:val="004070EC"/>
    <w:rsid w:val="004077BA"/>
    <w:rsid w:val="004103B9"/>
    <w:rsid w:val="00410681"/>
    <w:rsid w:val="00410E79"/>
    <w:rsid w:val="00410ED5"/>
    <w:rsid w:val="00411AEE"/>
    <w:rsid w:val="0041243A"/>
    <w:rsid w:val="0041284D"/>
    <w:rsid w:val="00412956"/>
    <w:rsid w:val="004135F9"/>
    <w:rsid w:val="00413980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339"/>
    <w:rsid w:val="0042127B"/>
    <w:rsid w:val="00421AF0"/>
    <w:rsid w:val="0042202A"/>
    <w:rsid w:val="00422BAB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33D3"/>
    <w:rsid w:val="00433534"/>
    <w:rsid w:val="004337D9"/>
    <w:rsid w:val="0043395F"/>
    <w:rsid w:val="00433ED5"/>
    <w:rsid w:val="0043513B"/>
    <w:rsid w:val="004352BD"/>
    <w:rsid w:val="00435AB3"/>
    <w:rsid w:val="00436566"/>
    <w:rsid w:val="00437552"/>
    <w:rsid w:val="0044078E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5638"/>
    <w:rsid w:val="00446B7D"/>
    <w:rsid w:val="0045029E"/>
    <w:rsid w:val="00450B78"/>
    <w:rsid w:val="00450FE4"/>
    <w:rsid w:val="00451184"/>
    <w:rsid w:val="0045160C"/>
    <w:rsid w:val="00451A65"/>
    <w:rsid w:val="00451DF1"/>
    <w:rsid w:val="0045206C"/>
    <w:rsid w:val="00452410"/>
    <w:rsid w:val="0045296A"/>
    <w:rsid w:val="00452F43"/>
    <w:rsid w:val="00453257"/>
    <w:rsid w:val="004534F1"/>
    <w:rsid w:val="00453DA5"/>
    <w:rsid w:val="004541D0"/>
    <w:rsid w:val="00454638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200B"/>
    <w:rsid w:val="00462821"/>
    <w:rsid w:val="00465C62"/>
    <w:rsid w:val="004666D7"/>
    <w:rsid w:val="00466C79"/>
    <w:rsid w:val="00466D81"/>
    <w:rsid w:val="004670F1"/>
    <w:rsid w:val="00467305"/>
    <w:rsid w:val="004702DA"/>
    <w:rsid w:val="004702EE"/>
    <w:rsid w:val="00470861"/>
    <w:rsid w:val="00470AF2"/>
    <w:rsid w:val="0047139F"/>
    <w:rsid w:val="004717A6"/>
    <w:rsid w:val="00472EED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A15"/>
    <w:rsid w:val="004811C8"/>
    <w:rsid w:val="00481812"/>
    <w:rsid w:val="00481852"/>
    <w:rsid w:val="0048211D"/>
    <w:rsid w:val="00482309"/>
    <w:rsid w:val="0048257C"/>
    <w:rsid w:val="00482EBA"/>
    <w:rsid w:val="0048338D"/>
    <w:rsid w:val="00483743"/>
    <w:rsid w:val="004844E6"/>
    <w:rsid w:val="004849F7"/>
    <w:rsid w:val="00484CB2"/>
    <w:rsid w:val="00485717"/>
    <w:rsid w:val="0048583F"/>
    <w:rsid w:val="004863CD"/>
    <w:rsid w:val="00486C7A"/>
    <w:rsid w:val="004875D2"/>
    <w:rsid w:val="004876D1"/>
    <w:rsid w:val="0048780C"/>
    <w:rsid w:val="004901C9"/>
    <w:rsid w:val="00490425"/>
    <w:rsid w:val="00490EC6"/>
    <w:rsid w:val="00490F99"/>
    <w:rsid w:val="00491176"/>
    <w:rsid w:val="004914C1"/>
    <w:rsid w:val="004917A1"/>
    <w:rsid w:val="00491822"/>
    <w:rsid w:val="0049195A"/>
    <w:rsid w:val="00492073"/>
    <w:rsid w:val="00492D50"/>
    <w:rsid w:val="00493C77"/>
    <w:rsid w:val="004942E3"/>
    <w:rsid w:val="0049449E"/>
    <w:rsid w:val="00495080"/>
    <w:rsid w:val="00495DA0"/>
    <w:rsid w:val="00496477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513"/>
    <w:rsid w:val="004B0711"/>
    <w:rsid w:val="004B0919"/>
    <w:rsid w:val="004B1E78"/>
    <w:rsid w:val="004B2B54"/>
    <w:rsid w:val="004B31FF"/>
    <w:rsid w:val="004B4150"/>
    <w:rsid w:val="004B4BFB"/>
    <w:rsid w:val="004B57AA"/>
    <w:rsid w:val="004B582F"/>
    <w:rsid w:val="004B6744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7CFD"/>
    <w:rsid w:val="004D0D5D"/>
    <w:rsid w:val="004D1E69"/>
    <w:rsid w:val="004D1EA9"/>
    <w:rsid w:val="004D26F9"/>
    <w:rsid w:val="004D2B13"/>
    <w:rsid w:val="004D2F57"/>
    <w:rsid w:val="004D2F6D"/>
    <w:rsid w:val="004D30D2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C10"/>
    <w:rsid w:val="004D7CBC"/>
    <w:rsid w:val="004D7EF7"/>
    <w:rsid w:val="004D7FAC"/>
    <w:rsid w:val="004E04C0"/>
    <w:rsid w:val="004E1105"/>
    <w:rsid w:val="004E184E"/>
    <w:rsid w:val="004E2DFB"/>
    <w:rsid w:val="004E32A7"/>
    <w:rsid w:val="004E3608"/>
    <w:rsid w:val="004E3E6D"/>
    <w:rsid w:val="004E48A5"/>
    <w:rsid w:val="004E4C59"/>
    <w:rsid w:val="004E50C3"/>
    <w:rsid w:val="004E5E04"/>
    <w:rsid w:val="004E733A"/>
    <w:rsid w:val="004E7E57"/>
    <w:rsid w:val="004E7F5A"/>
    <w:rsid w:val="004F09C6"/>
    <w:rsid w:val="004F10A4"/>
    <w:rsid w:val="004F185C"/>
    <w:rsid w:val="004F1F18"/>
    <w:rsid w:val="004F28C9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85"/>
    <w:rsid w:val="00500E96"/>
    <w:rsid w:val="00501B48"/>
    <w:rsid w:val="00501DC9"/>
    <w:rsid w:val="00502261"/>
    <w:rsid w:val="00502418"/>
    <w:rsid w:val="00503728"/>
    <w:rsid w:val="00504A1E"/>
    <w:rsid w:val="005058D5"/>
    <w:rsid w:val="005059B2"/>
    <w:rsid w:val="00505AC9"/>
    <w:rsid w:val="00507E70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A21"/>
    <w:rsid w:val="005213D2"/>
    <w:rsid w:val="005214CC"/>
    <w:rsid w:val="005218C6"/>
    <w:rsid w:val="0052289B"/>
    <w:rsid w:val="00522DEE"/>
    <w:rsid w:val="00522E6D"/>
    <w:rsid w:val="00522E9F"/>
    <w:rsid w:val="00524044"/>
    <w:rsid w:val="0052455B"/>
    <w:rsid w:val="00525210"/>
    <w:rsid w:val="00525D2F"/>
    <w:rsid w:val="00526B27"/>
    <w:rsid w:val="00526D71"/>
    <w:rsid w:val="00527179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C8"/>
    <w:rsid w:val="005374D8"/>
    <w:rsid w:val="00537524"/>
    <w:rsid w:val="005378E0"/>
    <w:rsid w:val="00537C34"/>
    <w:rsid w:val="005408EC"/>
    <w:rsid w:val="00541468"/>
    <w:rsid w:val="005414EB"/>
    <w:rsid w:val="005416FC"/>
    <w:rsid w:val="00542290"/>
    <w:rsid w:val="00544087"/>
    <w:rsid w:val="00544A0F"/>
    <w:rsid w:val="00544D0F"/>
    <w:rsid w:val="0054528A"/>
    <w:rsid w:val="00545696"/>
    <w:rsid w:val="00545BBE"/>
    <w:rsid w:val="005465F4"/>
    <w:rsid w:val="00546FA9"/>
    <w:rsid w:val="00547338"/>
    <w:rsid w:val="005473E0"/>
    <w:rsid w:val="00550A4F"/>
    <w:rsid w:val="00551435"/>
    <w:rsid w:val="00551C2B"/>
    <w:rsid w:val="005521F4"/>
    <w:rsid w:val="0055224E"/>
    <w:rsid w:val="00552776"/>
    <w:rsid w:val="0055285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21A1"/>
    <w:rsid w:val="0057272B"/>
    <w:rsid w:val="00572A57"/>
    <w:rsid w:val="0057361D"/>
    <w:rsid w:val="00573B08"/>
    <w:rsid w:val="00573C57"/>
    <w:rsid w:val="00573D58"/>
    <w:rsid w:val="00574438"/>
    <w:rsid w:val="00574E82"/>
    <w:rsid w:val="0057513F"/>
    <w:rsid w:val="00575C82"/>
    <w:rsid w:val="0057700B"/>
    <w:rsid w:val="00577247"/>
    <w:rsid w:val="00577907"/>
    <w:rsid w:val="00577B1E"/>
    <w:rsid w:val="00584357"/>
    <w:rsid w:val="005849DB"/>
    <w:rsid w:val="005853AB"/>
    <w:rsid w:val="00585588"/>
    <w:rsid w:val="00585E19"/>
    <w:rsid w:val="00585E46"/>
    <w:rsid w:val="0058608D"/>
    <w:rsid w:val="00586196"/>
    <w:rsid w:val="00587777"/>
    <w:rsid w:val="0058796A"/>
    <w:rsid w:val="00587A9D"/>
    <w:rsid w:val="00587B56"/>
    <w:rsid w:val="00587DD8"/>
    <w:rsid w:val="00587DFD"/>
    <w:rsid w:val="0059055D"/>
    <w:rsid w:val="00591AAD"/>
    <w:rsid w:val="00591C8D"/>
    <w:rsid w:val="00591E5E"/>
    <w:rsid w:val="00592B7F"/>
    <w:rsid w:val="00592DCD"/>
    <w:rsid w:val="00593258"/>
    <w:rsid w:val="0059416E"/>
    <w:rsid w:val="00595174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5E2"/>
    <w:rsid w:val="005A1B83"/>
    <w:rsid w:val="005A2288"/>
    <w:rsid w:val="005A2C07"/>
    <w:rsid w:val="005A3128"/>
    <w:rsid w:val="005A313E"/>
    <w:rsid w:val="005A31D0"/>
    <w:rsid w:val="005A450E"/>
    <w:rsid w:val="005A5760"/>
    <w:rsid w:val="005A5CF5"/>
    <w:rsid w:val="005A616F"/>
    <w:rsid w:val="005A639A"/>
    <w:rsid w:val="005A7130"/>
    <w:rsid w:val="005A76CB"/>
    <w:rsid w:val="005B005F"/>
    <w:rsid w:val="005B0250"/>
    <w:rsid w:val="005B05C9"/>
    <w:rsid w:val="005B0B7D"/>
    <w:rsid w:val="005B1744"/>
    <w:rsid w:val="005B263D"/>
    <w:rsid w:val="005B27F4"/>
    <w:rsid w:val="005B2912"/>
    <w:rsid w:val="005B3D04"/>
    <w:rsid w:val="005B424F"/>
    <w:rsid w:val="005B4376"/>
    <w:rsid w:val="005B4694"/>
    <w:rsid w:val="005B4997"/>
    <w:rsid w:val="005B4DB5"/>
    <w:rsid w:val="005B572F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483"/>
    <w:rsid w:val="005C15D0"/>
    <w:rsid w:val="005C1F39"/>
    <w:rsid w:val="005C220E"/>
    <w:rsid w:val="005C3F7A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A6A"/>
    <w:rsid w:val="005D0D9D"/>
    <w:rsid w:val="005D1393"/>
    <w:rsid w:val="005D1869"/>
    <w:rsid w:val="005D22D0"/>
    <w:rsid w:val="005D2969"/>
    <w:rsid w:val="005D2F05"/>
    <w:rsid w:val="005D38BE"/>
    <w:rsid w:val="005D432E"/>
    <w:rsid w:val="005D43D9"/>
    <w:rsid w:val="005D4F48"/>
    <w:rsid w:val="005D541F"/>
    <w:rsid w:val="005D56A4"/>
    <w:rsid w:val="005D56CE"/>
    <w:rsid w:val="005D59EF"/>
    <w:rsid w:val="005D65EB"/>
    <w:rsid w:val="005E0B5E"/>
    <w:rsid w:val="005E11DA"/>
    <w:rsid w:val="005E126D"/>
    <w:rsid w:val="005E1703"/>
    <w:rsid w:val="005E193F"/>
    <w:rsid w:val="005E1FCF"/>
    <w:rsid w:val="005E37B0"/>
    <w:rsid w:val="005E4A21"/>
    <w:rsid w:val="005E4CDB"/>
    <w:rsid w:val="005E5265"/>
    <w:rsid w:val="005E56E9"/>
    <w:rsid w:val="005E64AA"/>
    <w:rsid w:val="005E676A"/>
    <w:rsid w:val="005E681A"/>
    <w:rsid w:val="005E6E01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291A"/>
    <w:rsid w:val="005F35C9"/>
    <w:rsid w:val="005F3E26"/>
    <w:rsid w:val="005F4765"/>
    <w:rsid w:val="005F47A8"/>
    <w:rsid w:val="005F5160"/>
    <w:rsid w:val="005F5395"/>
    <w:rsid w:val="005F7D32"/>
    <w:rsid w:val="00600D2D"/>
    <w:rsid w:val="00600D62"/>
    <w:rsid w:val="006011E1"/>
    <w:rsid w:val="00601669"/>
    <w:rsid w:val="00602340"/>
    <w:rsid w:val="00603A44"/>
    <w:rsid w:val="0060470E"/>
    <w:rsid w:val="00604855"/>
    <w:rsid w:val="00604A1C"/>
    <w:rsid w:val="0060640D"/>
    <w:rsid w:val="006065FC"/>
    <w:rsid w:val="00606A0E"/>
    <w:rsid w:val="0060728A"/>
    <w:rsid w:val="0060787D"/>
    <w:rsid w:val="00607A81"/>
    <w:rsid w:val="00610282"/>
    <w:rsid w:val="00610BF4"/>
    <w:rsid w:val="00610E6E"/>
    <w:rsid w:val="00611609"/>
    <w:rsid w:val="00612195"/>
    <w:rsid w:val="00612615"/>
    <w:rsid w:val="0061553D"/>
    <w:rsid w:val="006155F4"/>
    <w:rsid w:val="00615AB5"/>
    <w:rsid w:val="00616321"/>
    <w:rsid w:val="00616E40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C5"/>
    <w:rsid w:val="00626BF2"/>
    <w:rsid w:val="00626E8F"/>
    <w:rsid w:val="0062773D"/>
    <w:rsid w:val="0063007D"/>
    <w:rsid w:val="00631D95"/>
    <w:rsid w:val="00632156"/>
    <w:rsid w:val="00632BF7"/>
    <w:rsid w:val="006343EC"/>
    <w:rsid w:val="00634AF6"/>
    <w:rsid w:val="00634EBA"/>
    <w:rsid w:val="00634EFB"/>
    <w:rsid w:val="006356E4"/>
    <w:rsid w:val="006357E1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47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976"/>
    <w:rsid w:val="006871AB"/>
    <w:rsid w:val="006872BE"/>
    <w:rsid w:val="00687E85"/>
    <w:rsid w:val="00690D0F"/>
    <w:rsid w:val="00691291"/>
    <w:rsid w:val="00692190"/>
    <w:rsid w:val="006925E8"/>
    <w:rsid w:val="00693630"/>
    <w:rsid w:val="00693A06"/>
    <w:rsid w:val="00693A20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2776"/>
    <w:rsid w:val="006A2A8B"/>
    <w:rsid w:val="006A2FCD"/>
    <w:rsid w:val="006A3507"/>
    <w:rsid w:val="006A3D96"/>
    <w:rsid w:val="006A5654"/>
    <w:rsid w:val="006A56DB"/>
    <w:rsid w:val="006A5B18"/>
    <w:rsid w:val="006A619B"/>
    <w:rsid w:val="006A61A5"/>
    <w:rsid w:val="006A68DC"/>
    <w:rsid w:val="006A6BD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959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B41"/>
    <w:rsid w:val="006C74C6"/>
    <w:rsid w:val="006D0E5A"/>
    <w:rsid w:val="006D1B0C"/>
    <w:rsid w:val="006D1EFA"/>
    <w:rsid w:val="006D2D6A"/>
    <w:rsid w:val="006D4742"/>
    <w:rsid w:val="006D4784"/>
    <w:rsid w:val="006D4C20"/>
    <w:rsid w:val="006D4CE3"/>
    <w:rsid w:val="006D4DD0"/>
    <w:rsid w:val="006D559D"/>
    <w:rsid w:val="006D5C17"/>
    <w:rsid w:val="006D5CE5"/>
    <w:rsid w:val="006D7A84"/>
    <w:rsid w:val="006E11E6"/>
    <w:rsid w:val="006E18B1"/>
    <w:rsid w:val="006E5210"/>
    <w:rsid w:val="006E57F3"/>
    <w:rsid w:val="006E58BA"/>
    <w:rsid w:val="006E6B67"/>
    <w:rsid w:val="006E739B"/>
    <w:rsid w:val="006E7437"/>
    <w:rsid w:val="006E7CD6"/>
    <w:rsid w:val="006F0A51"/>
    <w:rsid w:val="006F139E"/>
    <w:rsid w:val="006F14C7"/>
    <w:rsid w:val="006F1B5C"/>
    <w:rsid w:val="006F20C6"/>
    <w:rsid w:val="006F27A6"/>
    <w:rsid w:val="006F285E"/>
    <w:rsid w:val="006F28B3"/>
    <w:rsid w:val="006F33D5"/>
    <w:rsid w:val="006F3745"/>
    <w:rsid w:val="006F3854"/>
    <w:rsid w:val="006F3ACB"/>
    <w:rsid w:val="006F3E21"/>
    <w:rsid w:val="006F4431"/>
    <w:rsid w:val="006F51C3"/>
    <w:rsid w:val="006F59EC"/>
    <w:rsid w:val="006F5F30"/>
    <w:rsid w:val="006F6D94"/>
    <w:rsid w:val="006F731C"/>
    <w:rsid w:val="006F7ACF"/>
    <w:rsid w:val="006F7F54"/>
    <w:rsid w:val="007004ED"/>
    <w:rsid w:val="00700E4A"/>
    <w:rsid w:val="007019CF"/>
    <w:rsid w:val="0070252D"/>
    <w:rsid w:val="00702B54"/>
    <w:rsid w:val="00702E0A"/>
    <w:rsid w:val="007032FE"/>
    <w:rsid w:val="0070457C"/>
    <w:rsid w:val="00705971"/>
    <w:rsid w:val="007059FB"/>
    <w:rsid w:val="00705A4E"/>
    <w:rsid w:val="00706DE4"/>
    <w:rsid w:val="007073CA"/>
    <w:rsid w:val="00710E74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C0E"/>
    <w:rsid w:val="00740EAD"/>
    <w:rsid w:val="00740F32"/>
    <w:rsid w:val="007418C2"/>
    <w:rsid w:val="0074249E"/>
    <w:rsid w:val="00742925"/>
    <w:rsid w:val="007435EB"/>
    <w:rsid w:val="00743654"/>
    <w:rsid w:val="007439A9"/>
    <w:rsid w:val="007439E0"/>
    <w:rsid w:val="00743A9A"/>
    <w:rsid w:val="0074420A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20C0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CC6"/>
    <w:rsid w:val="00762176"/>
    <w:rsid w:val="00763308"/>
    <w:rsid w:val="0076370F"/>
    <w:rsid w:val="00763825"/>
    <w:rsid w:val="007645AF"/>
    <w:rsid w:val="00764C29"/>
    <w:rsid w:val="00764DE3"/>
    <w:rsid w:val="00765419"/>
    <w:rsid w:val="00765823"/>
    <w:rsid w:val="0076675D"/>
    <w:rsid w:val="00766EBB"/>
    <w:rsid w:val="0076720A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322C"/>
    <w:rsid w:val="007759DC"/>
    <w:rsid w:val="00775B93"/>
    <w:rsid w:val="007760E4"/>
    <w:rsid w:val="0077611B"/>
    <w:rsid w:val="00776F00"/>
    <w:rsid w:val="00777036"/>
    <w:rsid w:val="00777257"/>
    <w:rsid w:val="00780043"/>
    <w:rsid w:val="007807F9"/>
    <w:rsid w:val="00780EB3"/>
    <w:rsid w:val="00781AA6"/>
    <w:rsid w:val="0078242B"/>
    <w:rsid w:val="00783A61"/>
    <w:rsid w:val="00783EC7"/>
    <w:rsid w:val="00785432"/>
    <w:rsid w:val="0078567F"/>
    <w:rsid w:val="00785B83"/>
    <w:rsid w:val="007861AE"/>
    <w:rsid w:val="007863E9"/>
    <w:rsid w:val="0078650F"/>
    <w:rsid w:val="0078655E"/>
    <w:rsid w:val="00786CAC"/>
    <w:rsid w:val="007873A6"/>
    <w:rsid w:val="00787518"/>
    <w:rsid w:val="00787523"/>
    <w:rsid w:val="00787865"/>
    <w:rsid w:val="00790D82"/>
    <w:rsid w:val="00791646"/>
    <w:rsid w:val="00792E5E"/>
    <w:rsid w:val="00793074"/>
    <w:rsid w:val="007934BD"/>
    <w:rsid w:val="00794213"/>
    <w:rsid w:val="00795250"/>
    <w:rsid w:val="0079578C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624"/>
    <w:rsid w:val="007A2BE9"/>
    <w:rsid w:val="007A2C9B"/>
    <w:rsid w:val="007A3633"/>
    <w:rsid w:val="007A385A"/>
    <w:rsid w:val="007A4247"/>
    <w:rsid w:val="007A4B71"/>
    <w:rsid w:val="007A50AC"/>
    <w:rsid w:val="007A5A4E"/>
    <w:rsid w:val="007A5B26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40C4"/>
    <w:rsid w:val="007B4829"/>
    <w:rsid w:val="007B4987"/>
    <w:rsid w:val="007B4CDB"/>
    <w:rsid w:val="007B549B"/>
    <w:rsid w:val="007B571C"/>
    <w:rsid w:val="007B7187"/>
    <w:rsid w:val="007B7268"/>
    <w:rsid w:val="007B78EC"/>
    <w:rsid w:val="007B79C4"/>
    <w:rsid w:val="007B7A4F"/>
    <w:rsid w:val="007B7EC0"/>
    <w:rsid w:val="007C0FD5"/>
    <w:rsid w:val="007C12FD"/>
    <w:rsid w:val="007C1786"/>
    <w:rsid w:val="007C256B"/>
    <w:rsid w:val="007C29A9"/>
    <w:rsid w:val="007C2AEE"/>
    <w:rsid w:val="007C3062"/>
    <w:rsid w:val="007C3FF7"/>
    <w:rsid w:val="007C5E23"/>
    <w:rsid w:val="007C5EFB"/>
    <w:rsid w:val="007C6137"/>
    <w:rsid w:val="007C65A4"/>
    <w:rsid w:val="007C748D"/>
    <w:rsid w:val="007C74A6"/>
    <w:rsid w:val="007C762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E80"/>
    <w:rsid w:val="007D613A"/>
    <w:rsid w:val="007D6661"/>
    <w:rsid w:val="007D6AB9"/>
    <w:rsid w:val="007D7071"/>
    <w:rsid w:val="007D72CE"/>
    <w:rsid w:val="007D7D75"/>
    <w:rsid w:val="007D7F2A"/>
    <w:rsid w:val="007E0C25"/>
    <w:rsid w:val="007E1B3A"/>
    <w:rsid w:val="007E1CE8"/>
    <w:rsid w:val="007E257A"/>
    <w:rsid w:val="007E2725"/>
    <w:rsid w:val="007E3E2F"/>
    <w:rsid w:val="007E5020"/>
    <w:rsid w:val="007E643E"/>
    <w:rsid w:val="007E6641"/>
    <w:rsid w:val="007E6A9C"/>
    <w:rsid w:val="007E747E"/>
    <w:rsid w:val="007F1CDE"/>
    <w:rsid w:val="007F1F8E"/>
    <w:rsid w:val="007F2109"/>
    <w:rsid w:val="007F21CF"/>
    <w:rsid w:val="007F274D"/>
    <w:rsid w:val="007F2E3A"/>
    <w:rsid w:val="007F2EBE"/>
    <w:rsid w:val="007F3ADE"/>
    <w:rsid w:val="007F3FDB"/>
    <w:rsid w:val="007F4187"/>
    <w:rsid w:val="007F461B"/>
    <w:rsid w:val="007F536D"/>
    <w:rsid w:val="007F66B5"/>
    <w:rsid w:val="007F6866"/>
    <w:rsid w:val="007F6BBC"/>
    <w:rsid w:val="007F6D44"/>
    <w:rsid w:val="007F70AC"/>
    <w:rsid w:val="007F7582"/>
    <w:rsid w:val="00800687"/>
    <w:rsid w:val="008016EA"/>
    <w:rsid w:val="008020CD"/>
    <w:rsid w:val="00802145"/>
    <w:rsid w:val="00802884"/>
    <w:rsid w:val="00803B22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2667"/>
    <w:rsid w:val="00812C23"/>
    <w:rsid w:val="00812D92"/>
    <w:rsid w:val="00812DF2"/>
    <w:rsid w:val="008130EC"/>
    <w:rsid w:val="0081418A"/>
    <w:rsid w:val="00814974"/>
    <w:rsid w:val="00814E27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28CC"/>
    <w:rsid w:val="00823677"/>
    <w:rsid w:val="0082408D"/>
    <w:rsid w:val="00824803"/>
    <w:rsid w:val="00824E0B"/>
    <w:rsid w:val="00826873"/>
    <w:rsid w:val="00827026"/>
    <w:rsid w:val="008270CF"/>
    <w:rsid w:val="0082782B"/>
    <w:rsid w:val="008279DC"/>
    <w:rsid w:val="00830C9A"/>
    <w:rsid w:val="00830D8F"/>
    <w:rsid w:val="00830F4E"/>
    <w:rsid w:val="008318FD"/>
    <w:rsid w:val="00831984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8BE"/>
    <w:rsid w:val="00835A60"/>
    <w:rsid w:val="00835C76"/>
    <w:rsid w:val="0083660B"/>
    <w:rsid w:val="008370D7"/>
    <w:rsid w:val="008377C1"/>
    <w:rsid w:val="0083794B"/>
    <w:rsid w:val="00837C62"/>
    <w:rsid w:val="00840047"/>
    <w:rsid w:val="0084037A"/>
    <w:rsid w:val="008407F4"/>
    <w:rsid w:val="00840A63"/>
    <w:rsid w:val="00840CEC"/>
    <w:rsid w:val="00841FF1"/>
    <w:rsid w:val="00842A1C"/>
    <w:rsid w:val="00842AD3"/>
    <w:rsid w:val="00842E45"/>
    <w:rsid w:val="00842F05"/>
    <w:rsid w:val="00843E7C"/>
    <w:rsid w:val="00843E83"/>
    <w:rsid w:val="00844110"/>
    <w:rsid w:val="0084413B"/>
    <w:rsid w:val="0084453D"/>
    <w:rsid w:val="0084456B"/>
    <w:rsid w:val="00844A48"/>
    <w:rsid w:val="00845373"/>
    <w:rsid w:val="00845E26"/>
    <w:rsid w:val="008462BF"/>
    <w:rsid w:val="008464B9"/>
    <w:rsid w:val="008467BC"/>
    <w:rsid w:val="00847347"/>
    <w:rsid w:val="00847352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7EBC"/>
    <w:rsid w:val="008601B9"/>
    <w:rsid w:val="0086074A"/>
    <w:rsid w:val="008615B4"/>
    <w:rsid w:val="00861EB4"/>
    <w:rsid w:val="00862292"/>
    <w:rsid w:val="0086268D"/>
    <w:rsid w:val="00862AB4"/>
    <w:rsid w:val="00863282"/>
    <w:rsid w:val="00863837"/>
    <w:rsid w:val="008638CC"/>
    <w:rsid w:val="00864439"/>
    <w:rsid w:val="0086488B"/>
    <w:rsid w:val="00864A56"/>
    <w:rsid w:val="00864E90"/>
    <w:rsid w:val="008663C0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41AC"/>
    <w:rsid w:val="0087472E"/>
    <w:rsid w:val="008749FC"/>
    <w:rsid w:val="00874C57"/>
    <w:rsid w:val="00874C6F"/>
    <w:rsid w:val="00874D72"/>
    <w:rsid w:val="00875260"/>
    <w:rsid w:val="00875F2C"/>
    <w:rsid w:val="00876941"/>
    <w:rsid w:val="00876FA9"/>
    <w:rsid w:val="008771AA"/>
    <w:rsid w:val="008807A3"/>
    <w:rsid w:val="008810A3"/>
    <w:rsid w:val="008814B0"/>
    <w:rsid w:val="00881ACB"/>
    <w:rsid w:val="00882621"/>
    <w:rsid w:val="0088263F"/>
    <w:rsid w:val="0088283D"/>
    <w:rsid w:val="0088288A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6234"/>
    <w:rsid w:val="00896748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2F8D"/>
    <w:rsid w:val="008A51DE"/>
    <w:rsid w:val="008A5357"/>
    <w:rsid w:val="008A5FFA"/>
    <w:rsid w:val="008A6044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6C"/>
    <w:rsid w:val="008B4B8B"/>
    <w:rsid w:val="008B633B"/>
    <w:rsid w:val="008B63BF"/>
    <w:rsid w:val="008B6603"/>
    <w:rsid w:val="008B6DBD"/>
    <w:rsid w:val="008B71AA"/>
    <w:rsid w:val="008C074B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B6"/>
    <w:rsid w:val="008C6571"/>
    <w:rsid w:val="008C670F"/>
    <w:rsid w:val="008C6AE9"/>
    <w:rsid w:val="008C6D3E"/>
    <w:rsid w:val="008C7881"/>
    <w:rsid w:val="008C7D24"/>
    <w:rsid w:val="008D0701"/>
    <w:rsid w:val="008D0BFF"/>
    <w:rsid w:val="008D0E0B"/>
    <w:rsid w:val="008D190C"/>
    <w:rsid w:val="008D1D4E"/>
    <w:rsid w:val="008D2178"/>
    <w:rsid w:val="008D37A5"/>
    <w:rsid w:val="008D3E27"/>
    <w:rsid w:val="008D3EE8"/>
    <w:rsid w:val="008D41ED"/>
    <w:rsid w:val="008D420D"/>
    <w:rsid w:val="008D4D8D"/>
    <w:rsid w:val="008D5232"/>
    <w:rsid w:val="008D5F9D"/>
    <w:rsid w:val="008D6CC3"/>
    <w:rsid w:val="008D6D32"/>
    <w:rsid w:val="008D7A00"/>
    <w:rsid w:val="008E0263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472"/>
    <w:rsid w:val="008E5616"/>
    <w:rsid w:val="008E609D"/>
    <w:rsid w:val="008E6ACF"/>
    <w:rsid w:val="008E6FBF"/>
    <w:rsid w:val="008E7AE2"/>
    <w:rsid w:val="008F00F7"/>
    <w:rsid w:val="008F024F"/>
    <w:rsid w:val="008F0AAB"/>
    <w:rsid w:val="008F0E56"/>
    <w:rsid w:val="008F147F"/>
    <w:rsid w:val="008F20DA"/>
    <w:rsid w:val="008F257E"/>
    <w:rsid w:val="008F2790"/>
    <w:rsid w:val="008F2D4A"/>
    <w:rsid w:val="008F3413"/>
    <w:rsid w:val="008F4C8D"/>
    <w:rsid w:val="008F51D5"/>
    <w:rsid w:val="008F5D79"/>
    <w:rsid w:val="008F608D"/>
    <w:rsid w:val="008F756C"/>
    <w:rsid w:val="008F7611"/>
    <w:rsid w:val="008F7632"/>
    <w:rsid w:val="009001F3"/>
    <w:rsid w:val="0090103D"/>
    <w:rsid w:val="0090114D"/>
    <w:rsid w:val="00901232"/>
    <w:rsid w:val="0090130F"/>
    <w:rsid w:val="009013F3"/>
    <w:rsid w:val="00901407"/>
    <w:rsid w:val="00901D44"/>
    <w:rsid w:val="0090274C"/>
    <w:rsid w:val="00902E31"/>
    <w:rsid w:val="00903018"/>
    <w:rsid w:val="0090305D"/>
    <w:rsid w:val="009037C0"/>
    <w:rsid w:val="00904642"/>
    <w:rsid w:val="00904F28"/>
    <w:rsid w:val="009051CC"/>
    <w:rsid w:val="0090560F"/>
    <w:rsid w:val="00905A68"/>
    <w:rsid w:val="00905EAF"/>
    <w:rsid w:val="009069DF"/>
    <w:rsid w:val="00906BBE"/>
    <w:rsid w:val="009079EE"/>
    <w:rsid w:val="009100CA"/>
    <w:rsid w:val="009106B2"/>
    <w:rsid w:val="00911175"/>
    <w:rsid w:val="00912B33"/>
    <w:rsid w:val="00912F7E"/>
    <w:rsid w:val="00913363"/>
    <w:rsid w:val="00913B31"/>
    <w:rsid w:val="00913D9C"/>
    <w:rsid w:val="00914832"/>
    <w:rsid w:val="009160CD"/>
    <w:rsid w:val="00916E7F"/>
    <w:rsid w:val="00917917"/>
    <w:rsid w:val="00920A54"/>
    <w:rsid w:val="0092143E"/>
    <w:rsid w:val="00921591"/>
    <w:rsid w:val="00921BA9"/>
    <w:rsid w:val="00922C95"/>
    <w:rsid w:val="00922DD3"/>
    <w:rsid w:val="00922ECA"/>
    <w:rsid w:val="00923AC9"/>
    <w:rsid w:val="00925094"/>
    <w:rsid w:val="00925163"/>
    <w:rsid w:val="00925E6B"/>
    <w:rsid w:val="00926500"/>
    <w:rsid w:val="00926550"/>
    <w:rsid w:val="00927212"/>
    <w:rsid w:val="00927809"/>
    <w:rsid w:val="0093027A"/>
    <w:rsid w:val="009307D6"/>
    <w:rsid w:val="0093083E"/>
    <w:rsid w:val="009314E9"/>
    <w:rsid w:val="00933875"/>
    <w:rsid w:val="00933995"/>
    <w:rsid w:val="00934EEE"/>
    <w:rsid w:val="00935A5E"/>
    <w:rsid w:val="00935C60"/>
    <w:rsid w:val="00936B56"/>
    <w:rsid w:val="00936DF7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3113"/>
    <w:rsid w:val="009432DC"/>
    <w:rsid w:val="00943535"/>
    <w:rsid w:val="00944C87"/>
    <w:rsid w:val="00945272"/>
    <w:rsid w:val="00945788"/>
    <w:rsid w:val="00946727"/>
    <w:rsid w:val="00946D95"/>
    <w:rsid w:val="009474C7"/>
    <w:rsid w:val="00950247"/>
    <w:rsid w:val="009508C0"/>
    <w:rsid w:val="00950986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37AB"/>
    <w:rsid w:val="00953961"/>
    <w:rsid w:val="00953E2A"/>
    <w:rsid w:val="00954675"/>
    <w:rsid w:val="00954693"/>
    <w:rsid w:val="00955951"/>
    <w:rsid w:val="00955F1E"/>
    <w:rsid w:val="009560D0"/>
    <w:rsid w:val="00956103"/>
    <w:rsid w:val="009567FF"/>
    <w:rsid w:val="009576DB"/>
    <w:rsid w:val="00960CF5"/>
    <w:rsid w:val="00960EED"/>
    <w:rsid w:val="009615FF"/>
    <w:rsid w:val="0096181D"/>
    <w:rsid w:val="00961C14"/>
    <w:rsid w:val="00962754"/>
    <w:rsid w:val="00962D98"/>
    <w:rsid w:val="00962F6A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10E1"/>
    <w:rsid w:val="00972F4D"/>
    <w:rsid w:val="00973262"/>
    <w:rsid w:val="00974531"/>
    <w:rsid w:val="0097490E"/>
    <w:rsid w:val="00974B90"/>
    <w:rsid w:val="00974DA3"/>
    <w:rsid w:val="00975389"/>
    <w:rsid w:val="0097562F"/>
    <w:rsid w:val="00975FDB"/>
    <w:rsid w:val="00976F12"/>
    <w:rsid w:val="0097772B"/>
    <w:rsid w:val="009777AA"/>
    <w:rsid w:val="009812C7"/>
    <w:rsid w:val="00982526"/>
    <w:rsid w:val="0098253A"/>
    <w:rsid w:val="00982860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887"/>
    <w:rsid w:val="00991F63"/>
    <w:rsid w:val="0099212F"/>
    <w:rsid w:val="00992176"/>
    <w:rsid w:val="00992726"/>
    <w:rsid w:val="009929D2"/>
    <w:rsid w:val="00992F4D"/>
    <w:rsid w:val="009930DA"/>
    <w:rsid w:val="00993370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E20"/>
    <w:rsid w:val="009A10B0"/>
    <w:rsid w:val="009A1161"/>
    <w:rsid w:val="009A18E0"/>
    <w:rsid w:val="009A1A26"/>
    <w:rsid w:val="009A32C1"/>
    <w:rsid w:val="009A3955"/>
    <w:rsid w:val="009A3C67"/>
    <w:rsid w:val="009A42C9"/>
    <w:rsid w:val="009A4699"/>
    <w:rsid w:val="009A5B09"/>
    <w:rsid w:val="009A611D"/>
    <w:rsid w:val="009A6E77"/>
    <w:rsid w:val="009A6F86"/>
    <w:rsid w:val="009A70C3"/>
    <w:rsid w:val="009A7D46"/>
    <w:rsid w:val="009B0297"/>
    <w:rsid w:val="009B0473"/>
    <w:rsid w:val="009B0909"/>
    <w:rsid w:val="009B1575"/>
    <w:rsid w:val="009B16DF"/>
    <w:rsid w:val="009B1B25"/>
    <w:rsid w:val="009B215D"/>
    <w:rsid w:val="009B24C7"/>
    <w:rsid w:val="009B2D12"/>
    <w:rsid w:val="009B3452"/>
    <w:rsid w:val="009B406F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D43"/>
    <w:rsid w:val="009C2DA8"/>
    <w:rsid w:val="009C2EC4"/>
    <w:rsid w:val="009C32D9"/>
    <w:rsid w:val="009C3804"/>
    <w:rsid w:val="009C3F5A"/>
    <w:rsid w:val="009C4969"/>
    <w:rsid w:val="009C5547"/>
    <w:rsid w:val="009C591C"/>
    <w:rsid w:val="009C594F"/>
    <w:rsid w:val="009C5E43"/>
    <w:rsid w:val="009C631A"/>
    <w:rsid w:val="009C6955"/>
    <w:rsid w:val="009C695F"/>
    <w:rsid w:val="009C6B77"/>
    <w:rsid w:val="009C7EA1"/>
    <w:rsid w:val="009D0653"/>
    <w:rsid w:val="009D0CB9"/>
    <w:rsid w:val="009D1F0A"/>
    <w:rsid w:val="009D334F"/>
    <w:rsid w:val="009D3DC7"/>
    <w:rsid w:val="009D3DE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51A"/>
    <w:rsid w:val="009D65AB"/>
    <w:rsid w:val="009D7374"/>
    <w:rsid w:val="009D777F"/>
    <w:rsid w:val="009D7EE6"/>
    <w:rsid w:val="009E17DC"/>
    <w:rsid w:val="009E1B1D"/>
    <w:rsid w:val="009E1D2D"/>
    <w:rsid w:val="009E1DAC"/>
    <w:rsid w:val="009E2CA6"/>
    <w:rsid w:val="009E32F4"/>
    <w:rsid w:val="009E3BCB"/>
    <w:rsid w:val="009E4350"/>
    <w:rsid w:val="009E4410"/>
    <w:rsid w:val="009E452A"/>
    <w:rsid w:val="009E4E07"/>
    <w:rsid w:val="009E6104"/>
    <w:rsid w:val="009E7099"/>
    <w:rsid w:val="009E7C8D"/>
    <w:rsid w:val="009E7FC9"/>
    <w:rsid w:val="009F077A"/>
    <w:rsid w:val="009F0969"/>
    <w:rsid w:val="009F1B8B"/>
    <w:rsid w:val="009F268B"/>
    <w:rsid w:val="009F3992"/>
    <w:rsid w:val="009F499B"/>
    <w:rsid w:val="009F51E0"/>
    <w:rsid w:val="009F5EFE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3517"/>
    <w:rsid w:val="00A1396E"/>
    <w:rsid w:val="00A13D81"/>
    <w:rsid w:val="00A152D1"/>
    <w:rsid w:val="00A15F81"/>
    <w:rsid w:val="00A16097"/>
    <w:rsid w:val="00A166E3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D02"/>
    <w:rsid w:val="00A2313D"/>
    <w:rsid w:val="00A2370A"/>
    <w:rsid w:val="00A24A12"/>
    <w:rsid w:val="00A24D0E"/>
    <w:rsid w:val="00A2537B"/>
    <w:rsid w:val="00A25E79"/>
    <w:rsid w:val="00A26CE7"/>
    <w:rsid w:val="00A2758F"/>
    <w:rsid w:val="00A27647"/>
    <w:rsid w:val="00A27A12"/>
    <w:rsid w:val="00A27AB7"/>
    <w:rsid w:val="00A27E37"/>
    <w:rsid w:val="00A27FBA"/>
    <w:rsid w:val="00A3060A"/>
    <w:rsid w:val="00A30890"/>
    <w:rsid w:val="00A30ACD"/>
    <w:rsid w:val="00A30C5B"/>
    <w:rsid w:val="00A314E0"/>
    <w:rsid w:val="00A321BD"/>
    <w:rsid w:val="00A32399"/>
    <w:rsid w:val="00A32D98"/>
    <w:rsid w:val="00A3322F"/>
    <w:rsid w:val="00A337B6"/>
    <w:rsid w:val="00A343BC"/>
    <w:rsid w:val="00A34999"/>
    <w:rsid w:val="00A35C75"/>
    <w:rsid w:val="00A360B6"/>
    <w:rsid w:val="00A36DB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45DF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B3F"/>
    <w:rsid w:val="00A51CDF"/>
    <w:rsid w:val="00A5291C"/>
    <w:rsid w:val="00A52BBA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D4"/>
    <w:rsid w:val="00A639F3"/>
    <w:rsid w:val="00A64C68"/>
    <w:rsid w:val="00A65104"/>
    <w:rsid w:val="00A653EE"/>
    <w:rsid w:val="00A654AF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733D"/>
    <w:rsid w:val="00A77ABE"/>
    <w:rsid w:val="00A80C79"/>
    <w:rsid w:val="00A813AA"/>
    <w:rsid w:val="00A82094"/>
    <w:rsid w:val="00A8253D"/>
    <w:rsid w:val="00A82A5B"/>
    <w:rsid w:val="00A83CA7"/>
    <w:rsid w:val="00A83EB0"/>
    <w:rsid w:val="00A850EE"/>
    <w:rsid w:val="00A8579B"/>
    <w:rsid w:val="00A85B99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444"/>
    <w:rsid w:val="00A92B1F"/>
    <w:rsid w:val="00A92FAB"/>
    <w:rsid w:val="00A92FF6"/>
    <w:rsid w:val="00A93636"/>
    <w:rsid w:val="00A93A4D"/>
    <w:rsid w:val="00A93EC3"/>
    <w:rsid w:val="00A953E0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2122"/>
    <w:rsid w:val="00AA248E"/>
    <w:rsid w:val="00AA25F8"/>
    <w:rsid w:val="00AA3039"/>
    <w:rsid w:val="00AA30F5"/>
    <w:rsid w:val="00AA3A9D"/>
    <w:rsid w:val="00AA3C32"/>
    <w:rsid w:val="00AA3D91"/>
    <w:rsid w:val="00AA4934"/>
    <w:rsid w:val="00AA4E9F"/>
    <w:rsid w:val="00AA5F6F"/>
    <w:rsid w:val="00AA67F5"/>
    <w:rsid w:val="00AA6E9C"/>
    <w:rsid w:val="00AA781F"/>
    <w:rsid w:val="00AB0083"/>
    <w:rsid w:val="00AB04D6"/>
    <w:rsid w:val="00AB248D"/>
    <w:rsid w:val="00AB2B15"/>
    <w:rsid w:val="00AB2CC3"/>
    <w:rsid w:val="00AB3600"/>
    <w:rsid w:val="00AB396F"/>
    <w:rsid w:val="00AB4114"/>
    <w:rsid w:val="00AB4527"/>
    <w:rsid w:val="00AB4644"/>
    <w:rsid w:val="00AB4A21"/>
    <w:rsid w:val="00AB4E5E"/>
    <w:rsid w:val="00AB5403"/>
    <w:rsid w:val="00AB65A0"/>
    <w:rsid w:val="00AB74A8"/>
    <w:rsid w:val="00AB778C"/>
    <w:rsid w:val="00AB77ED"/>
    <w:rsid w:val="00AB78F0"/>
    <w:rsid w:val="00AC0189"/>
    <w:rsid w:val="00AC08C6"/>
    <w:rsid w:val="00AC0A2A"/>
    <w:rsid w:val="00AC0EAF"/>
    <w:rsid w:val="00AC319D"/>
    <w:rsid w:val="00AC32B3"/>
    <w:rsid w:val="00AC331A"/>
    <w:rsid w:val="00AC427B"/>
    <w:rsid w:val="00AC4317"/>
    <w:rsid w:val="00AC4BDB"/>
    <w:rsid w:val="00AC4C8D"/>
    <w:rsid w:val="00AC4E7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54A"/>
    <w:rsid w:val="00AD570D"/>
    <w:rsid w:val="00AD5BC3"/>
    <w:rsid w:val="00AD5D96"/>
    <w:rsid w:val="00AD5DAE"/>
    <w:rsid w:val="00AD62DC"/>
    <w:rsid w:val="00AD6722"/>
    <w:rsid w:val="00AD77F4"/>
    <w:rsid w:val="00AD7CF9"/>
    <w:rsid w:val="00AD7F79"/>
    <w:rsid w:val="00AE05DC"/>
    <w:rsid w:val="00AE12F0"/>
    <w:rsid w:val="00AE256B"/>
    <w:rsid w:val="00AE263D"/>
    <w:rsid w:val="00AE26DB"/>
    <w:rsid w:val="00AE32BB"/>
    <w:rsid w:val="00AE34CC"/>
    <w:rsid w:val="00AE3B02"/>
    <w:rsid w:val="00AE4C28"/>
    <w:rsid w:val="00AE4E7D"/>
    <w:rsid w:val="00AE5209"/>
    <w:rsid w:val="00AE5705"/>
    <w:rsid w:val="00AE5FEC"/>
    <w:rsid w:val="00AF039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1C9"/>
    <w:rsid w:val="00AF52E9"/>
    <w:rsid w:val="00AF5954"/>
    <w:rsid w:val="00AF667A"/>
    <w:rsid w:val="00AF6993"/>
    <w:rsid w:val="00AF6E80"/>
    <w:rsid w:val="00AF75C4"/>
    <w:rsid w:val="00B001B6"/>
    <w:rsid w:val="00B001E1"/>
    <w:rsid w:val="00B00AD6"/>
    <w:rsid w:val="00B00BC5"/>
    <w:rsid w:val="00B0167A"/>
    <w:rsid w:val="00B024F9"/>
    <w:rsid w:val="00B0254E"/>
    <w:rsid w:val="00B028E4"/>
    <w:rsid w:val="00B0373D"/>
    <w:rsid w:val="00B03E1A"/>
    <w:rsid w:val="00B041EF"/>
    <w:rsid w:val="00B04C53"/>
    <w:rsid w:val="00B052CF"/>
    <w:rsid w:val="00B052F0"/>
    <w:rsid w:val="00B05BAD"/>
    <w:rsid w:val="00B05DB8"/>
    <w:rsid w:val="00B06C0A"/>
    <w:rsid w:val="00B070AE"/>
    <w:rsid w:val="00B078AE"/>
    <w:rsid w:val="00B07EDA"/>
    <w:rsid w:val="00B1050A"/>
    <w:rsid w:val="00B10568"/>
    <w:rsid w:val="00B10EA5"/>
    <w:rsid w:val="00B1151E"/>
    <w:rsid w:val="00B119C9"/>
    <w:rsid w:val="00B1229B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309"/>
    <w:rsid w:val="00B25F19"/>
    <w:rsid w:val="00B265AB"/>
    <w:rsid w:val="00B26674"/>
    <w:rsid w:val="00B26B5E"/>
    <w:rsid w:val="00B26C06"/>
    <w:rsid w:val="00B26DFD"/>
    <w:rsid w:val="00B26E50"/>
    <w:rsid w:val="00B27A0B"/>
    <w:rsid w:val="00B27DC9"/>
    <w:rsid w:val="00B307B1"/>
    <w:rsid w:val="00B30EE9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C7B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E70"/>
    <w:rsid w:val="00B62995"/>
    <w:rsid w:val="00B62FFB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766"/>
    <w:rsid w:val="00B70844"/>
    <w:rsid w:val="00B711A7"/>
    <w:rsid w:val="00B718DE"/>
    <w:rsid w:val="00B7288E"/>
    <w:rsid w:val="00B7342A"/>
    <w:rsid w:val="00B73CCC"/>
    <w:rsid w:val="00B758BB"/>
    <w:rsid w:val="00B758C5"/>
    <w:rsid w:val="00B75BCE"/>
    <w:rsid w:val="00B76212"/>
    <w:rsid w:val="00B76BD3"/>
    <w:rsid w:val="00B77330"/>
    <w:rsid w:val="00B77579"/>
    <w:rsid w:val="00B77767"/>
    <w:rsid w:val="00B77959"/>
    <w:rsid w:val="00B8113B"/>
    <w:rsid w:val="00B81954"/>
    <w:rsid w:val="00B8226F"/>
    <w:rsid w:val="00B8293A"/>
    <w:rsid w:val="00B838D9"/>
    <w:rsid w:val="00B83CE2"/>
    <w:rsid w:val="00B84CE7"/>
    <w:rsid w:val="00B84F38"/>
    <w:rsid w:val="00B85395"/>
    <w:rsid w:val="00B85BBE"/>
    <w:rsid w:val="00B860BA"/>
    <w:rsid w:val="00B868B2"/>
    <w:rsid w:val="00B86991"/>
    <w:rsid w:val="00B876CC"/>
    <w:rsid w:val="00B87A1B"/>
    <w:rsid w:val="00B87BE8"/>
    <w:rsid w:val="00B90E9C"/>
    <w:rsid w:val="00B91EC3"/>
    <w:rsid w:val="00B92A98"/>
    <w:rsid w:val="00B93228"/>
    <w:rsid w:val="00B942CD"/>
    <w:rsid w:val="00B944FD"/>
    <w:rsid w:val="00B94C5A"/>
    <w:rsid w:val="00B95E0E"/>
    <w:rsid w:val="00B95EC9"/>
    <w:rsid w:val="00B9638A"/>
    <w:rsid w:val="00B9749E"/>
    <w:rsid w:val="00B976C2"/>
    <w:rsid w:val="00B97CE9"/>
    <w:rsid w:val="00B97FB1"/>
    <w:rsid w:val="00BA005E"/>
    <w:rsid w:val="00BA084C"/>
    <w:rsid w:val="00BA0F15"/>
    <w:rsid w:val="00BA0FF7"/>
    <w:rsid w:val="00BA107F"/>
    <w:rsid w:val="00BA1D14"/>
    <w:rsid w:val="00BA2119"/>
    <w:rsid w:val="00BA25FD"/>
    <w:rsid w:val="00BA29DA"/>
    <w:rsid w:val="00BA29F9"/>
    <w:rsid w:val="00BA335B"/>
    <w:rsid w:val="00BA382A"/>
    <w:rsid w:val="00BA3CEF"/>
    <w:rsid w:val="00BA4AF3"/>
    <w:rsid w:val="00BA4E5C"/>
    <w:rsid w:val="00BA5935"/>
    <w:rsid w:val="00BA5E53"/>
    <w:rsid w:val="00BA65A5"/>
    <w:rsid w:val="00BA68C2"/>
    <w:rsid w:val="00BA69B4"/>
    <w:rsid w:val="00BA6F8C"/>
    <w:rsid w:val="00BB00F9"/>
    <w:rsid w:val="00BB01C3"/>
    <w:rsid w:val="00BB0FE4"/>
    <w:rsid w:val="00BB1D33"/>
    <w:rsid w:val="00BB24B6"/>
    <w:rsid w:val="00BB2D9E"/>
    <w:rsid w:val="00BB2E64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995"/>
    <w:rsid w:val="00BB7525"/>
    <w:rsid w:val="00BB7995"/>
    <w:rsid w:val="00BB7A1B"/>
    <w:rsid w:val="00BC0065"/>
    <w:rsid w:val="00BC018F"/>
    <w:rsid w:val="00BC01A4"/>
    <w:rsid w:val="00BC01A8"/>
    <w:rsid w:val="00BC1188"/>
    <w:rsid w:val="00BC1821"/>
    <w:rsid w:val="00BC3F94"/>
    <w:rsid w:val="00BC4344"/>
    <w:rsid w:val="00BC446A"/>
    <w:rsid w:val="00BC548B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D17"/>
    <w:rsid w:val="00BD0E2C"/>
    <w:rsid w:val="00BD14EE"/>
    <w:rsid w:val="00BD1598"/>
    <w:rsid w:val="00BD18FA"/>
    <w:rsid w:val="00BD1E77"/>
    <w:rsid w:val="00BD20C6"/>
    <w:rsid w:val="00BD27D1"/>
    <w:rsid w:val="00BD284D"/>
    <w:rsid w:val="00BD3102"/>
    <w:rsid w:val="00BD3D01"/>
    <w:rsid w:val="00BD5169"/>
    <w:rsid w:val="00BD6D14"/>
    <w:rsid w:val="00BD6D90"/>
    <w:rsid w:val="00BD749B"/>
    <w:rsid w:val="00BD74C9"/>
    <w:rsid w:val="00BD7508"/>
    <w:rsid w:val="00BD7B95"/>
    <w:rsid w:val="00BE0ED0"/>
    <w:rsid w:val="00BE13B4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F1085"/>
    <w:rsid w:val="00BF1B2D"/>
    <w:rsid w:val="00BF211A"/>
    <w:rsid w:val="00BF309B"/>
    <w:rsid w:val="00BF3206"/>
    <w:rsid w:val="00BF38D2"/>
    <w:rsid w:val="00BF5084"/>
    <w:rsid w:val="00BF5345"/>
    <w:rsid w:val="00BF5824"/>
    <w:rsid w:val="00BF6099"/>
    <w:rsid w:val="00BF679E"/>
    <w:rsid w:val="00BF6B92"/>
    <w:rsid w:val="00BF70B5"/>
    <w:rsid w:val="00BF785E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33A1"/>
    <w:rsid w:val="00C04DDE"/>
    <w:rsid w:val="00C0544E"/>
    <w:rsid w:val="00C0654E"/>
    <w:rsid w:val="00C06716"/>
    <w:rsid w:val="00C07F02"/>
    <w:rsid w:val="00C107E2"/>
    <w:rsid w:val="00C10DBE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1C96"/>
    <w:rsid w:val="00C21E58"/>
    <w:rsid w:val="00C22D40"/>
    <w:rsid w:val="00C23AC4"/>
    <w:rsid w:val="00C23DE8"/>
    <w:rsid w:val="00C241F8"/>
    <w:rsid w:val="00C250BC"/>
    <w:rsid w:val="00C25DC8"/>
    <w:rsid w:val="00C261B5"/>
    <w:rsid w:val="00C267D2"/>
    <w:rsid w:val="00C30D09"/>
    <w:rsid w:val="00C30E70"/>
    <w:rsid w:val="00C32753"/>
    <w:rsid w:val="00C32CFF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65A"/>
    <w:rsid w:val="00C36C81"/>
    <w:rsid w:val="00C36EDE"/>
    <w:rsid w:val="00C37442"/>
    <w:rsid w:val="00C405C4"/>
    <w:rsid w:val="00C4088E"/>
    <w:rsid w:val="00C410EF"/>
    <w:rsid w:val="00C41226"/>
    <w:rsid w:val="00C41C6A"/>
    <w:rsid w:val="00C427A3"/>
    <w:rsid w:val="00C43116"/>
    <w:rsid w:val="00C443B4"/>
    <w:rsid w:val="00C449BB"/>
    <w:rsid w:val="00C44A2A"/>
    <w:rsid w:val="00C44F4D"/>
    <w:rsid w:val="00C453B3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765"/>
    <w:rsid w:val="00C51C4C"/>
    <w:rsid w:val="00C52311"/>
    <w:rsid w:val="00C52382"/>
    <w:rsid w:val="00C53D58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7656"/>
    <w:rsid w:val="00C57975"/>
    <w:rsid w:val="00C57A3C"/>
    <w:rsid w:val="00C603FA"/>
    <w:rsid w:val="00C60EF8"/>
    <w:rsid w:val="00C6151D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D0E"/>
    <w:rsid w:val="00C6700F"/>
    <w:rsid w:val="00C67971"/>
    <w:rsid w:val="00C67AB7"/>
    <w:rsid w:val="00C7009D"/>
    <w:rsid w:val="00C70115"/>
    <w:rsid w:val="00C7042C"/>
    <w:rsid w:val="00C70A45"/>
    <w:rsid w:val="00C720E9"/>
    <w:rsid w:val="00C721C9"/>
    <w:rsid w:val="00C72BFC"/>
    <w:rsid w:val="00C72D89"/>
    <w:rsid w:val="00C73E3E"/>
    <w:rsid w:val="00C740BA"/>
    <w:rsid w:val="00C7580F"/>
    <w:rsid w:val="00C75C25"/>
    <w:rsid w:val="00C760D5"/>
    <w:rsid w:val="00C764B9"/>
    <w:rsid w:val="00C76A99"/>
    <w:rsid w:val="00C76F8B"/>
    <w:rsid w:val="00C77073"/>
    <w:rsid w:val="00C771B4"/>
    <w:rsid w:val="00C777BC"/>
    <w:rsid w:val="00C77F8F"/>
    <w:rsid w:val="00C80B68"/>
    <w:rsid w:val="00C81F01"/>
    <w:rsid w:val="00C82B88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4C2"/>
    <w:rsid w:val="00C87AE0"/>
    <w:rsid w:val="00C9059F"/>
    <w:rsid w:val="00C905D0"/>
    <w:rsid w:val="00C9063C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7CA"/>
    <w:rsid w:val="00C93F39"/>
    <w:rsid w:val="00C948EC"/>
    <w:rsid w:val="00C95486"/>
    <w:rsid w:val="00C955CA"/>
    <w:rsid w:val="00C95944"/>
    <w:rsid w:val="00C95A52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D4A"/>
    <w:rsid w:val="00CA6151"/>
    <w:rsid w:val="00CA6ACD"/>
    <w:rsid w:val="00CA703D"/>
    <w:rsid w:val="00CA704E"/>
    <w:rsid w:val="00CA768A"/>
    <w:rsid w:val="00CA7DBD"/>
    <w:rsid w:val="00CB0C7A"/>
    <w:rsid w:val="00CB0DA9"/>
    <w:rsid w:val="00CB1592"/>
    <w:rsid w:val="00CB185E"/>
    <w:rsid w:val="00CB1DE2"/>
    <w:rsid w:val="00CB218F"/>
    <w:rsid w:val="00CB21F7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D4"/>
    <w:rsid w:val="00CB6B2D"/>
    <w:rsid w:val="00CB6FAD"/>
    <w:rsid w:val="00CB716D"/>
    <w:rsid w:val="00CC064C"/>
    <w:rsid w:val="00CC1742"/>
    <w:rsid w:val="00CC2036"/>
    <w:rsid w:val="00CC3A7A"/>
    <w:rsid w:val="00CC3CBA"/>
    <w:rsid w:val="00CC404F"/>
    <w:rsid w:val="00CC45A6"/>
    <w:rsid w:val="00CC49BC"/>
    <w:rsid w:val="00CC4D7E"/>
    <w:rsid w:val="00CC52F8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FF6"/>
    <w:rsid w:val="00CD61B7"/>
    <w:rsid w:val="00CD7C14"/>
    <w:rsid w:val="00CD7E8A"/>
    <w:rsid w:val="00CE00E6"/>
    <w:rsid w:val="00CE09D5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1EE5"/>
    <w:rsid w:val="00CF263A"/>
    <w:rsid w:val="00CF2CF5"/>
    <w:rsid w:val="00CF36E8"/>
    <w:rsid w:val="00CF3D45"/>
    <w:rsid w:val="00CF3DCF"/>
    <w:rsid w:val="00CF521C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EBD"/>
    <w:rsid w:val="00D12FFD"/>
    <w:rsid w:val="00D1401D"/>
    <w:rsid w:val="00D14B41"/>
    <w:rsid w:val="00D157F0"/>
    <w:rsid w:val="00D15BA2"/>
    <w:rsid w:val="00D1610A"/>
    <w:rsid w:val="00D177B1"/>
    <w:rsid w:val="00D17DC3"/>
    <w:rsid w:val="00D20373"/>
    <w:rsid w:val="00D2041C"/>
    <w:rsid w:val="00D22054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848"/>
    <w:rsid w:val="00D25E4C"/>
    <w:rsid w:val="00D26A3F"/>
    <w:rsid w:val="00D27215"/>
    <w:rsid w:val="00D2726B"/>
    <w:rsid w:val="00D30407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5264"/>
    <w:rsid w:val="00D3626E"/>
    <w:rsid w:val="00D37F1A"/>
    <w:rsid w:val="00D40279"/>
    <w:rsid w:val="00D4107B"/>
    <w:rsid w:val="00D4220F"/>
    <w:rsid w:val="00D42850"/>
    <w:rsid w:val="00D42AE2"/>
    <w:rsid w:val="00D43333"/>
    <w:rsid w:val="00D434E9"/>
    <w:rsid w:val="00D43DC1"/>
    <w:rsid w:val="00D43EE3"/>
    <w:rsid w:val="00D44303"/>
    <w:rsid w:val="00D44377"/>
    <w:rsid w:val="00D443AE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A5A"/>
    <w:rsid w:val="00D610BB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7522"/>
    <w:rsid w:val="00D67885"/>
    <w:rsid w:val="00D67E7D"/>
    <w:rsid w:val="00D7028F"/>
    <w:rsid w:val="00D709AB"/>
    <w:rsid w:val="00D723C1"/>
    <w:rsid w:val="00D73433"/>
    <w:rsid w:val="00D73442"/>
    <w:rsid w:val="00D7384F"/>
    <w:rsid w:val="00D73AE2"/>
    <w:rsid w:val="00D73C47"/>
    <w:rsid w:val="00D73E04"/>
    <w:rsid w:val="00D74077"/>
    <w:rsid w:val="00D75012"/>
    <w:rsid w:val="00D75667"/>
    <w:rsid w:val="00D757A0"/>
    <w:rsid w:val="00D75AEE"/>
    <w:rsid w:val="00D75F29"/>
    <w:rsid w:val="00D76252"/>
    <w:rsid w:val="00D77059"/>
    <w:rsid w:val="00D771A5"/>
    <w:rsid w:val="00D778BA"/>
    <w:rsid w:val="00D77D7F"/>
    <w:rsid w:val="00D80135"/>
    <w:rsid w:val="00D80796"/>
    <w:rsid w:val="00D80944"/>
    <w:rsid w:val="00D80E8B"/>
    <w:rsid w:val="00D8154E"/>
    <w:rsid w:val="00D8159A"/>
    <w:rsid w:val="00D8171D"/>
    <w:rsid w:val="00D83CF3"/>
    <w:rsid w:val="00D84C2C"/>
    <w:rsid w:val="00D85C03"/>
    <w:rsid w:val="00D866FC"/>
    <w:rsid w:val="00D86EED"/>
    <w:rsid w:val="00D87C59"/>
    <w:rsid w:val="00D90577"/>
    <w:rsid w:val="00D90EE4"/>
    <w:rsid w:val="00D91287"/>
    <w:rsid w:val="00D91F23"/>
    <w:rsid w:val="00D92373"/>
    <w:rsid w:val="00D92D9A"/>
    <w:rsid w:val="00D94D8B"/>
    <w:rsid w:val="00D9509E"/>
    <w:rsid w:val="00D954C4"/>
    <w:rsid w:val="00D956EA"/>
    <w:rsid w:val="00D95C08"/>
    <w:rsid w:val="00D95C33"/>
    <w:rsid w:val="00D96152"/>
    <w:rsid w:val="00D967FC"/>
    <w:rsid w:val="00D96A71"/>
    <w:rsid w:val="00D96B7E"/>
    <w:rsid w:val="00D96D41"/>
    <w:rsid w:val="00D97401"/>
    <w:rsid w:val="00D976B6"/>
    <w:rsid w:val="00D97B49"/>
    <w:rsid w:val="00D97EF1"/>
    <w:rsid w:val="00DA0857"/>
    <w:rsid w:val="00DA1099"/>
    <w:rsid w:val="00DA1673"/>
    <w:rsid w:val="00DA1A6A"/>
    <w:rsid w:val="00DA1F10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1126"/>
    <w:rsid w:val="00DB1467"/>
    <w:rsid w:val="00DB14FA"/>
    <w:rsid w:val="00DB2004"/>
    <w:rsid w:val="00DB2702"/>
    <w:rsid w:val="00DB2C27"/>
    <w:rsid w:val="00DB4298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D1F2C"/>
    <w:rsid w:val="00DD32CF"/>
    <w:rsid w:val="00DD3520"/>
    <w:rsid w:val="00DD3C51"/>
    <w:rsid w:val="00DD40A7"/>
    <w:rsid w:val="00DD40F8"/>
    <w:rsid w:val="00DD4B04"/>
    <w:rsid w:val="00DD5259"/>
    <w:rsid w:val="00DD530D"/>
    <w:rsid w:val="00DD5334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2518"/>
    <w:rsid w:val="00DE3B98"/>
    <w:rsid w:val="00DE4FA7"/>
    <w:rsid w:val="00DE5417"/>
    <w:rsid w:val="00DE550B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69D"/>
    <w:rsid w:val="00DF370C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E00294"/>
    <w:rsid w:val="00E00595"/>
    <w:rsid w:val="00E008BF"/>
    <w:rsid w:val="00E008CD"/>
    <w:rsid w:val="00E01984"/>
    <w:rsid w:val="00E01BA9"/>
    <w:rsid w:val="00E0209F"/>
    <w:rsid w:val="00E0236F"/>
    <w:rsid w:val="00E023E5"/>
    <w:rsid w:val="00E024BA"/>
    <w:rsid w:val="00E03A65"/>
    <w:rsid w:val="00E03B92"/>
    <w:rsid w:val="00E04330"/>
    <w:rsid w:val="00E048F2"/>
    <w:rsid w:val="00E04DB4"/>
    <w:rsid w:val="00E0554B"/>
    <w:rsid w:val="00E0573D"/>
    <w:rsid w:val="00E060FB"/>
    <w:rsid w:val="00E061A9"/>
    <w:rsid w:val="00E06474"/>
    <w:rsid w:val="00E06845"/>
    <w:rsid w:val="00E06C18"/>
    <w:rsid w:val="00E06DD0"/>
    <w:rsid w:val="00E07220"/>
    <w:rsid w:val="00E07D27"/>
    <w:rsid w:val="00E1099D"/>
    <w:rsid w:val="00E10B15"/>
    <w:rsid w:val="00E116B4"/>
    <w:rsid w:val="00E12AF5"/>
    <w:rsid w:val="00E12D23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D12"/>
    <w:rsid w:val="00E55EAA"/>
    <w:rsid w:val="00E56A4D"/>
    <w:rsid w:val="00E57FBD"/>
    <w:rsid w:val="00E6097A"/>
    <w:rsid w:val="00E612B6"/>
    <w:rsid w:val="00E612D4"/>
    <w:rsid w:val="00E63C0C"/>
    <w:rsid w:val="00E64B4D"/>
    <w:rsid w:val="00E65697"/>
    <w:rsid w:val="00E65BEB"/>
    <w:rsid w:val="00E6698C"/>
    <w:rsid w:val="00E67311"/>
    <w:rsid w:val="00E67ACA"/>
    <w:rsid w:val="00E7062B"/>
    <w:rsid w:val="00E7093A"/>
    <w:rsid w:val="00E7153C"/>
    <w:rsid w:val="00E71668"/>
    <w:rsid w:val="00E71B06"/>
    <w:rsid w:val="00E73EFC"/>
    <w:rsid w:val="00E73F6A"/>
    <w:rsid w:val="00E74632"/>
    <w:rsid w:val="00E74A12"/>
    <w:rsid w:val="00E74C96"/>
    <w:rsid w:val="00E7529C"/>
    <w:rsid w:val="00E752CE"/>
    <w:rsid w:val="00E758FA"/>
    <w:rsid w:val="00E75959"/>
    <w:rsid w:val="00E75D4B"/>
    <w:rsid w:val="00E76146"/>
    <w:rsid w:val="00E761DC"/>
    <w:rsid w:val="00E767EC"/>
    <w:rsid w:val="00E7772D"/>
    <w:rsid w:val="00E8040C"/>
    <w:rsid w:val="00E814E9"/>
    <w:rsid w:val="00E815E8"/>
    <w:rsid w:val="00E819DF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827"/>
    <w:rsid w:val="00E87B51"/>
    <w:rsid w:val="00E9014A"/>
    <w:rsid w:val="00E90813"/>
    <w:rsid w:val="00E90DE5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5BFE"/>
    <w:rsid w:val="00E95EBB"/>
    <w:rsid w:val="00E96008"/>
    <w:rsid w:val="00E9660C"/>
    <w:rsid w:val="00E96ACF"/>
    <w:rsid w:val="00E977DE"/>
    <w:rsid w:val="00EA02CC"/>
    <w:rsid w:val="00EA0E09"/>
    <w:rsid w:val="00EA150F"/>
    <w:rsid w:val="00EA1ED0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250"/>
    <w:rsid w:val="00EA6396"/>
    <w:rsid w:val="00EA6FA0"/>
    <w:rsid w:val="00EA7BB3"/>
    <w:rsid w:val="00EA7D34"/>
    <w:rsid w:val="00EB0157"/>
    <w:rsid w:val="00EB0AC1"/>
    <w:rsid w:val="00EB0CB9"/>
    <w:rsid w:val="00EB22E1"/>
    <w:rsid w:val="00EB2B90"/>
    <w:rsid w:val="00EB4148"/>
    <w:rsid w:val="00EB4C85"/>
    <w:rsid w:val="00EB5600"/>
    <w:rsid w:val="00EB5655"/>
    <w:rsid w:val="00EB624D"/>
    <w:rsid w:val="00EB6835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A86"/>
    <w:rsid w:val="00EC5A40"/>
    <w:rsid w:val="00EC6A62"/>
    <w:rsid w:val="00EC6E32"/>
    <w:rsid w:val="00EC7D67"/>
    <w:rsid w:val="00ED03C8"/>
    <w:rsid w:val="00ED0AD9"/>
    <w:rsid w:val="00ED0BF9"/>
    <w:rsid w:val="00ED353A"/>
    <w:rsid w:val="00ED3751"/>
    <w:rsid w:val="00ED3DCD"/>
    <w:rsid w:val="00ED555F"/>
    <w:rsid w:val="00ED5887"/>
    <w:rsid w:val="00ED6190"/>
    <w:rsid w:val="00ED641D"/>
    <w:rsid w:val="00ED66B8"/>
    <w:rsid w:val="00ED66BE"/>
    <w:rsid w:val="00ED71E0"/>
    <w:rsid w:val="00EE0B70"/>
    <w:rsid w:val="00EE20DB"/>
    <w:rsid w:val="00EE2D58"/>
    <w:rsid w:val="00EE3C72"/>
    <w:rsid w:val="00EE3EA1"/>
    <w:rsid w:val="00EE4515"/>
    <w:rsid w:val="00EE608F"/>
    <w:rsid w:val="00EE6250"/>
    <w:rsid w:val="00EE6506"/>
    <w:rsid w:val="00EE653D"/>
    <w:rsid w:val="00EE65DF"/>
    <w:rsid w:val="00EE70FD"/>
    <w:rsid w:val="00EF0963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63"/>
    <w:rsid w:val="00F013EB"/>
    <w:rsid w:val="00F019D5"/>
    <w:rsid w:val="00F01D6D"/>
    <w:rsid w:val="00F01DDD"/>
    <w:rsid w:val="00F02434"/>
    <w:rsid w:val="00F02D5D"/>
    <w:rsid w:val="00F02D83"/>
    <w:rsid w:val="00F045FF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3127"/>
    <w:rsid w:val="00F136AF"/>
    <w:rsid w:val="00F13D36"/>
    <w:rsid w:val="00F1486D"/>
    <w:rsid w:val="00F14B57"/>
    <w:rsid w:val="00F15476"/>
    <w:rsid w:val="00F15E31"/>
    <w:rsid w:val="00F17352"/>
    <w:rsid w:val="00F174A8"/>
    <w:rsid w:val="00F175CE"/>
    <w:rsid w:val="00F17B27"/>
    <w:rsid w:val="00F20245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3F3"/>
    <w:rsid w:val="00F2674B"/>
    <w:rsid w:val="00F27191"/>
    <w:rsid w:val="00F328D8"/>
    <w:rsid w:val="00F32AA9"/>
    <w:rsid w:val="00F32C75"/>
    <w:rsid w:val="00F3330F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88"/>
    <w:rsid w:val="00F44B4B"/>
    <w:rsid w:val="00F44D0D"/>
    <w:rsid w:val="00F45C35"/>
    <w:rsid w:val="00F460EE"/>
    <w:rsid w:val="00F46767"/>
    <w:rsid w:val="00F4783B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B2D"/>
    <w:rsid w:val="00F643A5"/>
    <w:rsid w:val="00F6495C"/>
    <w:rsid w:val="00F64E91"/>
    <w:rsid w:val="00F652D0"/>
    <w:rsid w:val="00F65A86"/>
    <w:rsid w:val="00F66C92"/>
    <w:rsid w:val="00F702EB"/>
    <w:rsid w:val="00F70548"/>
    <w:rsid w:val="00F70583"/>
    <w:rsid w:val="00F70EE8"/>
    <w:rsid w:val="00F70F7A"/>
    <w:rsid w:val="00F71339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78C5"/>
    <w:rsid w:val="00F778D1"/>
    <w:rsid w:val="00F804F5"/>
    <w:rsid w:val="00F80DD3"/>
    <w:rsid w:val="00F81719"/>
    <w:rsid w:val="00F81F3A"/>
    <w:rsid w:val="00F82644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913"/>
    <w:rsid w:val="00F93B8B"/>
    <w:rsid w:val="00F9406F"/>
    <w:rsid w:val="00F94102"/>
    <w:rsid w:val="00F94D44"/>
    <w:rsid w:val="00F9559D"/>
    <w:rsid w:val="00F96C64"/>
    <w:rsid w:val="00F97156"/>
    <w:rsid w:val="00F97BAF"/>
    <w:rsid w:val="00F97C01"/>
    <w:rsid w:val="00FA013E"/>
    <w:rsid w:val="00FA03ED"/>
    <w:rsid w:val="00FA0A1A"/>
    <w:rsid w:val="00FA0A3F"/>
    <w:rsid w:val="00FA0C6B"/>
    <w:rsid w:val="00FA10BB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1632"/>
    <w:rsid w:val="00FB16CB"/>
    <w:rsid w:val="00FB1BE2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619B"/>
    <w:rsid w:val="00FC61E5"/>
    <w:rsid w:val="00FC6244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422E"/>
    <w:rsid w:val="00FD49AD"/>
    <w:rsid w:val="00FD4E66"/>
    <w:rsid w:val="00FD58D9"/>
    <w:rsid w:val="00FD5D8F"/>
    <w:rsid w:val="00FD5DAE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5A26"/>
    <w:rsid w:val="00FF5BD0"/>
    <w:rsid w:val="00FF61B5"/>
    <w:rsid w:val="00FF6C02"/>
    <w:rsid w:val="00FF6EFF"/>
    <w:rsid w:val="00FF7A1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30C4-2E80-4DDD-AC7C-A4E57A28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6469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Елена Анатольевна Миронович</cp:lastModifiedBy>
  <cp:revision>5</cp:revision>
  <cp:lastPrinted>2018-10-16T08:12:00Z</cp:lastPrinted>
  <dcterms:created xsi:type="dcterms:W3CDTF">2018-12-21T06:22:00Z</dcterms:created>
  <dcterms:modified xsi:type="dcterms:W3CDTF">2018-12-21T06:27:00Z</dcterms:modified>
</cp:coreProperties>
</file>