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FD" w:rsidRPr="003527BE" w:rsidRDefault="009074FD" w:rsidP="009074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7BE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показатели социально-экономического </w:t>
      </w:r>
      <w:r w:rsidR="00E4573B" w:rsidRPr="003527BE"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  <w:r w:rsidRPr="003527BE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 </w:t>
      </w:r>
      <w:r w:rsidR="00E4573B" w:rsidRPr="003527BE">
        <w:rPr>
          <w:rFonts w:ascii="Times New Roman" w:hAnsi="Times New Roman" w:cs="Times New Roman"/>
          <w:b/>
          <w:bCs/>
          <w:sz w:val="28"/>
          <w:szCs w:val="28"/>
        </w:rPr>
        <w:t xml:space="preserve">и уровня жизни в регионе </w:t>
      </w:r>
      <w:r w:rsidRPr="003527BE">
        <w:rPr>
          <w:rFonts w:ascii="Times New Roman" w:hAnsi="Times New Roman" w:cs="Times New Roman"/>
          <w:b/>
          <w:bCs/>
          <w:sz w:val="28"/>
          <w:szCs w:val="28"/>
        </w:rPr>
        <w:t xml:space="preserve">в сравнении с </w:t>
      </w:r>
      <w:r w:rsidR="00D04BCA" w:rsidRPr="003527BE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Российской Федерацией и </w:t>
      </w:r>
      <w:r w:rsidRPr="003527BE">
        <w:rPr>
          <w:rFonts w:ascii="Times New Roman" w:hAnsi="Times New Roman" w:cs="Times New Roman"/>
          <w:b/>
          <w:bCs/>
          <w:sz w:val="28"/>
          <w:szCs w:val="28"/>
        </w:rPr>
        <w:t>Северо-Западн</w:t>
      </w:r>
      <w:r w:rsidR="00E4573B" w:rsidRPr="003527BE">
        <w:rPr>
          <w:rFonts w:ascii="Times New Roman" w:hAnsi="Times New Roman" w:cs="Times New Roman"/>
          <w:b/>
          <w:bCs/>
          <w:sz w:val="28"/>
          <w:szCs w:val="28"/>
        </w:rPr>
        <w:t>ым</w:t>
      </w:r>
      <w:r w:rsidRPr="003527BE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</w:t>
      </w:r>
      <w:r w:rsidR="00E4573B" w:rsidRPr="003527BE">
        <w:rPr>
          <w:rFonts w:ascii="Times New Roman" w:hAnsi="Times New Roman" w:cs="Times New Roman"/>
          <w:b/>
          <w:bCs/>
          <w:sz w:val="28"/>
          <w:szCs w:val="28"/>
        </w:rPr>
        <w:t>ым</w:t>
      </w:r>
      <w:r w:rsidRPr="003527BE">
        <w:rPr>
          <w:rFonts w:ascii="Times New Roman" w:hAnsi="Times New Roman" w:cs="Times New Roman"/>
          <w:b/>
          <w:bCs/>
          <w:sz w:val="28"/>
          <w:szCs w:val="28"/>
        </w:rPr>
        <w:t xml:space="preserve"> округ</w:t>
      </w:r>
      <w:r w:rsidR="00E4573B" w:rsidRPr="003527BE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3527BE">
        <w:rPr>
          <w:rFonts w:ascii="Times New Roman" w:hAnsi="Times New Roman" w:cs="Times New Roman"/>
          <w:b/>
          <w:bCs/>
          <w:sz w:val="28"/>
          <w:szCs w:val="28"/>
        </w:rPr>
        <w:t xml:space="preserve"> в 201</w:t>
      </w:r>
      <w:r w:rsidR="008E261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527BE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9074FD" w:rsidRPr="003527BE" w:rsidRDefault="009074FD" w:rsidP="009074F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27BE">
        <w:rPr>
          <w:rFonts w:ascii="Times New Roman" w:hAnsi="Times New Roman" w:cs="Times New Roman"/>
          <w:bCs/>
          <w:sz w:val="24"/>
          <w:szCs w:val="24"/>
        </w:rPr>
        <w:t>(по данным оперативной отчетности Федеральной службы государственной статистики)</w:t>
      </w:r>
    </w:p>
    <w:p w:rsidR="009074FD" w:rsidRPr="003527BE" w:rsidRDefault="009074FD" w:rsidP="00D044C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95"/>
        <w:gridCol w:w="1276"/>
        <w:gridCol w:w="1415"/>
        <w:gridCol w:w="1167"/>
        <w:gridCol w:w="1289"/>
        <w:gridCol w:w="1053"/>
      </w:tblGrid>
      <w:tr w:rsidR="003527BE" w:rsidRPr="003527BE" w:rsidTr="0014675F">
        <w:trPr>
          <w:trHeight w:val="317"/>
          <w:tblHeader/>
        </w:trPr>
        <w:tc>
          <w:tcPr>
            <w:tcW w:w="1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5F" w:rsidRPr="003527BE" w:rsidRDefault="0014675F" w:rsidP="009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9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75F" w:rsidRPr="003527BE" w:rsidRDefault="0014675F" w:rsidP="009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Ленинградская область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5F" w:rsidRPr="003527BE" w:rsidRDefault="0014675F" w:rsidP="009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Справочно</w:t>
            </w:r>
          </w:p>
        </w:tc>
      </w:tr>
      <w:tr w:rsidR="003527BE" w:rsidRPr="003527BE" w:rsidTr="0014675F">
        <w:trPr>
          <w:trHeight w:val="548"/>
          <w:tblHeader/>
        </w:trPr>
        <w:tc>
          <w:tcPr>
            <w:tcW w:w="1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5F" w:rsidRPr="003527BE" w:rsidRDefault="0014675F" w:rsidP="009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75F" w:rsidRPr="003527BE" w:rsidRDefault="0014675F" w:rsidP="0094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Значение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5F" w:rsidRPr="003527BE" w:rsidRDefault="0014675F" w:rsidP="009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Место в Российской Федерации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5F" w:rsidRPr="003527BE" w:rsidRDefault="0014675F" w:rsidP="009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Место в СЗФО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5F" w:rsidRPr="003527BE" w:rsidRDefault="0014675F" w:rsidP="009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5F" w:rsidRPr="003527BE" w:rsidRDefault="0014675F" w:rsidP="009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СЗФО</w:t>
            </w:r>
          </w:p>
        </w:tc>
      </w:tr>
      <w:tr w:rsidR="003527BE" w:rsidRPr="003527BE" w:rsidTr="00FD2352">
        <w:trPr>
          <w:trHeight w:val="563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3527BE" w:rsidRDefault="00CC5EBD" w:rsidP="00537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Индекс промышленного производства, в % к  201</w:t>
            </w:r>
            <w:r w:rsidR="008E261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г.</w:t>
            </w:r>
          </w:p>
          <w:p w:rsidR="00CC5EBD" w:rsidRPr="003527BE" w:rsidRDefault="00CC5EBD" w:rsidP="00537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в том числе: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CE0829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99,6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CE0829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CE0829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CE0829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96,6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CE0829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96,0</w:t>
            </w:r>
          </w:p>
        </w:tc>
      </w:tr>
      <w:tr w:rsidR="003527BE" w:rsidRPr="003527BE" w:rsidTr="00FD2352">
        <w:trPr>
          <w:trHeight w:val="563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E7C" w:rsidRPr="003527BE" w:rsidRDefault="006E7E7C" w:rsidP="008E2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добыча полезных ископаемых, в % к  201</w:t>
            </w:r>
            <w:r w:rsidR="008E261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7C" w:rsidRPr="003527BE" w:rsidRDefault="00CE0829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129,5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7C" w:rsidRPr="003527BE" w:rsidRDefault="00CE0829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7C" w:rsidRPr="003527BE" w:rsidRDefault="00CE0829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7C" w:rsidRPr="003527BE" w:rsidRDefault="00CE0829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100,3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7C" w:rsidRPr="003527BE" w:rsidRDefault="00CE0829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106,0</w:t>
            </w:r>
          </w:p>
        </w:tc>
      </w:tr>
      <w:tr w:rsidR="003527BE" w:rsidRPr="003527BE" w:rsidTr="00FD2352">
        <w:trPr>
          <w:trHeight w:val="558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3527BE" w:rsidRDefault="00CC5EBD" w:rsidP="008E2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обрабатывающие производства, в % к  201</w:t>
            </w:r>
            <w:r w:rsidR="008E261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CE0829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98,6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CE0829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CE0829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CE0829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94,6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CE0829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94,4</w:t>
            </w:r>
          </w:p>
        </w:tc>
      </w:tr>
      <w:tr w:rsidR="003527BE" w:rsidRPr="003527BE" w:rsidTr="00FD2352">
        <w:trPr>
          <w:trHeight w:val="737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3527BE" w:rsidRDefault="00CC5EBD" w:rsidP="008E2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производство и распределение электроэнергии, газа и воды, в % к  201</w:t>
            </w:r>
            <w:r w:rsidR="008E261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CE0829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100,2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CE0829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CE0829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CE0829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98,4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CE0829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99,0</w:t>
            </w:r>
          </w:p>
        </w:tc>
      </w:tr>
      <w:tr w:rsidR="003527BE" w:rsidRPr="003527BE" w:rsidTr="00FD2352">
        <w:trPr>
          <w:trHeight w:val="132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3527BE" w:rsidRDefault="00CC5EBD" w:rsidP="00E70B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</w:t>
            </w:r>
            <w:r w:rsidR="00E70BFD"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</w:t>
            </w:r>
            <w:r w:rsidR="00B332E4"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млрд</w:t>
            </w:r>
            <w:r w:rsidR="00E70BFD"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руб.</w:t>
            </w:r>
          </w:p>
          <w:p w:rsidR="00E70BFD" w:rsidRPr="003527BE" w:rsidRDefault="00E70BFD" w:rsidP="00E70B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в том числе: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CE0829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929,0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CE0829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CE0829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CE0829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49091,1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29" w:rsidRPr="003527BE" w:rsidRDefault="00CE0829" w:rsidP="00CE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5726,9</w:t>
            </w:r>
          </w:p>
        </w:tc>
      </w:tr>
      <w:tr w:rsidR="003527BE" w:rsidRPr="003527BE" w:rsidTr="00FD2352">
        <w:trPr>
          <w:trHeight w:val="581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E7C" w:rsidRPr="003527BE" w:rsidRDefault="006E7E7C" w:rsidP="00833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 добыча полезных ископаемых, </w:t>
            </w:r>
            <w:r w:rsidR="00B332E4"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млрд</w:t>
            </w: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руб.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DE" w:rsidRPr="003527BE" w:rsidRDefault="00CE0829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12,1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7C" w:rsidRPr="003527BE" w:rsidRDefault="00CE0829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7C" w:rsidRPr="003527BE" w:rsidRDefault="00CE0829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7C" w:rsidRPr="003527BE" w:rsidRDefault="00CE0829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11170,6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7C" w:rsidRPr="003527BE" w:rsidRDefault="00CE0829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713,1</w:t>
            </w:r>
          </w:p>
        </w:tc>
      </w:tr>
      <w:tr w:rsidR="003527BE" w:rsidRPr="003527BE" w:rsidTr="00FD2352">
        <w:trPr>
          <w:trHeight w:val="558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3527BE" w:rsidRDefault="00CC5EBD" w:rsidP="00907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обрабатывающие производства, </w:t>
            </w:r>
            <w:r w:rsidR="00B332E4"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млрд</w:t>
            </w: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руб.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CE0829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819,0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CE0829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CE0829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CE0829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33087,2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CE0829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4495,5</w:t>
            </w:r>
          </w:p>
        </w:tc>
      </w:tr>
      <w:tr w:rsidR="003527BE" w:rsidRPr="003527BE" w:rsidTr="00FD2352">
        <w:trPr>
          <w:trHeight w:val="318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3527BE" w:rsidRDefault="00CC5EBD" w:rsidP="00907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производство и распределение электроэнергии, газа и воды, </w:t>
            </w:r>
            <w:r w:rsidR="00B332E4"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млрд</w:t>
            </w: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руб.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CE0829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97,9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CE0829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CE0829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CE0829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4833,4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CE0829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518,4</w:t>
            </w:r>
          </w:p>
        </w:tc>
      </w:tr>
      <w:tr w:rsidR="003527BE" w:rsidRPr="003527BE" w:rsidTr="00FD2352">
        <w:trPr>
          <w:trHeight w:val="524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BD" w:rsidRPr="003527BE" w:rsidRDefault="00CC5EBD" w:rsidP="00B122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Объем продукции сельского хозяйства, </w:t>
            </w:r>
            <w:r w:rsidR="00B332E4"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млрд</w:t>
            </w: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руб.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CE0829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98,1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CE0829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CE0829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CE0829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5165,7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CE0829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245,1</w:t>
            </w:r>
          </w:p>
        </w:tc>
      </w:tr>
      <w:tr w:rsidR="003527BE" w:rsidRPr="003527BE" w:rsidTr="00FD2352">
        <w:trPr>
          <w:trHeight w:val="879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3527BE" w:rsidRDefault="00CC5EBD" w:rsidP="008E2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Индекс производства продукции сельского хозяйства в хозяйствах всех категорий, в % к 201</w:t>
            </w:r>
            <w:r w:rsidR="008E261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CE0829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102,3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CE0829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CE0829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CE0829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102,6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CE0829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104,7</w:t>
            </w:r>
          </w:p>
        </w:tc>
      </w:tr>
      <w:tr w:rsidR="003527BE" w:rsidRPr="003527BE" w:rsidTr="00FD2352">
        <w:trPr>
          <w:trHeight w:val="521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BB" w:rsidRPr="003527BE" w:rsidRDefault="00F713BB" w:rsidP="00377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Инвестиции в основной капитал, </w:t>
            </w:r>
            <w:r w:rsidR="00B332E4"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млрд</w:t>
            </w: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руб.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3BB" w:rsidRPr="003527BE" w:rsidRDefault="00CE0829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225,9</w:t>
            </w:r>
            <w:r w:rsidR="001C166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*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BB" w:rsidRPr="003527BE" w:rsidRDefault="001C166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BB" w:rsidRPr="003527BE" w:rsidRDefault="001C166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BB" w:rsidRPr="003527BE" w:rsidRDefault="001C166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14555,9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BB" w:rsidRPr="003527BE" w:rsidRDefault="001C166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1439,4</w:t>
            </w:r>
          </w:p>
        </w:tc>
      </w:tr>
      <w:tr w:rsidR="003527BE" w:rsidRPr="003527BE" w:rsidTr="00FD2352">
        <w:trPr>
          <w:trHeight w:val="521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BB" w:rsidRPr="003527BE" w:rsidRDefault="00F713BB" w:rsidP="008E2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Индекс физического объема инвестиций в основной капитал, в % к 201</w:t>
            </w:r>
            <w:r w:rsidR="008E261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3BB" w:rsidRPr="003527BE" w:rsidRDefault="001C166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118,4*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BB" w:rsidRPr="003527BE" w:rsidRDefault="001C166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BB" w:rsidRPr="003527BE" w:rsidRDefault="001C166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BB" w:rsidRPr="003527BE" w:rsidRDefault="001C166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91,6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BB" w:rsidRPr="003527BE" w:rsidRDefault="001C166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90,9</w:t>
            </w:r>
          </w:p>
        </w:tc>
      </w:tr>
      <w:tr w:rsidR="003527BE" w:rsidRPr="003527BE" w:rsidTr="00FD2352">
        <w:trPr>
          <w:trHeight w:val="819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3527BE" w:rsidRDefault="00CC5EBD" w:rsidP="00B060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Объем работ, выполненных по виду деятельности «строительство», </w:t>
            </w:r>
            <w:r w:rsidR="00B332E4"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млрд</w:t>
            </w: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. руб. 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1C166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92,7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1C166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1C166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1C166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6148,4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1C166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807,3</w:t>
            </w:r>
          </w:p>
        </w:tc>
      </w:tr>
      <w:tr w:rsidR="003527BE" w:rsidRPr="003527BE" w:rsidTr="00FD2352">
        <w:trPr>
          <w:trHeight w:val="318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3527BE" w:rsidRDefault="00CC5EBD" w:rsidP="008E2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Индекс физического объема работ, выполненных по виду деятельности «строительство», </w:t>
            </w:r>
            <w:r w:rsidRPr="003527BE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 % к 201</w:t>
            </w:r>
            <w:r w:rsidR="008E2613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4</w:t>
            </w:r>
            <w:r w:rsidRPr="003527BE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1C166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85,3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1C166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1C166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1C166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95,4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1C166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92,0</w:t>
            </w:r>
          </w:p>
        </w:tc>
      </w:tr>
      <w:tr w:rsidR="003527BE" w:rsidRPr="003527BE" w:rsidTr="00FD2352">
        <w:trPr>
          <w:trHeight w:val="31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3527BE" w:rsidRDefault="00CC5EBD" w:rsidP="00907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Ввод в действие жилых домов: тыс. кв. м общей площади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1C166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2323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1C166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1C166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1C166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83810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1C166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8984</w:t>
            </w:r>
          </w:p>
        </w:tc>
      </w:tr>
      <w:tr w:rsidR="003527BE" w:rsidRPr="003527BE" w:rsidTr="005A0707">
        <w:trPr>
          <w:trHeight w:val="488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BD" w:rsidRPr="003527BE" w:rsidRDefault="00CC5EBD" w:rsidP="005A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 % к 201</w:t>
            </w:r>
            <w:r w:rsidR="008E26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Pr="00352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1C166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130,0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1C166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1C166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1C166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99,5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1C166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107,3</w:t>
            </w:r>
          </w:p>
        </w:tc>
      </w:tr>
      <w:tr w:rsidR="003527BE" w:rsidRPr="003527BE" w:rsidTr="00FD2352">
        <w:trPr>
          <w:trHeight w:val="46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3527BE" w:rsidRDefault="00CC5EBD" w:rsidP="00907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Оборот розничной торговли, млрд. руб.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1C166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311,3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1C166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1C166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1C166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27538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1C166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2609</w:t>
            </w:r>
          </w:p>
        </w:tc>
      </w:tr>
      <w:tr w:rsidR="003527BE" w:rsidRPr="003527BE" w:rsidTr="00FD2352">
        <w:trPr>
          <w:trHeight w:val="741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3527BE" w:rsidRDefault="00CC5EBD" w:rsidP="008E2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Индекс физического объема оборота розничной торговли, в % к  201</w:t>
            </w:r>
            <w:r w:rsidR="008E261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1C166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95,3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1C166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1C166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1C166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90,0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1C166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93,0</w:t>
            </w:r>
          </w:p>
        </w:tc>
      </w:tr>
      <w:tr w:rsidR="003527BE" w:rsidRPr="003527BE" w:rsidTr="00FD2352">
        <w:trPr>
          <w:trHeight w:hRule="exact" w:val="86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3527BE" w:rsidRDefault="00CC5EBD" w:rsidP="008E2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Индекс потребительских цен на товары и  услуги в декабре 201</w:t>
            </w:r>
            <w:r w:rsidR="008E261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5 г., </w:t>
            </w:r>
            <w:proofErr w:type="gramStart"/>
            <w:r w:rsidR="008E261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</w:t>
            </w:r>
            <w:proofErr w:type="gramEnd"/>
            <w:r w:rsidR="008E261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% </w:t>
            </w:r>
            <w:proofErr w:type="gramStart"/>
            <w:r w:rsidR="008E261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</w:t>
            </w:r>
            <w:proofErr w:type="gramEnd"/>
            <w:r w:rsidR="008E261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декабрю 2014</w:t>
            </w: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г.</w:t>
            </w:r>
            <w:r w:rsidR="00A058F6"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**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1C1663" w:rsidP="00FD2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113,3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1C1663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1C1663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1C1663" w:rsidP="00FD235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112,9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1C1663" w:rsidP="00FD235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113,1</w:t>
            </w:r>
          </w:p>
        </w:tc>
      </w:tr>
      <w:tr w:rsidR="003527BE" w:rsidRPr="003527BE" w:rsidTr="00AB4B36">
        <w:trPr>
          <w:trHeight w:hRule="exact" w:val="66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00" w:rsidRPr="003527BE" w:rsidRDefault="005A3019" w:rsidP="00AB4B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Реальные денежные доходы населения, </w:t>
            </w:r>
            <w:proofErr w:type="gramStart"/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</w:t>
            </w:r>
            <w:proofErr w:type="gramEnd"/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% к 201</w:t>
            </w:r>
            <w:r w:rsidR="008E261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00" w:rsidRPr="003527BE" w:rsidRDefault="001C1663" w:rsidP="00FD2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102,5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00" w:rsidRPr="003527BE" w:rsidRDefault="001C1663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00" w:rsidRPr="003527BE" w:rsidRDefault="001C1663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00" w:rsidRPr="003527BE" w:rsidRDefault="001C1663" w:rsidP="00FD235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95,9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00" w:rsidRPr="003527BE" w:rsidRDefault="001C1663" w:rsidP="00FD235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97,4</w:t>
            </w:r>
          </w:p>
        </w:tc>
      </w:tr>
      <w:tr w:rsidR="003527BE" w:rsidRPr="003527BE" w:rsidTr="00FD2352">
        <w:trPr>
          <w:trHeight w:hRule="exact" w:val="57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AA8" w:rsidRPr="003527BE" w:rsidRDefault="00794AA8" w:rsidP="00967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Среднемесячная начисленная заработная плата, рублей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AA8" w:rsidRPr="003527BE" w:rsidRDefault="001C1663" w:rsidP="00FD2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33996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A8" w:rsidRPr="003527BE" w:rsidRDefault="001C1663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A8" w:rsidRPr="003527BE" w:rsidRDefault="001C1663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A8" w:rsidRPr="003527BE" w:rsidRDefault="001C1663" w:rsidP="00FD235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34030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A8" w:rsidRPr="003527BE" w:rsidRDefault="001C1663" w:rsidP="00FD235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37931</w:t>
            </w:r>
          </w:p>
        </w:tc>
      </w:tr>
      <w:tr w:rsidR="003527BE" w:rsidRPr="003527BE" w:rsidTr="00FD2352">
        <w:trPr>
          <w:trHeight w:hRule="exact" w:val="853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AA8" w:rsidRPr="003527BE" w:rsidRDefault="00967CAC" w:rsidP="008E2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Среднемесячная номинальная </w:t>
            </w:r>
            <w:r w:rsidR="00D02EDF" w:rsidRPr="00352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начисленная </w:t>
            </w:r>
            <w:r w:rsidRPr="00352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заработная пл</w:t>
            </w:r>
            <w:bookmarkStart w:id="0" w:name="_GoBack"/>
            <w:bookmarkEnd w:id="0"/>
            <w:r w:rsidRPr="00352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ата, </w:t>
            </w:r>
            <w:r w:rsidR="00794AA8" w:rsidRPr="00352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% к 201</w:t>
            </w:r>
            <w:r w:rsidR="008E26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794AA8" w:rsidRPr="00352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AA8" w:rsidRPr="003527BE" w:rsidRDefault="008E32FD" w:rsidP="00FD2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106,7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A8" w:rsidRPr="003527BE" w:rsidRDefault="008E32FD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A8" w:rsidRPr="003527BE" w:rsidRDefault="008E32FD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A8" w:rsidRPr="003527BE" w:rsidRDefault="008E32FD" w:rsidP="00FD235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104,7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A8" w:rsidRPr="003527BE" w:rsidRDefault="008E32FD" w:rsidP="00FD235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106,9</w:t>
            </w:r>
          </w:p>
        </w:tc>
      </w:tr>
      <w:tr w:rsidR="003527BE" w:rsidRPr="003527BE" w:rsidTr="00FD2352">
        <w:trPr>
          <w:trHeight w:hRule="exact" w:val="85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CAC" w:rsidRPr="003527BE" w:rsidRDefault="00967CAC" w:rsidP="008E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Среднемесячная реальная </w:t>
            </w:r>
            <w:r w:rsidR="00D02EDF" w:rsidRPr="00352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начисленная </w:t>
            </w:r>
            <w:r w:rsidRPr="00352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заработная плата, в % к 201</w:t>
            </w:r>
            <w:r w:rsidR="008E26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Pr="00352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CAC" w:rsidRPr="003527BE" w:rsidRDefault="008E32FD" w:rsidP="00FD2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92,2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AC" w:rsidRPr="003527BE" w:rsidRDefault="008E32FD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AC" w:rsidRPr="003527BE" w:rsidRDefault="008E32FD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AC" w:rsidRPr="003527BE" w:rsidRDefault="008E32FD" w:rsidP="00FD235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91,0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AC" w:rsidRPr="003527BE" w:rsidRDefault="008E32FD" w:rsidP="00FD235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91,7</w:t>
            </w:r>
          </w:p>
        </w:tc>
      </w:tr>
      <w:tr w:rsidR="003527BE" w:rsidRPr="003527BE" w:rsidTr="00A058F6">
        <w:trPr>
          <w:trHeight w:hRule="exact" w:val="1104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3527BE" w:rsidRDefault="00CC5EBD" w:rsidP="008E2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Уровень зарегистрированной безработицы, </w:t>
            </w:r>
            <w:proofErr w:type="gramStart"/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</w:t>
            </w:r>
            <w:proofErr w:type="gramEnd"/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% </w:t>
            </w:r>
            <w:proofErr w:type="gramStart"/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от</w:t>
            </w:r>
            <w:proofErr w:type="gramEnd"/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численности рабочей силы на 1 января 201</w:t>
            </w:r>
            <w:r w:rsidR="008E261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г. </w:t>
            </w:r>
            <w:r w:rsidR="00A058F6"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**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B91069" w:rsidP="00FD2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0,5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B91069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2-4***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B91069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1-2***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B91069" w:rsidP="00FD235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B91069" w:rsidP="00FD235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1,1</w:t>
            </w:r>
          </w:p>
        </w:tc>
      </w:tr>
      <w:tr w:rsidR="003527BE" w:rsidRPr="003527BE" w:rsidTr="00FD2352">
        <w:trPr>
          <w:trHeight w:hRule="exact" w:val="849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3527BE" w:rsidRDefault="00CC5EBD" w:rsidP="008E2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Численность официально зарегистрированных безработных на 1 января 201</w:t>
            </w:r>
            <w:r w:rsidR="008E261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г., тыс. человек</w:t>
            </w:r>
            <w:r w:rsidR="00A058F6"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**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B91069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4,5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B91069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B91069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B91069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bookmarkStart w:id="1" w:name="OLE_LINK3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1001,1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B91069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79,5</w:t>
            </w:r>
          </w:p>
        </w:tc>
        <w:bookmarkEnd w:id="1"/>
      </w:tr>
      <w:tr w:rsidR="003527BE" w:rsidRPr="003527BE" w:rsidTr="00FD2352">
        <w:trPr>
          <w:trHeight w:hRule="exact" w:val="872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A9" w:rsidRPr="003527BE" w:rsidRDefault="00335CA9" w:rsidP="008E2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Численность постоянного населения на 1 января 201</w:t>
            </w:r>
            <w:r w:rsidR="008E261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года, тыс. человек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3527BE" w:rsidRDefault="00B91069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1778,9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3527BE" w:rsidRDefault="00B91069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3527BE" w:rsidRDefault="00B91069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A9" w:rsidRPr="003527BE" w:rsidRDefault="00B91069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146544,7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A9" w:rsidRPr="003527BE" w:rsidRDefault="00B91069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13853,7</w:t>
            </w:r>
          </w:p>
        </w:tc>
      </w:tr>
      <w:tr w:rsidR="003527BE" w:rsidRPr="003527BE" w:rsidTr="00FD2352">
        <w:trPr>
          <w:trHeight w:hRule="exact" w:val="539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A9" w:rsidRPr="003527BE" w:rsidRDefault="00717872" w:rsidP="00ED0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Коэффициент рождаемости, чел. на 1000 населения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3527BE" w:rsidRDefault="00B91069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9,0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3527BE" w:rsidRDefault="00B91069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3527BE" w:rsidRDefault="00B91069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A9" w:rsidRPr="003527BE" w:rsidRDefault="00B91069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13,3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A9" w:rsidRPr="003527BE" w:rsidRDefault="00B91069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12,5</w:t>
            </w:r>
          </w:p>
        </w:tc>
      </w:tr>
      <w:tr w:rsidR="003527BE" w:rsidRPr="003527BE" w:rsidTr="00FD2352">
        <w:trPr>
          <w:trHeight w:hRule="exact" w:val="575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A9" w:rsidRPr="003527BE" w:rsidRDefault="00717872" w:rsidP="00ED0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Коэффициент смертности, чел. на 1000 населения</w:t>
            </w:r>
            <w:r w:rsidR="00A058F6"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**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3527BE" w:rsidRDefault="00B91069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14,0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3527BE" w:rsidRDefault="00B91069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3527BE" w:rsidRDefault="00B91069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A9" w:rsidRPr="003527BE" w:rsidRDefault="00B91069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13,0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A9" w:rsidRPr="003527BE" w:rsidRDefault="00B91069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13,4</w:t>
            </w:r>
          </w:p>
        </w:tc>
      </w:tr>
      <w:tr w:rsidR="003527BE" w:rsidRPr="003527BE" w:rsidTr="00FD2352">
        <w:trPr>
          <w:trHeight w:hRule="exact" w:val="872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A9" w:rsidRPr="003527BE" w:rsidRDefault="00717872" w:rsidP="00ED0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Коэффициент естественного прироста</w:t>
            </w:r>
            <w:proofErr w:type="gramStart"/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(«-» </w:t>
            </w:r>
            <w:proofErr w:type="gramEnd"/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убыли), чел. на 1000 населения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3527BE" w:rsidRDefault="00B91069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-5,0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3527BE" w:rsidRDefault="00B91069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3527BE" w:rsidRDefault="00B91069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A9" w:rsidRPr="003527BE" w:rsidRDefault="00B91069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0,3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A9" w:rsidRPr="003527BE" w:rsidRDefault="00B91069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-0,9</w:t>
            </w:r>
          </w:p>
        </w:tc>
      </w:tr>
    </w:tbl>
    <w:p w:rsidR="00E97736" w:rsidRPr="003527BE" w:rsidRDefault="00E97736" w:rsidP="007178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734" w:rsidRPr="003527BE" w:rsidRDefault="00162734" w:rsidP="007F1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7BE">
        <w:rPr>
          <w:rFonts w:ascii="Times New Roman" w:hAnsi="Times New Roman" w:cs="Times New Roman"/>
          <w:sz w:val="24"/>
          <w:szCs w:val="24"/>
        </w:rPr>
        <w:t xml:space="preserve">* </w:t>
      </w:r>
      <w:r w:rsidR="00572318" w:rsidRPr="00572318">
        <w:rPr>
          <w:rFonts w:ascii="Times New Roman" w:hAnsi="Times New Roman" w:cs="Times New Roman"/>
          <w:sz w:val="24"/>
          <w:szCs w:val="24"/>
        </w:rPr>
        <w:t>уточненное значение Петростата, ранжир осуществлен по данным Росстата по субъектам Российской Федерации</w:t>
      </w:r>
    </w:p>
    <w:p w:rsidR="00A058F6" w:rsidRPr="003527BE" w:rsidRDefault="00A058F6" w:rsidP="007F1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7BE">
        <w:rPr>
          <w:rFonts w:ascii="Times New Roman" w:hAnsi="Times New Roman" w:cs="Times New Roman"/>
          <w:sz w:val="24"/>
          <w:szCs w:val="24"/>
        </w:rPr>
        <w:t>** ранжирование произведено по возрастанию</w:t>
      </w:r>
      <w:r w:rsidR="003C5F37" w:rsidRPr="003527BE">
        <w:rPr>
          <w:rFonts w:ascii="Times New Roman" w:hAnsi="Times New Roman" w:cs="Times New Roman"/>
          <w:sz w:val="24"/>
          <w:szCs w:val="24"/>
        </w:rPr>
        <w:t xml:space="preserve"> (чем больше величина, тем ниже место, занимаемое регионом)</w:t>
      </w:r>
    </w:p>
    <w:p w:rsidR="003C5F37" w:rsidRPr="003527BE" w:rsidRDefault="003C5F37" w:rsidP="007F1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7BE">
        <w:rPr>
          <w:rFonts w:ascii="Times New Roman" w:hAnsi="Times New Roman" w:cs="Times New Roman"/>
          <w:sz w:val="24"/>
          <w:szCs w:val="24"/>
        </w:rPr>
        <w:t xml:space="preserve">*** аналогичное значение показателя имеют </w:t>
      </w:r>
      <w:r w:rsidR="003E6F40" w:rsidRPr="003527BE">
        <w:rPr>
          <w:rFonts w:ascii="Times New Roman" w:hAnsi="Times New Roman" w:cs="Times New Roman"/>
          <w:sz w:val="24"/>
          <w:szCs w:val="24"/>
        </w:rPr>
        <w:t>несколько субъектов Российской Федерации</w:t>
      </w:r>
    </w:p>
    <w:p w:rsidR="00162734" w:rsidRPr="003527BE" w:rsidRDefault="00162734" w:rsidP="001627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734" w:rsidRPr="003527BE" w:rsidRDefault="00162734" w:rsidP="001627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62734" w:rsidRPr="003527BE" w:rsidSect="0039032D">
      <w:headerReference w:type="default" r:id="rId8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B3" w:rsidRDefault="003051B3" w:rsidP="00B06000">
      <w:pPr>
        <w:spacing w:after="0" w:line="240" w:lineRule="auto"/>
      </w:pPr>
      <w:r>
        <w:separator/>
      </w:r>
    </w:p>
  </w:endnote>
  <w:endnote w:type="continuationSeparator" w:id="0">
    <w:p w:rsidR="003051B3" w:rsidRDefault="003051B3" w:rsidP="00B0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B3" w:rsidRDefault="003051B3" w:rsidP="00B06000">
      <w:pPr>
        <w:spacing w:after="0" w:line="240" w:lineRule="auto"/>
      </w:pPr>
      <w:r>
        <w:separator/>
      </w:r>
    </w:p>
  </w:footnote>
  <w:footnote w:type="continuationSeparator" w:id="0">
    <w:p w:rsidR="003051B3" w:rsidRDefault="003051B3" w:rsidP="00B06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967125"/>
      <w:docPartObj>
        <w:docPartGallery w:val="Page Numbers (Top of Page)"/>
        <w:docPartUnique/>
      </w:docPartObj>
    </w:sdtPr>
    <w:sdtEndPr/>
    <w:sdtContent>
      <w:p w:rsidR="00B06000" w:rsidRDefault="00B06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B36">
          <w:rPr>
            <w:noProof/>
          </w:rPr>
          <w:t>2</w:t>
        </w:r>
        <w:r>
          <w:fldChar w:fldCharType="end"/>
        </w:r>
      </w:p>
    </w:sdtContent>
  </w:sdt>
  <w:p w:rsidR="00B06000" w:rsidRDefault="00B060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3D90"/>
    <w:multiLevelType w:val="hybridMultilevel"/>
    <w:tmpl w:val="CBC60050"/>
    <w:lvl w:ilvl="0" w:tplc="DAEAD2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B1DE6"/>
    <w:multiLevelType w:val="hybridMultilevel"/>
    <w:tmpl w:val="9C1663A4"/>
    <w:lvl w:ilvl="0" w:tplc="541C2E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444AC"/>
    <w:multiLevelType w:val="hybridMultilevel"/>
    <w:tmpl w:val="377E2790"/>
    <w:lvl w:ilvl="0" w:tplc="7B32A4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C69F0"/>
    <w:multiLevelType w:val="hybridMultilevel"/>
    <w:tmpl w:val="CC00DBEA"/>
    <w:lvl w:ilvl="0" w:tplc="1F5A09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FD"/>
    <w:rsid w:val="00010FB1"/>
    <w:rsid w:val="0003694F"/>
    <w:rsid w:val="000766E9"/>
    <w:rsid w:val="0009532F"/>
    <w:rsid w:val="000A7483"/>
    <w:rsid w:val="000D1CB2"/>
    <w:rsid w:val="000F2D1A"/>
    <w:rsid w:val="00106EEF"/>
    <w:rsid w:val="0013327B"/>
    <w:rsid w:val="0014675F"/>
    <w:rsid w:val="001536CC"/>
    <w:rsid w:val="00162734"/>
    <w:rsid w:val="001646FB"/>
    <w:rsid w:val="001C1663"/>
    <w:rsid w:val="001D0E68"/>
    <w:rsid w:val="001D6448"/>
    <w:rsid w:val="001D7521"/>
    <w:rsid w:val="001E441A"/>
    <w:rsid w:val="001F3692"/>
    <w:rsid w:val="0023194C"/>
    <w:rsid w:val="002329BC"/>
    <w:rsid w:val="00233E0B"/>
    <w:rsid w:val="002800EE"/>
    <w:rsid w:val="00283758"/>
    <w:rsid w:val="002978C9"/>
    <w:rsid w:val="002B0108"/>
    <w:rsid w:val="002B31B0"/>
    <w:rsid w:val="002F3545"/>
    <w:rsid w:val="003051B3"/>
    <w:rsid w:val="003240DD"/>
    <w:rsid w:val="00335CA9"/>
    <w:rsid w:val="00350164"/>
    <w:rsid w:val="003527BE"/>
    <w:rsid w:val="00352C43"/>
    <w:rsid w:val="003537E3"/>
    <w:rsid w:val="00357808"/>
    <w:rsid w:val="00377576"/>
    <w:rsid w:val="0039032D"/>
    <w:rsid w:val="003A53A0"/>
    <w:rsid w:val="003A5FDE"/>
    <w:rsid w:val="003C2D4A"/>
    <w:rsid w:val="003C5F37"/>
    <w:rsid w:val="003D3DAC"/>
    <w:rsid w:val="003E3971"/>
    <w:rsid w:val="003E47F0"/>
    <w:rsid w:val="003E6254"/>
    <w:rsid w:val="003E6F40"/>
    <w:rsid w:val="003F0CF3"/>
    <w:rsid w:val="00405A22"/>
    <w:rsid w:val="004153A8"/>
    <w:rsid w:val="00434DDE"/>
    <w:rsid w:val="00466363"/>
    <w:rsid w:val="004677FD"/>
    <w:rsid w:val="00481A3F"/>
    <w:rsid w:val="0048413D"/>
    <w:rsid w:val="004B65A3"/>
    <w:rsid w:val="004E72C4"/>
    <w:rsid w:val="0050056A"/>
    <w:rsid w:val="005066F7"/>
    <w:rsid w:val="005237EB"/>
    <w:rsid w:val="0053779D"/>
    <w:rsid w:val="00545F24"/>
    <w:rsid w:val="0056733F"/>
    <w:rsid w:val="00572318"/>
    <w:rsid w:val="005A0707"/>
    <w:rsid w:val="005A3019"/>
    <w:rsid w:val="005B5485"/>
    <w:rsid w:val="005F0A12"/>
    <w:rsid w:val="0061542B"/>
    <w:rsid w:val="00675EAE"/>
    <w:rsid w:val="006872B9"/>
    <w:rsid w:val="00690ADE"/>
    <w:rsid w:val="0069131A"/>
    <w:rsid w:val="00691847"/>
    <w:rsid w:val="006933B9"/>
    <w:rsid w:val="006A2AAE"/>
    <w:rsid w:val="006B0F88"/>
    <w:rsid w:val="006B62F3"/>
    <w:rsid w:val="006E0B5E"/>
    <w:rsid w:val="006E7E7C"/>
    <w:rsid w:val="00717872"/>
    <w:rsid w:val="00763985"/>
    <w:rsid w:val="00764C7C"/>
    <w:rsid w:val="00772860"/>
    <w:rsid w:val="00773590"/>
    <w:rsid w:val="00790572"/>
    <w:rsid w:val="00794AA8"/>
    <w:rsid w:val="007A1526"/>
    <w:rsid w:val="007A192B"/>
    <w:rsid w:val="007C2493"/>
    <w:rsid w:val="007C6910"/>
    <w:rsid w:val="007D3980"/>
    <w:rsid w:val="007D3F01"/>
    <w:rsid w:val="007F15E5"/>
    <w:rsid w:val="00810F04"/>
    <w:rsid w:val="00814A31"/>
    <w:rsid w:val="00824068"/>
    <w:rsid w:val="00832257"/>
    <w:rsid w:val="00833B22"/>
    <w:rsid w:val="00836C82"/>
    <w:rsid w:val="0085304D"/>
    <w:rsid w:val="008603C1"/>
    <w:rsid w:val="00862693"/>
    <w:rsid w:val="00896B04"/>
    <w:rsid w:val="008A7B92"/>
    <w:rsid w:val="008B2A84"/>
    <w:rsid w:val="008E2613"/>
    <w:rsid w:val="008E32FD"/>
    <w:rsid w:val="008E7071"/>
    <w:rsid w:val="0090735B"/>
    <w:rsid w:val="009074FD"/>
    <w:rsid w:val="00916859"/>
    <w:rsid w:val="009262D2"/>
    <w:rsid w:val="00934C44"/>
    <w:rsid w:val="009545C8"/>
    <w:rsid w:val="0096557A"/>
    <w:rsid w:val="00967CAC"/>
    <w:rsid w:val="00975DAA"/>
    <w:rsid w:val="00993BD0"/>
    <w:rsid w:val="00993CF4"/>
    <w:rsid w:val="009D014A"/>
    <w:rsid w:val="00A058F6"/>
    <w:rsid w:val="00A31E3A"/>
    <w:rsid w:val="00A332C3"/>
    <w:rsid w:val="00A64B1A"/>
    <w:rsid w:val="00A9032A"/>
    <w:rsid w:val="00A96E15"/>
    <w:rsid w:val="00AA5172"/>
    <w:rsid w:val="00AB169E"/>
    <w:rsid w:val="00AB4967"/>
    <w:rsid w:val="00AB4B36"/>
    <w:rsid w:val="00AE14D2"/>
    <w:rsid w:val="00AF37F1"/>
    <w:rsid w:val="00B06000"/>
    <w:rsid w:val="00B122FA"/>
    <w:rsid w:val="00B332E4"/>
    <w:rsid w:val="00B3367A"/>
    <w:rsid w:val="00B36717"/>
    <w:rsid w:val="00B50369"/>
    <w:rsid w:val="00B90C9E"/>
    <w:rsid w:val="00B91069"/>
    <w:rsid w:val="00BC1C59"/>
    <w:rsid w:val="00BC3000"/>
    <w:rsid w:val="00BD1623"/>
    <w:rsid w:val="00BD42A0"/>
    <w:rsid w:val="00BD452A"/>
    <w:rsid w:val="00BE0AE2"/>
    <w:rsid w:val="00BF1CD5"/>
    <w:rsid w:val="00BF663E"/>
    <w:rsid w:val="00C20547"/>
    <w:rsid w:val="00C237C6"/>
    <w:rsid w:val="00C56A55"/>
    <w:rsid w:val="00C81BFA"/>
    <w:rsid w:val="00CC5EBD"/>
    <w:rsid w:val="00CE0829"/>
    <w:rsid w:val="00CE69F7"/>
    <w:rsid w:val="00D02EDF"/>
    <w:rsid w:val="00D02F6C"/>
    <w:rsid w:val="00D036BF"/>
    <w:rsid w:val="00D044C3"/>
    <w:rsid w:val="00D04BCA"/>
    <w:rsid w:val="00D07B88"/>
    <w:rsid w:val="00D80413"/>
    <w:rsid w:val="00DB46FF"/>
    <w:rsid w:val="00DB603B"/>
    <w:rsid w:val="00DB7224"/>
    <w:rsid w:val="00DC4D86"/>
    <w:rsid w:val="00DE185A"/>
    <w:rsid w:val="00DE2A1F"/>
    <w:rsid w:val="00E14134"/>
    <w:rsid w:val="00E23C2C"/>
    <w:rsid w:val="00E26E40"/>
    <w:rsid w:val="00E30F58"/>
    <w:rsid w:val="00E31D2A"/>
    <w:rsid w:val="00E4573B"/>
    <w:rsid w:val="00E50ABF"/>
    <w:rsid w:val="00E62310"/>
    <w:rsid w:val="00E706F0"/>
    <w:rsid w:val="00E70BFD"/>
    <w:rsid w:val="00E867DF"/>
    <w:rsid w:val="00E947B4"/>
    <w:rsid w:val="00E97736"/>
    <w:rsid w:val="00EA42AB"/>
    <w:rsid w:val="00EC3FF2"/>
    <w:rsid w:val="00EC56F7"/>
    <w:rsid w:val="00ED1AD9"/>
    <w:rsid w:val="00EF75EF"/>
    <w:rsid w:val="00F25C92"/>
    <w:rsid w:val="00F40A91"/>
    <w:rsid w:val="00F42EB4"/>
    <w:rsid w:val="00F701F3"/>
    <w:rsid w:val="00F713BB"/>
    <w:rsid w:val="00F75F8F"/>
    <w:rsid w:val="00F7682D"/>
    <w:rsid w:val="00F83C9A"/>
    <w:rsid w:val="00F94A0C"/>
    <w:rsid w:val="00F96D15"/>
    <w:rsid w:val="00FC7F41"/>
    <w:rsid w:val="00FD2352"/>
    <w:rsid w:val="00FD493B"/>
    <w:rsid w:val="00FD5141"/>
    <w:rsid w:val="00FE2AE5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B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6000"/>
  </w:style>
  <w:style w:type="paragraph" w:styleId="a7">
    <w:name w:val="footer"/>
    <w:basedOn w:val="a"/>
    <w:link w:val="a8"/>
    <w:uiPriority w:val="99"/>
    <w:unhideWhenUsed/>
    <w:rsid w:val="00B0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6000"/>
  </w:style>
  <w:style w:type="paragraph" w:styleId="a9">
    <w:name w:val="List Paragraph"/>
    <w:basedOn w:val="a"/>
    <w:uiPriority w:val="34"/>
    <w:qFormat/>
    <w:rsid w:val="00824068"/>
    <w:pPr>
      <w:ind w:left="720"/>
      <w:contextualSpacing/>
    </w:pPr>
  </w:style>
  <w:style w:type="table" w:styleId="aa">
    <w:name w:val="Table Grid"/>
    <w:basedOn w:val="a1"/>
    <w:uiPriority w:val="59"/>
    <w:rsid w:val="00833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B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6000"/>
  </w:style>
  <w:style w:type="paragraph" w:styleId="a7">
    <w:name w:val="footer"/>
    <w:basedOn w:val="a"/>
    <w:link w:val="a8"/>
    <w:uiPriority w:val="99"/>
    <w:unhideWhenUsed/>
    <w:rsid w:val="00B0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6000"/>
  </w:style>
  <w:style w:type="paragraph" w:styleId="a9">
    <w:name w:val="List Paragraph"/>
    <w:basedOn w:val="a"/>
    <w:uiPriority w:val="34"/>
    <w:qFormat/>
    <w:rsid w:val="00824068"/>
    <w:pPr>
      <w:ind w:left="720"/>
      <w:contextualSpacing/>
    </w:pPr>
  </w:style>
  <w:style w:type="table" w:styleId="aa">
    <w:name w:val="Table Grid"/>
    <w:basedOn w:val="a1"/>
    <w:uiPriority w:val="59"/>
    <w:rsid w:val="00833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Макарова</dc:creator>
  <cp:lastModifiedBy>Ольга Александровна Макарова</cp:lastModifiedBy>
  <cp:revision>10</cp:revision>
  <cp:lastPrinted>2017-03-14T08:35:00Z</cp:lastPrinted>
  <dcterms:created xsi:type="dcterms:W3CDTF">2017-03-14T08:33:00Z</dcterms:created>
  <dcterms:modified xsi:type="dcterms:W3CDTF">2017-03-14T13:39:00Z</dcterms:modified>
</cp:coreProperties>
</file>