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C0" w:rsidRPr="001E1031" w:rsidRDefault="003133C0">
      <w:pPr>
        <w:pStyle w:val="ConsPlusNormal"/>
        <w:outlineLvl w:val="0"/>
      </w:pPr>
    </w:p>
    <w:p w:rsidR="003133C0" w:rsidRPr="001E1031" w:rsidRDefault="003133C0">
      <w:pPr>
        <w:pStyle w:val="ConsPlusTitle"/>
        <w:jc w:val="center"/>
        <w:outlineLvl w:val="0"/>
      </w:pPr>
      <w:r w:rsidRPr="001E1031">
        <w:t>ПРАВИТЕЛЬСТВО ЛЕНИНГРАДСКОЙ ОБЛАСТИ</w:t>
      </w:r>
    </w:p>
    <w:p w:rsidR="003133C0" w:rsidRPr="001E1031" w:rsidRDefault="003133C0">
      <w:pPr>
        <w:pStyle w:val="ConsPlusTitle"/>
        <w:jc w:val="center"/>
      </w:pPr>
    </w:p>
    <w:p w:rsidR="003133C0" w:rsidRPr="001E1031" w:rsidRDefault="003133C0">
      <w:pPr>
        <w:pStyle w:val="ConsPlusTitle"/>
        <w:jc w:val="center"/>
      </w:pPr>
      <w:r w:rsidRPr="001E1031">
        <w:t>ПОСТАНОВЛЕНИЕ</w:t>
      </w:r>
    </w:p>
    <w:p w:rsidR="003133C0" w:rsidRPr="001E1031" w:rsidRDefault="003133C0">
      <w:pPr>
        <w:pStyle w:val="ConsPlusTitle"/>
        <w:jc w:val="center"/>
      </w:pPr>
      <w:r w:rsidRPr="001E1031">
        <w:t>от 25 октября 2017 г. N 432</w:t>
      </w:r>
    </w:p>
    <w:p w:rsidR="003133C0" w:rsidRPr="001E1031" w:rsidRDefault="003133C0">
      <w:pPr>
        <w:pStyle w:val="ConsPlusTitle"/>
        <w:jc w:val="center"/>
      </w:pPr>
    </w:p>
    <w:p w:rsidR="003133C0" w:rsidRPr="001E1031" w:rsidRDefault="003133C0">
      <w:pPr>
        <w:pStyle w:val="ConsPlusTitle"/>
        <w:jc w:val="center"/>
      </w:pPr>
      <w:r w:rsidRPr="001E1031">
        <w:t>ОБ УТВЕРЖДЕНИИ ПОРЯДКА ОПРЕДЕЛЕНИЯ ОБЪЕМА И ПРЕДОСТАВЛЕНИЯ</w:t>
      </w:r>
    </w:p>
    <w:p w:rsidR="003133C0" w:rsidRPr="001E1031" w:rsidRDefault="003133C0">
      <w:pPr>
        <w:pStyle w:val="ConsPlusTitle"/>
        <w:jc w:val="center"/>
      </w:pPr>
      <w:r w:rsidRPr="001E1031">
        <w:t>СУБСИДИЙ ИЗ ОБЛАСТНОГО БЮДЖЕТА ЛЕНИНГРАДСКОЙ ОБЛАСТИ</w:t>
      </w:r>
    </w:p>
    <w:p w:rsidR="003133C0" w:rsidRPr="001E1031" w:rsidRDefault="003133C0">
      <w:pPr>
        <w:pStyle w:val="ConsPlusTitle"/>
        <w:jc w:val="center"/>
      </w:pPr>
      <w:r w:rsidRPr="001E1031">
        <w:t>НЕКОММЕРЧЕСКИМ ОРГАНИЗАЦИЯМ, ОТНОСЯЩИМСЯ К ИНФРАСТРУКТУРЕ</w:t>
      </w:r>
    </w:p>
    <w:p w:rsidR="003133C0" w:rsidRPr="001E1031" w:rsidRDefault="003133C0">
      <w:pPr>
        <w:pStyle w:val="ConsPlusTitle"/>
        <w:jc w:val="center"/>
      </w:pPr>
      <w:r w:rsidRPr="001E1031">
        <w:t>ПОДДЕРЖКИ ПРОМЫШЛЕННОСТИ, НА ОСУЩЕСТВЛЕНИЕ ДЕЯТЕЛЬНОСТИ</w:t>
      </w:r>
    </w:p>
    <w:p w:rsidR="003133C0" w:rsidRPr="001E1031" w:rsidRDefault="003133C0">
      <w:pPr>
        <w:pStyle w:val="ConsPlusTitle"/>
        <w:jc w:val="center"/>
      </w:pPr>
      <w:r w:rsidRPr="001E1031">
        <w:t>ПО РАЗВИТИЮ КЛАСТЕРНЫХ ИНИЦИАТИВ, ОРГАНИЗАЦИИ И УЧАСТИЮ</w:t>
      </w:r>
    </w:p>
    <w:p w:rsidR="003133C0" w:rsidRPr="001E1031" w:rsidRDefault="003133C0">
      <w:pPr>
        <w:pStyle w:val="ConsPlusTitle"/>
        <w:jc w:val="center"/>
      </w:pPr>
      <w:r w:rsidRPr="001E1031">
        <w:t>В ВЫСТАВОЧНО-ЯРМАРОЧНЫХ И КОММУНИКАТИВНЫХ МЕРОПРИЯТИЯХ</w:t>
      </w:r>
    </w:p>
    <w:p w:rsidR="003133C0" w:rsidRPr="001E1031" w:rsidRDefault="003133C0">
      <w:pPr>
        <w:pStyle w:val="ConsPlusTitle"/>
        <w:jc w:val="center"/>
      </w:pPr>
      <w:r w:rsidRPr="001E1031">
        <w:t>В РАМКАХ ГОСУДАРСТВЕННОЙ ПРОГРАММЫ ЛЕНИНГРАДСКОЙ ОБЛАСТИ</w:t>
      </w:r>
    </w:p>
    <w:p w:rsidR="003133C0" w:rsidRPr="001E1031" w:rsidRDefault="003133C0">
      <w:pPr>
        <w:pStyle w:val="ConsPlusTitle"/>
        <w:jc w:val="center"/>
      </w:pPr>
      <w:r w:rsidRPr="001E1031">
        <w:t>"СТИМУЛИРОВАНИЕ ЭКОНОМИЧЕСКОЙ АКТИВНОСТИ</w:t>
      </w:r>
    </w:p>
    <w:p w:rsidR="003133C0" w:rsidRPr="001E1031" w:rsidRDefault="003133C0">
      <w:pPr>
        <w:pStyle w:val="ConsPlusTitle"/>
        <w:jc w:val="center"/>
      </w:pPr>
      <w:r w:rsidRPr="001E1031">
        <w:t>ЛЕНИНГРАДСКОЙ ОБЛАСТИ"</w:t>
      </w:r>
    </w:p>
    <w:p w:rsidR="003133C0" w:rsidRPr="001E1031" w:rsidRDefault="003133C0">
      <w:pPr>
        <w:pStyle w:val="ConsPlusNormal"/>
        <w:spacing w:after="1"/>
      </w:pPr>
    </w:p>
    <w:p w:rsidR="003133C0" w:rsidRPr="001E1031" w:rsidRDefault="003133C0">
      <w:pPr>
        <w:pStyle w:val="ConsPlusNormal"/>
        <w:jc w:val="center"/>
      </w:pPr>
    </w:p>
    <w:p w:rsidR="003133C0" w:rsidRPr="001E1031" w:rsidRDefault="003133C0">
      <w:pPr>
        <w:pStyle w:val="ConsPlusNormal"/>
        <w:ind w:firstLine="540"/>
        <w:jc w:val="both"/>
      </w:pPr>
      <w:proofErr w:type="gramStart"/>
      <w:r w:rsidRPr="001E1031">
        <w:t xml:space="preserve">В соответствии с </w:t>
      </w:r>
      <w:hyperlink r:id="rId6">
        <w:r w:rsidRPr="001E1031">
          <w:t>пунктом 2 статьи 78.1</w:t>
        </w:r>
      </w:hyperlink>
      <w:r w:rsidRPr="001E1031">
        <w:t xml:space="preserve"> Бюджетного кодекса Российской Федерации, </w:t>
      </w:r>
      <w:hyperlink r:id="rId7">
        <w:r w:rsidRPr="001E1031">
          <w:t>постановлением</w:t>
        </w:r>
      </w:hyperlink>
      <w:r w:rsidRPr="001E1031"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Pr="001E1031">
        <w:t xml:space="preserve"> актов Правительства Российской Федерации и отдельных положений некоторых актов Правительства Российской Федерации", в целях реализации </w:t>
      </w:r>
      <w:hyperlink r:id="rId8">
        <w:r w:rsidRPr="001E1031">
          <w:t>подпрограммы</w:t>
        </w:r>
      </w:hyperlink>
      <w:r w:rsidRPr="001E1031">
        <w:t xml:space="preserve">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3133C0" w:rsidRPr="001E1031" w:rsidRDefault="003133C0">
      <w:pPr>
        <w:pStyle w:val="ConsPlusNormal"/>
        <w:jc w:val="both"/>
      </w:pPr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Normal"/>
        <w:ind w:firstLine="540"/>
        <w:jc w:val="both"/>
      </w:pPr>
      <w:r w:rsidRPr="001E1031">
        <w:t xml:space="preserve">1. Утвердить прилагаемый </w:t>
      </w:r>
      <w:hyperlink w:anchor="P45">
        <w:r w:rsidRPr="001E1031">
          <w:t>Порядок</w:t>
        </w:r>
      </w:hyperlink>
      <w:r w:rsidRPr="001E1031">
        <w:t xml:space="preserve"> определения объема и предоставления субсидии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</w:r>
      <w:proofErr w:type="spellStart"/>
      <w:r w:rsidRPr="001E1031">
        <w:t>выставочно</w:t>
      </w:r>
      <w:proofErr w:type="spellEnd"/>
      <w:r w:rsidRPr="001E1031">
        <w:t>-ярмарочных и коммуникативных мероприятиях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2. </w:t>
      </w:r>
      <w:proofErr w:type="gramStart"/>
      <w:r w:rsidRPr="001E1031">
        <w:t xml:space="preserve">Настоящее постановление вступает в силу со дня вступления в силу областного закона об областном бюджете Ленинградской области, предусматривающего объемы бюджетных ассигнований на предоставление субсидий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</w:r>
      <w:proofErr w:type="spellStart"/>
      <w:r w:rsidRPr="001E1031">
        <w:t>выставочно</w:t>
      </w:r>
      <w:proofErr w:type="spellEnd"/>
      <w:r w:rsidRPr="001E1031">
        <w:t>-ярмарочных и коммуникативных мероприятиях в рамках подпрограммы "Развитие промышленности и инноваций в Ленинградской области" государственной программы Ленинградской области</w:t>
      </w:r>
      <w:proofErr w:type="gramEnd"/>
      <w:r w:rsidRPr="001E1031">
        <w:t xml:space="preserve"> "Стимулирование экономической активности Ленинградской области".</w:t>
      </w:r>
    </w:p>
    <w:p w:rsidR="003133C0" w:rsidRPr="001E1031" w:rsidRDefault="003133C0">
      <w:pPr>
        <w:pStyle w:val="ConsPlusNormal"/>
        <w:jc w:val="both"/>
      </w:pPr>
      <w:r w:rsidRPr="001E1031">
        <w:t xml:space="preserve">(в ред. Постановлений Правительства Ленинградской области от 14.11.2019 </w:t>
      </w:r>
      <w:hyperlink r:id="rId9">
        <w:r w:rsidRPr="001E1031">
          <w:t>N 521</w:t>
        </w:r>
      </w:hyperlink>
      <w:r w:rsidRPr="001E1031">
        <w:t xml:space="preserve">, от 18.05.2020 </w:t>
      </w:r>
      <w:hyperlink r:id="rId10">
        <w:r w:rsidRPr="001E1031">
          <w:t>N 302</w:t>
        </w:r>
      </w:hyperlink>
      <w:r w:rsidRPr="001E1031">
        <w:t>)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3. </w:t>
      </w:r>
      <w:proofErr w:type="gramStart"/>
      <w:r w:rsidRPr="001E1031">
        <w:t>Контроль за</w:t>
      </w:r>
      <w:proofErr w:type="gramEnd"/>
      <w:r w:rsidRPr="001E1031"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3133C0" w:rsidRPr="001E1031" w:rsidRDefault="003133C0">
      <w:pPr>
        <w:pStyle w:val="ConsPlusNormal"/>
        <w:ind w:firstLine="540"/>
        <w:jc w:val="both"/>
      </w:pPr>
    </w:p>
    <w:p w:rsidR="001E1031" w:rsidRDefault="001E1031">
      <w:pPr>
        <w:pStyle w:val="ConsPlusNormal"/>
        <w:jc w:val="right"/>
      </w:pPr>
    </w:p>
    <w:p w:rsidR="003133C0" w:rsidRPr="001E1031" w:rsidRDefault="003133C0">
      <w:pPr>
        <w:pStyle w:val="ConsPlusNormal"/>
        <w:jc w:val="right"/>
      </w:pPr>
      <w:r w:rsidRPr="001E1031">
        <w:lastRenderedPageBreak/>
        <w:t>Вице-губернатор</w:t>
      </w:r>
    </w:p>
    <w:p w:rsidR="003133C0" w:rsidRPr="001E1031" w:rsidRDefault="003133C0">
      <w:pPr>
        <w:pStyle w:val="ConsPlusNormal"/>
        <w:jc w:val="right"/>
      </w:pPr>
      <w:r w:rsidRPr="001E1031">
        <w:t>Ленинградской области</w:t>
      </w:r>
    </w:p>
    <w:p w:rsidR="003133C0" w:rsidRPr="001E1031" w:rsidRDefault="003133C0">
      <w:pPr>
        <w:pStyle w:val="ConsPlusNormal"/>
        <w:jc w:val="right"/>
      </w:pPr>
      <w:r w:rsidRPr="001E1031">
        <w:t>по внутренней политике</w:t>
      </w:r>
    </w:p>
    <w:p w:rsidR="003133C0" w:rsidRPr="001E1031" w:rsidRDefault="003133C0">
      <w:pPr>
        <w:pStyle w:val="ConsPlusNormal"/>
        <w:jc w:val="right"/>
      </w:pPr>
      <w:proofErr w:type="spellStart"/>
      <w:r w:rsidRPr="001E1031">
        <w:t>С.Перминов</w:t>
      </w:r>
      <w:proofErr w:type="spellEnd"/>
    </w:p>
    <w:p w:rsidR="003133C0" w:rsidRPr="001E1031" w:rsidRDefault="003133C0">
      <w:pPr>
        <w:pStyle w:val="ConsPlusNormal"/>
        <w:jc w:val="both"/>
      </w:pPr>
    </w:p>
    <w:p w:rsidR="003133C0" w:rsidRPr="001E1031" w:rsidRDefault="003133C0">
      <w:pPr>
        <w:pStyle w:val="ConsPlusNormal"/>
        <w:jc w:val="both"/>
      </w:pPr>
    </w:p>
    <w:p w:rsidR="003133C0" w:rsidRPr="001E1031" w:rsidRDefault="003133C0">
      <w:pPr>
        <w:pStyle w:val="ConsPlusNormal"/>
        <w:jc w:val="both"/>
      </w:pPr>
    </w:p>
    <w:p w:rsidR="003133C0" w:rsidRPr="001E1031" w:rsidRDefault="003133C0">
      <w:pPr>
        <w:pStyle w:val="ConsPlusNormal"/>
        <w:jc w:val="both"/>
      </w:pPr>
    </w:p>
    <w:p w:rsidR="003133C0" w:rsidRPr="001E1031" w:rsidRDefault="003133C0">
      <w:pPr>
        <w:pStyle w:val="ConsPlusNormal"/>
        <w:jc w:val="right"/>
      </w:pPr>
    </w:p>
    <w:p w:rsidR="003133C0" w:rsidRPr="001E1031" w:rsidRDefault="003133C0">
      <w:pPr>
        <w:pStyle w:val="ConsPlusNormal"/>
        <w:jc w:val="right"/>
        <w:outlineLvl w:val="0"/>
      </w:pPr>
      <w:r w:rsidRPr="001E1031">
        <w:t>УТВЕРЖДЕН</w:t>
      </w:r>
    </w:p>
    <w:p w:rsidR="003133C0" w:rsidRPr="001E1031" w:rsidRDefault="003133C0">
      <w:pPr>
        <w:pStyle w:val="ConsPlusNormal"/>
        <w:jc w:val="right"/>
      </w:pPr>
      <w:r w:rsidRPr="001E1031">
        <w:t>постановлением Правительства</w:t>
      </w:r>
    </w:p>
    <w:p w:rsidR="003133C0" w:rsidRPr="001E1031" w:rsidRDefault="003133C0">
      <w:pPr>
        <w:pStyle w:val="ConsPlusNormal"/>
        <w:jc w:val="right"/>
      </w:pPr>
      <w:r w:rsidRPr="001E1031">
        <w:t>Ленинградской области</w:t>
      </w:r>
    </w:p>
    <w:p w:rsidR="003133C0" w:rsidRPr="001E1031" w:rsidRDefault="003133C0">
      <w:pPr>
        <w:pStyle w:val="ConsPlusNormal"/>
        <w:jc w:val="right"/>
      </w:pPr>
      <w:r w:rsidRPr="001E1031">
        <w:t>от 25.10.2017 N 432</w:t>
      </w:r>
    </w:p>
    <w:p w:rsidR="003133C0" w:rsidRPr="001E1031" w:rsidRDefault="003133C0">
      <w:pPr>
        <w:pStyle w:val="ConsPlusNormal"/>
        <w:jc w:val="right"/>
      </w:pPr>
      <w:r w:rsidRPr="001E1031">
        <w:t>(приложение)</w:t>
      </w:r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Title"/>
        <w:jc w:val="center"/>
      </w:pPr>
      <w:bookmarkStart w:id="0" w:name="P45"/>
      <w:bookmarkEnd w:id="0"/>
      <w:r w:rsidRPr="001E1031">
        <w:t>ПОРЯДОК</w:t>
      </w:r>
    </w:p>
    <w:p w:rsidR="003133C0" w:rsidRPr="001E1031" w:rsidRDefault="003133C0">
      <w:pPr>
        <w:pStyle w:val="ConsPlusTitle"/>
        <w:jc w:val="center"/>
      </w:pPr>
      <w:r w:rsidRPr="001E1031">
        <w:t xml:space="preserve">ОПРЕДЕЛЕНИЯ ОБЪЕМА И ПРЕДОСТАВЛЕНИЯ СУБСИДИИ </w:t>
      </w:r>
      <w:proofErr w:type="gramStart"/>
      <w:r w:rsidRPr="001E1031">
        <w:t>ИЗ</w:t>
      </w:r>
      <w:proofErr w:type="gramEnd"/>
      <w:r w:rsidRPr="001E1031">
        <w:t xml:space="preserve"> ОБЛАСТНОГО</w:t>
      </w:r>
    </w:p>
    <w:p w:rsidR="003133C0" w:rsidRPr="001E1031" w:rsidRDefault="003133C0">
      <w:pPr>
        <w:pStyle w:val="ConsPlusTitle"/>
        <w:jc w:val="center"/>
      </w:pPr>
      <w:r w:rsidRPr="001E1031">
        <w:t>БЮДЖЕТА ЛЕНИНГРАДСКОЙ ОБЛАСТИ НЕКОММЕРЧЕСКИМ ОРГАНИЗАЦИЯМ,</w:t>
      </w:r>
    </w:p>
    <w:p w:rsidR="003133C0" w:rsidRPr="001E1031" w:rsidRDefault="003133C0">
      <w:pPr>
        <w:pStyle w:val="ConsPlusTitle"/>
        <w:jc w:val="center"/>
      </w:pPr>
      <w:proofErr w:type="gramStart"/>
      <w:r w:rsidRPr="001E1031">
        <w:t>ОТНОСЯЩИМСЯ</w:t>
      </w:r>
      <w:proofErr w:type="gramEnd"/>
      <w:r w:rsidRPr="001E1031">
        <w:t xml:space="preserve"> К ИНФРАСТРУКТУРЕ ПОДДЕРЖКИ ПРОМЫШЛЕННОСТИ,</w:t>
      </w:r>
    </w:p>
    <w:p w:rsidR="003133C0" w:rsidRPr="001E1031" w:rsidRDefault="003133C0">
      <w:pPr>
        <w:pStyle w:val="ConsPlusTitle"/>
        <w:jc w:val="center"/>
      </w:pPr>
      <w:r w:rsidRPr="001E1031">
        <w:t xml:space="preserve">НА ОСУЩЕСТВЛЕНИЕ ДЕЯТЕЛЬНОСТИ ПО РАЗВИТИЮ </w:t>
      </w:r>
      <w:proofErr w:type="gramStart"/>
      <w:r w:rsidRPr="001E1031">
        <w:t>КЛАСТЕРНЫХ</w:t>
      </w:r>
      <w:proofErr w:type="gramEnd"/>
    </w:p>
    <w:p w:rsidR="003133C0" w:rsidRPr="001E1031" w:rsidRDefault="003133C0">
      <w:pPr>
        <w:pStyle w:val="ConsPlusTitle"/>
        <w:jc w:val="center"/>
      </w:pPr>
      <w:r w:rsidRPr="001E1031">
        <w:t xml:space="preserve">ИНИЦИАТИВ, ОРГАНИЗАЦИИ И УЧАСТИЮ </w:t>
      </w:r>
      <w:proofErr w:type="gramStart"/>
      <w:r w:rsidRPr="001E1031">
        <w:t>В</w:t>
      </w:r>
      <w:proofErr w:type="gramEnd"/>
      <w:r w:rsidRPr="001E1031">
        <w:t xml:space="preserve"> ВЫСТАВОЧНО-ЯРМАРОЧНЫХ</w:t>
      </w:r>
    </w:p>
    <w:p w:rsidR="003133C0" w:rsidRPr="001E1031" w:rsidRDefault="003133C0">
      <w:pPr>
        <w:pStyle w:val="ConsPlusTitle"/>
        <w:jc w:val="center"/>
      </w:pPr>
      <w:r w:rsidRPr="001E1031">
        <w:t xml:space="preserve">И КОММУНИКАТИВНЫХ МЕРОПРИЯТИЯХ В РАМКАХ </w:t>
      </w:r>
      <w:proofErr w:type="gramStart"/>
      <w:r w:rsidRPr="001E1031">
        <w:t>ГОСУДАРСТВЕННОЙ</w:t>
      </w:r>
      <w:proofErr w:type="gramEnd"/>
    </w:p>
    <w:p w:rsidR="003133C0" w:rsidRPr="001E1031" w:rsidRDefault="003133C0">
      <w:pPr>
        <w:pStyle w:val="ConsPlusTitle"/>
        <w:jc w:val="center"/>
      </w:pPr>
      <w:r w:rsidRPr="001E1031">
        <w:t>ПРОГРАММЫ ЛЕНИНГРАДСКОЙ ОБЛАСТИ "СТИМУЛИРОВАНИЕ</w:t>
      </w:r>
    </w:p>
    <w:p w:rsidR="003133C0" w:rsidRPr="001E1031" w:rsidRDefault="003133C0">
      <w:pPr>
        <w:pStyle w:val="ConsPlusTitle"/>
        <w:jc w:val="center"/>
      </w:pPr>
      <w:r w:rsidRPr="001E1031">
        <w:t>ЭКОНОМИЧЕСКОЙ АКТИВНОСТИ ЛЕНИНГРАДСКОЙ ОБЛАСТИ"</w:t>
      </w:r>
    </w:p>
    <w:p w:rsidR="003133C0" w:rsidRPr="001E1031" w:rsidRDefault="003133C0">
      <w:pPr>
        <w:pStyle w:val="ConsPlusNormal"/>
        <w:spacing w:after="1"/>
      </w:pPr>
    </w:p>
    <w:p w:rsidR="003133C0" w:rsidRPr="001E1031" w:rsidRDefault="003133C0">
      <w:pPr>
        <w:pStyle w:val="ConsPlusNormal"/>
        <w:jc w:val="center"/>
      </w:pPr>
    </w:p>
    <w:p w:rsidR="003133C0" w:rsidRPr="001E1031" w:rsidRDefault="003133C0">
      <w:pPr>
        <w:pStyle w:val="ConsPlusTitle"/>
        <w:jc w:val="center"/>
        <w:outlineLvl w:val="1"/>
      </w:pPr>
      <w:r w:rsidRPr="001E1031">
        <w:t>1. Общие положения</w:t>
      </w:r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Normal"/>
        <w:ind w:firstLine="540"/>
        <w:jc w:val="both"/>
      </w:pPr>
      <w:r w:rsidRPr="001E1031">
        <w:t xml:space="preserve">1.1. </w:t>
      </w:r>
      <w:proofErr w:type="gramStart"/>
      <w:r w:rsidRPr="001E1031">
        <w:t xml:space="preserve">Настоящий порядок устанавливает порядок определения объема и условия предоставления субсидии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</w:r>
      <w:proofErr w:type="spellStart"/>
      <w:r w:rsidRPr="001E1031">
        <w:t>выставочно</w:t>
      </w:r>
      <w:proofErr w:type="spellEnd"/>
      <w:r w:rsidRPr="001E1031">
        <w:t>-ярмарочных и коммуникативных мероприятиях, в рамках подпрограммы "Развитие промышленности и инноваций в Ленинградской области" (далее - субсидия), а также возврата субсидии в случае нарушения условий ее предоставления.</w:t>
      </w:r>
      <w:proofErr w:type="gramEnd"/>
    </w:p>
    <w:p w:rsidR="003133C0" w:rsidRPr="001E1031" w:rsidRDefault="003133C0">
      <w:pPr>
        <w:pStyle w:val="ConsPlusNormal"/>
        <w:spacing w:before="220"/>
        <w:ind w:firstLine="540"/>
        <w:jc w:val="both"/>
      </w:pPr>
      <w:bookmarkStart w:id="1" w:name="P61"/>
      <w:bookmarkEnd w:id="1"/>
      <w:r w:rsidRPr="001E1031">
        <w:t xml:space="preserve">1.2. </w:t>
      </w:r>
      <w:proofErr w:type="gramStart"/>
      <w:r w:rsidRPr="001E1031">
        <w:t>Субсидия предоставляется на цели финансового обеспечения уставной деятельности некоммерческих организаций, относящи</w:t>
      </w:r>
      <w:r w:rsidR="002E6A92" w:rsidRPr="001E1031">
        <w:t>м</w:t>
      </w:r>
      <w:r w:rsidRPr="001E1031">
        <w:t xml:space="preserve">ся к инфраструктуре поддержки промышленности, </w:t>
      </w:r>
      <w:r w:rsidR="008110A9" w:rsidRPr="001E1031">
        <w:br/>
      </w:r>
      <w:r w:rsidRPr="001E1031">
        <w:t xml:space="preserve">по развитию кластерных </w:t>
      </w:r>
      <w:r w:rsidR="005A6C34" w:rsidRPr="001E1031">
        <w:t xml:space="preserve">инициатив, содействию  инновационному развитию </w:t>
      </w:r>
      <w:r w:rsidR="008110A9" w:rsidRPr="001E1031">
        <w:br/>
      </w:r>
      <w:r w:rsidR="005A6C34" w:rsidRPr="001E1031">
        <w:t xml:space="preserve">и импортозамещению, поиску новых российских каналов сбыта, кадровому обеспечению экономики, обеспечению эффективного взаимодействия участников кластеров </w:t>
      </w:r>
      <w:r w:rsidR="008110A9" w:rsidRPr="001E1031">
        <w:br/>
      </w:r>
      <w:r w:rsidR="005A6C34" w:rsidRPr="001E1031">
        <w:t>с образовательными и научными организациями, некоммерческими и общественными организациями, органами государственной и муниципальной власти,</w:t>
      </w:r>
      <w:r w:rsidR="008110A9" w:rsidRPr="001E1031">
        <w:t xml:space="preserve"> </w:t>
      </w:r>
      <w:r w:rsidR="005A6C34" w:rsidRPr="001E1031">
        <w:t>стимулированию промышленных предприятий региона</w:t>
      </w:r>
      <w:r w:rsidR="00BD70D1" w:rsidRPr="001E1031">
        <w:t xml:space="preserve"> к</w:t>
      </w:r>
      <w:r w:rsidR="008110A9" w:rsidRPr="001E1031">
        <w:t xml:space="preserve"> развитию </w:t>
      </w:r>
      <w:r w:rsidR="005A6C34" w:rsidRPr="001E1031">
        <w:t xml:space="preserve">импортозамещающих производств </w:t>
      </w:r>
      <w:r w:rsidR="008110A9" w:rsidRPr="001E1031">
        <w:br/>
        <w:t>и</w:t>
      </w:r>
      <w:proofErr w:type="gramEnd"/>
      <w:r w:rsidR="008110A9" w:rsidRPr="001E1031">
        <w:t xml:space="preserve"> </w:t>
      </w:r>
      <w:r w:rsidR="005A6C34" w:rsidRPr="001E1031">
        <w:t>обеспеч</w:t>
      </w:r>
      <w:r w:rsidR="008110A9" w:rsidRPr="001E1031">
        <w:t>ению кадровой</w:t>
      </w:r>
      <w:r w:rsidR="005A6C34" w:rsidRPr="001E1031">
        <w:t xml:space="preserve"> потре</w:t>
      </w:r>
      <w:r w:rsidR="008110A9" w:rsidRPr="001E1031">
        <w:t>бности</w:t>
      </w:r>
      <w:proofErr w:type="gramStart"/>
      <w:r w:rsidR="005A6C34" w:rsidRPr="001E1031">
        <w:t>.</w:t>
      </w:r>
      <w:proofErr w:type="gramEnd"/>
      <w:r w:rsidRPr="001E1031">
        <w:t xml:space="preserve"> (</w:t>
      </w:r>
      <w:proofErr w:type="gramStart"/>
      <w:r w:rsidRPr="001E1031">
        <w:t>д</w:t>
      </w:r>
      <w:proofErr w:type="gramEnd"/>
      <w:r w:rsidRPr="001E1031">
        <w:t>алее также - получатель субсидии, участники отбора).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1.3.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</w:p>
    <w:p w:rsidR="003133C0" w:rsidRPr="001E1031" w:rsidRDefault="003133C0" w:rsidP="00BD70D1">
      <w:pPr>
        <w:pStyle w:val="ConsPlusNormal"/>
        <w:spacing w:before="220"/>
        <w:ind w:firstLine="540"/>
        <w:jc w:val="both"/>
      </w:pPr>
      <w:bookmarkStart w:id="2" w:name="P63"/>
      <w:bookmarkEnd w:id="2"/>
      <w:r w:rsidRPr="001E1031">
        <w:t xml:space="preserve">1.4. </w:t>
      </w:r>
      <w:proofErr w:type="gramStart"/>
      <w:r w:rsidR="002E6A92" w:rsidRPr="001E1031">
        <w:t>Субсидия предоставляется некоммерчески</w:t>
      </w:r>
      <w:r w:rsidR="00BD70D1" w:rsidRPr="001E1031">
        <w:t>м</w:t>
      </w:r>
      <w:r w:rsidR="002E6A92" w:rsidRPr="001E1031">
        <w:t xml:space="preserve"> организациям, относящимся </w:t>
      </w:r>
      <w:r w:rsidR="002E6A92" w:rsidRPr="001E1031">
        <w:br/>
        <w:t xml:space="preserve">к инфраструктуре поддержки промышленности, </w:t>
      </w:r>
      <w:r w:rsidR="00BD70D1" w:rsidRPr="001E1031">
        <w:t xml:space="preserve">осуществляющим деятельность </w:t>
      </w:r>
      <w:r w:rsidR="002E6A92" w:rsidRPr="001E1031">
        <w:t xml:space="preserve">по развитию </w:t>
      </w:r>
      <w:r w:rsidR="002E6A92" w:rsidRPr="001E1031">
        <w:lastRenderedPageBreak/>
        <w:t xml:space="preserve">кластерных инициатив, содействию  инновационному развитию и импортозамещению, поиску новых российских каналов сбыта, кадровому обеспечению экономики, обеспечению эффективного взаимодействия участников кластеров с образовательными и научными организациями, некоммерческими и общественными организациями, органами государственной и муниципальной власти, стимулированию промышленных предприятий региона, развитию импортозамещающих производств и обеспечению кадровой потребности </w:t>
      </w:r>
      <w:r w:rsidRPr="001E1031">
        <w:t>(категории получателей</w:t>
      </w:r>
      <w:proofErr w:type="gramEnd"/>
      <w:r w:rsidRPr="001E1031">
        <w:t xml:space="preserve"> субсидий), отвечающим следующим критериям отбора: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а) учредителем или одним из учредителей некоммерческой организации является Ленинградская область;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б) к видам уставной деятельности некоммерческой организации относятся: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выполнение аналитической работы, оказание консультационных (консалтинговых), информационных и маркетинговых услуг в сфере промышленности, научной, научно-технической и инновационной деятельности, а также консультационных услуг по вопросам использования государственных мер поддержки промышленности;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разработка и реализация программ развития компетенций промышленных предприятий;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 xml:space="preserve">стимулирование субъектов предпринимательской деятельности в сфере промышленности </w:t>
      </w:r>
      <w:r w:rsidRPr="001E1031">
        <w:br/>
        <w:t xml:space="preserve">в освоении новых компетенций, </w:t>
      </w:r>
      <w:proofErr w:type="spellStart"/>
      <w:r w:rsidRPr="001E1031">
        <w:t>цифровизации</w:t>
      </w:r>
      <w:proofErr w:type="spellEnd"/>
      <w:r w:rsidRPr="001E1031">
        <w:t xml:space="preserve"> производства и управленческой деятельности;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содействие в локализации в Ленинградской области составляющих производственных цепочек, локализации предпринимательской деятельности организаций, осуществляющих коммерциализацию научных разработок и технологий;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оказание содействия по выводу на рынок новых видов товаров (услуг) субъектов предпринимательской деятельности в сфере промышленности;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всестороннее содействие в создании и развитии инновационной и промышленной инфраструктуры на территории Ленинградской области;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создание условий для эффективного взаимодействия субъектов предпринимательской деятельности в сфере промышленности, их объединений, образовательных, научных и исследовательских организаций, некоммерческих и общественных организаций, органов государственной власти и органов местного самоуправления, инвесторов;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содействие в создании благоприятных условий для развития промышленных, инновационных и территориальных кластеров, промышленной кооперации и технологической интеграции на территории Ленинградской области;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оказание методической, информационной и консультационной поддержки по вопросам промышленной кооперации;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подбор заказчиков, поставщиков и партнеров по производственной кооперации;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 xml:space="preserve">организация и (или) участие в </w:t>
      </w:r>
      <w:proofErr w:type="spellStart"/>
      <w:r w:rsidRPr="001E1031">
        <w:t>выставочно</w:t>
      </w:r>
      <w:proofErr w:type="spellEnd"/>
      <w:r w:rsidRPr="001E1031">
        <w:t>-ярмарочных и коммуникативных мероприятиях, в том числе за рубежом, по вопросам развития производственной кооперации;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оказание информационной и консультационной поддержки по вопросам импортозамещения;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оказание содействия по импортозамещению в части поиска аналогов иностранной продукции на рынке Российской Федерации;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lastRenderedPageBreak/>
        <w:t>выявление и анализ кластерных инициатив;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проектирование цепочек взаимодействия и технологической интеграции между участниками промышленных кластеров, оказание содействия по разработке и реализации совместных проектов промышленных, инновационных и территориальных кластеров с привлечением их участников, учреждений образования и науки, иных заинтересованных лиц;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оказание методической, информационной и консультационной поддержки в создании и развитии промышленных кластеров;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оказание содействия по включению кластера в реестр промышленных кластеров Министерства промышленности и торговли Российской Федерации;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ведение реестра промышленных, инновационных и территориальных кластеров и кластерных инициатив Ленинградской области, осуществление мониторинга состояния инновационного, научного и производственного потенциала промышленных кластеров;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оказание содействия в получении мер государственной поддержки на развитие промышленных кластеров и реализацию совместных проектов участников кластера;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взаимодействие с региональными и федеральными органами государственной власти, а также субъектами инновационной и промышленной инфраструктуры по вопросам развития промышленных, инновационных и территориальных кластеров на территории Ленинградской области.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оказание содействия по импортозамещению в части поиска аналогов иностранной продукции на зарубежных рынках.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 xml:space="preserve">содействие организации и (или) финансированию программ и проектов, направленных </w:t>
      </w:r>
      <w:proofErr w:type="gramStart"/>
      <w:r w:rsidRPr="001E1031">
        <w:t>на</w:t>
      </w:r>
      <w:proofErr w:type="gramEnd"/>
      <w:r w:rsidRPr="001E1031">
        <w:t>: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- инновационное развитие экономики Ленинградской области и внедрение инновационных управленческих подходов и технологических разработок на предприятиях и в организациях Ленинградской области;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- формирование эффективной кадровой политики и снижение кадровой напряжённости на предприятиях и в организациях Ленинградской области;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- подготовку, переподготовку и повышение квалификации кадров, переподготовку квалифицированных кадров для предприятий и организаций Ленинградской области.</w:t>
      </w:r>
    </w:p>
    <w:p w:rsidR="00D24426" w:rsidRPr="001E1031" w:rsidRDefault="00D24426" w:rsidP="00D24426">
      <w:pPr>
        <w:pStyle w:val="ConsPlusNormal"/>
        <w:spacing w:before="220"/>
        <w:ind w:firstLine="540"/>
        <w:jc w:val="both"/>
      </w:pPr>
      <w:r w:rsidRPr="001E1031">
        <w:t>формирование, ведение и организация использования баз и банков данных, информационных ресур</w:t>
      </w:r>
      <w:r w:rsidR="00BD70D1" w:rsidRPr="001E1031">
        <w:t>сов, иных информационных систем.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1.5. </w:t>
      </w:r>
      <w:proofErr w:type="gramStart"/>
      <w:r w:rsidRPr="001E1031">
        <w:t>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области), при наличии технической возможности.</w:t>
      </w:r>
      <w:proofErr w:type="gramEnd"/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Title"/>
        <w:jc w:val="center"/>
        <w:outlineLvl w:val="1"/>
      </w:pPr>
      <w:r w:rsidRPr="001E1031">
        <w:t>2. Условия и порядок предоставления субсидии</w:t>
      </w:r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Normal"/>
        <w:ind w:firstLine="540"/>
        <w:jc w:val="both"/>
      </w:pPr>
      <w:bookmarkStart w:id="3" w:name="P90"/>
      <w:bookmarkEnd w:id="3"/>
      <w:r w:rsidRPr="001E1031">
        <w:t>2.1. Способом проведения отбора является запрос предложений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lastRenderedPageBreak/>
        <w:t>Субсидии предоставляются по результатам отбора при одновременном соблюдении следующих условий: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1) соответствие участника отбора категории и критериям отбора, установленным </w:t>
      </w:r>
      <w:hyperlink w:anchor="P63">
        <w:r w:rsidRPr="001E1031">
          <w:t>пунктом 1.4</w:t>
        </w:r>
      </w:hyperlink>
      <w:r w:rsidRPr="001E1031">
        <w:t xml:space="preserve"> настоящего Порядка;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2) у участника отбора на дату подачи заявки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3) соответствие участника отбора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участник отбора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1E1031">
        <w:t>предоставленных</w:t>
      </w:r>
      <w:proofErr w:type="gramEnd"/>
      <w:r w:rsidRPr="001E1031"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proofErr w:type="gramStart"/>
      <w:r w:rsidRPr="001E1031">
        <w:t>4)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1E1031">
        <w:t xml:space="preserve">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 w:rsidRPr="001E1031">
        <w:t>и(</w:t>
      </w:r>
      <w:proofErr w:type="gramEnd"/>
      <w:r w:rsidRPr="001E1031"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5) утратил силу с 30 декабря 2022 года. - </w:t>
      </w:r>
      <w:hyperlink r:id="rId11">
        <w:r w:rsidRPr="001E1031">
          <w:t>Постановление</w:t>
        </w:r>
      </w:hyperlink>
      <w:r w:rsidRPr="001E1031">
        <w:t xml:space="preserve"> Правительства Ленинградской области от 30.12.2022 N 1025;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6) отсутствие информации об участнике отбора в реестре недобросовестных поставщиков (подрядчиков, исполнителей), </w:t>
      </w:r>
      <w:proofErr w:type="gramStart"/>
      <w:r w:rsidRPr="001E1031">
        <w:t>ведение</w:t>
      </w:r>
      <w:proofErr w:type="gramEnd"/>
      <w:r w:rsidRPr="001E1031">
        <w:t xml:space="preserve"> которого осуществляется в соответствии с Федеральным </w:t>
      </w:r>
      <w:hyperlink r:id="rId12">
        <w:r w:rsidRPr="001E1031">
          <w:t>законом</w:t>
        </w:r>
      </w:hyperlink>
      <w:r w:rsidRPr="001E1031"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7) участник отбора в соответствии с иными нормативными правовыми актами не получает средства из областного бюджета Ленинградской области на цели, указанные в </w:t>
      </w:r>
      <w:hyperlink w:anchor="P61">
        <w:r w:rsidRPr="001E1031">
          <w:t>пункте 1.2</w:t>
        </w:r>
      </w:hyperlink>
      <w:r w:rsidRPr="001E1031">
        <w:t xml:space="preserve"> настоящего Порядка;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proofErr w:type="gramStart"/>
      <w:r w:rsidRPr="001E1031">
        <w:t xml:space="preserve">8) согласие участника отбора на осуществление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</w:t>
      </w:r>
      <w:r w:rsidRPr="001E1031">
        <w:lastRenderedPageBreak/>
        <w:t xml:space="preserve">соответствии со </w:t>
      </w:r>
      <w:hyperlink r:id="rId13">
        <w:r w:rsidRPr="001E1031">
          <w:t>статьями 268.1</w:t>
        </w:r>
      </w:hyperlink>
      <w:r w:rsidRPr="001E1031">
        <w:t xml:space="preserve"> и </w:t>
      </w:r>
      <w:hyperlink r:id="rId14">
        <w:r w:rsidRPr="001E1031">
          <w:t>269.2</w:t>
        </w:r>
      </w:hyperlink>
      <w:r w:rsidRPr="001E1031">
        <w:t xml:space="preserve"> Бюджетного кодекса Российской Федерации и на включение таких положений в соглашение;</w:t>
      </w:r>
      <w:proofErr w:type="gramEnd"/>
    </w:p>
    <w:p w:rsidR="003133C0" w:rsidRPr="001E1031" w:rsidRDefault="003133C0">
      <w:pPr>
        <w:pStyle w:val="ConsPlusNormal"/>
        <w:jc w:val="both"/>
      </w:pPr>
      <w:r w:rsidRPr="001E1031">
        <w:t>(</w:t>
      </w:r>
      <w:proofErr w:type="spellStart"/>
      <w:r w:rsidRPr="001E1031">
        <w:t>пп</w:t>
      </w:r>
      <w:proofErr w:type="spellEnd"/>
      <w:r w:rsidRPr="001E1031">
        <w:t xml:space="preserve">. 8 в ред. </w:t>
      </w:r>
      <w:hyperlink r:id="rId15">
        <w:r w:rsidRPr="001E1031">
          <w:t>Постановления</w:t>
        </w:r>
      </w:hyperlink>
      <w:r w:rsidRPr="001E1031">
        <w:t xml:space="preserve"> Правительства Ленинградской области от 30.12.2022 N 1025)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9) представление документов в сроки, установленные в соответствии с </w:t>
      </w:r>
      <w:hyperlink w:anchor="P134">
        <w:r w:rsidRPr="001E1031">
          <w:t>пунктом 2.5</w:t>
        </w:r>
      </w:hyperlink>
      <w:r w:rsidRPr="001E1031">
        <w:t xml:space="preserve"> настоящего Порядка;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10) соблюдение запрета на приобретение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proofErr w:type="gramStart"/>
      <w:r w:rsidRPr="001E1031">
        <w:t>целей предоставления средств субсидии иных операций</w:t>
      </w:r>
      <w:proofErr w:type="gramEnd"/>
      <w:r w:rsidRPr="001E1031">
        <w:t>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11)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3133C0" w:rsidRPr="001E1031" w:rsidRDefault="003133C0">
      <w:pPr>
        <w:pStyle w:val="ConsPlusNormal"/>
        <w:jc w:val="both"/>
      </w:pPr>
    </w:p>
    <w:p w:rsidR="003133C0" w:rsidRPr="001E1031" w:rsidRDefault="003133C0">
      <w:pPr>
        <w:pStyle w:val="ConsPlusNormal"/>
        <w:spacing w:before="220"/>
        <w:ind w:firstLine="540"/>
        <w:jc w:val="both"/>
      </w:pPr>
      <w:bookmarkStart w:id="4" w:name="P108"/>
      <w:bookmarkEnd w:id="4"/>
      <w:r w:rsidRPr="001E1031">
        <w:t>2.2. Субсидия предоставляется на основании соглашения о предоставлении субсидии из областного бюджета Ленинградской области, заключенного между участником отбора и Комитетом в порядке и на условиях, установленных настоящим Порядком, по типовой форме, утвержденной правовым актом Комитета финансов Ленинградской области.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bookmarkStart w:id="5" w:name="P109"/>
      <w:bookmarkEnd w:id="5"/>
      <w:r w:rsidRPr="001E1031">
        <w:t xml:space="preserve">2.3. Для получения субсидии участник отбора представляет в Комитет </w:t>
      </w:r>
      <w:hyperlink w:anchor="P247">
        <w:r w:rsidRPr="001E1031">
          <w:t>заявку</w:t>
        </w:r>
      </w:hyperlink>
      <w:r w:rsidRPr="001E1031">
        <w:t xml:space="preserve"> по форме согласно приложению 1 к настоящему Порядку и следующие документы: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а) копии учредительных документов участника отбора, заверенные подписью руководителя и печатью получателя субсидии (при наличии печати);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proofErr w:type="gramStart"/>
      <w:r w:rsidRPr="001E1031">
        <w:t>б) справка участника отбора об отсутствии проведения в отношении участника отбора процедуры реорганизации, ликвидации, об отсутствии решения арбитражного суда о признании участника отбора банкротом и открытии конкурсного производства, а также о том, что деятельность участника отбора не приостановлена в порядке, предусмотренном законодательством Российской Федерации, подписанная руководителем, главным бухгалтером и заверенная печатью (при наличии);</w:t>
      </w:r>
      <w:proofErr w:type="gramEnd"/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в) справка об отсутств</w:t>
      </w:r>
      <w:proofErr w:type="gramStart"/>
      <w:r w:rsidRPr="001E1031">
        <w:t>ии у у</w:t>
      </w:r>
      <w:proofErr w:type="gramEnd"/>
      <w:r w:rsidRPr="001E1031">
        <w:t>частника отбора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области, подписанная руководителем, главным бухгалтером и заверенная печатью (при наличии);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г) справка территориального органа Федеральной налоговой службы и справок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(при наличии);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д) справка территориального </w:t>
      </w:r>
      <w:proofErr w:type="gramStart"/>
      <w:r w:rsidRPr="001E1031">
        <w:t>органа судебных приставов Управления Федеральной службы судебных приставов</w:t>
      </w:r>
      <w:proofErr w:type="gramEnd"/>
      <w:r w:rsidRPr="001E1031">
        <w:t xml:space="preserve"> по Ленинградской области о </w:t>
      </w:r>
      <w:proofErr w:type="spellStart"/>
      <w:r w:rsidRPr="001E1031">
        <w:t>неприостановлении</w:t>
      </w:r>
      <w:proofErr w:type="spellEnd"/>
      <w:r w:rsidRPr="001E1031">
        <w:t xml:space="preserve"> деятельности в порядке, предусмотренном </w:t>
      </w:r>
      <w:hyperlink r:id="rId16">
        <w:r w:rsidRPr="001E1031">
          <w:t>Кодексом</w:t>
        </w:r>
      </w:hyperlink>
      <w:r w:rsidRPr="001E1031">
        <w:t xml:space="preserve"> Российской Федерации об административных правонарушениях;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е) справка, подтверждающая отсутствие получения участником отбора средств из областного бюджета Ленинградской области на цели, указанные в </w:t>
      </w:r>
      <w:hyperlink w:anchor="P61">
        <w:r w:rsidRPr="001E1031">
          <w:t>пункте 1.2</w:t>
        </w:r>
      </w:hyperlink>
      <w:r w:rsidRPr="001E1031">
        <w:t xml:space="preserve"> настоящего Порядка, подписанная руководителем, главным бухгалтером и заверенная печатью (при наличии);</w:t>
      </w:r>
    </w:p>
    <w:p w:rsidR="001E1031" w:rsidRPr="001E1031" w:rsidRDefault="003133C0" w:rsidP="001E1031">
      <w:pPr>
        <w:pStyle w:val="ConsPlusNormal"/>
        <w:spacing w:before="220"/>
        <w:ind w:firstLine="540"/>
        <w:jc w:val="both"/>
      </w:pPr>
      <w:proofErr w:type="gramStart"/>
      <w:r w:rsidRPr="001E1031">
        <w:lastRenderedPageBreak/>
        <w:t xml:space="preserve">ж) справка о согласии на осуществление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17">
        <w:r w:rsidRPr="001E1031">
          <w:t>статьями 268.1</w:t>
        </w:r>
      </w:hyperlink>
      <w:r w:rsidRPr="001E1031">
        <w:t xml:space="preserve"> и </w:t>
      </w:r>
      <w:hyperlink r:id="rId18">
        <w:r w:rsidRPr="001E1031">
          <w:t>269.2</w:t>
        </w:r>
      </w:hyperlink>
      <w:r w:rsidRPr="001E1031">
        <w:t xml:space="preserve"> Бюджетного кодекса Российской Федерации и на </w:t>
      </w:r>
      <w:proofErr w:type="gramEnd"/>
    </w:p>
    <w:p w:rsidR="003133C0" w:rsidRPr="001E1031" w:rsidRDefault="003133C0">
      <w:pPr>
        <w:pStyle w:val="ConsPlusNormal"/>
        <w:jc w:val="both"/>
      </w:pP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з) копия плана мероприятий по реализации уставной деятельности участника отбора на текущий год, заверенная подписями руководителя, главного бухгалтера и печатью получателя субсидии (при наличии печати);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и) </w:t>
      </w:r>
      <w:hyperlink w:anchor="P283">
        <w:r w:rsidRPr="001E1031">
          <w:t>расчет</w:t>
        </w:r>
      </w:hyperlink>
      <w:r w:rsidRPr="001E1031">
        <w:t xml:space="preserve"> размера субсидии по форме согласно приложению 2 к настоящему Порядку;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к) справка с указанием банковских реквизитов расчетных счетов участника отбора, на которые будет перечислена субсидия;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л) согласие участника отбора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2.4. При приеме заявки Комитет запрашивает: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а) в порядке информационного взаимодействия с другими органами государственной власти и организациями: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выписку из Единого государственного реестра юридических лиц или выписку, полученную с официального сайта Федеральной налоговой службы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б) через портал системы межведомственного электронного взаимодействия Ленинградской области: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proofErr w:type="gramStart"/>
      <w:r w:rsidRPr="001E1031">
        <w:t>сведения об отсутствии (наличии) задолженности по уплате налогов, сборов, страховых взносов, пеней, штрафов, процентов;</w:t>
      </w:r>
      <w:proofErr w:type="gramEnd"/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сведения об отсутствии (наличии) задолженности перед государственными внебюджетными фондами Российской Федерации.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В случае наличия задолженности Комитет уведомляет об имеющейся задолженности участника отбора в течение одного рабочего дня </w:t>
      </w:r>
      <w:proofErr w:type="gramStart"/>
      <w:r w:rsidRPr="001E1031">
        <w:t>с даты получения</w:t>
      </w:r>
      <w:proofErr w:type="gramEnd"/>
      <w:r w:rsidRPr="001E1031">
        <w:t xml:space="preserve"> ответа на межведомственный запрос. Участник отбора вправе представить копии документов, подтверждающих оплату указанной задолженности или отсутствие задолженности, </w:t>
      </w:r>
      <w:proofErr w:type="gramStart"/>
      <w:r w:rsidRPr="001E1031">
        <w:t>и(</w:t>
      </w:r>
      <w:proofErr w:type="gramEnd"/>
      <w:r w:rsidRPr="001E1031">
        <w:t>или) копию соглашения о реструктуризации задолженности, заверенные подписью и печатью (при наличии) участника отбора.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Участник конкурсного отбора вправе представить документы, указанные в настоящем пункте, по собственной инициативе. Представляемые документы должны быть выданы не ранее чем за 30 календарных дней, предшествующих дате подачи заявки.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Представленный участником отбора комплект документов не возвращается.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Участник отбора несет ответственность за достоверность представленных сведений в соответствии с законодательством Российской Федерации.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Участник отбора вправе отозвать заявку путем направления в Комитет заявления об отзыве </w:t>
      </w:r>
      <w:r w:rsidRPr="001E1031">
        <w:lastRenderedPageBreak/>
        <w:t>заявки в течение срока подачи заявок.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Внесение изменений в заявку осуществляется путем отзыва и подачи новой заявки.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bookmarkStart w:id="6" w:name="P134"/>
      <w:bookmarkEnd w:id="6"/>
      <w:r w:rsidRPr="001E1031">
        <w:t>2.5. Комитет не позднее 1-го рабочего дня до даты начала срока подачи заявок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(http://econ.lenobl.ru) объявление о проведении отбора (далее - объявление) с указанием: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наименования, места нахождения, почтового адреса, адреса электронной почты Комитета;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срока проведения отбора и даты начала подачи или окончания приема предложений (заявок) участников отбора, </w:t>
      </w:r>
      <w:proofErr w:type="gramStart"/>
      <w:r w:rsidRPr="001E1031">
        <w:t>которая</w:t>
      </w:r>
      <w:proofErr w:type="gramEnd"/>
      <w:r w:rsidRPr="001E1031">
        <w:t xml:space="preserve"> не может быть ранее 5-го календарного дня, следующего за днем размещения объявления о проведении отбора;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результатов предоставления субсидии;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доменного имени, </w:t>
      </w:r>
      <w:proofErr w:type="gramStart"/>
      <w:r w:rsidRPr="001E1031">
        <w:t>и(</w:t>
      </w:r>
      <w:proofErr w:type="gramEnd"/>
      <w:r w:rsidRPr="001E1031">
        <w:t>или) сетевого адреса, и(или)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требований к участникам отбора в соответствии с </w:t>
      </w:r>
      <w:hyperlink w:anchor="P90">
        <w:r w:rsidRPr="001E1031">
          <w:t>пунктом 2.1</w:t>
        </w:r>
      </w:hyperlink>
      <w:r w:rsidRPr="001E1031"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09">
        <w:r w:rsidRPr="001E1031">
          <w:t>пунктом 2.3</w:t>
        </w:r>
      </w:hyperlink>
      <w:r w:rsidRPr="001E1031">
        <w:t xml:space="preserve"> настоящего Порядка;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порядка отзыва заявок участников отбора, порядка возврата заявок участников отбора, </w:t>
      </w:r>
      <w:proofErr w:type="gramStart"/>
      <w:r w:rsidRPr="001E1031">
        <w:t>определяющего</w:t>
      </w:r>
      <w:proofErr w:type="gramEnd"/>
      <w:r w:rsidRPr="001E1031"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правил рассмотрения заявок участников отбора в соответствии с </w:t>
      </w:r>
      <w:hyperlink w:anchor="P150">
        <w:r w:rsidRPr="001E1031">
          <w:t>пунктом 2.6</w:t>
        </w:r>
      </w:hyperlink>
      <w:r w:rsidRPr="001E1031">
        <w:t xml:space="preserve"> настоящего Порядка;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порядка, даты начала и окончания предоставления участникам отбора разъяснений положений объявления;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срока, в течение которого участник отбора должен подписать соглашение о предоставлении субсидии, в соответствии с </w:t>
      </w:r>
      <w:hyperlink w:anchor="P150">
        <w:r w:rsidRPr="001E1031">
          <w:t>пунктом 2.6</w:t>
        </w:r>
      </w:hyperlink>
      <w:r w:rsidRPr="001E1031">
        <w:t xml:space="preserve"> настоящего Порядка;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условий признания победителя (победителей) отбора </w:t>
      </w:r>
      <w:proofErr w:type="gramStart"/>
      <w:r w:rsidRPr="001E1031">
        <w:t>уклонившимся</w:t>
      </w:r>
      <w:proofErr w:type="gramEnd"/>
      <w:r w:rsidRPr="001E1031">
        <w:t xml:space="preserve"> от заключения соглашения;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даты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(не позднее 14-го календарного дня, следующего за днем определения победителей отбора).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2.5.1.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 w:rsidRPr="001E1031">
        <w:t>позднее</w:t>
      </w:r>
      <w:proofErr w:type="gramEnd"/>
      <w:r w:rsidRPr="001E1031">
        <w:t xml:space="preserve"> чем за пять рабочих дней до дня окончания срока приема заявок.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lastRenderedPageBreak/>
        <w:t xml:space="preserve"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</w:t>
      </w:r>
      <w:proofErr w:type="gramStart"/>
      <w:r w:rsidRPr="001E1031">
        <w:t>позднее</w:t>
      </w:r>
      <w:proofErr w:type="gramEnd"/>
      <w:r w:rsidRPr="001E1031">
        <w:t xml:space="preserve"> чем за пять рабочих дней до дня окончания срока приема заявок, не рассматриваются.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bookmarkStart w:id="7" w:name="P150"/>
      <w:bookmarkEnd w:id="7"/>
      <w:r w:rsidRPr="001E1031">
        <w:t xml:space="preserve">2.6. Комитет в срок, не превышающий 10 рабочих дней со дня окончания срока приема заявок, рассматривает представленные заявки и прилагаемые документы на соответствие участника отбора категории, критериям отбора и требованиям, установленным </w:t>
      </w:r>
      <w:hyperlink w:anchor="P63">
        <w:r w:rsidRPr="001E1031">
          <w:t>пунктами 1.4</w:t>
        </w:r>
      </w:hyperlink>
      <w:r w:rsidRPr="001E1031">
        <w:t xml:space="preserve">, </w:t>
      </w:r>
      <w:hyperlink w:anchor="P108">
        <w:r w:rsidRPr="001E1031">
          <w:t>2.2</w:t>
        </w:r>
      </w:hyperlink>
      <w:r w:rsidRPr="001E1031">
        <w:t xml:space="preserve"> и </w:t>
      </w:r>
      <w:hyperlink w:anchor="P109">
        <w:r w:rsidRPr="001E1031">
          <w:t>2.3</w:t>
        </w:r>
      </w:hyperlink>
      <w:r w:rsidRPr="001E1031">
        <w:t xml:space="preserve"> настоящего Порядка, а также осуществляет проверку соответствия участника отбора требованиям, предусмотренным </w:t>
      </w:r>
      <w:hyperlink w:anchor="P90">
        <w:r w:rsidRPr="001E1031">
          <w:t>пунктом 2.1</w:t>
        </w:r>
      </w:hyperlink>
      <w:r w:rsidRPr="001E1031">
        <w:t xml:space="preserve"> настоящего Порядка.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В случае отсутствия оснований для отклонения заявок и отказа в предоставлении субсидии, установленных </w:t>
      </w:r>
      <w:hyperlink w:anchor="P156">
        <w:r w:rsidRPr="001E1031">
          <w:t>пунктами 2.7</w:t>
        </w:r>
      </w:hyperlink>
      <w:r w:rsidRPr="001E1031">
        <w:t xml:space="preserve"> и </w:t>
      </w:r>
      <w:hyperlink w:anchor="P161">
        <w:r w:rsidRPr="001E1031">
          <w:t>2.8</w:t>
        </w:r>
      </w:hyperlink>
      <w:r w:rsidRPr="001E1031">
        <w:t xml:space="preserve"> настоящего Порядка, в течение двух рабочих дней со дня рассмотрения заявки и документов Комитет принимает решение о предоставлении субсидии участнику отбора.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Принятие решения о предоставлении субсидии принимается в форме распоряжения Комитета, копия которого в течение трех рабочих дней </w:t>
      </w:r>
      <w:proofErr w:type="gramStart"/>
      <w:r w:rsidRPr="001E1031">
        <w:t>с даты принятия</w:t>
      </w:r>
      <w:proofErr w:type="gramEnd"/>
      <w:r w:rsidRPr="001E1031">
        <w:t xml:space="preserve"> распоряжения направляется участнику отбора (по требованию).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При наличии оснований для отклонения заявок или оснований для отказа в предоставлении субсидии, предусмотренных </w:t>
      </w:r>
      <w:hyperlink w:anchor="P156">
        <w:r w:rsidRPr="001E1031">
          <w:t>пунктами 2.7</w:t>
        </w:r>
      </w:hyperlink>
      <w:r w:rsidRPr="001E1031">
        <w:t xml:space="preserve"> и </w:t>
      </w:r>
      <w:hyperlink w:anchor="P161">
        <w:r w:rsidRPr="001E1031">
          <w:t>2.8</w:t>
        </w:r>
      </w:hyperlink>
      <w:r w:rsidRPr="001E1031">
        <w:t xml:space="preserve"> настоящего Порядка, Комитет не позднее трех рабочих дней </w:t>
      </w:r>
      <w:proofErr w:type="gramStart"/>
      <w:r w:rsidRPr="001E1031">
        <w:t>с даты рассмотрения</w:t>
      </w:r>
      <w:proofErr w:type="gramEnd"/>
      <w:r w:rsidRPr="001E1031">
        <w:t xml:space="preserve"> заявок в письменной форме уведомляет претендента о принятом решении с указанием причин отказа.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В течение пяти рабочих дней с даты принятия решения о предоставлении субсидии Комитет заключает соглашение о предоставлении субсидии с участником отбора, </w:t>
      </w:r>
      <w:proofErr w:type="gramStart"/>
      <w:r w:rsidRPr="001E1031">
        <w:t>устанавливающее</w:t>
      </w:r>
      <w:proofErr w:type="gramEnd"/>
      <w:r w:rsidRPr="001E1031">
        <w:t xml:space="preserve"> в том числе условие о согласовании новых условий соглашения или о расторжении соглашения </w:t>
      </w:r>
      <w:r w:rsidR="001E1031">
        <w:br/>
      </w:r>
      <w:r w:rsidRPr="001E1031">
        <w:t xml:space="preserve">при </w:t>
      </w:r>
      <w:r w:rsidR="001E1031" w:rsidRPr="001E1031">
        <w:t>не достижении</w:t>
      </w:r>
      <w:r w:rsidRPr="001E1031">
        <w:t xml:space="preserve">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</w:t>
      </w:r>
      <w:proofErr w:type="gramStart"/>
      <w:r w:rsidRPr="001E1031">
        <w:t>соглашении</w:t>
      </w:r>
      <w:proofErr w:type="gramEnd"/>
      <w:r w:rsidRPr="001E1031">
        <w:t>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Получатель субсидии, не подписавший соглашение о предоставлении субсидии в течение пяти рабочих дней </w:t>
      </w:r>
      <w:proofErr w:type="gramStart"/>
      <w:r w:rsidRPr="001E1031">
        <w:t>с даты принятия</w:t>
      </w:r>
      <w:proofErr w:type="gramEnd"/>
      <w:r w:rsidRPr="001E1031">
        <w:t xml:space="preserve"> решения о предоставлении субсидии, признается уклонившимся от подписания соглашения.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bookmarkStart w:id="8" w:name="P156"/>
      <w:bookmarkEnd w:id="8"/>
      <w:r w:rsidRPr="001E1031">
        <w:t>2.7. Основаниями для отклонения заявки участника отбора на стадии рассмотрения заявок являются: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несоответствие участника отбора категории, критериям и требованиям, установленным </w:t>
      </w:r>
      <w:hyperlink w:anchor="P63">
        <w:r w:rsidRPr="001E1031">
          <w:t>пунктами 1.4</w:t>
        </w:r>
      </w:hyperlink>
      <w:r w:rsidRPr="001E1031">
        <w:t xml:space="preserve"> и </w:t>
      </w:r>
      <w:hyperlink w:anchor="P90">
        <w:r w:rsidRPr="001E1031">
          <w:t>2.1</w:t>
        </w:r>
      </w:hyperlink>
      <w:r w:rsidRPr="001E1031">
        <w:t xml:space="preserve"> настоящего Порядка;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подача участником отбора заявки после даты </w:t>
      </w:r>
      <w:proofErr w:type="gramStart"/>
      <w:r w:rsidRPr="001E1031">
        <w:t>и(</w:t>
      </w:r>
      <w:proofErr w:type="gramEnd"/>
      <w:r w:rsidRPr="001E1031">
        <w:t>или) времени, определенных для подачи заявки.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bookmarkStart w:id="9" w:name="P161"/>
      <w:bookmarkEnd w:id="9"/>
      <w:r w:rsidRPr="001E1031">
        <w:t>2.8. Основаниями для отказа в предоставлении субсидии являются: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несоответствие представленных участником отбора документов требованиям, установленным </w:t>
      </w:r>
      <w:hyperlink w:anchor="P109">
        <w:r w:rsidRPr="001E1031">
          <w:t>пунктом 2.3</w:t>
        </w:r>
      </w:hyperlink>
      <w:r w:rsidRPr="001E1031">
        <w:t xml:space="preserve"> настоящего Порядка, или непредставление (представление не в полном объеме) указанных документов;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lastRenderedPageBreak/>
        <w:t>установление факта недостоверности представленной участником отбора информации.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2.9. Комитет в срок не позднее трех рабочих дней </w:t>
      </w:r>
      <w:proofErr w:type="gramStart"/>
      <w:r w:rsidRPr="001E1031">
        <w:t>с даты рассмотрения</w:t>
      </w:r>
      <w:proofErr w:type="gramEnd"/>
      <w:r w:rsidRPr="001E1031">
        <w:t xml:space="preserve"> представленных заявок и прилагаемых документов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информацию о результатах отбора - реестр получателей субсидии, включающую: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дату, время и место проведения рассмотрения заявок;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информацию об участниках отбора, заявки которых рассмотрены;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информацию об участниках отбора, заявки которых отклонены, с указанием причин отклонения заявок, в том числе положений объявления, которым не соответствуют такие заявки;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наименование участника отбора, с которым заключается соглашение о предоставлении субсидии, и размер предоставляемой субсидии.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2.10. Объем субсидии составляет 100 процентов от планируемых затрат участника отбора на осуществление уставной деятельности и определяется на основании расчета размера субсидии, но не более объема бюджетных ассигнований, утвержденных в сводной бюджетной росписи областного бюджета Ленинградской области Комитету, и доведенных лимитов бюджетных обязательств на текущий финансовый год.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2.11. Субсидия предоставляется получателю субсидии на финансовое обеспечение планируемых затрат, связанных с осуществлением уставной деятельности, в том числе: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оплата труда работников;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начисления на оплату труда работников;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приобретение основных средств;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приобретение расходных материалов;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командировочные расходы;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услуги связи;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коммунальные услуги, включая аренду (субаренду) помещений;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организация </w:t>
      </w:r>
      <w:proofErr w:type="gramStart"/>
      <w:r w:rsidRPr="001E1031">
        <w:t>и(</w:t>
      </w:r>
      <w:proofErr w:type="gramEnd"/>
      <w:r w:rsidRPr="001E1031">
        <w:t xml:space="preserve">или) участие в </w:t>
      </w:r>
      <w:proofErr w:type="spellStart"/>
      <w:r w:rsidRPr="001E1031">
        <w:t>выставочно</w:t>
      </w:r>
      <w:proofErr w:type="spellEnd"/>
      <w:r w:rsidRPr="001E1031">
        <w:t>-ярмарочных и коммуникативных мероприятиях, в том числе за рубежом;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оплата услуг сторонних организаций;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содействие размещению предприятий Ленинградской области на специализированных электронных площадках.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2.12. В случае увеличения лимитов бюджетных ассигнований Комитет вправе осуществить повторный прием заявок. В указанном случае на официальном сайте в информационно-телекоммуникационной сети "Интернет" не </w:t>
      </w:r>
      <w:proofErr w:type="gramStart"/>
      <w:r w:rsidRPr="001E1031">
        <w:t>позднее</w:t>
      </w:r>
      <w:proofErr w:type="gramEnd"/>
      <w:r w:rsidRPr="001E1031">
        <w:t xml:space="preserve"> чем за один рабочий день до даты начала приема заявок публикуется информация о сроках приема заявок.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2.13. В случае если заявленный участниками отбора совокупный объем субсидии превышает объем бюджетных ассигнований, утвержденных Комитету, размер субсидии каждого участника отбора определяется пропорционально доле заявленного размера субсидии в совокупном </w:t>
      </w:r>
      <w:r w:rsidRPr="001E1031">
        <w:lastRenderedPageBreak/>
        <w:t>объеме заявленных субсидий по формуле:</w:t>
      </w:r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Normal"/>
        <w:jc w:val="center"/>
      </w:pPr>
      <w:r w:rsidRPr="001E1031">
        <w:rPr>
          <w:noProof/>
          <w:position w:val="-11"/>
        </w:rPr>
        <w:drawing>
          <wp:inline distT="0" distB="0" distL="0" distR="0" wp14:anchorId="22AB5C40" wp14:editId="22FEBA79">
            <wp:extent cx="149860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Normal"/>
        <w:ind w:firstLine="540"/>
        <w:jc w:val="both"/>
      </w:pPr>
      <w:r w:rsidRPr="001E1031">
        <w:t>где: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proofErr w:type="spellStart"/>
      <w:proofErr w:type="gramStart"/>
      <w:r w:rsidRPr="001E1031">
        <w:t>C</w:t>
      </w:r>
      <w:proofErr w:type="gramEnd"/>
      <w:r w:rsidRPr="001E1031">
        <w:rPr>
          <w:vertAlign w:val="subscript"/>
        </w:rPr>
        <w:t>п</w:t>
      </w:r>
      <w:proofErr w:type="spellEnd"/>
      <w:r w:rsidRPr="001E1031">
        <w:t xml:space="preserve"> - размер субсидии соответствующего участника отбора, рублей;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V - объем бюджетных ассигнований, рублей;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proofErr w:type="spellStart"/>
      <w:proofErr w:type="gramStart"/>
      <w:r w:rsidRPr="001E1031">
        <w:t>C</w:t>
      </w:r>
      <w:proofErr w:type="gramEnd"/>
      <w:r w:rsidRPr="001E1031">
        <w:rPr>
          <w:vertAlign w:val="subscript"/>
        </w:rPr>
        <w:t>р</w:t>
      </w:r>
      <w:proofErr w:type="spellEnd"/>
      <w:r w:rsidRPr="001E1031">
        <w:t xml:space="preserve"> - заявленный размер субсидии соответствующего участника отбора, рублей;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rPr>
          <w:noProof/>
          <w:position w:val="-11"/>
        </w:rPr>
        <w:drawing>
          <wp:inline distT="0" distB="0" distL="0" distR="0" wp14:anchorId="495B806A" wp14:editId="565A4FC1">
            <wp:extent cx="429895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031">
        <w:t xml:space="preserve"> - совокупный объем заявленных субсидий участников отбора, рублей.</w:t>
      </w:r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Normal"/>
        <w:ind w:firstLine="540"/>
        <w:jc w:val="both"/>
      </w:pPr>
      <w:bookmarkStart w:id="10" w:name="P192"/>
      <w:bookmarkEnd w:id="10"/>
      <w:r w:rsidRPr="001E1031">
        <w:t>2.14. Планируемым результатом предоставления субсидии является:</w:t>
      </w:r>
    </w:p>
    <w:p w:rsidR="00971766" w:rsidRPr="001E1031" w:rsidRDefault="00971766">
      <w:pPr>
        <w:pStyle w:val="ConsPlusNormal"/>
        <w:jc w:val="both"/>
      </w:pPr>
    </w:p>
    <w:p w:rsidR="00971766" w:rsidRPr="001E1031" w:rsidRDefault="00971766">
      <w:pPr>
        <w:pStyle w:val="ConsPlusNormal"/>
        <w:spacing w:before="220"/>
        <w:ind w:firstLine="540"/>
        <w:jc w:val="both"/>
      </w:pPr>
      <w:r w:rsidRPr="001E1031">
        <w:rPr>
          <w:rFonts w:ascii="Times New Roman" w:eastAsia="Times New Roman" w:hAnsi="Times New Roman" w:cs="Times New Roman"/>
          <w:szCs w:val="20"/>
        </w:rPr>
        <w:t>проведение мероприятий по подготовке кадров для экономики Ленинградской области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заключение договоров на поставку товаров, работ, оказание услуг между хозяйствующими субъектами Ленинградской области и контрагентами по результатам поиска контрагентов получателем субсидии;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заключение договоров о сопровождении между хозяйствующими субъектами Ленинградской области - участниками кластеров и получателем субсидии.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bookmarkStart w:id="11" w:name="P196"/>
      <w:bookmarkEnd w:id="11"/>
      <w:r w:rsidRPr="001E1031">
        <w:t xml:space="preserve">2.15. </w:t>
      </w:r>
      <w:hyperlink w:anchor="P360">
        <w:r w:rsidRPr="001E1031">
          <w:t>Характеристики</w:t>
        </w:r>
      </w:hyperlink>
      <w:r w:rsidRPr="001E1031">
        <w:t xml:space="preserve"> (показатели, необходимые для достижения результатов предоставления субсидии) (далее - характеристики), необходимые для достижения результатов предоставления субсидии, приведены в приложении 3 к настоящему Порядку.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Значения характеристик, точная дата завершения и конечное значение результатов предоставления субсидии (конкретная количественная характеристика итогов) устанавливаются в соглашении.</w:t>
      </w:r>
    </w:p>
    <w:p w:rsidR="00971766" w:rsidRPr="001E1031" w:rsidRDefault="00971766">
      <w:pPr>
        <w:pStyle w:val="ConsPlusNormal"/>
        <w:spacing w:before="220"/>
        <w:ind w:firstLine="540"/>
        <w:jc w:val="both"/>
      </w:pP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2.16. Перечисление субсидии осуществляется Комитетом финансов Ленинградской области на расчетный счет получателя субсидии, открытый в кредитной организации (банке), в течение 10 рабочих дней </w:t>
      </w:r>
      <w:proofErr w:type="gramStart"/>
      <w:r w:rsidRPr="001E1031">
        <w:t>с даты заключения</w:t>
      </w:r>
      <w:proofErr w:type="gramEnd"/>
      <w:r w:rsidRPr="001E1031">
        <w:t xml:space="preserve"> между получателем субсидии и Комитетом соглашения о предоставлении субсидии на основании сформированной Комитетом заявки на оплату расходов.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2.17. В случае наличия остатка субсидии Комитет в установленном порядке по согласованию с Комитетом финансов Ленинградской области принимает решение об использовании получателем субсидии полностью или частично остатка субсидии на цели, указанные в </w:t>
      </w:r>
      <w:hyperlink w:anchor="P61">
        <w:r w:rsidRPr="001E1031">
          <w:t>пункте 1.2</w:t>
        </w:r>
      </w:hyperlink>
      <w:r w:rsidRPr="001E1031">
        <w:t xml:space="preserve"> настоящего Порядка.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2.18. Остаток субсидии, потребность в котором не подтверждена Комитетом, подлежит возврату в областной бюджет Ленинградской области в установленный в соглашении о предоставлении субсидии срок.</w:t>
      </w:r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Title"/>
        <w:jc w:val="center"/>
        <w:outlineLvl w:val="1"/>
      </w:pPr>
      <w:r w:rsidRPr="001E1031">
        <w:t>3. Требования к отчетности</w:t>
      </w:r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Normal"/>
        <w:ind w:firstLine="540"/>
        <w:jc w:val="both"/>
      </w:pPr>
      <w:r w:rsidRPr="001E1031">
        <w:t xml:space="preserve">3.1. </w:t>
      </w:r>
      <w:proofErr w:type="gramStart"/>
      <w:r w:rsidRPr="001E1031">
        <w:t xml:space="preserve">Отчеты о достижении результатов предоставления субсидии и характеристик, указанных в </w:t>
      </w:r>
      <w:hyperlink w:anchor="P192">
        <w:r w:rsidRPr="001E1031">
          <w:t>пунктах 2.14</w:t>
        </w:r>
      </w:hyperlink>
      <w:r w:rsidRPr="001E1031">
        <w:t xml:space="preserve"> и </w:t>
      </w:r>
      <w:hyperlink w:anchor="P196">
        <w:r w:rsidRPr="001E1031">
          <w:t>2.15</w:t>
        </w:r>
      </w:hyperlink>
      <w:r w:rsidRPr="001E1031">
        <w:t xml:space="preserve"> настоящего Порядка, об осуществлении расходов, источником которых является субсидия, представляются в Комитет по форме, определенной типовой формой </w:t>
      </w:r>
      <w:r w:rsidRPr="001E1031">
        <w:lastRenderedPageBreak/>
        <w:t>соглашения, установленной Комитетом финансов Ленинградской области, в сроки, установленные соглашением о предоставлении субсидии (но не реже одного раза в квартал), по итогам года - не позднее 15 января года, следующего</w:t>
      </w:r>
      <w:proofErr w:type="gramEnd"/>
      <w:r w:rsidRPr="001E1031">
        <w:t xml:space="preserve"> за годом предоставления субсидии.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3.2. </w:t>
      </w:r>
      <w:proofErr w:type="gramStart"/>
      <w:r w:rsidRPr="001E1031">
        <w:t xml:space="preserve">К отчету о достижении результата предоставления субсидии и характеристик, указанных в </w:t>
      </w:r>
      <w:hyperlink w:anchor="P192">
        <w:r w:rsidRPr="001E1031">
          <w:t>пунктах 2.14</w:t>
        </w:r>
      </w:hyperlink>
      <w:r w:rsidRPr="001E1031">
        <w:t xml:space="preserve"> и </w:t>
      </w:r>
      <w:hyperlink w:anchor="P196">
        <w:r w:rsidRPr="001E1031">
          <w:t>2.15</w:t>
        </w:r>
      </w:hyperlink>
      <w:r w:rsidRPr="001E1031">
        <w:t xml:space="preserve"> настоящего Порядка, прилагаются подтверждающие документы, содержащие данные, предоставленные для расчета значений результата, характеристик, а также пояснительная записка, в которой указывается информация о произведенных расчетах по значениям результата, характеристик и о выполненных за отчетный период мероприятиях, повлиявших на достижение результата предоставления субсидии и характеристик.</w:t>
      </w:r>
      <w:proofErr w:type="gramEnd"/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Комитет имеет право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Title"/>
        <w:jc w:val="center"/>
        <w:outlineLvl w:val="1"/>
      </w:pPr>
      <w:r w:rsidRPr="001E1031">
        <w:t>4. Контроль (мониторинг) за соблюдением условий и порядка</w:t>
      </w:r>
    </w:p>
    <w:p w:rsidR="003133C0" w:rsidRPr="001E1031" w:rsidRDefault="003133C0">
      <w:pPr>
        <w:pStyle w:val="ConsPlusTitle"/>
        <w:jc w:val="center"/>
      </w:pPr>
      <w:r w:rsidRPr="001E1031">
        <w:t>предоставления субсидии, ответственность за их нарушение</w:t>
      </w:r>
    </w:p>
    <w:p w:rsidR="003133C0" w:rsidRPr="001E1031" w:rsidRDefault="003133C0">
      <w:pPr>
        <w:pStyle w:val="ConsPlusNormal"/>
        <w:jc w:val="center"/>
      </w:pPr>
    </w:p>
    <w:p w:rsidR="003133C0" w:rsidRPr="001E1031" w:rsidRDefault="003133C0">
      <w:pPr>
        <w:pStyle w:val="ConsPlusNormal"/>
        <w:ind w:firstLine="540"/>
        <w:jc w:val="both"/>
      </w:pPr>
      <w:r w:rsidRPr="001E1031">
        <w:t xml:space="preserve">4.1. Комитетом осуществляется проверка соблюдения получателями субсидии порядка и условий предоставления субсидии, в том числе в части достижения результата предоставления субсидии, путем проведения плановых </w:t>
      </w:r>
      <w:proofErr w:type="gramStart"/>
      <w:r w:rsidRPr="001E1031">
        <w:t>и(</w:t>
      </w:r>
      <w:proofErr w:type="gramEnd"/>
      <w:r w:rsidRPr="001E1031">
        <w:t>или) внеплановых проверок, в том числе выездных, в порядке, установленном Комитетом.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Органами государственного финансового контроля Ленинградской области проводится проверка в соответствии со </w:t>
      </w:r>
      <w:hyperlink r:id="rId21">
        <w:r w:rsidRPr="001E1031">
          <w:t>статьями 268.1</w:t>
        </w:r>
      </w:hyperlink>
      <w:r w:rsidRPr="001E1031">
        <w:t xml:space="preserve"> и </w:t>
      </w:r>
      <w:hyperlink r:id="rId22">
        <w:r w:rsidRPr="001E1031">
          <w:t>269.2</w:t>
        </w:r>
      </w:hyperlink>
      <w:r w:rsidRPr="001E1031">
        <w:t xml:space="preserve"> Бюджетного кодекса Российской Федерации.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4.2. В случае нарушения получателями субсидии условий, установленных при предоставлении субсидии, </w:t>
      </w:r>
      <w:proofErr w:type="gramStart"/>
      <w:r w:rsidRPr="001E1031">
        <w:t>выявленного</w:t>
      </w:r>
      <w:proofErr w:type="gramEnd"/>
      <w:r w:rsidRPr="001E1031">
        <w:t xml:space="preserve"> в том числе по фактам проверок, проведенных Комитетом и органами государственного финансового контроля, а также в случае </w:t>
      </w:r>
      <w:proofErr w:type="spellStart"/>
      <w:r w:rsidRPr="001E1031">
        <w:t>недостижения</w:t>
      </w:r>
      <w:proofErr w:type="spellEnd"/>
      <w:r w:rsidRPr="001E1031">
        <w:t xml:space="preserve"> результата предоставления субсидии средства субсидии подлежат возврату в областной бюджет Ленинградской области в размере, установленном актом проверки: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на основании письменного требования Комитета - не позднее 30 календарных дней </w:t>
      </w:r>
      <w:proofErr w:type="gramStart"/>
      <w:r w:rsidRPr="001E1031">
        <w:t>с даты получения</w:t>
      </w:r>
      <w:proofErr w:type="gramEnd"/>
      <w:r w:rsidRPr="001E1031">
        <w:t xml:space="preserve"> получателем субсидии указанного требования;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в сроки, установленные в представлении </w:t>
      </w:r>
      <w:proofErr w:type="gramStart"/>
      <w:r w:rsidRPr="001E1031">
        <w:t>и(</w:t>
      </w:r>
      <w:proofErr w:type="gramEnd"/>
      <w:r w:rsidRPr="001E1031">
        <w:t>или) предписании органа государственного финансового контроля Ленинградской области.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>Если по истечении указанного срока получатель субсидии отказывается возвращать субсидию, взыскание денежных средств осуществляется в судебном порядке.</w:t>
      </w:r>
    </w:p>
    <w:p w:rsidR="003133C0" w:rsidRPr="001E1031" w:rsidRDefault="003133C0">
      <w:pPr>
        <w:pStyle w:val="ConsPlusNormal"/>
        <w:spacing w:before="220"/>
        <w:ind w:firstLine="540"/>
        <w:jc w:val="both"/>
      </w:pPr>
      <w:r w:rsidRPr="001E1031">
        <w:t xml:space="preserve">4.3. Мониторинг достижения результата предоставления субсидии </w:t>
      </w:r>
      <w:proofErr w:type="gramStart"/>
      <w:r w:rsidRPr="001E1031">
        <w:t>исходя из достижения значений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Федерации, осуществляется</w:t>
      </w:r>
      <w:proofErr w:type="gramEnd"/>
      <w:r w:rsidRPr="001E1031">
        <w:t xml:space="preserve"> Комитетом и Комитетом финансов Ленинградской области.</w:t>
      </w:r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Normal"/>
        <w:ind w:firstLine="540"/>
        <w:jc w:val="both"/>
      </w:pPr>
    </w:p>
    <w:p w:rsidR="003133C0" w:rsidRDefault="003133C0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Pr="001E1031" w:rsidRDefault="001E1031">
      <w:pPr>
        <w:pStyle w:val="ConsPlusNormal"/>
        <w:ind w:firstLine="540"/>
        <w:jc w:val="both"/>
      </w:pPr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Normal"/>
        <w:jc w:val="right"/>
        <w:outlineLvl w:val="1"/>
      </w:pPr>
      <w:r w:rsidRPr="001E1031">
        <w:lastRenderedPageBreak/>
        <w:t>Приложение 1</w:t>
      </w:r>
    </w:p>
    <w:p w:rsidR="003133C0" w:rsidRPr="001E1031" w:rsidRDefault="003133C0">
      <w:pPr>
        <w:pStyle w:val="ConsPlusNormal"/>
        <w:jc w:val="right"/>
      </w:pPr>
      <w:r w:rsidRPr="001E1031">
        <w:t>к Порядку...</w:t>
      </w:r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Normal"/>
      </w:pPr>
      <w:r w:rsidRPr="001E1031">
        <w:t>(Форма)</w:t>
      </w:r>
    </w:p>
    <w:p w:rsidR="003133C0" w:rsidRPr="001E1031" w:rsidRDefault="003133C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9"/>
      </w:tblGrid>
      <w:tr w:rsidR="001E1031" w:rsidRPr="001E103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  <w:r w:rsidRPr="001E1031">
              <w:t>Бланк организации -</w:t>
            </w:r>
          </w:p>
          <w:p w:rsidR="003133C0" w:rsidRPr="001E1031" w:rsidRDefault="003133C0">
            <w:pPr>
              <w:pStyle w:val="ConsPlusNormal"/>
            </w:pPr>
            <w:r w:rsidRPr="001E1031">
              <w:t>получателя субсидии</w:t>
            </w:r>
          </w:p>
        </w:tc>
      </w:tr>
      <w:tr w:rsidR="001E1031" w:rsidRPr="001E103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</w:tr>
      <w:tr w:rsidR="001E1031" w:rsidRPr="001E1031"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  <w:r w:rsidRPr="001E1031">
              <w:t>В Комитет экономического развития</w:t>
            </w:r>
          </w:p>
          <w:p w:rsidR="003133C0" w:rsidRPr="001E1031" w:rsidRDefault="003133C0">
            <w:pPr>
              <w:pStyle w:val="ConsPlusNormal"/>
            </w:pPr>
            <w:r w:rsidRPr="001E1031">
              <w:t>и инвестиционной деятельности</w:t>
            </w:r>
          </w:p>
          <w:p w:rsidR="003133C0" w:rsidRPr="001E1031" w:rsidRDefault="003133C0">
            <w:pPr>
              <w:pStyle w:val="ConsPlusNormal"/>
            </w:pPr>
            <w:r w:rsidRPr="001E1031">
              <w:t>Ленинградской области</w:t>
            </w:r>
          </w:p>
        </w:tc>
      </w:tr>
      <w:tr w:rsidR="001E1031" w:rsidRPr="001E1031"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</w:tr>
      <w:tr w:rsidR="001E1031" w:rsidRPr="001E1031"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(фамилия, инициалы)</w:t>
            </w:r>
          </w:p>
        </w:tc>
      </w:tr>
      <w:tr w:rsidR="001E1031" w:rsidRPr="001E103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</w:tr>
      <w:tr w:rsidR="001E1031" w:rsidRPr="001E103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  <w:jc w:val="center"/>
            </w:pPr>
            <w:bookmarkStart w:id="12" w:name="P247"/>
            <w:bookmarkEnd w:id="12"/>
            <w:r w:rsidRPr="001E1031">
              <w:t>ЗАЯВКА</w:t>
            </w:r>
          </w:p>
          <w:p w:rsidR="003133C0" w:rsidRPr="001E1031" w:rsidRDefault="003133C0">
            <w:pPr>
              <w:pStyle w:val="ConsPlusNormal"/>
              <w:jc w:val="center"/>
            </w:pPr>
            <w:r w:rsidRPr="001E1031">
              <w:t xml:space="preserve">на предоставление субсидии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      </w:r>
            <w:proofErr w:type="spellStart"/>
            <w:r w:rsidRPr="001E1031">
              <w:t>выставочно</w:t>
            </w:r>
            <w:proofErr w:type="spellEnd"/>
            <w:r w:rsidRPr="001E1031">
              <w:t>-ярмарочных и коммуникативных мероприятиях, в рамках государственной программы Ленинградской области "Стимулирование экономической активности Ленинградской области"</w:t>
            </w:r>
          </w:p>
        </w:tc>
      </w:tr>
      <w:tr w:rsidR="001E1031" w:rsidRPr="001E1031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</w:tr>
      <w:tr w:rsidR="001E1031" w:rsidRPr="001E1031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  <w:jc w:val="center"/>
            </w:pPr>
            <w:proofErr w:type="gramStart"/>
            <w:r w:rsidRPr="001E1031">
              <w:t>(полное и сокращенное наименование юридического лица,</w:t>
            </w:r>
            <w:proofErr w:type="gramEnd"/>
          </w:p>
        </w:tc>
      </w:tr>
      <w:tr w:rsidR="001E1031" w:rsidRPr="001E1031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</w:tr>
      <w:tr w:rsidR="001E1031" w:rsidRPr="001E1031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  <w:jc w:val="center"/>
            </w:pPr>
            <w:proofErr w:type="gramStart"/>
            <w:r w:rsidRPr="001E1031">
              <w:t>ИНН, ОГРН, ОКВЭД, банковские реквизиты)</w:t>
            </w:r>
            <w:proofErr w:type="gramEnd"/>
          </w:p>
        </w:tc>
      </w:tr>
      <w:tr w:rsidR="001E1031" w:rsidRPr="001E103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  <w:jc w:val="both"/>
            </w:pPr>
            <w:proofErr w:type="gramStart"/>
            <w:r w:rsidRPr="001E1031">
              <w:t xml:space="preserve">в соответствии с Порядком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      </w:r>
            <w:proofErr w:type="spellStart"/>
            <w:r w:rsidRPr="001E1031">
              <w:t>выставочно</w:t>
            </w:r>
            <w:proofErr w:type="spellEnd"/>
            <w:r w:rsidRPr="001E1031">
              <w:t>-ярмарочных и коммуникативных мероприятиях, в рамках государственной программы Ленинградской области "Стимулирование экономической активности Ленинградской области" просит предоставить субсидию на финансовое обеспечение деятельности с _____ по ______ 20__ года в размере</w:t>
            </w:r>
            <w:proofErr w:type="gramEnd"/>
            <w:r w:rsidRPr="001E1031">
              <w:t xml:space="preserve"> _________ рублей.</w:t>
            </w:r>
          </w:p>
          <w:p w:rsidR="003133C0" w:rsidRPr="001E1031" w:rsidRDefault="003133C0">
            <w:pPr>
              <w:pStyle w:val="ConsPlusNormal"/>
              <w:ind w:firstLine="283"/>
              <w:jc w:val="both"/>
            </w:pPr>
            <w:r w:rsidRPr="001E1031">
              <w:t xml:space="preserve">Для оперативного уведомления по вопросам организационного характера и взаимодействия от заявителя </w:t>
            </w:r>
            <w:proofErr w:type="gramStart"/>
            <w:r w:rsidRPr="001E1031">
              <w:t>уполномочен</w:t>
            </w:r>
            <w:proofErr w:type="gramEnd"/>
          </w:p>
        </w:tc>
      </w:tr>
      <w:tr w:rsidR="001E1031" w:rsidRPr="001E1031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</w:tr>
      <w:tr w:rsidR="001E1031" w:rsidRPr="001E103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</w:tr>
      <w:tr w:rsidR="001E1031" w:rsidRPr="001E1031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  <w:jc w:val="center"/>
            </w:pPr>
            <w:proofErr w:type="gramStart"/>
            <w:r w:rsidRPr="001E1031">
              <w:t>(фамилия, имя, отчество, телефон, факс с указанием кода,</w:t>
            </w:r>
            <w:proofErr w:type="gramEnd"/>
          </w:p>
        </w:tc>
      </w:tr>
      <w:tr w:rsidR="001E1031" w:rsidRPr="001E1031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</w:tr>
      <w:tr w:rsidR="001E1031" w:rsidRPr="001E1031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телефон, факс с указанием кода, адрес, адрес электронной почты уполномоченного лица)</w:t>
            </w:r>
          </w:p>
        </w:tc>
      </w:tr>
      <w:tr w:rsidR="001E1031" w:rsidRPr="001E103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</w:tr>
      <w:tr w:rsidR="003133C0" w:rsidRPr="001E103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  <w:ind w:firstLine="283"/>
              <w:jc w:val="both"/>
            </w:pPr>
            <w:r w:rsidRPr="001E1031">
              <w:t xml:space="preserve">К настоящей заявке прилагается комплект документов, являющихся ее неотъемлемой частью, на ____ </w:t>
            </w:r>
            <w:proofErr w:type="gramStart"/>
            <w:r w:rsidRPr="001E1031">
              <w:t>л</w:t>
            </w:r>
            <w:proofErr w:type="gramEnd"/>
            <w:r w:rsidRPr="001E1031">
              <w:t>.</w:t>
            </w:r>
          </w:p>
        </w:tc>
      </w:tr>
    </w:tbl>
    <w:p w:rsidR="003133C0" w:rsidRPr="001E1031" w:rsidRDefault="003133C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417"/>
        <w:gridCol w:w="350"/>
        <w:gridCol w:w="2891"/>
      </w:tblGrid>
      <w:tr w:rsidR="001E1031" w:rsidRPr="001E103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  <w:r w:rsidRPr="001E1031">
              <w:t>Руководитель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</w:tr>
      <w:tr w:rsidR="001E1031" w:rsidRPr="001E103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(фамилия, имя, отчество)</w:t>
            </w:r>
          </w:p>
        </w:tc>
      </w:tr>
      <w:tr w:rsidR="001E1031" w:rsidRPr="001E1031"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</w:tr>
      <w:tr w:rsidR="003133C0" w:rsidRPr="001E1031"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  <w:r w:rsidRPr="001E1031">
              <w:t>Место печати</w:t>
            </w:r>
          </w:p>
        </w:tc>
      </w:tr>
    </w:tbl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Normal"/>
        <w:ind w:firstLine="540"/>
        <w:jc w:val="both"/>
      </w:pPr>
    </w:p>
    <w:p w:rsidR="003133C0" w:rsidRDefault="003133C0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Default="001E1031">
      <w:pPr>
        <w:pStyle w:val="ConsPlusNormal"/>
        <w:ind w:firstLine="540"/>
        <w:jc w:val="both"/>
      </w:pPr>
    </w:p>
    <w:p w:rsidR="001E1031" w:rsidRPr="001E1031" w:rsidRDefault="001E1031">
      <w:pPr>
        <w:pStyle w:val="ConsPlusNormal"/>
        <w:ind w:firstLine="540"/>
        <w:jc w:val="both"/>
      </w:pPr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Normal"/>
        <w:jc w:val="right"/>
        <w:outlineLvl w:val="1"/>
      </w:pPr>
      <w:bookmarkStart w:id="13" w:name="_GoBack"/>
      <w:bookmarkEnd w:id="13"/>
      <w:r w:rsidRPr="001E1031">
        <w:lastRenderedPageBreak/>
        <w:t>Приложение 2</w:t>
      </w:r>
    </w:p>
    <w:p w:rsidR="003133C0" w:rsidRPr="001E1031" w:rsidRDefault="003133C0">
      <w:pPr>
        <w:pStyle w:val="ConsPlusNormal"/>
        <w:jc w:val="right"/>
      </w:pPr>
      <w:r w:rsidRPr="001E1031">
        <w:t>к Порядку...</w:t>
      </w:r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Normal"/>
      </w:pPr>
      <w:r w:rsidRPr="001E1031">
        <w:t>(Форма)</w:t>
      </w:r>
    </w:p>
    <w:p w:rsidR="003133C0" w:rsidRPr="001E1031" w:rsidRDefault="003133C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133C0" w:rsidRPr="001E10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  <w:jc w:val="center"/>
            </w:pPr>
            <w:bookmarkStart w:id="14" w:name="P283"/>
            <w:bookmarkEnd w:id="14"/>
            <w:r w:rsidRPr="001E1031">
              <w:t>РАСЧЕТ</w:t>
            </w:r>
          </w:p>
          <w:p w:rsidR="003133C0" w:rsidRPr="001E1031" w:rsidRDefault="003133C0">
            <w:pPr>
              <w:pStyle w:val="ConsPlusNormal"/>
              <w:jc w:val="center"/>
            </w:pPr>
            <w:r w:rsidRPr="001E1031">
              <w:t>размера субсидии из областного бюджета Ленинградской области</w:t>
            </w:r>
          </w:p>
          <w:p w:rsidR="003133C0" w:rsidRPr="001E1031" w:rsidRDefault="003133C0">
            <w:pPr>
              <w:pStyle w:val="ConsPlusNormal"/>
              <w:jc w:val="center"/>
            </w:pPr>
            <w:r w:rsidRPr="001E1031">
              <w:t>некоммерческим организациям, относящимся к инфраструктуре</w:t>
            </w:r>
          </w:p>
          <w:p w:rsidR="003133C0" w:rsidRPr="001E1031" w:rsidRDefault="003133C0">
            <w:pPr>
              <w:pStyle w:val="ConsPlusNormal"/>
              <w:jc w:val="center"/>
            </w:pPr>
            <w:r w:rsidRPr="001E1031">
              <w:t>поддержки промышленности, на осуществление деятельности</w:t>
            </w:r>
          </w:p>
          <w:p w:rsidR="003133C0" w:rsidRPr="001E1031" w:rsidRDefault="003133C0">
            <w:pPr>
              <w:pStyle w:val="ConsPlusNormal"/>
              <w:jc w:val="center"/>
            </w:pPr>
            <w:r w:rsidRPr="001E1031">
              <w:t>по развитию кластерных инициатив, организации и участию</w:t>
            </w:r>
          </w:p>
          <w:p w:rsidR="003133C0" w:rsidRPr="001E1031" w:rsidRDefault="003133C0">
            <w:pPr>
              <w:pStyle w:val="ConsPlusNormal"/>
              <w:jc w:val="center"/>
            </w:pPr>
            <w:r w:rsidRPr="001E1031">
              <w:t xml:space="preserve">в </w:t>
            </w:r>
            <w:proofErr w:type="spellStart"/>
            <w:r w:rsidRPr="001E1031">
              <w:t>выставочно</w:t>
            </w:r>
            <w:proofErr w:type="spellEnd"/>
            <w:r w:rsidRPr="001E1031">
              <w:t>-ярмарочных и коммуникативных мероприятиях</w:t>
            </w:r>
          </w:p>
          <w:p w:rsidR="003133C0" w:rsidRPr="001E1031" w:rsidRDefault="003133C0">
            <w:pPr>
              <w:pStyle w:val="ConsPlusNormal"/>
              <w:jc w:val="center"/>
            </w:pPr>
            <w:r w:rsidRPr="001E1031">
              <w:t>с __________ по ____________ 20__ года</w:t>
            </w:r>
          </w:p>
        </w:tc>
      </w:tr>
    </w:tbl>
    <w:p w:rsidR="003133C0" w:rsidRPr="001E1031" w:rsidRDefault="003133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17"/>
        <w:gridCol w:w="1417"/>
      </w:tblGrid>
      <w:tr w:rsidR="001E1031" w:rsidRPr="001E1031">
        <w:tc>
          <w:tcPr>
            <w:tcW w:w="567" w:type="dxa"/>
            <w:vMerge w:val="restart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 xml:space="preserve">N </w:t>
            </w:r>
            <w:proofErr w:type="gramStart"/>
            <w:r w:rsidRPr="001E1031">
              <w:t>п</w:t>
            </w:r>
            <w:proofErr w:type="gramEnd"/>
            <w:r w:rsidRPr="001E1031">
              <w:t>/п</w:t>
            </w:r>
          </w:p>
        </w:tc>
        <w:tc>
          <w:tcPr>
            <w:tcW w:w="5669" w:type="dxa"/>
            <w:vMerge w:val="restart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Направление расходования субсидии</w:t>
            </w:r>
          </w:p>
        </w:tc>
        <w:tc>
          <w:tcPr>
            <w:tcW w:w="2834" w:type="dxa"/>
            <w:gridSpan w:val="2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Стоимость (тыс. рублей)</w:t>
            </w:r>
          </w:p>
        </w:tc>
      </w:tr>
      <w:tr w:rsidR="001E1031" w:rsidRPr="001E1031">
        <w:tc>
          <w:tcPr>
            <w:tcW w:w="567" w:type="dxa"/>
            <w:vMerge/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5669" w:type="dxa"/>
            <w:vMerge/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1417" w:type="dxa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сумма затрат</w:t>
            </w:r>
          </w:p>
        </w:tc>
        <w:tc>
          <w:tcPr>
            <w:tcW w:w="1417" w:type="dxa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размер субсидии</w:t>
            </w:r>
          </w:p>
        </w:tc>
      </w:tr>
      <w:tr w:rsidR="001E1031" w:rsidRPr="001E1031">
        <w:tc>
          <w:tcPr>
            <w:tcW w:w="567" w:type="dxa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1</w:t>
            </w:r>
          </w:p>
        </w:tc>
        <w:tc>
          <w:tcPr>
            <w:tcW w:w="5669" w:type="dxa"/>
          </w:tcPr>
          <w:p w:rsidR="003133C0" w:rsidRPr="001E1031" w:rsidRDefault="003133C0">
            <w:pPr>
              <w:pStyle w:val="ConsPlusNormal"/>
            </w:pPr>
            <w:r w:rsidRPr="001E1031">
              <w:t>Фонд оплаты труда с начислениями</w:t>
            </w:r>
          </w:p>
        </w:tc>
        <w:tc>
          <w:tcPr>
            <w:tcW w:w="1417" w:type="dxa"/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1417" w:type="dxa"/>
          </w:tcPr>
          <w:p w:rsidR="003133C0" w:rsidRPr="001E1031" w:rsidRDefault="003133C0">
            <w:pPr>
              <w:pStyle w:val="ConsPlusNormal"/>
            </w:pPr>
          </w:p>
        </w:tc>
      </w:tr>
      <w:tr w:rsidR="001E1031" w:rsidRPr="001E1031">
        <w:tc>
          <w:tcPr>
            <w:tcW w:w="567" w:type="dxa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2</w:t>
            </w:r>
          </w:p>
        </w:tc>
        <w:tc>
          <w:tcPr>
            <w:tcW w:w="5669" w:type="dxa"/>
          </w:tcPr>
          <w:p w:rsidR="003133C0" w:rsidRPr="001E1031" w:rsidRDefault="003133C0">
            <w:pPr>
              <w:pStyle w:val="ConsPlusNormal"/>
            </w:pPr>
            <w:r w:rsidRPr="001E1031">
              <w:t>Приобретение основных средств</w:t>
            </w:r>
          </w:p>
        </w:tc>
        <w:tc>
          <w:tcPr>
            <w:tcW w:w="1417" w:type="dxa"/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1417" w:type="dxa"/>
          </w:tcPr>
          <w:p w:rsidR="003133C0" w:rsidRPr="001E1031" w:rsidRDefault="003133C0">
            <w:pPr>
              <w:pStyle w:val="ConsPlusNormal"/>
            </w:pPr>
          </w:p>
        </w:tc>
      </w:tr>
      <w:tr w:rsidR="001E1031" w:rsidRPr="001E1031">
        <w:tc>
          <w:tcPr>
            <w:tcW w:w="567" w:type="dxa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3</w:t>
            </w:r>
          </w:p>
        </w:tc>
        <w:tc>
          <w:tcPr>
            <w:tcW w:w="5669" w:type="dxa"/>
          </w:tcPr>
          <w:p w:rsidR="003133C0" w:rsidRPr="001E1031" w:rsidRDefault="003133C0">
            <w:pPr>
              <w:pStyle w:val="ConsPlusNormal"/>
            </w:pPr>
            <w:r w:rsidRPr="001E1031">
              <w:t>Приобретение расходных материалов</w:t>
            </w:r>
          </w:p>
        </w:tc>
        <w:tc>
          <w:tcPr>
            <w:tcW w:w="1417" w:type="dxa"/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1417" w:type="dxa"/>
          </w:tcPr>
          <w:p w:rsidR="003133C0" w:rsidRPr="001E1031" w:rsidRDefault="003133C0">
            <w:pPr>
              <w:pStyle w:val="ConsPlusNormal"/>
            </w:pPr>
          </w:p>
        </w:tc>
      </w:tr>
      <w:tr w:rsidR="001E1031" w:rsidRPr="001E1031">
        <w:tc>
          <w:tcPr>
            <w:tcW w:w="567" w:type="dxa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4</w:t>
            </w:r>
          </w:p>
        </w:tc>
        <w:tc>
          <w:tcPr>
            <w:tcW w:w="5669" w:type="dxa"/>
          </w:tcPr>
          <w:p w:rsidR="003133C0" w:rsidRPr="001E1031" w:rsidRDefault="003133C0">
            <w:pPr>
              <w:pStyle w:val="ConsPlusNormal"/>
            </w:pPr>
            <w:r w:rsidRPr="001E1031">
              <w:t>Командировочные расходы</w:t>
            </w:r>
          </w:p>
        </w:tc>
        <w:tc>
          <w:tcPr>
            <w:tcW w:w="1417" w:type="dxa"/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1417" w:type="dxa"/>
          </w:tcPr>
          <w:p w:rsidR="003133C0" w:rsidRPr="001E1031" w:rsidRDefault="003133C0">
            <w:pPr>
              <w:pStyle w:val="ConsPlusNormal"/>
            </w:pPr>
          </w:p>
        </w:tc>
      </w:tr>
      <w:tr w:rsidR="001E1031" w:rsidRPr="001E1031">
        <w:tc>
          <w:tcPr>
            <w:tcW w:w="567" w:type="dxa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5</w:t>
            </w:r>
          </w:p>
        </w:tc>
        <w:tc>
          <w:tcPr>
            <w:tcW w:w="5669" w:type="dxa"/>
          </w:tcPr>
          <w:p w:rsidR="003133C0" w:rsidRPr="001E1031" w:rsidRDefault="003133C0">
            <w:pPr>
              <w:pStyle w:val="ConsPlusNormal"/>
            </w:pPr>
            <w:r w:rsidRPr="001E1031">
              <w:t>Услуги связи</w:t>
            </w:r>
          </w:p>
        </w:tc>
        <w:tc>
          <w:tcPr>
            <w:tcW w:w="1417" w:type="dxa"/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1417" w:type="dxa"/>
          </w:tcPr>
          <w:p w:rsidR="003133C0" w:rsidRPr="001E1031" w:rsidRDefault="003133C0">
            <w:pPr>
              <w:pStyle w:val="ConsPlusNormal"/>
            </w:pPr>
          </w:p>
        </w:tc>
      </w:tr>
      <w:tr w:rsidR="001E1031" w:rsidRPr="001E1031">
        <w:tc>
          <w:tcPr>
            <w:tcW w:w="567" w:type="dxa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6</w:t>
            </w:r>
          </w:p>
        </w:tc>
        <w:tc>
          <w:tcPr>
            <w:tcW w:w="5669" w:type="dxa"/>
          </w:tcPr>
          <w:p w:rsidR="003133C0" w:rsidRPr="001E1031" w:rsidRDefault="003133C0">
            <w:pPr>
              <w:pStyle w:val="ConsPlusNormal"/>
            </w:pPr>
            <w:r w:rsidRPr="001E1031">
              <w:t>Коммунальные услуги, включая аренду (субаренду) помещений</w:t>
            </w:r>
          </w:p>
        </w:tc>
        <w:tc>
          <w:tcPr>
            <w:tcW w:w="1417" w:type="dxa"/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1417" w:type="dxa"/>
          </w:tcPr>
          <w:p w:rsidR="003133C0" w:rsidRPr="001E1031" w:rsidRDefault="003133C0">
            <w:pPr>
              <w:pStyle w:val="ConsPlusNormal"/>
            </w:pPr>
          </w:p>
        </w:tc>
      </w:tr>
      <w:tr w:rsidR="001E1031" w:rsidRPr="001E1031">
        <w:tc>
          <w:tcPr>
            <w:tcW w:w="567" w:type="dxa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7</w:t>
            </w:r>
          </w:p>
        </w:tc>
        <w:tc>
          <w:tcPr>
            <w:tcW w:w="5669" w:type="dxa"/>
          </w:tcPr>
          <w:p w:rsidR="003133C0" w:rsidRPr="001E1031" w:rsidRDefault="003133C0">
            <w:pPr>
              <w:pStyle w:val="ConsPlusNormal"/>
            </w:pPr>
            <w:r w:rsidRPr="001E1031">
              <w:t xml:space="preserve">Организация </w:t>
            </w:r>
            <w:proofErr w:type="gramStart"/>
            <w:r w:rsidRPr="001E1031">
              <w:t>и(</w:t>
            </w:r>
            <w:proofErr w:type="gramEnd"/>
            <w:r w:rsidRPr="001E1031">
              <w:t xml:space="preserve">или) участие в </w:t>
            </w:r>
            <w:proofErr w:type="spellStart"/>
            <w:r w:rsidRPr="001E1031">
              <w:t>выставочно</w:t>
            </w:r>
            <w:proofErr w:type="spellEnd"/>
            <w:r w:rsidRPr="001E1031">
              <w:t>-ярмарочных и коммуникативных мероприятиях, в том числе за рубежом</w:t>
            </w:r>
          </w:p>
        </w:tc>
        <w:tc>
          <w:tcPr>
            <w:tcW w:w="1417" w:type="dxa"/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1417" w:type="dxa"/>
          </w:tcPr>
          <w:p w:rsidR="003133C0" w:rsidRPr="001E1031" w:rsidRDefault="003133C0">
            <w:pPr>
              <w:pStyle w:val="ConsPlusNormal"/>
            </w:pPr>
          </w:p>
        </w:tc>
      </w:tr>
      <w:tr w:rsidR="001E1031" w:rsidRPr="001E1031">
        <w:tc>
          <w:tcPr>
            <w:tcW w:w="567" w:type="dxa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8</w:t>
            </w:r>
          </w:p>
        </w:tc>
        <w:tc>
          <w:tcPr>
            <w:tcW w:w="5669" w:type="dxa"/>
          </w:tcPr>
          <w:p w:rsidR="003133C0" w:rsidRPr="001E1031" w:rsidRDefault="003133C0">
            <w:pPr>
              <w:pStyle w:val="ConsPlusNormal"/>
            </w:pPr>
            <w:r w:rsidRPr="001E1031">
              <w:t>Оплата услуг сторонних организаций (указать)</w:t>
            </w:r>
          </w:p>
        </w:tc>
        <w:tc>
          <w:tcPr>
            <w:tcW w:w="1417" w:type="dxa"/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1417" w:type="dxa"/>
          </w:tcPr>
          <w:p w:rsidR="003133C0" w:rsidRPr="001E1031" w:rsidRDefault="003133C0">
            <w:pPr>
              <w:pStyle w:val="ConsPlusNormal"/>
            </w:pPr>
          </w:p>
        </w:tc>
      </w:tr>
      <w:tr w:rsidR="003133C0" w:rsidRPr="001E1031">
        <w:tc>
          <w:tcPr>
            <w:tcW w:w="567" w:type="dxa"/>
          </w:tcPr>
          <w:p w:rsidR="003133C0" w:rsidRPr="001E1031" w:rsidRDefault="003133C0">
            <w:pPr>
              <w:pStyle w:val="ConsPlusNormal"/>
              <w:jc w:val="center"/>
            </w:pPr>
          </w:p>
        </w:tc>
        <w:tc>
          <w:tcPr>
            <w:tcW w:w="5669" w:type="dxa"/>
          </w:tcPr>
          <w:p w:rsidR="003133C0" w:rsidRPr="001E1031" w:rsidRDefault="003133C0">
            <w:pPr>
              <w:pStyle w:val="ConsPlusNormal"/>
            </w:pPr>
            <w:r w:rsidRPr="001E1031">
              <w:t>Итого</w:t>
            </w:r>
          </w:p>
        </w:tc>
        <w:tc>
          <w:tcPr>
            <w:tcW w:w="1417" w:type="dxa"/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1417" w:type="dxa"/>
          </w:tcPr>
          <w:p w:rsidR="003133C0" w:rsidRPr="001E1031" w:rsidRDefault="003133C0">
            <w:pPr>
              <w:pStyle w:val="ConsPlusNormal"/>
            </w:pPr>
          </w:p>
        </w:tc>
      </w:tr>
    </w:tbl>
    <w:p w:rsidR="003133C0" w:rsidRPr="001E1031" w:rsidRDefault="003133C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417"/>
        <w:gridCol w:w="350"/>
        <w:gridCol w:w="2891"/>
      </w:tblGrid>
      <w:tr w:rsidR="001E1031" w:rsidRPr="001E103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  <w:r w:rsidRPr="001E1031">
              <w:t>Руководитель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</w:tr>
      <w:tr w:rsidR="001E1031" w:rsidRPr="001E103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(фамилия, имя, отчество)</w:t>
            </w:r>
          </w:p>
        </w:tc>
      </w:tr>
      <w:tr w:rsidR="001E1031" w:rsidRPr="001E1031"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</w:tr>
      <w:tr w:rsidR="001E1031" w:rsidRPr="001E103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  <w:r w:rsidRPr="001E1031">
              <w:t>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</w:tr>
      <w:tr w:rsidR="001E1031" w:rsidRPr="001E103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(фамилия, имя, отчество)</w:t>
            </w:r>
          </w:p>
        </w:tc>
      </w:tr>
      <w:tr w:rsidR="001E1031" w:rsidRPr="001E1031"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</w:p>
        </w:tc>
      </w:tr>
      <w:tr w:rsidR="003133C0" w:rsidRPr="001E1031"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3C0" w:rsidRPr="001E1031" w:rsidRDefault="003133C0">
            <w:pPr>
              <w:pStyle w:val="ConsPlusNormal"/>
            </w:pPr>
            <w:r w:rsidRPr="001E1031">
              <w:t>Место печати</w:t>
            </w:r>
          </w:p>
        </w:tc>
      </w:tr>
    </w:tbl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Normal"/>
        <w:jc w:val="right"/>
        <w:outlineLvl w:val="1"/>
      </w:pPr>
      <w:r w:rsidRPr="001E1031">
        <w:t>Приложение 3</w:t>
      </w:r>
    </w:p>
    <w:p w:rsidR="003133C0" w:rsidRPr="001E1031" w:rsidRDefault="003133C0">
      <w:pPr>
        <w:pStyle w:val="ConsPlusNormal"/>
        <w:jc w:val="right"/>
      </w:pPr>
      <w:r w:rsidRPr="001E1031">
        <w:t>к Порядку...</w:t>
      </w:r>
    </w:p>
    <w:p w:rsidR="003133C0" w:rsidRPr="001E1031" w:rsidRDefault="003133C0">
      <w:pPr>
        <w:pStyle w:val="ConsPlusNormal"/>
        <w:ind w:firstLine="540"/>
        <w:jc w:val="both"/>
      </w:pPr>
    </w:p>
    <w:p w:rsidR="003133C0" w:rsidRPr="001E1031" w:rsidRDefault="003133C0">
      <w:pPr>
        <w:pStyle w:val="ConsPlusTitle"/>
        <w:jc w:val="center"/>
      </w:pPr>
      <w:bookmarkStart w:id="15" w:name="P360"/>
      <w:bookmarkEnd w:id="15"/>
      <w:r w:rsidRPr="001E1031">
        <w:t>ХАРАКТЕРИСТИКИ,</w:t>
      </w:r>
    </w:p>
    <w:p w:rsidR="003133C0" w:rsidRPr="001E1031" w:rsidRDefault="003133C0">
      <w:pPr>
        <w:pStyle w:val="ConsPlusTitle"/>
        <w:jc w:val="center"/>
      </w:pPr>
      <w:proofErr w:type="gramStart"/>
      <w:r w:rsidRPr="001E1031">
        <w:t>НЕОБХОДИМЫЕ ДЛЯ ДОСТИЖЕНИЯ ПЛАНИРУЕМОГО</w:t>
      </w:r>
      <w:proofErr w:type="gramEnd"/>
    </w:p>
    <w:p w:rsidR="003133C0" w:rsidRPr="001E1031" w:rsidRDefault="003133C0">
      <w:pPr>
        <w:pStyle w:val="ConsPlusTitle"/>
        <w:jc w:val="center"/>
      </w:pPr>
      <w:r w:rsidRPr="001E1031">
        <w:t>РЕЗУЛЬТАТА ПРЕДОСТАВЛЕНИЯ СУБСИДИИ</w:t>
      </w:r>
    </w:p>
    <w:p w:rsidR="003133C0" w:rsidRPr="001E1031" w:rsidRDefault="003133C0">
      <w:pPr>
        <w:pStyle w:val="ConsPlusNormal"/>
        <w:spacing w:after="1"/>
      </w:pPr>
    </w:p>
    <w:p w:rsidR="003133C0" w:rsidRPr="001E1031" w:rsidRDefault="003133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8504"/>
      </w:tblGrid>
      <w:tr w:rsidR="001E1031" w:rsidRPr="001E1031">
        <w:tc>
          <w:tcPr>
            <w:tcW w:w="533" w:type="dxa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 xml:space="preserve">N </w:t>
            </w:r>
            <w:proofErr w:type="gramStart"/>
            <w:r w:rsidRPr="001E1031">
              <w:t>п</w:t>
            </w:r>
            <w:proofErr w:type="gramEnd"/>
            <w:r w:rsidRPr="001E1031">
              <w:t>/п</w:t>
            </w:r>
          </w:p>
        </w:tc>
        <w:tc>
          <w:tcPr>
            <w:tcW w:w="8504" w:type="dxa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Наименование характеристики</w:t>
            </w:r>
          </w:p>
        </w:tc>
      </w:tr>
      <w:tr w:rsidR="001E1031" w:rsidRPr="001E1031">
        <w:tc>
          <w:tcPr>
            <w:tcW w:w="533" w:type="dxa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1</w:t>
            </w:r>
          </w:p>
        </w:tc>
        <w:tc>
          <w:tcPr>
            <w:tcW w:w="8504" w:type="dxa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2</w:t>
            </w:r>
          </w:p>
        </w:tc>
      </w:tr>
      <w:tr w:rsidR="001E1031" w:rsidRPr="001E1031">
        <w:tc>
          <w:tcPr>
            <w:tcW w:w="533" w:type="dxa"/>
            <w:vMerge w:val="restart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1</w:t>
            </w:r>
          </w:p>
        </w:tc>
        <w:tc>
          <w:tcPr>
            <w:tcW w:w="8504" w:type="dxa"/>
          </w:tcPr>
          <w:p w:rsidR="003133C0" w:rsidRPr="001E1031" w:rsidRDefault="003133C0" w:rsidP="00477608">
            <w:pPr>
              <w:pStyle w:val="ConsPlusNormal"/>
            </w:pPr>
            <w:r w:rsidRPr="001E1031">
              <w:t>Количество проведенных консультаций для субъектов хозяйственной деятельности, в том числе для субъектов малого и среднего предпринимательства, по вопросам промышленной кооперации</w:t>
            </w:r>
            <w:r w:rsidR="00477608" w:rsidRPr="001E1031">
              <w:t>, содействия инновационному развитию и импортозамещению, поиску новых российских каналов сбыта и подготовки кадров для экономики</w:t>
            </w:r>
          </w:p>
        </w:tc>
      </w:tr>
      <w:tr w:rsidR="001E1031" w:rsidRPr="001E1031">
        <w:tc>
          <w:tcPr>
            <w:tcW w:w="533" w:type="dxa"/>
            <w:vMerge/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8504" w:type="dxa"/>
          </w:tcPr>
          <w:p w:rsidR="003133C0" w:rsidRPr="001E1031" w:rsidRDefault="003133C0">
            <w:pPr>
              <w:pStyle w:val="ConsPlusNormal"/>
            </w:pPr>
            <w:r w:rsidRPr="001E1031">
              <w:t>в том числе для субъектов малого и среднего предпринимательства</w:t>
            </w:r>
          </w:p>
        </w:tc>
      </w:tr>
      <w:tr w:rsidR="001E1031" w:rsidRPr="001E1031">
        <w:tc>
          <w:tcPr>
            <w:tcW w:w="533" w:type="dxa"/>
            <w:vMerge w:val="restart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2</w:t>
            </w:r>
          </w:p>
        </w:tc>
        <w:tc>
          <w:tcPr>
            <w:tcW w:w="8504" w:type="dxa"/>
          </w:tcPr>
          <w:p w:rsidR="003133C0" w:rsidRPr="001E1031" w:rsidRDefault="003133C0">
            <w:pPr>
              <w:pStyle w:val="ConsPlusNormal"/>
            </w:pPr>
            <w:r w:rsidRPr="001E1031">
              <w:t xml:space="preserve">Количество проведенных </w:t>
            </w:r>
            <w:proofErr w:type="spellStart"/>
            <w:r w:rsidRPr="001E1031">
              <w:t>выставочно</w:t>
            </w:r>
            <w:proofErr w:type="spellEnd"/>
            <w:r w:rsidRPr="001E1031">
              <w:t>-ярмарочных и коммуникативных мероприятий по вопросам создания и развития кластеров, развития промышленной кооперации, в том числе за рубежом</w:t>
            </w:r>
          </w:p>
        </w:tc>
      </w:tr>
      <w:tr w:rsidR="001E1031" w:rsidRPr="001E1031">
        <w:tc>
          <w:tcPr>
            <w:tcW w:w="533" w:type="dxa"/>
            <w:vMerge/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8504" w:type="dxa"/>
          </w:tcPr>
          <w:p w:rsidR="003133C0" w:rsidRPr="001E1031" w:rsidRDefault="003133C0">
            <w:pPr>
              <w:pStyle w:val="ConsPlusNormal"/>
            </w:pPr>
            <w:r w:rsidRPr="001E1031">
              <w:t>в том числе для субъектов малого и среднего предпринимательства</w:t>
            </w:r>
          </w:p>
        </w:tc>
      </w:tr>
      <w:tr w:rsidR="001E1031" w:rsidRPr="001E1031">
        <w:tc>
          <w:tcPr>
            <w:tcW w:w="533" w:type="dxa"/>
            <w:vMerge w:val="restart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3</w:t>
            </w:r>
          </w:p>
        </w:tc>
        <w:tc>
          <w:tcPr>
            <w:tcW w:w="8504" w:type="dxa"/>
          </w:tcPr>
          <w:p w:rsidR="003133C0" w:rsidRPr="001E1031" w:rsidRDefault="003133C0">
            <w:pPr>
              <w:pStyle w:val="ConsPlusNormal"/>
            </w:pPr>
            <w:r w:rsidRPr="001E1031">
              <w:t xml:space="preserve">Количество </w:t>
            </w:r>
            <w:proofErr w:type="spellStart"/>
            <w:r w:rsidRPr="001E1031">
              <w:t>выставочно</w:t>
            </w:r>
            <w:proofErr w:type="spellEnd"/>
            <w:r w:rsidRPr="001E1031">
              <w:t>-ярмарочных и коммуникативных мероприятий, в которых принято участие</w:t>
            </w:r>
          </w:p>
        </w:tc>
      </w:tr>
      <w:tr w:rsidR="001E1031" w:rsidRPr="001E1031">
        <w:tc>
          <w:tcPr>
            <w:tcW w:w="533" w:type="dxa"/>
            <w:vMerge/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8504" w:type="dxa"/>
          </w:tcPr>
          <w:p w:rsidR="003133C0" w:rsidRPr="001E1031" w:rsidRDefault="003133C0">
            <w:pPr>
              <w:pStyle w:val="ConsPlusNormal"/>
            </w:pPr>
            <w:r w:rsidRPr="001E1031">
              <w:t>в том числе для субъектов малого и среднего предпринимательства</w:t>
            </w:r>
          </w:p>
        </w:tc>
      </w:tr>
      <w:tr w:rsidR="001E1031" w:rsidRPr="001E1031">
        <w:tc>
          <w:tcPr>
            <w:tcW w:w="533" w:type="dxa"/>
            <w:vMerge w:val="restart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4</w:t>
            </w:r>
          </w:p>
        </w:tc>
        <w:tc>
          <w:tcPr>
            <w:tcW w:w="8504" w:type="dxa"/>
          </w:tcPr>
          <w:p w:rsidR="003133C0" w:rsidRPr="001E1031" w:rsidRDefault="003133C0">
            <w:pPr>
              <w:pStyle w:val="ConsPlusNormal"/>
            </w:pPr>
            <w:r w:rsidRPr="001E1031">
              <w:t>Количество проведенных консультаций для субъектов хозяйственной деятельности по вопросам создания и развития кластеров, включая консультации по оказанию содействия в целях получения мер государственной поддержки</w:t>
            </w:r>
          </w:p>
        </w:tc>
      </w:tr>
      <w:tr w:rsidR="001E1031" w:rsidRPr="001E1031">
        <w:tc>
          <w:tcPr>
            <w:tcW w:w="533" w:type="dxa"/>
            <w:vMerge/>
          </w:tcPr>
          <w:p w:rsidR="003133C0" w:rsidRPr="001E1031" w:rsidRDefault="003133C0">
            <w:pPr>
              <w:pStyle w:val="ConsPlusNormal"/>
            </w:pPr>
          </w:p>
        </w:tc>
        <w:tc>
          <w:tcPr>
            <w:tcW w:w="8504" w:type="dxa"/>
          </w:tcPr>
          <w:p w:rsidR="003133C0" w:rsidRPr="001E1031" w:rsidRDefault="003133C0">
            <w:pPr>
              <w:pStyle w:val="ConsPlusNormal"/>
            </w:pPr>
            <w:r w:rsidRPr="001E1031">
              <w:t>в том числе для субъектов малого и среднего предпринимательства</w:t>
            </w:r>
          </w:p>
        </w:tc>
      </w:tr>
      <w:tr w:rsidR="001E1031" w:rsidRPr="001E1031">
        <w:tc>
          <w:tcPr>
            <w:tcW w:w="533" w:type="dxa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5</w:t>
            </w:r>
          </w:p>
        </w:tc>
        <w:tc>
          <w:tcPr>
            <w:tcW w:w="8504" w:type="dxa"/>
          </w:tcPr>
          <w:p w:rsidR="003133C0" w:rsidRPr="001E1031" w:rsidRDefault="003133C0">
            <w:pPr>
              <w:pStyle w:val="ConsPlusNormal"/>
            </w:pPr>
            <w:r w:rsidRPr="001E1031">
              <w:t>Количество разработанных программ развития кластеров</w:t>
            </w:r>
          </w:p>
        </w:tc>
      </w:tr>
      <w:tr w:rsidR="001E1031" w:rsidRPr="001E1031">
        <w:tc>
          <w:tcPr>
            <w:tcW w:w="533" w:type="dxa"/>
          </w:tcPr>
          <w:p w:rsidR="003133C0" w:rsidRPr="001E1031" w:rsidRDefault="003133C0">
            <w:pPr>
              <w:pStyle w:val="ConsPlusNormal"/>
              <w:jc w:val="center"/>
            </w:pPr>
            <w:r w:rsidRPr="001E1031">
              <w:t>6</w:t>
            </w:r>
          </w:p>
        </w:tc>
        <w:tc>
          <w:tcPr>
            <w:tcW w:w="8504" w:type="dxa"/>
          </w:tcPr>
          <w:p w:rsidR="003133C0" w:rsidRPr="001E1031" w:rsidRDefault="003133C0">
            <w:pPr>
              <w:pStyle w:val="ConsPlusNormal"/>
            </w:pPr>
            <w:r w:rsidRPr="001E1031">
              <w:t>Общее количество кластеров, курируемых центром кластерного развития</w:t>
            </w:r>
          </w:p>
        </w:tc>
      </w:tr>
      <w:tr w:rsidR="00477608" w:rsidRPr="001E1031">
        <w:tc>
          <w:tcPr>
            <w:tcW w:w="533" w:type="dxa"/>
          </w:tcPr>
          <w:p w:rsidR="00477608" w:rsidRPr="001E1031" w:rsidRDefault="00477608">
            <w:pPr>
              <w:pStyle w:val="ConsPlusNormal"/>
              <w:jc w:val="center"/>
            </w:pPr>
            <w:r w:rsidRPr="001E1031">
              <w:t>7</w:t>
            </w:r>
          </w:p>
        </w:tc>
        <w:tc>
          <w:tcPr>
            <w:tcW w:w="8504" w:type="dxa"/>
          </w:tcPr>
          <w:p w:rsidR="00477608" w:rsidRPr="001E1031" w:rsidRDefault="00477608" w:rsidP="00477608">
            <w:pPr>
              <w:pStyle w:val="ConsPlusNormal"/>
            </w:pPr>
            <w:r w:rsidRPr="001E1031">
              <w:t>Количество  хозяйствующих субъектов, которым оказана поддержка  в части  развития промышленной кооперации, кластерных инициатив, содействия инновационному развитию и импортозамещению, поиску новых российских каналов сбыта</w:t>
            </w:r>
          </w:p>
        </w:tc>
      </w:tr>
    </w:tbl>
    <w:p w:rsidR="003133C0" w:rsidRPr="001E1031" w:rsidRDefault="003133C0">
      <w:pPr>
        <w:pStyle w:val="ConsPlusNormal"/>
        <w:jc w:val="center"/>
      </w:pPr>
    </w:p>
    <w:p w:rsidR="003133C0" w:rsidRPr="001E1031" w:rsidRDefault="003133C0">
      <w:pPr>
        <w:pStyle w:val="ConsPlusNormal"/>
        <w:jc w:val="both"/>
      </w:pPr>
    </w:p>
    <w:p w:rsidR="003133C0" w:rsidRPr="001E1031" w:rsidRDefault="003133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ECB" w:rsidRPr="001E1031" w:rsidRDefault="00284ECB"/>
    <w:sectPr w:rsidR="00284ECB" w:rsidRPr="001E1031" w:rsidSect="002E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C0"/>
    <w:rsid w:val="001E1031"/>
    <w:rsid w:val="00284ECB"/>
    <w:rsid w:val="002E6A92"/>
    <w:rsid w:val="003133C0"/>
    <w:rsid w:val="00477608"/>
    <w:rsid w:val="005A6C34"/>
    <w:rsid w:val="00702AD8"/>
    <w:rsid w:val="008110A9"/>
    <w:rsid w:val="00971766"/>
    <w:rsid w:val="00B00EF6"/>
    <w:rsid w:val="00BD70D1"/>
    <w:rsid w:val="00BF59F8"/>
    <w:rsid w:val="00D24426"/>
    <w:rsid w:val="00D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3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33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33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3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33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33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792220F47886BCD678FDCB4CAE97C882BD52372D814CCAAFC6D6E9CFA75948A7F23D5B0E4C0C0CE024C554043417EA30536B7F236C543G7x0K" TargetMode="External"/><Relationship Id="rId13" Type="http://schemas.openxmlformats.org/officeDocument/2006/relationships/hyperlink" Target="consultantplus://offline/ref=D51792220F47886BCD6790CDA1CAE97C8E29D62570D914CCAAFC6D6E9CFA75948A7F23D7B0E7C2C99A585C5109164960A61228BCEC36GCx6K" TargetMode="External"/><Relationship Id="rId18" Type="http://schemas.openxmlformats.org/officeDocument/2006/relationships/hyperlink" Target="consultantplus://offline/ref=D51792220F47886BCD6790CDA1CAE97C8E29D62570D914CCAAFC6D6E9CFA75948A7F23D7B0E5C4C99A585C5109164960A61228BCEC36GCx6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51792220F47886BCD6790CDA1CAE97C8E29D62570D914CCAAFC6D6E9CFA75948A7F23D7B0E7C2C99A585C5109164960A61228BCEC36GCx6K" TargetMode="External"/><Relationship Id="rId7" Type="http://schemas.openxmlformats.org/officeDocument/2006/relationships/hyperlink" Target="consultantplus://offline/ref=D51792220F47886BCD6790CDA1CAE97C8E2FD7247DDB14CCAAFC6D6E9CFA75948A7F23D5B7E7C6C3C6024C554043417EA30536B7F236C543G7x0K" TargetMode="External"/><Relationship Id="rId12" Type="http://schemas.openxmlformats.org/officeDocument/2006/relationships/hyperlink" Target="consultantplus://offline/ref=D51792220F47886BCD6790CDA1CAE97C8E29D62570DD14CCAAFC6D6E9CFA7594987F7BD9B7E2D8C2C7171A0406G1x5K" TargetMode="External"/><Relationship Id="rId17" Type="http://schemas.openxmlformats.org/officeDocument/2006/relationships/hyperlink" Target="consultantplus://offline/ref=D51792220F47886BCD6790CDA1CAE97C8E29D62570D914CCAAFC6D6E9CFA75948A7F23D7B0E7C2C99A585C5109164960A61228BCEC36GCx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1792220F47886BCD6790CDA1CAE97C8E2FD72775DF14CCAAFC6D6E9CFA7594987F7BD9B7E2D8C2C7171A0406G1x5K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1792220F47886BCD6790CDA1CAE97C8E29D62570D914CCAAFC6D6E9CFA75948A7F23D5B7E4C3C5C8024C554043417EA30536B7F236C543G7x0K" TargetMode="External"/><Relationship Id="rId11" Type="http://schemas.openxmlformats.org/officeDocument/2006/relationships/hyperlink" Target="consultantplus://offline/ref=D51792220F47886BCD678FDCB4CAE97C882BD22476D914CCAAFC6D6E9CFA75948A7F23D5B7E7C6C3CB024C554043417EA30536B7F236C543G7x0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1792220F47886BCD678FDCB4CAE97C882BD22476D914CCAAFC6D6E9CFA75948A7F23D5B7E7C6C3C8024C554043417EA30536B7F236C543G7x0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51792220F47886BCD678FDCB4CAE97C882ED42674DC14CCAAFC6D6E9CFA75948A7F23D5B7E7C6C2C9024C554043417EA30536B7F236C543G7x0K" TargetMode="External"/><Relationship Id="rId19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1792220F47886BCD678FDCB4CAE97C8828D62476DB14CCAAFC6D6E9CFA75948A7F23D5B7E7C6C3CC024C554043417EA30536B7F236C543G7x0K" TargetMode="External"/><Relationship Id="rId14" Type="http://schemas.openxmlformats.org/officeDocument/2006/relationships/hyperlink" Target="consultantplus://offline/ref=D51792220F47886BCD6790CDA1CAE97C8E29D62570D914CCAAFC6D6E9CFA75948A7F23D7B0E5C4C99A585C5109164960A61228BCEC36GCx6K" TargetMode="External"/><Relationship Id="rId22" Type="http://schemas.openxmlformats.org/officeDocument/2006/relationships/hyperlink" Target="consultantplus://offline/ref=D51792220F47886BCD6790CDA1CAE97C8E29D62570D914CCAAFC6D6E9CFA75948A7F23D7B0E5C4C99A585C5109164960A61228BCEC36GC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CC3A-BD60-4820-8795-BC2ED04E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6198</Words>
  <Characters>35329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Васильевич Кабанов</dc:creator>
  <cp:lastModifiedBy>Максим Васильевич Кабанов</cp:lastModifiedBy>
  <cp:revision>7</cp:revision>
  <dcterms:created xsi:type="dcterms:W3CDTF">2023-09-05T14:59:00Z</dcterms:created>
  <dcterms:modified xsi:type="dcterms:W3CDTF">2023-09-19T08:36:00Z</dcterms:modified>
</cp:coreProperties>
</file>