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678"/>
      </w:tblGrid>
      <w:tr w:rsidR="009E354B" w:rsidTr="00EA2234">
        <w:tc>
          <w:tcPr>
            <w:tcW w:w="10881" w:type="dxa"/>
          </w:tcPr>
          <w:p w:rsidR="009E354B" w:rsidRDefault="009E354B" w:rsidP="004C1834">
            <w:pPr>
              <w:jc w:val="center"/>
            </w:pPr>
          </w:p>
        </w:tc>
        <w:tc>
          <w:tcPr>
            <w:tcW w:w="4678" w:type="dxa"/>
          </w:tcPr>
          <w:p w:rsidR="00586BC1" w:rsidRDefault="00586BC1" w:rsidP="004C1834">
            <w:pPr>
              <w:jc w:val="center"/>
            </w:pPr>
          </w:p>
          <w:p w:rsidR="004C1834" w:rsidRDefault="004C1834" w:rsidP="004C1834">
            <w:pPr>
              <w:jc w:val="center"/>
            </w:pPr>
          </w:p>
          <w:p w:rsidR="004C1834" w:rsidRDefault="004C1834" w:rsidP="004C1834">
            <w:pPr>
              <w:jc w:val="center"/>
            </w:pPr>
          </w:p>
          <w:p w:rsidR="004C1834" w:rsidRDefault="004C1834" w:rsidP="004C1834">
            <w:pPr>
              <w:jc w:val="center"/>
            </w:pPr>
          </w:p>
        </w:tc>
      </w:tr>
    </w:tbl>
    <w:p w:rsidR="002F5F3A" w:rsidRDefault="002F5F3A" w:rsidP="004C1834">
      <w:pPr>
        <w:spacing w:after="0" w:line="240" w:lineRule="auto"/>
        <w:jc w:val="center"/>
        <w:rPr>
          <w:b/>
          <w:sz w:val="27"/>
          <w:szCs w:val="27"/>
        </w:rPr>
      </w:pPr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137FDA" w:rsidRPr="00137FDA" w:rsidRDefault="00EA2234" w:rsidP="00137FDA">
      <w:pPr>
        <w:spacing w:after="0" w:line="240" w:lineRule="auto"/>
        <w:jc w:val="center"/>
        <w:rPr>
          <w:sz w:val="27"/>
          <w:szCs w:val="27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из областного бюджета Ленинградской области на финансовое обеспечение деятельности (</w:t>
      </w:r>
      <w:proofErr w:type="spellStart"/>
      <w:r w:rsidR="00137FDA" w:rsidRPr="00137FDA">
        <w:rPr>
          <w:sz w:val="27"/>
          <w:szCs w:val="27"/>
        </w:rPr>
        <w:t>докапитализации</w:t>
      </w:r>
      <w:proofErr w:type="spellEnd"/>
      <w:r w:rsidR="00137FDA" w:rsidRPr="00137FDA">
        <w:rPr>
          <w:sz w:val="27"/>
          <w:szCs w:val="27"/>
        </w:rPr>
        <w:t xml:space="preserve">) регионального фонда развития промышленности, в рамках государственной программы </w:t>
      </w:r>
    </w:p>
    <w:p w:rsidR="00EA2234" w:rsidRDefault="00137FDA" w:rsidP="00137FDA">
      <w:pPr>
        <w:spacing w:after="0" w:line="240" w:lineRule="auto"/>
        <w:jc w:val="center"/>
        <w:rPr>
          <w:sz w:val="27"/>
          <w:szCs w:val="27"/>
        </w:rPr>
      </w:pPr>
      <w:r w:rsidRPr="00137FDA">
        <w:rPr>
          <w:sz w:val="27"/>
          <w:szCs w:val="27"/>
        </w:rPr>
        <w:t>Ленинградской области "Стимулирование экономической активности Ленинградской области"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F23628" w:rsidRDefault="00394617" w:rsidP="002F5F3A">
      <w:pPr>
        <w:spacing w:after="0" w:line="240" w:lineRule="auto"/>
        <w:jc w:val="center"/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</w:p>
    <w:p w:rsidR="00394617" w:rsidRDefault="00E8605A" w:rsidP="002F5F3A">
      <w:pPr>
        <w:spacing w:after="0" w:line="240" w:lineRule="auto"/>
        <w:jc w:val="center"/>
        <w:rPr>
          <w:sz w:val="27"/>
          <w:szCs w:val="27"/>
        </w:rPr>
      </w:pPr>
      <w:r>
        <w:rPr>
          <w:b/>
          <w:sz w:val="27"/>
          <w:szCs w:val="27"/>
        </w:rPr>
        <w:t>07</w:t>
      </w:r>
      <w:r w:rsidR="00137FDA">
        <w:rPr>
          <w:b/>
          <w:sz w:val="27"/>
          <w:szCs w:val="27"/>
        </w:rPr>
        <w:t>.</w:t>
      </w:r>
      <w:r w:rsidR="00BC7408">
        <w:rPr>
          <w:b/>
          <w:sz w:val="27"/>
          <w:szCs w:val="27"/>
        </w:rPr>
        <w:t>0</w:t>
      </w:r>
      <w:r>
        <w:rPr>
          <w:b/>
          <w:sz w:val="27"/>
          <w:szCs w:val="27"/>
        </w:rPr>
        <w:t>7</w:t>
      </w:r>
      <w:r w:rsidR="00137FDA">
        <w:rPr>
          <w:b/>
          <w:sz w:val="27"/>
          <w:szCs w:val="27"/>
        </w:rPr>
        <w:t>.202</w:t>
      </w:r>
      <w:r w:rsidR="00BC7408">
        <w:rPr>
          <w:b/>
          <w:sz w:val="27"/>
          <w:szCs w:val="27"/>
        </w:rPr>
        <w:t>2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3D4342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8</w:t>
      </w:r>
      <w:r w:rsidR="00137FDA" w:rsidRPr="00137FDA">
        <w:rPr>
          <w:b/>
          <w:sz w:val="27"/>
          <w:szCs w:val="27"/>
        </w:rPr>
        <w:t>.00</w:t>
      </w:r>
      <w:r w:rsidR="00394617"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 xml:space="preserve">191124, Санкт-Петербург, ул. </w:t>
      </w:r>
      <w:proofErr w:type="spellStart"/>
      <w:r w:rsidR="00627C18" w:rsidRPr="00137FDA">
        <w:rPr>
          <w:b/>
          <w:sz w:val="27"/>
          <w:szCs w:val="27"/>
        </w:rPr>
        <w:t>Лафонская</w:t>
      </w:r>
      <w:proofErr w:type="spellEnd"/>
      <w:r w:rsidR="00627C18" w:rsidRPr="00137FDA">
        <w:rPr>
          <w:b/>
          <w:sz w:val="27"/>
          <w:szCs w:val="27"/>
        </w:rPr>
        <w:t>, д. 6А</w:t>
      </w:r>
      <w:r w:rsidR="00F23628">
        <w:rPr>
          <w:b/>
          <w:sz w:val="27"/>
          <w:szCs w:val="27"/>
        </w:rPr>
        <w:t>, каб.409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Фонд «Фонд поддержки предпринимательства </w:t>
            </w:r>
          </w:p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и промышленности Ленинградской области, </w:t>
            </w:r>
            <w:proofErr w:type="spellStart"/>
            <w:r w:rsidRPr="00137FDA">
              <w:rPr>
                <w:rFonts w:cs="Times New Roman"/>
                <w:sz w:val="26"/>
                <w:szCs w:val="26"/>
              </w:rPr>
              <w:t>микрокредитная</w:t>
            </w:r>
            <w:proofErr w:type="spellEnd"/>
            <w:r w:rsidRPr="00137FDA">
              <w:rPr>
                <w:rFonts w:cs="Times New Roman"/>
                <w:sz w:val="26"/>
                <w:szCs w:val="26"/>
              </w:rPr>
              <w:t xml:space="preserve"> компания»  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4704104363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188</w:t>
            </w:r>
            <w:r>
              <w:rPr>
                <w:rFonts w:cs="Times New Roman"/>
                <w:sz w:val="26"/>
                <w:szCs w:val="26"/>
              </w:rPr>
              <w:t>800</w:t>
            </w:r>
            <w:r w:rsidRPr="00AF4E1C">
              <w:rPr>
                <w:rFonts w:cs="Times New Roman"/>
                <w:sz w:val="26"/>
                <w:szCs w:val="26"/>
              </w:rPr>
              <w:t xml:space="preserve">, Ленинградская область, город </w:t>
            </w:r>
            <w:r>
              <w:rPr>
                <w:rFonts w:cs="Times New Roman"/>
                <w:sz w:val="26"/>
                <w:szCs w:val="26"/>
              </w:rPr>
              <w:t>Выборг</w:t>
            </w:r>
            <w:r w:rsidRPr="00AF4E1C">
              <w:rPr>
                <w:rFonts w:cs="Times New Roman"/>
                <w:sz w:val="26"/>
                <w:szCs w:val="26"/>
              </w:rPr>
              <w:t xml:space="preserve">, </w:t>
            </w:r>
            <w:r w:rsidRPr="00AF4E1C">
              <w:rPr>
                <w:rFonts w:cs="Times New Roman"/>
                <w:sz w:val="26"/>
                <w:szCs w:val="26"/>
              </w:rPr>
              <w:br/>
              <w:t xml:space="preserve">улица </w:t>
            </w:r>
            <w:r>
              <w:rPr>
                <w:rFonts w:cs="Times New Roman"/>
                <w:sz w:val="26"/>
                <w:szCs w:val="26"/>
              </w:rPr>
              <w:t>Некрасова</w:t>
            </w:r>
            <w:r w:rsidRPr="00AF4E1C">
              <w:rPr>
                <w:rFonts w:cs="Times New Roman"/>
                <w:sz w:val="26"/>
                <w:szCs w:val="26"/>
              </w:rPr>
              <w:t xml:space="preserve">, дом </w:t>
            </w: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3686" w:type="dxa"/>
            <w:vAlign w:val="center"/>
          </w:tcPr>
          <w:p w:rsidR="00137FDA" w:rsidRPr="00AF4E1C" w:rsidRDefault="00E8605A" w:rsidP="00E8605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05</w:t>
            </w:r>
            <w:r w:rsidR="00137FDA" w:rsidRPr="00AF4E1C">
              <w:rPr>
                <w:rFonts w:cs="Times New Roman"/>
                <w:sz w:val="26"/>
                <w:szCs w:val="26"/>
              </w:rPr>
              <w:t>.</w:t>
            </w:r>
            <w:r w:rsidR="00BC7408"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="00137FDA" w:rsidRPr="00AF4E1C">
              <w:rPr>
                <w:rFonts w:cs="Times New Roman"/>
                <w:sz w:val="26"/>
                <w:szCs w:val="26"/>
              </w:rPr>
              <w:t>.202</w:t>
            </w:r>
            <w:r w:rsidR="00BC7408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FA482B" w:rsidRPr="00AF4E1C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заявки которых были </w:t>
            </w:r>
            <w:r>
              <w:rPr>
                <w:rFonts w:cs="Times New Roman"/>
                <w:b/>
                <w:sz w:val="26"/>
                <w:szCs w:val="26"/>
              </w:rPr>
              <w:t>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AF4E1C" w:rsidRDefault="006F206D" w:rsidP="00137FDA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>
              <w:rPr>
                <w:rFonts w:cs="Times New Roman"/>
                <w:sz w:val="26"/>
                <w:szCs w:val="26"/>
              </w:rPr>
              <w:t xml:space="preserve">не </w:t>
            </w:r>
            <w:r w:rsidR="00036274">
              <w:rPr>
                <w:rFonts w:cs="Times New Roman"/>
                <w:sz w:val="26"/>
                <w:szCs w:val="26"/>
              </w:rPr>
              <w:t>отклон</w:t>
            </w:r>
            <w:r w:rsidR="00137FDA">
              <w:rPr>
                <w:rFonts w:cs="Times New Roman"/>
                <w:sz w:val="26"/>
                <w:szCs w:val="26"/>
              </w:rPr>
              <w:t>ялись</w:t>
            </w:r>
            <w:r w:rsidR="00036274">
              <w:rPr>
                <w:rFonts w:cs="Times New Roman"/>
                <w:sz w:val="26"/>
                <w:szCs w:val="26"/>
              </w:rPr>
              <w:t xml:space="preserve"> (п. 2.</w:t>
            </w:r>
            <w:r w:rsidR="00137FDA">
              <w:rPr>
                <w:rFonts w:cs="Times New Roman"/>
                <w:sz w:val="26"/>
                <w:szCs w:val="26"/>
              </w:rPr>
              <w:t>8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1319F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C1319F" w:rsidRPr="00C1319F">
              <w:rPr>
                <w:rFonts w:cs="Times New Roman"/>
                <w:sz w:val="26"/>
                <w:szCs w:val="26"/>
              </w:rPr>
              <w:t xml:space="preserve">предоставления </w:t>
            </w:r>
            <w:r w:rsidR="005509FE">
              <w:rPr>
                <w:rFonts w:cs="Times New Roman"/>
                <w:sz w:val="26"/>
                <w:szCs w:val="26"/>
              </w:rPr>
              <w:t>субсидий из областного бюджета</w:t>
            </w:r>
            <w:r w:rsidR="00137FDA">
              <w:rPr>
                <w:rFonts w:cs="Times New Roman"/>
                <w:sz w:val="26"/>
                <w:szCs w:val="26"/>
              </w:rPr>
              <w:t xml:space="preserve"> </w:t>
            </w:r>
            <w:r w:rsidR="00137FDA" w:rsidRPr="00137FDA">
              <w:rPr>
                <w:rFonts w:cs="Times New Roman"/>
                <w:sz w:val="26"/>
                <w:szCs w:val="26"/>
              </w:rPr>
              <w:t>Ленинградской области на финансовое обеспечение деятельности (</w:t>
            </w:r>
            <w:proofErr w:type="spellStart"/>
            <w:r w:rsidR="00137FDA" w:rsidRPr="00137FDA">
              <w:rPr>
                <w:rFonts w:cs="Times New Roman"/>
                <w:sz w:val="26"/>
                <w:szCs w:val="26"/>
              </w:rPr>
              <w:t>докапитализации</w:t>
            </w:r>
            <w:proofErr w:type="spellEnd"/>
            <w:r w:rsidR="00137FDA" w:rsidRPr="00137FDA">
              <w:rPr>
                <w:rFonts w:cs="Times New Roman"/>
                <w:sz w:val="26"/>
                <w:szCs w:val="26"/>
              </w:rPr>
              <w:t>) регионального фонда развития промышленности, в рамках государственной программы Ленинградской области "Стимулирование экономической активности Ленинградской области</w:t>
            </w:r>
            <w:r w:rsidR="00C1319F">
              <w:rPr>
                <w:rFonts w:cs="Times New Roman"/>
                <w:sz w:val="26"/>
                <w:szCs w:val="26"/>
              </w:rPr>
              <w:t>)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0C7CE2" w:rsidRPr="00AF4E1C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</w:t>
            </w:r>
            <w:r>
              <w:rPr>
                <w:rFonts w:cs="Times New Roman"/>
                <w:b/>
                <w:sz w:val="26"/>
                <w:szCs w:val="26"/>
              </w:rPr>
              <w:t>с которыми заключаются соглашения о предоставлении субсидии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AF4E1C" w:rsidRDefault="00E96088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               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Размер предоставляемой субсидии</w:t>
            </w:r>
            <w:r>
              <w:rPr>
                <w:rFonts w:cs="Times New Roman"/>
                <w:sz w:val="26"/>
                <w:szCs w:val="26"/>
              </w:rPr>
              <w:t>, руб.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137FDA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Фонд «Фонд поддержки предпринимательства </w:t>
            </w:r>
          </w:p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и промышленности Ленинградской области, </w:t>
            </w:r>
            <w:proofErr w:type="spellStart"/>
            <w:r w:rsidRPr="00137FDA">
              <w:rPr>
                <w:rFonts w:cs="Times New Roman"/>
                <w:sz w:val="26"/>
                <w:szCs w:val="26"/>
              </w:rPr>
              <w:t>микрокредитная</w:t>
            </w:r>
            <w:proofErr w:type="spellEnd"/>
            <w:r w:rsidRPr="00137FDA">
              <w:rPr>
                <w:rFonts w:cs="Times New Roman"/>
                <w:sz w:val="26"/>
                <w:szCs w:val="26"/>
              </w:rPr>
              <w:t xml:space="preserve"> компания»  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>4704104363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AF4E1C" w:rsidRDefault="00E8605A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110 000 000</w:t>
            </w:r>
            <w:r w:rsidR="003D4342">
              <w:rPr>
                <w:rFonts w:cs="Times New Roman"/>
                <w:sz w:val="26"/>
                <w:szCs w:val="26"/>
              </w:rPr>
              <w:t>,00</w:t>
            </w:r>
          </w:p>
        </w:tc>
      </w:tr>
    </w:tbl>
    <w:p w:rsidR="000268B1" w:rsidRPr="0067546A" w:rsidRDefault="000268B1" w:rsidP="00E96088">
      <w:pPr>
        <w:rPr>
          <w:sz w:val="27"/>
          <w:szCs w:val="27"/>
        </w:rPr>
      </w:pPr>
      <w:bookmarkStart w:id="0" w:name="_GoBack"/>
      <w:bookmarkEnd w:id="0"/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13" w:rsidRDefault="00A44813" w:rsidP="006F559E">
      <w:pPr>
        <w:spacing w:after="0" w:line="240" w:lineRule="auto"/>
      </w:pPr>
      <w:r>
        <w:separator/>
      </w:r>
    </w:p>
  </w:endnote>
  <w:endnote w:type="continuationSeparator" w:id="0">
    <w:p w:rsidR="00A44813" w:rsidRDefault="00A44813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42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13" w:rsidRDefault="00A44813" w:rsidP="006F559E">
      <w:pPr>
        <w:spacing w:after="0" w:line="240" w:lineRule="auto"/>
      </w:pPr>
      <w:r>
        <w:separator/>
      </w:r>
    </w:p>
  </w:footnote>
  <w:footnote w:type="continuationSeparator" w:id="0">
    <w:p w:rsidR="00A44813" w:rsidRDefault="00A44813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11F69"/>
    <w:rsid w:val="000268B1"/>
    <w:rsid w:val="0003281D"/>
    <w:rsid w:val="0003403A"/>
    <w:rsid w:val="00036274"/>
    <w:rsid w:val="0004797F"/>
    <w:rsid w:val="00060C45"/>
    <w:rsid w:val="000C7CE2"/>
    <w:rsid w:val="0011275F"/>
    <w:rsid w:val="001215D3"/>
    <w:rsid w:val="00137FDA"/>
    <w:rsid w:val="002A314D"/>
    <w:rsid w:val="002F5F3A"/>
    <w:rsid w:val="003052B9"/>
    <w:rsid w:val="00394617"/>
    <w:rsid w:val="003A2691"/>
    <w:rsid w:val="003A5866"/>
    <w:rsid w:val="003D4342"/>
    <w:rsid w:val="0046323B"/>
    <w:rsid w:val="004653A8"/>
    <w:rsid w:val="004C1834"/>
    <w:rsid w:val="004E6483"/>
    <w:rsid w:val="0052390E"/>
    <w:rsid w:val="005509FE"/>
    <w:rsid w:val="00586BC1"/>
    <w:rsid w:val="005B3B32"/>
    <w:rsid w:val="005E3F5A"/>
    <w:rsid w:val="005F5684"/>
    <w:rsid w:val="00627C18"/>
    <w:rsid w:val="00637E0E"/>
    <w:rsid w:val="00642365"/>
    <w:rsid w:val="0067546A"/>
    <w:rsid w:val="00686C19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961731"/>
    <w:rsid w:val="00981790"/>
    <w:rsid w:val="009C7A22"/>
    <w:rsid w:val="009E354B"/>
    <w:rsid w:val="00A44813"/>
    <w:rsid w:val="00A66A65"/>
    <w:rsid w:val="00A75E5A"/>
    <w:rsid w:val="00A955A3"/>
    <w:rsid w:val="00AD6A42"/>
    <w:rsid w:val="00AF4E1C"/>
    <w:rsid w:val="00B070C1"/>
    <w:rsid w:val="00B62108"/>
    <w:rsid w:val="00B90A29"/>
    <w:rsid w:val="00BA40A5"/>
    <w:rsid w:val="00BC049D"/>
    <w:rsid w:val="00BC7408"/>
    <w:rsid w:val="00C1319F"/>
    <w:rsid w:val="00C54B3E"/>
    <w:rsid w:val="00CB24A6"/>
    <w:rsid w:val="00CC0472"/>
    <w:rsid w:val="00CF7647"/>
    <w:rsid w:val="00D2140C"/>
    <w:rsid w:val="00E52CCE"/>
    <w:rsid w:val="00E8605A"/>
    <w:rsid w:val="00E96088"/>
    <w:rsid w:val="00EA2234"/>
    <w:rsid w:val="00EA5180"/>
    <w:rsid w:val="00F23628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Ольга Александровна Лаврик</cp:lastModifiedBy>
  <cp:revision>17</cp:revision>
  <cp:lastPrinted>2022-06-17T08:34:00Z</cp:lastPrinted>
  <dcterms:created xsi:type="dcterms:W3CDTF">2021-07-22T12:47:00Z</dcterms:created>
  <dcterms:modified xsi:type="dcterms:W3CDTF">2022-07-07T16:41:00Z</dcterms:modified>
</cp:coreProperties>
</file>